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4C6B" w14:textId="77777777" w:rsidR="005B734B" w:rsidRDefault="001658E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497C6A1B" w14:textId="77777777" w:rsidR="00923802" w:rsidRDefault="001658E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44FF7859" w14:textId="77777777" w:rsidR="00923802" w:rsidRDefault="001658E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14:paraId="17B8C421" w14:textId="77777777" w:rsidR="00923802" w:rsidRDefault="001658EF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2648D8A4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8A4A5B" w14:textId="00E0758F" w:rsidR="00F06D65" w:rsidRPr="00F06D65" w:rsidRDefault="001658EF" w:rsidP="00F60E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5">
        <w:rPr>
          <w:rFonts w:ascii="Times New Roman" w:hAnsi="Times New Roman" w:cs="Times New Roman"/>
          <w:sz w:val="24"/>
          <w:szCs w:val="24"/>
        </w:rPr>
        <w:t>In-Class Essay</w:t>
      </w:r>
      <w:bookmarkStart w:id="0" w:name="_GoBack"/>
      <w:bookmarkEnd w:id="0"/>
    </w:p>
    <w:p w14:paraId="23B7D9E8" w14:textId="5E8BF721" w:rsidR="00F06D65" w:rsidRDefault="001658EF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Martin Luther King is a social activist who is known for his contribution to the </w:t>
      </w:r>
      <w:r w:rsidR="009E6E53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E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ights </w:t>
      </w:r>
      <w:r w:rsidR="009E6E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ovement. His literature and essays have left a remarkable impression on the audience. His </w:t>
      </w:r>
      <w:r w:rsidRPr="00F06D65">
        <w:rPr>
          <w:rFonts w:ascii="Times New Roman" w:hAnsi="Times New Roman" w:cs="Times New Roman"/>
          <w:bCs/>
          <w:sz w:val="24"/>
          <w:szCs w:val="24"/>
          <w:lang w:val="en-CA"/>
        </w:rPr>
        <w:t>Letter from Birmingham Jail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was essentially a letter but became an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eye-opening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essay. He was arrested 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or his parading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without a permit. This letter became an important piece of writing in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triggering humanitarian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spirit among people. It is no escaping the fact that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Martin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Luther King Jr achieved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civil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rights with his poignant writings. This essay was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definitely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 call for justice t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hat he wanted to attain with consistent passive resistance</w:t>
      </w:r>
      <w:r w:rsidR="00DD035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against racial discrimination</w:t>
      </w:r>
      <w:r w:rsidR="0089669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</w:t>
      </w:r>
    </w:p>
    <w:p w14:paraId="24E71417" w14:textId="7952CDCD" w:rsidR="0089669A" w:rsidRDefault="001658EF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His line, “Injustice anywhere is a threat to justice everywhere” b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c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me a guiding principle for the world. </w:t>
      </w:r>
      <w:r w:rsidR="00A84F5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Martin Luther King stated that he 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>wa</w:t>
      </w:r>
      <w:r w:rsidR="00A84F5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 in jail because injustice 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>wa</w:t>
      </w:r>
      <w:r w:rsidR="00A84F56">
        <w:rPr>
          <w:rFonts w:ascii="Times New Roman" w:hAnsi="Times New Roman" w:cs="Times New Roman"/>
          <w:bCs/>
          <w:sz w:val="24"/>
          <w:szCs w:val="24"/>
          <w:lang w:val="en-CA"/>
        </w:rPr>
        <w:t>s here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in America</w:t>
      </w:r>
      <w:r w:rsidR="00A84F5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(King, 1).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Though eight white priests were the main audience of this letter, he addressed American society overall.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7C5F4D">
        <w:rPr>
          <w:rFonts w:ascii="Times New Roman" w:hAnsi="Times New Roman" w:cs="Times New Roman"/>
          <w:bCs/>
          <w:sz w:val="24"/>
          <w:szCs w:val="24"/>
          <w:lang w:val="en-CA"/>
        </w:rPr>
        <w:t>A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>ll Americans were in</w:t>
      </w:r>
      <w:r w:rsidR="007C5F4D">
        <w:rPr>
          <w:rFonts w:ascii="Times New Roman" w:hAnsi="Times New Roman" w:cs="Times New Roman"/>
          <w:bCs/>
          <w:sz w:val="24"/>
          <w:szCs w:val="24"/>
          <w:lang w:val="en-CA"/>
        </w:rPr>
        <w:t>vited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in 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>his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call for justice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as there were no outsiders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in American territory 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>(King, 1)</w:t>
      </w:r>
      <w:r w:rsidR="0013143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</w:t>
      </w:r>
      <w:r w:rsidR="00A04C8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Martin Luther King Jr </w:t>
      </w:r>
      <w:r w:rsidR="00DD0354">
        <w:rPr>
          <w:rFonts w:ascii="Times New Roman" w:hAnsi="Times New Roman" w:cs="Times New Roman"/>
          <w:bCs/>
          <w:sz w:val="24"/>
          <w:szCs w:val="24"/>
          <w:lang w:val="en-CA"/>
        </w:rPr>
        <w:t>mentioned himself as</w:t>
      </w:r>
      <w:r w:rsidR="00A04C8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leader of this contentious struggle since he was t</w:t>
      </w:r>
      <w:r w:rsidR="00DD035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he </w:t>
      </w:r>
      <w:r w:rsidR="00A04C8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president of the Southern Christian Leadership Conference (King, 1). Martin Luther King Jr championed the cause of 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justice and civil rights on the various ground such as he mentioned that Birmingham was the most segregated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city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in the United States (King, 1). </w:t>
      </w:r>
      <w:r w:rsidR="00A04C8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His tone was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provocative at times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as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he wanted everyone to take direct action for civil rights in America, and he explained it with his rationale 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lastRenderedPageBreak/>
        <w:t xml:space="preserve">(King, 2). Furthermore, he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condemned</w:t>
      </w:r>
      <w:r w:rsidR="00E07C3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the brutality of the police force on peaceful demonstrators (King, 5) and expressed his anger over the heinous use of authority.  </w:t>
      </w:r>
    </w:p>
    <w:p w14:paraId="4EF769A5" w14:textId="0C1B5DD8" w:rsidR="00E07C33" w:rsidRDefault="001658EF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Thus, </w:t>
      </w:r>
      <w:r w:rsidRPr="00F06D65">
        <w:rPr>
          <w:rFonts w:ascii="Times New Roman" w:hAnsi="Times New Roman" w:cs="Times New Roman"/>
          <w:bCs/>
          <w:sz w:val="24"/>
          <w:szCs w:val="24"/>
          <w:lang w:val="en-CA"/>
        </w:rPr>
        <w:t>Letter from Birmingham Jail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became a significant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piece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of writing in the historic Civil Rights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Movement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in America. This essay or originally a letter invited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priests or people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tread th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 path of justice. He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>advocated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direct action against the evil of injustice as he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considered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no one </w:t>
      </w:r>
      <w:r w:rsidR="009E6E5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could be an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outsider in this precarious social problem. </w:t>
      </w:r>
    </w:p>
    <w:p w14:paraId="6EB75F0C" w14:textId="0BC6503D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5200F7D2" w14:textId="0A300DF5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0941B3C" w14:textId="7CE5C594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15D9B77A" w14:textId="5C608EC6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F521865" w14:textId="0B7ECC10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1A672E8C" w14:textId="03717533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32A9CBD1" w14:textId="36FCE3CC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1EBBDEE8" w14:textId="28631CEF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D59CE91" w14:textId="79569765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9FAEE50" w14:textId="7A9526D6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46FFCD4A" w14:textId="5E7358F0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A27CCDA" w14:textId="33EA7C9F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45BBA6CB" w14:textId="4AFA9B14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B1C263C" w14:textId="51F388B6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6D0A1CF" w14:textId="0CDC4710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99EE183" w14:textId="5F3E6157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7291F18" w14:textId="7F9AC969" w:rsidR="00E07C33" w:rsidRDefault="00E07C33" w:rsidP="007C1C60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46C103EC" w14:textId="2DA8763E" w:rsidR="00E07C33" w:rsidRDefault="001658EF" w:rsidP="00E07C3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07C33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Works Cited </w:t>
      </w:r>
    </w:p>
    <w:p w14:paraId="7F84E611" w14:textId="3510A368" w:rsidR="009E6E53" w:rsidRPr="009E6E53" w:rsidRDefault="001658EF" w:rsidP="009E6E53">
      <w:pPr>
        <w:pStyle w:val="Bibliography"/>
        <w:ind w:left="0" w:firstLine="0"/>
        <w:rPr>
          <w:rFonts w:ascii="Times New Roman" w:hAnsi="Times New Roman" w:cs="Times New Roman"/>
          <w:sz w:val="24"/>
        </w:rPr>
      </w:pPr>
      <w:r>
        <w:t xml:space="preserve">             </w:t>
      </w: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E6E53">
        <w:rPr>
          <w:rFonts w:ascii="Times New Roman" w:hAnsi="Times New Roman" w:cs="Times New Roman"/>
          <w:sz w:val="24"/>
        </w:rPr>
        <w:t xml:space="preserve">King, Martin Luther. </w:t>
      </w:r>
      <w:r w:rsidRPr="009E6E53">
        <w:rPr>
          <w:rFonts w:ascii="Times New Roman" w:hAnsi="Times New Roman" w:cs="Times New Roman"/>
          <w:i/>
          <w:iCs/>
          <w:sz w:val="24"/>
        </w:rPr>
        <w:t>Letter from Birmingham Jail</w:t>
      </w:r>
      <w:r w:rsidRPr="009E6E53">
        <w:rPr>
          <w:rFonts w:ascii="Times New Roman" w:hAnsi="Times New Roman" w:cs="Times New Roman"/>
          <w:sz w:val="24"/>
        </w:rPr>
        <w:t>. p. 6.</w:t>
      </w:r>
    </w:p>
    <w:p w14:paraId="65784394" w14:textId="12CA2E5B" w:rsidR="0008177B" w:rsidRPr="00D5779E" w:rsidRDefault="001658EF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8177B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215C" w14:textId="77777777" w:rsidR="001658EF" w:rsidRDefault="001658EF">
      <w:pPr>
        <w:spacing w:after="0" w:line="240" w:lineRule="auto"/>
      </w:pPr>
      <w:r>
        <w:separator/>
      </w:r>
    </w:p>
  </w:endnote>
  <w:endnote w:type="continuationSeparator" w:id="0">
    <w:p w14:paraId="0F45DCEC" w14:textId="77777777" w:rsidR="001658EF" w:rsidRDefault="0016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CB904" w14:textId="77777777" w:rsidR="001658EF" w:rsidRDefault="001658EF">
      <w:pPr>
        <w:spacing w:after="0" w:line="240" w:lineRule="auto"/>
      </w:pPr>
      <w:r>
        <w:separator/>
      </w:r>
    </w:p>
  </w:footnote>
  <w:footnote w:type="continuationSeparator" w:id="0">
    <w:p w14:paraId="73D45607" w14:textId="77777777" w:rsidR="001658EF" w:rsidRDefault="0016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EC3F" w14:textId="77777777" w:rsidR="00267851" w:rsidRPr="00267851" w:rsidRDefault="001658EF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C5628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259" w14:textId="77777777" w:rsidR="008B3B75" w:rsidRPr="008B3B75" w:rsidRDefault="001658EF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6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8177B"/>
    <w:rsid w:val="00086FDE"/>
    <w:rsid w:val="000B30C1"/>
    <w:rsid w:val="000C04DE"/>
    <w:rsid w:val="000E2F49"/>
    <w:rsid w:val="000F6E91"/>
    <w:rsid w:val="00102F66"/>
    <w:rsid w:val="00131436"/>
    <w:rsid w:val="00141074"/>
    <w:rsid w:val="001658EF"/>
    <w:rsid w:val="00187C02"/>
    <w:rsid w:val="00205EBA"/>
    <w:rsid w:val="0023736C"/>
    <w:rsid w:val="00267851"/>
    <w:rsid w:val="00271F3A"/>
    <w:rsid w:val="002777E7"/>
    <w:rsid w:val="002C01EB"/>
    <w:rsid w:val="00316DF8"/>
    <w:rsid w:val="00332DBD"/>
    <w:rsid w:val="003C2B45"/>
    <w:rsid w:val="00471063"/>
    <w:rsid w:val="00473F69"/>
    <w:rsid w:val="004D4892"/>
    <w:rsid w:val="00550EFD"/>
    <w:rsid w:val="005A1A77"/>
    <w:rsid w:val="005B734B"/>
    <w:rsid w:val="005C20F1"/>
    <w:rsid w:val="005C5628"/>
    <w:rsid w:val="005C75A7"/>
    <w:rsid w:val="007C1C60"/>
    <w:rsid w:val="007C5F4D"/>
    <w:rsid w:val="008002E4"/>
    <w:rsid w:val="00812A71"/>
    <w:rsid w:val="0089669A"/>
    <w:rsid w:val="008A6D60"/>
    <w:rsid w:val="008B3B75"/>
    <w:rsid w:val="00923802"/>
    <w:rsid w:val="00941495"/>
    <w:rsid w:val="00963941"/>
    <w:rsid w:val="00997E30"/>
    <w:rsid w:val="009E6E53"/>
    <w:rsid w:val="009F5BB9"/>
    <w:rsid w:val="009F64AA"/>
    <w:rsid w:val="00A04C8F"/>
    <w:rsid w:val="00A140C0"/>
    <w:rsid w:val="00A4374D"/>
    <w:rsid w:val="00A61F80"/>
    <w:rsid w:val="00A84F56"/>
    <w:rsid w:val="00AE541D"/>
    <w:rsid w:val="00B22BC7"/>
    <w:rsid w:val="00B405F9"/>
    <w:rsid w:val="00B73412"/>
    <w:rsid w:val="00BC6300"/>
    <w:rsid w:val="00C5356B"/>
    <w:rsid w:val="00C66924"/>
    <w:rsid w:val="00C74D28"/>
    <w:rsid w:val="00C75C92"/>
    <w:rsid w:val="00C8278A"/>
    <w:rsid w:val="00CA2688"/>
    <w:rsid w:val="00CF0A51"/>
    <w:rsid w:val="00D007C9"/>
    <w:rsid w:val="00D5076D"/>
    <w:rsid w:val="00D5779E"/>
    <w:rsid w:val="00D74986"/>
    <w:rsid w:val="00D923BB"/>
    <w:rsid w:val="00DD0354"/>
    <w:rsid w:val="00E07C33"/>
    <w:rsid w:val="00E36AA5"/>
    <w:rsid w:val="00E63809"/>
    <w:rsid w:val="00EF1641"/>
    <w:rsid w:val="00F06D65"/>
    <w:rsid w:val="00F42017"/>
    <w:rsid w:val="00F55FC0"/>
    <w:rsid w:val="00F60E12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E72C"/>
  <w15:docId w15:val="{7B102EED-E335-441E-BA17-3BC2E788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C66924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5F76-223E-4DFC-8E79-0D5E62B9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5</cp:revision>
  <dcterms:created xsi:type="dcterms:W3CDTF">2019-07-04T07:39:00Z</dcterms:created>
  <dcterms:modified xsi:type="dcterms:W3CDTF">2019-07-04T07:39:00Z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id="wdTQ34mO"/&gt;&lt;style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