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B236E5" w14:textId="77777777"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46F0CECD" w14:textId="77777777"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1F3A5F9F" w14:textId="77777777"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1D7325BD" w14:textId="77777777"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657B885E" w14:textId="77777777"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4F2B6DA4" w14:textId="77777777"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501A1135" w14:textId="65C16C35" w:rsidR="0008177B" w:rsidRDefault="004E4C55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5000">
        <w:rPr>
          <w:rFonts w:ascii="Times New Roman" w:hAnsi="Times New Roman" w:cs="Times New Roman"/>
          <w:sz w:val="24"/>
          <w:szCs w:val="24"/>
        </w:rPr>
        <w:t>DQ 1</w:t>
      </w:r>
    </w:p>
    <w:p w14:paraId="1312F5EC" w14:textId="638E300D" w:rsidR="0008177B" w:rsidRDefault="004E4C55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="00F020BB">
        <w:rPr>
          <w:rFonts w:ascii="Times New Roman" w:hAnsi="Times New Roman" w:cs="Times New Roman"/>
          <w:sz w:val="24"/>
          <w:szCs w:val="24"/>
        </w:rPr>
        <w:t xml:space="preserve"> </w:t>
      </w:r>
      <w:r w:rsidR="0055566A" w:rsidRPr="0055566A">
        <w:rPr>
          <w:rFonts w:ascii="Times New Roman" w:hAnsi="Times New Roman" w:cs="Times New Roman"/>
          <w:sz w:val="24"/>
          <w:szCs w:val="24"/>
        </w:rPr>
        <w:t>Deneishia Jones</w:t>
      </w:r>
      <w:r>
        <w:rPr>
          <w:rFonts w:ascii="Times New Roman" w:hAnsi="Times New Roman" w:cs="Times New Roman"/>
          <w:sz w:val="24"/>
          <w:szCs w:val="24"/>
        </w:rPr>
        <w:t>]</w:t>
      </w:r>
    </w:p>
    <w:p w14:paraId="59712624" w14:textId="77777777" w:rsidR="0008177B" w:rsidRPr="0008177B" w:rsidRDefault="004E4C55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[Name of the </w:t>
      </w:r>
      <w:r w:rsidR="00A4374D">
        <w:rPr>
          <w:rFonts w:ascii="Times New Roman" w:hAnsi="Times New Roman" w:cs="Times New Roman"/>
          <w:sz w:val="24"/>
          <w:szCs w:val="24"/>
        </w:rPr>
        <w:t>Institution</w:t>
      </w:r>
      <w:r>
        <w:rPr>
          <w:rFonts w:ascii="Times New Roman" w:hAnsi="Times New Roman" w:cs="Times New Roman"/>
          <w:sz w:val="24"/>
          <w:szCs w:val="24"/>
        </w:rPr>
        <w:t>]</w:t>
      </w:r>
    </w:p>
    <w:p w14:paraId="64D110E3" w14:textId="77777777" w:rsidR="00A106AF" w:rsidRDefault="00A106AF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381BE30" w14:textId="77777777" w:rsidR="00A106AF" w:rsidRDefault="00A106AF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  <w:sectPr w:rsidR="00A106AF" w:rsidSect="00C74D28">
          <w:head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36A1C97" w14:textId="17E021A0" w:rsidR="0008177B" w:rsidRDefault="0008177B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8D7AEEF" w14:textId="77777777" w:rsidR="00267851" w:rsidRPr="0008177B" w:rsidRDefault="00267851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55EFE1D" w14:textId="73F49003" w:rsidR="0008177B" w:rsidRPr="00267851" w:rsidRDefault="004E4C55" w:rsidP="00550EF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DQ 1</w:t>
      </w:r>
      <w:r w:rsidR="00F020B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3349619" w14:textId="7869D17B" w:rsidR="00005000" w:rsidRDefault="004E4C55" w:rsidP="0008014A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Sartre and his Existentialism explains that human</w:t>
      </w:r>
      <w:r w:rsidR="00735B9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in this world </w:t>
      </w:r>
      <w:r w:rsidR="00735B94">
        <w:rPr>
          <w:rFonts w:ascii="Times New Roman" w:hAnsi="Times New Roman" w:cs="Times New Roman"/>
          <w:sz w:val="24"/>
          <w:szCs w:val="24"/>
        </w:rPr>
        <w:t>are</w:t>
      </w:r>
      <w:r>
        <w:rPr>
          <w:rFonts w:ascii="Times New Roman" w:hAnsi="Times New Roman" w:cs="Times New Roman"/>
          <w:sz w:val="24"/>
          <w:szCs w:val="24"/>
        </w:rPr>
        <w:t xml:space="preserve"> free to choose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their </w:t>
      </w:r>
      <w:r w:rsidRPr="00100D35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course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life. Similarly, the existential-humanistic approach is needed so that man can realize that he has free choice in this world. He has</w:t>
      </w:r>
      <w:r w:rsidR="00BB692D">
        <w:rPr>
          <w:rFonts w:ascii="Times New Roman" w:hAnsi="Times New Roman" w:cs="Times New Roman"/>
          <w:sz w:val="24"/>
          <w:szCs w:val="24"/>
        </w:rPr>
        <w:t xml:space="preserve"> to decide his purpose of life on earth. All people on this planet have their destiny and they are not </w:t>
      </w:r>
      <w:r>
        <w:rPr>
          <w:rFonts w:ascii="Times New Roman" w:hAnsi="Times New Roman" w:cs="Times New Roman"/>
          <w:sz w:val="24"/>
          <w:szCs w:val="24"/>
        </w:rPr>
        <w:t>being</w:t>
      </w:r>
      <w:r w:rsidR="00BB692D">
        <w:rPr>
          <w:rFonts w:ascii="Times New Roman" w:hAnsi="Times New Roman" w:cs="Times New Roman"/>
          <w:sz w:val="24"/>
          <w:szCs w:val="24"/>
        </w:rPr>
        <w:t xml:space="preserve"> controlled by any authority. </w:t>
      </w:r>
      <w:r>
        <w:rPr>
          <w:rFonts w:ascii="Times New Roman" w:hAnsi="Times New Roman" w:cs="Times New Roman"/>
          <w:sz w:val="24"/>
          <w:szCs w:val="24"/>
        </w:rPr>
        <w:t>V</w:t>
      </w:r>
      <w:r w:rsidR="00BB692D">
        <w:rPr>
          <w:rFonts w:ascii="Times New Roman" w:hAnsi="Times New Roman" w:cs="Times New Roman"/>
          <w:sz w:val="24"/>
          <w:szCs w:val="24"/>
        </w:rPr>
        <w:t>arious humanistic</w:t>
      </w:r>
      <w:r w:rsidR="009A76C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existentialist</w:t>
      </w:r>
      <w:r w:rsidR="00BB692D">
        <w:rPr>
          <w:rFonts w:ascii="Times New Roman" w:hAnsi="Times New Roman" w:cs="Times New Roman"/>
          <w:sz w:val="24"/>
          <w:szCs w:val="24"/>
        </w:rPr>
        <w:t xml:space="preserve"> approaches</w:t>
      </w:r>
      <w:r w:rsidR="009A76C4">
        <w:rPr>
          <w:rFonts w:ascii="Times New Roman" w:hAnsi="Times New Roman" w:cs="Times New Roman"/>
          <w:sz w:val="24"/>
          <w:szCs w:val="24"/>
        </w:rPr>
        <w:t xml:space="preserve"> such </w:t>
      </w:r>
      <w:r>
        <w:rPr>
          <w:rFonts w:ascii="Times New Roman" w:hAnsi="Times New Roman" w:cs="Times New Roman"/>
          <w:sz w:val="24"/>
          <w:szCs w:val="24"/>
        </w:rPr>
        <w:t xml:space="preserve">as </w:t>
      </w:r>
      <w:r w:rsidRPr="009A76C4">
        <w:rPr>
          <w:rFonts w:ascii="Times New Roman" w:hAnsi="Times New Roman" w:cs="Times New Roman"/>
          <w:sz w:val="24"/>
          <w:szCs w:val="24"/>
        </w:rPr>
        <w:t>conceptualization</w:t>
      </w:r>
      <w:r w:rsidR="009A76C4" w:rsidRPr="009A76C4">
        <w:rPr>
          <w:rFonts w:ascii="Times New Roman" w:hAnsi="Times New Roman" w:cs="Times New Roman"/>
          <w:sz w:val="24"/>
          <w:szCs w:val="24"/>
        </w:rPr>
        <w:t>, therapeutic goals, intervention strategies, and research methodologies</w:t>
      </w:r>
      <w:bookmarkStart w:id="0" w:name="_GoBack"/>
      <w:bookmarkEnd w:id="0"/>
      <w:r w:rsidR="00BB692D">
        <w:rPr>
          <w:rFonts w:ascii="Times New Roman" w:hAnsi="Times New Roman" w:cs="Times New Roman"/>
          <w:sz w:val="24"/>
          <w:szCs w:val="24"/>
        </w:rPr>
        <w:t xml:space="preserve"> to</w:t>
      </w:r>
      <w:r w:rsidR="00F153A7">
        <w:rPr>
          <w:rFonts w:ascii="Times New Roman" w:hAnsi="Times New Roman" w:cs="Times New Roman"/>
          <w:sz w:val="24"/>
          <w:szCs w:val="24"/>
        </w:rPr>
        <w:t xml:space="preserve"> </w:t>
      </w:r>
      <w:r w:rsidR="00735B94">
        <w:rPr>
          <w:rFonts w:ascii="Times New Roman" w:hAnsi="Times New Roman" w:cs="Times New Roman"/>
          <w:sz w:val="24"/>
          <w:szCs w:val="24"/>
        </w:rPr>
        <w:t xml:space="preserve">understand </w:t>
      </w:r>
      <w:r w:rsidR="009A76C4">
        <w:rPr>
          <w:rFonts w:ascii="Times New Roman" w:hAnsi="Times New Roman" w:cs="Times New Roman"/>
          <w:sz w:val="24"/>
          <w:szCs w:val="24"/>
        </w:rPr>
        <w:t>human psychology</w:t>
      </w:r>
      <w:r w:rsidR="00735B94">
        <w:rPr>
          <w:rFonts w:ascii="Times New Roman" w:hAnsi="Times New Roman" w:cs="Times New Roman"/>
          <w:sz w:val="24"/>
          <w:szCs w:val="24"/>
        </w:rPr>
        <w:t xml:space="preserve"> in a better way</w:t>
      </w:r>
      <w:r w:rsidR="00BB692D">
        <w:rPr>
          <w:rFonts w:ascii="Times New Roman" w:hAnsi="Times New Roman" w:cs="Times New Roman"/>
          <w:sz w:val="24"/>
          <w:szCs w:val="24"/>
        </w:rPr>
        <w:t>. The psychologist</w:t>
      </w:r>
      <w:r w:rsidR="00F153A7">
        <w:rPr>
          <w:rFonts w:ascii="Times New Roman" w:hAnsi="Times New Roman" w:cs="Times New Roman"/>
          <w:sz w:val="24"/>
          <w:szCs w:val="24"/>
        </w:rPr>
        <w:t>s</w:t>
      </w:r>
      <w:r w:rsidR="00BB692D">
        <w:rPr>
          <w:rFonts w:ascii="Times New Roman" w:hAnsi="Times New Roman" w:cs="Times New Roman"/>
          <w:sz w:val="24"/>
          <w:szCs w:val="24"/>
        </w:rPr>
        <w:t xml:space="preserve"> involved in this existential-humanist approach focus on the </w:t>
      </w:r>
      <w:r w:rsidR="00F153A7">
        <w:rPr>
          <w:rFonts w:ascii="Times New Roman" w:hAnsi="Times New Roman" w:cs="Times New Roman"/>
          <w:sz w:val="24"/>
          <w:szCs w:val="24"/>
        </w:rPr>
        <w:t>f</w:t>
      </w:r>
      <w:r w:rsidR="00BB692D">
        <w:rPr>
          <w:rFonts w:ascii="Times New Roman" w:hAnsi="Times New Roman" w:cs="Times New Roman"/>
          <w:sz w:val="24"/>
          <w:szCs w:val="24"/>
        </w:rPr>
        <w:t xml:space="preserve">act that </w:t>
      </w:r>
      <w:r w:rsidR="00F153A7">
        <w:rPr>
          <w:rFonts w:ascii="Times New Roman" w:hAnsi="Times New Roman" w:cs="Times New Roman"/>
          <w:sz w:val="24"/>
          <w:szCs w:val="24"/>
        </w:rPr>
        <w:t>every</w:t>
      </w:r>
      <w:r w:rsidR="00BB692D">
        <w:rPr>
          <w:rFonts w:ascii="Times New Roman" w:hAnsi="Times New Roman" w:cs="Times New Roman"/>
          <w:sz w:val="24"/>
          <w:szCs w:val="24"/>
        </w:rPr>
        <w:t xml:space="preserve"> case </w:t>
      </w:r>
      <w:r w:rsidR="00F153A7">
        <w:rPr>
          <w:rFonts w:ascii="Times New Roman" w:hAnsi="Times New Roman" w:cs="Times New Roman"/>
          <w:sz w:val="24"/>
          <w:szCs w:val="24"/>
        </w:rPr>
        <w:t>is different in his nature and ideals. So, t</w:t>
      </w:r>
      <w:r w:rsidR="009A76C4">
        <w:rPr>
          <w:rFonts w:ascii="Times New Roman" w:hAnsi="Times New Roman" w:cs="Times New Roman"/>
          <w:sz w:val="24"/>
          <w:szCs w:val="24"/>
        </w:rPr>
        <w:t>he principles of freedom and responsibility are very important in</w:t>
      </w:r>
      <w:r w:rsidR="00F153A7">
        <w:rPr>
          <w:rFonts w:ascii="Times New Roman" w:hAnsi="Times New Roman" w:cs="Times New Roman"/>
          <w:sz w:val="24"/>
          <w:szCs w:val="24"/>
        </w:rPr>
        <w:t xml:space="preserve"> reforming these troubled souls. </w:t>
      </w:r>
    </w:p>
    <w:p w14:paraId="207ED834" w14:textId="2B74C501" w:rsidR="00BB692D" w:rsidRDefault="004E4C55" w:rsidP="0008014A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B692D">
        <w:rPr>
          <w:rFonts w:ascii="Times New Roman" w:hAnsi="Times New Roman" w:cs="Times New Roman"/>
          <w:sz w:val="24"/>
          <w:szCs w:val="24"/>
        </w:rPr>
        <w:t>Kierkegaard</w:t>
      </w:r>
      <w:r>
        <w:rPr>
          <w:rFonts w:ascii="Times New Roman" w:hAnsi="Times New Roman" w:cs="Times New Roman"/>
          <w:sz w:val="24"/>
          <w:szCs w:val="24"/>
        </w:rPr>
        <w:t xml:space="preserve"> and his term angst highlighted th</w:t>
      </w:r>
      <w:r w:rsidR="00F153A7">
        <w:rPr>
          <w:rFonts w:ascii="Times New Roman" w:hAnsi="Times New Roman" w:cs="Times New Roman"/>
          <w:sz w:val="24"/>
          <w:szCs w:val="24"/>
        </w:rPr>
        <w:t>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53A7">
        <w:rPr>
          <w:rFonts w:ascii="Times New Roman" w:hAnsi="Times New Roman" w:cs="Times New Roman"/>
          <w:sz w:val="24"/>
          <w:szCs w:val="24"/>
        </w:rPr>
        <w:t xml:space="preserve">preoccupation with </w:t>
      </w:r>
      <w:r>
        <w:rPr>
          <w:rFonts w:ascii="Times New Roman" w:hAnsi="Times New Roman" w:cs="Times New Roman"/>
          <w:sz w:val="24"/>
          <w:szCs w:val="24"/>
        </w:rPr>
        <w:t xml:space="preserve">negative thoughts </w:t>
      </w:r>
      <w:r w:rsidR="00F153A7"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z w:val="24"/>
          <w:szCs w:val="24"/>
        </w:rPr>
        <w:t xml:space="preserve"> co</w:t>
      </w:r>
      <w:r w:rsidR="00F153A7">
        <w:rPr>
          <w:rFonts w:ascii="Times New Roman" w:hAnsi="Times New Roman" w:cs="Times New Roman"/>
          <w:sz w:val="24"/>
          <w:szCs w:val="24"/>
        </w:rPr>
        <w:t>mmon</w:t>
      </w:r>
      <w:r>
        <w:rPr>
          <w:rFonts w:ascii="Times New Roman" w:hAnsi="Times New Roman" w:cs="Times New Roman"/>
          <w:sz w:val="24"/>
          <w:szCs w:val="24"/>
        </w:rPr>
        <w:t xml:space="preserve"> when one is alone. His negative emotions</w:t>
      </w:r>
      <w:r w:rsidR="00F153A7">
        <w:rPr>
          <w:rFonts w:ascii="Times New Roman" w:hAnsi="Times New Roman" w:cs="Times New Roman"/>
          <w:sz w:val="24"/>
          <w:szCs w:val="24"/>
        </w:rPr>
        <w:t xml:space="preserve"> fully occupy him</w:t>
      </w:r>
      <w:r>
        <w:rPr>
          <w:rFonts w:ascii="Times New Roman" w:hAnsi="Times New Roman" w:cs="Times New Roman"/>
          <w:sz w:val="24"/>
          <w:szCs w:val="24"/>
        </w:rPr>
        <w:t xml:space="preserve">. Neurotic anxiety is </w:t>
      </w:r>
      <w:r w:rsidR="00F153A7">
        <w:rPr>
          <w:rFonts w:ascii="Times New Roman" w:hAnsi="Times New Roman" w:cs="Times New Roman"/>
          <w:sz w:val="24"/>
          <w:szCs w:val="24"/>
        </w:rPr>
        <w:t xml:space="preserve">often the result of this angst which occurs when </w:t>
      </w:r>
      <w:r w:rsidR="00DD5095">
        <w:rPr>
          <w:rFonts w:ascii="Times New Roman" w:hAnsi="Times New Roman" w:cs="Times New Roman"/>
          <w:sz w:val="24"/>
          <w:szCs w:val="24"/>
        </w:rPr>
        <w:t>he is</w:t>
      </w:r>
      <w:r>
        <w:rPr>
          <w:rFonts w:ascii="Times New Roman" w:hAnsi="Times New Roman" w:cs="Times New Roman"/>
          <w:sz w:val="24"/>
          <w:szCs w:val="24"/>
        </w:rPr>
        <w:t xml:space="preserve"> reflecting on his past experiences. Though normal </w:t>
      </w:r>
      <w:r w:rsidR="00DD5095">
        <w:rPr>
          <w:rFonts w:ascii="Times New Roman" w:hAnsi="Times New Roman" w:cs="Times New Roman"/>
          <w:sz w:val="24"/>
          <w:szCs w:val="24"/>
        </w:rPr>
        <w:t>anxiety</w:t>
      </w:r>
      <w:r>
        <w:rPr>
          <w:rFonts w:ascii="Times New Roman" w:hAnsi="Times New Roman" w:cs="Times New Roman"/>
          <w:sz w:val="24"/>
          <w:szCs w:val="24"/>
        </w:rPr>
        <w:t xml:space="preserve"> is common, neur</w:t>
      </w:r>
      <w:r w:rsidR="009A76C4">
        <w:rPr>
          <w:rFonts w:ascii="Times New Roman" w:hAnsi="Times New Roman" w:cs="Times New Roman"/>
          <w:sz w:val="24"/>
          <w:szCs w:val="24"/>
        </w:rPr>
        <w:t xml:space="preserve">otic anxiety is not something healthy as it immobilizes people. It is perfectly fine to struggle with such behavior as human are prone to such </w:t>
      </w:r>
      <w:r w:rsidR="00F153A7">
        <w:rPr>
          <w:rFonts w:ascii="Times New Roman" w:hAnsi="Times New Roman" w:cs="Times New Roman"/>
          <w:sz w:val="24"/>
          <w:szCs w:val="24"/>
        </w:rPr>
        <w:t xml:space="preserve">negative </w:t>
      </w:r>
      <w:r w:rsidR="009A76C4">
        <w:rPr>
          <w:rFonts w:ascii="Times New Roman" w:hAnsi="Times New Roman" w:cs="Times New Roman"/>
          <w:sz w:val="24"/>
          <w:szCs w:val="24"/>
        </w:rPr>
        <w:t xml:space="preserve">stimuli. Nevertheless, a humanistic approach necessitates that such people are courted intelligently. </w:t>
      </w:r>
    </w:p>
    <w:p w14:paraId="1676D3D5" w14:textId="2F05F20C" w:rsidR="009A76C4" w:rsidRDefault="004E4C55" w:rsidP="0008014A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Cognitive-behavioral approaches are needed in understanding human psychology because human </w:t>
      </w:r>
      <w:r w:rsidR="00DD5095">
        <w:rPr>
          <w:rFonts w:ascii="Times New Roman" w:hAnsi="Times New Roman" w:cs="Times New Roman"/>
          <w:sz w:val="24"/>
          <w:szCs w:val="24"/>
        </w:rPr>
        <w:t>behaver</w:t>
      </w:r>
      <w:r>
        <w:rPr>
          <w:rFonts w:ascii="Times New Roman" w:hAnsi="Times New Roman" w:cs="Times New Roman"/>
          <w:sz w:val="24"/>
          <w:szCs w:val="24"/>
        </w:rPr>
        <w:t xml:space="preserve"> is not a simple </w:t>
      </w:r>
      <w:r w:rsidR="00DD5095">
        <w:rPr>
          <w:rFonts w:ascii="Times New Roman" w:hAnsi="Times New Roman" w:cs="Times New Roman"/>
          <w:sz w:val="24"/>
          <w:szCs w:val="24"/>
        </w:rPr>
        <w:t>phenomenon</w:t>
      </w:r>
      <w:r w:rsidR="0055566A">
        <w:rPr>
          <w:rFonts w:ascii="Times New Roman" w:hAnsi="Times New Roman" w:cs="Times New Roman"/>
          <w:sz w:val="24"/>
          <w:szCs w:val="24"/>
        </w:rPr>
        <w:t xml:space="preserve"> (Corey, 1976). </w:t>
      </w:r>
      <w:r>
        <w:rPr>
          <w:rFonts w:ascii="Times New Roman" w:hAnsi="Times New Roman" w:cs="Times New Roman"/>
          <w:sz w:val="24"/>
          <w:szCs w:val="24"/>
        </w:rPr>
        <w:t xml:space="preserve">Whatever </w:t>
      </w:r>
      <w:r w:rsidR="00DD5095">
        <w:rPr>
          <w:rFonts w:ascii="Times New Roman" w:hAnsi="Times New Roman" w:cs="Times New Roman"/>
          <w:sz w:val="24"/>
          <w:szCs w:val="24"/>
        </w:rPr>
        <w:t>human behavior</w:t>
      </w:r>
      <w:r>
        <w:rPr>
          <w:rFonts w:ascii="Times New Roman" w:hAnsi="Times New Roman" w:cs="Times New Roman"/>
          <w:sz w:val="24"/>
          <w:szCs w:val="24"/>
        </w:rPr>
        <w:t xml:space="preserve"> is evident above, is a result</w:t>
      </w:r>
      <w:r w:rsidR="00DD5095">
        <w:rPr>
          <w:rFonts w:ascii="Times New Roman" w:hAnsi="Times New Roman" w:cs="Times New Roman"/>
          <w:sz w:val="24"/>
          <w:szCs w:val="24"/>
        </w:rPr>
        <w:t xml:space="preserve"> of his</w:t>
      </w:r>
      <w:r>
        <w:rPr>
          <w:rFonts w:ascii="Times New Roman" w:hAnsi="Times New Roman" w:cs="Times New Roman"/>
          <w:sz w:val="24"/>
          <w:szCs w:val="24"/>
        </w:rPr>
        <w:t xml:space="preserve"> various notable </w:t>
      </w:r>
      <w:r w:rsidR="00DD5095">
        <w:rPr>
          <w:rFonts w:ascii="Times New Roman" w:hAnsi="Times New Roman" w:cs="Times New Roman"/>
          <w:sz w:val="24"/>
          <w:szCs w:val="24"/>
        </w:rPr>
        <w:t>beliefs</w:t>
      </w:r>
      <w:r>
        <w:rPr>
          <w:rFonts w:ascii="Times New Roman" w:hAnsi="Times New Roman" w:cs="Times New Roman"/>
          <w:sz w:val="24"/>
          <w:szCs w:val="24"/>
        </w:rPr>
        <w:t xml:space="preserve">, values, reactions, and emotions.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So, these therapies are an essential component in psychology as they have various behavioral strategies and </w:t>
      </w:r>
      <w:r w:rsidR="00DD5095">
        <w:rPr>
          <w:rFonts w:ascii="Times New Roman" w:hAnsi="Times New Roman" w:cs="Times New Roman"/>
          <w:sz w:val="24"/>
          <w:szCs w:val="24"/>
        </w:rPr>
        <w:t>therapies to comprehend human personality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F19F011" w14:textId="190F6F71" w:rsidR="004D1F28" w:rsidRDefault="004E4C55" w:rsidP="0008014A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Rational Emotive theory is the scheme where </w:t>
      </w:r>
      <w:r w:rsidR="00735B94">
        <w:rPr>
          <w:rFonts w:ascii="Times New Roman" w:hAnsi="Times New Roman" w:cs="Times New Roman"/>
          <w:sz w:val="24"/>
          <w:szCs w:val="24"/>
        </w:rPr>
        <w:t>healthy and positive thoughts replace n</w:t>
      </w:r>
      <w:r>
        <w:rPr>
          <w:rFonts w:ascii="Times New Roman" w:hAnsi="Times New Roman" w:cs="Times New Roman"/>
          <w:sz w:val="24"/>
          <w:szCs w:val="24"/>
        </w:rPr>
        <w:t>egative and self-</w:t>
      </w:r>
      <w:r w:rsidR="00DD5095">
        <w:rPr>
          <w:rFonts w:ascii="Times New Roman" w:hAnsi="Times New Roman" w:cs="Times New Roman"/>
          <w:sz w:val="24"/>
          <w:szCs w:val="24"/>
        </w:rPr>
        <w:t>defeating</w:t>
      </w:r>
      <w:r>
        <w:rPr>
          <w:rFonts w:ascii="Times New Roman" w:hAnsi="Times New Roman" w:cs="Times New Roman"/>
          <w:sz w:val="24"/>
          <w:szCs w:val="24"/>
        </w:rPr>
        <w:t xml:space="preserve"> thoughts</w:t>
      </w:r>
      <w:r w:rsidR="00735B9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A person becomes valuable in his own self. Nevertheless, various exercise </w:t>
      </w:r>
      <w:r w:rsidR="00DD5095"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z w:val="24"/>
          <w:szCs w:val="24"/>
        </w:rPr>
        <w:t xml:space="preserve"> needed such as changing perceptions, feelings about things. Several mental-help strategies are helpful</w:t>
      </w:r>
      <w:r w:rsidR="0055566A">
        <w:rPr>
          <w:rFonts w:ascii="Times New Roman" w:hAnsi="Times New Roman" w:cs="Times New Roman"/>
          <w:sz w:val="24"/>
          <w:szCs w:val="24"/>
        </w:rPr>
        <w:t xml:space="preserve"> for instance </w:t>
      </w:r>
      <w:r>
        <w:rPr>
          <w:rFonts w:ascii="Times New Roman" w:hAnsi="Times New Roman" w:cs="Times New Roman"/>
          <w:sz w:val="24"/>
          <w:szCs w:val="24"/>
        </w:rPr>
        <w:t>self-help books, constructive visualization</w:t>
      </w:r>
      <w:r w:rsidR="0055566A">
        <w:rPr>
          <w:rFonts w:ascii="Times New Roman" w:hAnsi="Times New Roman" w:cs="Times New Roman"/>
          <w:sz w:val="24"/>
          <w:szCs w:val="24"/>
        </w:rPr>
        <w:t xml:space="preserve"> to cure any person with disturbed ego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92C51FF" w14:textId="44527EAD" w:rsidR="008E5DA1" w:rsidRDefault="008E5DA1" w:rsidP="008E5DA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2BD280ED" w14:textId="45A8C1EA" w:rsidR="008E5DA1" w:rsidRDefault="008E5DA1" w:rsidP="008E5DA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76240239" w14:textId="5880EA37" w:rsidR="008E5DA1" w:rsidRDefault="008E5DA1" w:rsidP="008E5DA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64A62296" w14:textId="5489AFD4" w:rsidR="00E80B5C" w:rsidRDefault="00E80B5C" w:rsidP="008E5DA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412B41F7" w14:textId="338E746D" w:rsidR="00E80B5C" w:rsidRDefault="00E80B5C" w:rsidP="008E5DA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7B154F50" w14:textId="09E7C6DA" w:rsidR="00E80B5C" w:rsidRDefault="00E80B5C" w:rsidP="008E5DA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1BC45E95" w14:textId="576D353F" w:rsidR="00933E0A" w:rsidRDefault="00933E0A" w:rsidP="008E5DA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13A097CB" w14:textId="12EBFB6C" w:rsidR="00933E0A" w:rsidRDefault="00933E0A" w:rsidP="008E5DA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02192C50" w14:textId="1AC5B6E2" w:rsidR="00933E0A" w:rsidRDefault="00933E0A" w:rsidP="008E5DA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2E05A9F6" w14:textId="2A561324" w:rsidR="00933E0A" w:rsidRDefault="00933E0A" w:rsidP="008E5DA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43291E93" w14:textId="1B86C6B8" w:rsidR="00933E0A" w:rsidRDefault="00933E0A" w:rsidP="008E5DA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1C82481A" w14:textId="4D14DD52" w:rsidR="00933E0A" w:rsidRDefault="00933E0A" w:rsidP="008E5DA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347B5E65" w14:textId="7BE106BB" w:rsidR="00933E0A" w:rsidRDefault="00933E0A" w:rsidP="008E5DA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02CC1D10" w14:textId="6B839C4B" w:rsidR="00933E0A" w:rsidRDefault="00933E0A" w:rsidP="008E5DA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13099DB7" w14:textId="77777777" w:rsidR="00933E0A" w:rsidRDefault="00933E0A" w:rsidP="008E5DA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779BFFE6" w14:textId="77777777" w:rsidR="00E80B5C" w:rsidRDefault="00E80B5C" w:rsidP="008E5DA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4F915BE0" w14:textId="1C2542C5" w:rsidR="008E5DA1" w:rsidRDefault="004E4C55" w:rsidP="008E5DA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</w:t>
      </w:r>
      <w:r w:rsidRPr="008E5DA1">
        <w:rPr>
          <w:rFonts w:ascii="Times New Roman" w:hAnsi="Times New Roman" w:cs="Times New Roman"/>
          <w:b/>
          <w:bCs/>
          <w:sz w:val="24"/>
          <w:szCs w:val="24"/>
        </w:rPr>
        <w:t xml:space="preserve">    References </w:t>
      </w:r>
    </w:p>
    <w:p w14:paraId="49069A78" w14:textId="77777777" w:rsidR="0055566A" w:rsidRPr="0055566A" w:rsidRDefault="004E4C55" w:rsidP="0055566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5566A">
        <w:rPr>
          <w:rFonts w:ascii="Times New Roman" w:hAnsi="Times New Roman" w:cs="Times New Roman"/>
          <w:i/>
          <w:iCs/>
          <w:sz w:val="24"/>
          <w:szCs w:val="24"/>
        </w:rPr>
        <w:t>Login | GCU WebViewer</w:t>
      </w:r>
      <w:r w:rsidRPr="0055566A">
        <w:rPr>
          <w:rFonts w:ascii="Times New Roman" w:hAnsi="Times New Roman" w:cs="Times New Roman"/>
          <w:sz w:val="24"/>
          <w:szCs w:val="24"/>
        </w:rPr>
        <w:t>. (2019). </w:t>
      </w:r>
      <w:r w:rsidRPr="0055566A">
        <w:rPr>
          <w:rFonts w:ascii="Times New Roman" w:hAnsi="Times New Roman" w:cs="Times New Roman"/>
          <w:i/>
          <w:iCs/>
          <w:sz w:val="24"/>
          <w:szCs w:val="24"/>
        </w:rPr>
        <w:t>Viewer.gcu.edu</w:t>
      </w:r>
      <w:r w:rsidRPr="0055566A">
        <w:rPr>
          <w:rFonts w:ascii="Times New Roman" w:hAnsi="Times New Roman" w:cs="Times New Roman"/>
          <w:sz w:val="24"/>
          <w:szCs w:val="24"/>
        </w:rPr>
        <w:t>. Retrieved 4 July 2019, from https://viewer.gcu.edu/CGtxeq</w:t>
      </w:r>
    </w:p>
    <w:p w14:paraId="5C7F40D4" w14:textId="20081819" w:rsidR="00933E0A" w:rsidRPr="00933E0A" w:rsidRDefault="00933E0A" w:rsidP="00933E0A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933E0A" w:rsidRPr="00933E0A" w:rsidSect="00C74D28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26CFF4" w14:textId="77777777" w:rsidR="007E3DFB" w:rsidRDefault="007E3DFB">
      <w:pPr>
        <w:spacing w:after="0" w:line="240" w:lineRule="auto"/>
      </w:pPr>
      <w:r>
        <w:separator/>
      </w:r>
    </w:p>
  </w:endnote>
  <w:endnote w:type="continuationSeparator" w:id="0">
    <w:p w14:paraId="7CEBF467" w14:textId="77777777" w:rsidR="007E3DFB" w:rsidRDefault="007E3D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5BF30C" w14:textId="77777777" w:rsidR="007E3DFB" w:rsidRDefault="007E3DFB">
      <w:pPr>
        <w:spacing w:after="0" w:line="240" w:lineRule="auto"/>
      </w:pPr>
      <w:r>
        <w:separator/>
      </w:r>
    </w:p>
  </w:footnote>
  <w:footnote w:type="continuationSeparator" w:id="0">
    <w:p w14:paraId="69064FDC" w14:textId="77777777" w:rsidR="007E3DFB" w:rsidRDefault="007E3D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86820E" w14:textId="77777777" w:rsidR="00A106AF" w:rsidRPr="001A02CC" w:rsidRDefault="004E4C55" w:rsidP="00A106AF">
    <w:pPr>
      <w:pStyle w:val="Header"/>
      <w:tabs>
        <w:tab w:val="clear" w:pos="4680"/>
        <w:tab w:val="center" w:pos="9360"/>
      </w:tabs>
      <w:rPr>
        <w:rFonts w:ascii="Times New Roman" w:hAnsi="Times New Roman" w:cs="Times New Roman"/>
        <w:sz w:val="24"/>
        <w:szCs w:val="24"/>
      </w:rPr>
    </w:pPr>
    <w:r w:rsidRPr="001A02CC">
      <w:rPr>
        <w:rFonts w:ascii="Times New Roman" w:hAnsi="Times New Roman" w:cs="Times New Roman"/>
        <w:sz w:val="24"/>
        <w:szCs w:val="24"/>
      </w:rPr>
      <w:t xml:space="preserve">Running Head:  </w:t>
    </w:r>
    <w:r w:rsidRPr="001A02CC">
      <w:rPr>
        <w:rFonts w:ascii="Times New Roman" w:hAnsi="Times New Roman" w:cs="Times New Roman"/>
        <w:sz w:val="24"/>
        <w:szCs w:val="24"/>
      </w:rPr>
      <w:tab/>
    </w:r>
    <w:sdt>
      <w:sdtPr>
        <w:rPr>
          <w:rFonts w:ascii="Times New Roman" w:hAnsi="Times New Roman" w:cs="Times New Roman"/>
          <w:sz w:val="24"/>
          <w:szCs w:val="24"/>
        </w:rPr>
        <w:id w:val="23073234"/>
        <w:docPartObj>
          <w:docPartGallery w:val="Page Numbers (Top of Page)"/>
          <w:docPartUnique/>
        </w:docPartObj>
      </w:sdtPr>
      <w:sdtEndPr/>
      <w:sdtContent>
        <w:r w:rsidR="004A07E8" w:rsidRPr="001A02C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A07E8" w:rsidRPr="001A02C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4A07E8" w:rsidRPr="001A02C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D6074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="004A07E8" w:rsidRPr="001A02CC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</w:p>
  <w:p w14:paraId="6E381ED6" w14:textId="77777777" w:rsidR="00A106AF" w:rsidRPr="001A02CC" w:rsidRDefault="00A106AF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3808AA" w14:textId="12C0E5F8" w:rsidR="00A106AF" w:rsidRPr="001A02CC" w:rsidRDefault="004E4C55" w:rsidP="001A02CC">
    <w:pPr>
      <w:pStyle w:val="Header"/>
      <w:tabs>
        <w:tab w:val="clear" w:pos="4680"/>
        <w:tab w:val="left" w:pos="7817"/>
        <w:tab w:val="center" w:pos="9360"/>
      </w:tabs>
      <w:rPr>
        <w:rFonts w:ascii="Times New Roman" w:hAnsi="Times New Roman" w:cs="Times New Roman"/>
        <w:sz w:val="24"/>
        <w:szCs w:val="24"/>
      </w:rPr>
    </w:pPr>
    <w:r w:rsidRPr="001A02CC">
      <w:rPr>
        <w:rFonts w:ascii="Times New Roman" w:hAnsi="Times New Roman" w:cs="Times New Roman"/>
        <w:sz w:val="24"/>
        <w:szCs w:val="24"/>
      </w:rPr>
      <w:tab/>
    </w:r>
    <w:r w:rsidR="001A02CC" w:rsidRPr="001A02CC">
      <w:rPr>
        <w:rFonts w:ascii="Times New Roman" w:hAnsi="Times New Roman" w:cs="Times New Roman"/>
        <w:sz w:val="24"/>
        <w:szCs w:val="24"/>
      </w:rPr>
      <w:tab/>
    </w:r>
    <w:r w:rsidR="004A07E8" w:rsidRPr="001A02CC">
      <w:rPr>
        <w:rFonts w:ascii="Times New Roman" w:hAnsi="Times New Roman" w:cs="Times New Roman"/>
        <w:sz w:val="24"/>
        <w:szCs w:val="24"/>
      </w:rPr>
      <w:fldChar w:fldCharType="begin"/>
    </w:r>
    <w:r w:rsidR="004A07E8" w:rsidRPr="001A02CC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="004A07E8" w:rsidRPr="001A02CC">
      <w:rPr>
        <w:rFonts w:ascii="Times New Roman" w:hAnsi="Times New Roman" w:cs="Times New Roman"/>
        <w:sz w:val="24"/>
        <w:szCs w:val="24"/>
      </w:rPr>
      <w:fldChar w:fldCharType="separate"/>
    </w:r>
    <w:r w:rsidR="004D6074">
      <w:rPr>
        <w:rFonts w:ascii="Times New Roman" w:hAnsi="Times New Roman" w:cs="Times New Roman"/>
        <w:noProof/>
        <w:sz w:val="24"/>
        <w:szCs w:val="24"/>
      </w:rPr>
      <w:t>7</w:t>
    </w:r>
    <w:r w:rsidR="004A07E8" w:rsidRPr="001A02CC">
      <w:rPr>
        <w:rFonts w:ascii="Times New Roman" w:hAnsi="Times New Roman" w:cs="Times New Roman"/>
        <w:sz w:val="24"/>
        <w:szCs w:val="24"/>
      </w:rPr>
      <w:fldChar w:fldCharType="end"/>
    </w:r>
  </w:p>
  <w:p w14:paraId="17B11DEE" w14:textId="77777777" w:rsidR="00A106AF" w:rsidRPr="001A02CC" w:rsidRDefault="00A106AF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A073A7"/>
    <w:multiLevelType w:val="hybridMultilevel"/>
    <w:tmpl w:val="A364D2E8"/>
    <w:lvl w:ilvl="0" w:tplc="D2EA10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16621F6" w:tentative="1">
      <w:start w:val="1"/>
      <w:numFmt w:val="lowerLetter"/>
      <w:lvlText w:val="%2."/>
      <w:lvlJc w:val="left"/>
      <w:pPr>
        <w:ind w:left="1440" w:hanging="360"/>
      </w:pPr>
    </w:lvl>
    <w:lvl w:ilvl="2" w:tplc="33F240EE" w:tentative="1">
      <w:start w:val="1"/>
      <w:numFmt w:val="lowerRoman"/>
      <w:lvlText w:val="%3."/>
      <w:lvlJc w:val="right"/>
      <w:pPr>
        <w:ind w:left="2160" w:hanging="180"/>
      </w:pPr>
    </w:lvl>
    <w:lvl w:ilvl="3" w:tplc="7B1C4404" w:tentative="1">
      <w:start w:val="1"/>
      <w:numFmt w:val="decimal"/>
      <w:lvlText w:val="%4."/>
      <w:lvlJc w:val="left"/>
      <w:pPr>
        <w:ind w:left="2880" w:hanging="360"/>
      </w:pPr>
    </w:lvl>
    <w:lvl w:ilvl="4" w:tplc="C2805540" w:tentative="1">
      <w:start w:val="1"/>
      <w:numFmt w:val="lowerLetter"/>
      <w:lvlText w:val="%5."/>
      <w:lvlJc w:val="left"/>
      <w:pPr>
        <w:ind w:left="3600" w:hanging="360"/>
      </w:pPr>
    </w:lvl>
    <w:lvl w:ilvl="5" w:tplc="EF84372A" w:tentative="1">
      <w:start w:val="1"/>
      <w:numFmt w:val="lowerRoman"/>
      <w:lvlText w:val="%6."/>
      <w:lvlJc w:val="right"/>
      <w:pPr>
        <w:ind w:left="4320" w:hanging="180"/>
      </w:pPr>
    </w:lvl>
    <w:lvl w:ilvl="6" w:tplc="B8E0F542" w:tentative="1">
      <w:start w:val="1"/>
      <w:numFmt w:val="decimal"/>
      <w:lvlText w:val="%7."/>
      <w:lvlJc w:val="left"/>
      <w:pPr>
        <w:ind w:left="5040" w:hanging="360"/>
      </w:pPr>
    </w:lvl>
    <w:lvl w:ilvl="7" w:tplc="979CE570" w:tentative="1">
      <w:start w:val="1"/>
      <w:numFmt w:val="lowerLetter"/>
      <w:lvlText w:val="%8."/>
      <w:lvlJc w:val="left"/>
      <w:pPr>
        <w:ind w:left="5760" w:hanging="360"/>
      </w:pPr>
    </w:lvl>
    <w:lvl w:ilvl="8" w:tplc="C1383C3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77B"/>
    <w:rsid w:val="00005000"/>
    <w:rsid w:val="00024ABE"/>
    <w:rsid w:val="0008014A"/>
    <w:rsid w:val="0008177B"/>
    <w:rsid w:val="000869E8"/>
    <w:rsid w:val="00100D35"/>
    <w:rsid w:val="00130A33"/>
    <w:rsid w:val="00141074"/>
    <w:rsid w:val="00187C02"/>
    <w:rsid w:val="001A02CC"/>
    <w:rsid w:val="001C1634"/>
    <w:rsid w:val="00267851"/>
    <w:rsid w:val="002777E7"/>
    <w:rsid w:val="00280C8E"/>
    <w:rsid w:val="00282EBF"/>
    <w:rsid w:val="002B58E5"/>
    <w:rsid w:val="002D4968"/>
    <w:rsid w:val="0034125C"/>
    <w:rsid w:val="00454521"/>
    <w:rsid w:val="00457C1A"/>
    <w:rsid w:val="00471063"/>
    <w:rsid w:val="004A07E8"/>
    <w:rsid w:val="004D1F28"/>
    <w:rsid w:val="004D6074"/>
    <w:rsid w:val="004E1C34"/>
    <w:rsid w:val="004E4C55"/>
    <w:rsid w:val="00550EFD"/>
    <w:rsid w:val="0055566A"/>
    <w:rsid w:val="005C20F1"/>
    <w:rsid w:val="00616877"/>
    <w:rsid w:val="00735B94"/>
    <w:rsid w:val="007E3DFB"/>
    <w:rsid w:val="00877CA7"/>
    <w:rsid w:val="008E5DA1"/>
    <w:rsid w:val="00933E0A"/>
    <w:rsid w:val="009A76C4"/>
    <w:rsid w:val="009C3E42"/>
    <w:rsid w:val="00A106AF"/>
    <w:rsid w:val="00A4374D"/>
    <w:rsid w:val="00B405F9"/>
    <w:rsid w:val="00B73412"/>
    <w:rsid w:val="00B80DE2"/>
    <w:rsid w:val="00BB692D"/>
    <w:rsid w:val="00BE6EEA"/>
    <w:rsid w:val="00C33D22"/>
    <w:rsid w:val="00C5356B"/>
    <w:rsid w:val="00C74D28"/>
    <w:rsid w:val="00C75C92"/>
    <w:rsid w:val="00CA2688"/>
    <w:rsid w:val="00CF0A51"/>
    <w:rsid w:val="00D5076D"/>
    <w:rsid w:val="00D95087"/>
    <w:rsid w:val="00DD5095"/>
    <w:rsid w:val="00DF4217"/>
    <w:rsid w:val="00E21BED"/>
    <w:rsid w:val="00E80B5C"/>
    <w:rsid w:val="00E94641"/>
    <w:rsid w:val="00EF1641"/>
    <w:rsid w:val="00F020BB"/>
    <w:rsid w:val="00F153A7"/>
    <w:rsid w:val="00F6053E"/>
    <w:rsid w:val="00F94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5078CE"/>
  <w15:docId w15:val="{C8B97AD1-5BC8-499D-8420-877552304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4D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851"/>
  </w:style>
  <w:style w:type="paragraph" w:styleId="Footer">
    <w:name w:val="footer"/>
    <w:basedOn w:val="Normal"/>
    <w:link w:val="Foot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851"/>
  </w:style>
  <w:style w:type="paragraph" w:styleId="ListParagraph">
    <w:name w:val="List Paragraph"/>
    <w:basedOn w:val="Normal"/>
    <w:uiPriority w:val="34"/>
    <w:qFormat/>
    <w:rsid w:val="00454521"/>
    <w:pPr>
      <w:ind w:left="720"/>
      <w:contextualSpacing/>
    </w:pPr>
  </w:style>
  <w:style w:type="paragraph" w:styleId="Bibliography">
    <w:name w:val="Bibliography"/>
    <w:basedOn w:val="Normal"/>
    <w:next w:val="Normal"/>
    <w:uiPriority w:val="37"/>
    <w:unhideWhenUsed/>
    <w:rsid w:val="008E5DA1"/>
    <w:pPr>
      <w:spacing w:after="0" w:line="480" w:lineRule="auto"/>
      <w:ind w:left="720" w:hanging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100D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0D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0D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0D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0D3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0D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D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B37E61CC-8B40-4BBE-BF8C-DC9BF6726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Free Lance</Company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Sufian Ansari</dc:creator>
  <cp:lastModifiedBy>morning</cp:lastModifiedBy>
  <cp:revision>3</cp:revision>
  <dcterms:created xsi:type="dcterms:W3CDTF">2019-07-04T06:01:00Z</dcterms:created>
  <dcterms:modified xsi:type="dcterms:W3CDTF">2019-07-04T06:51:00Z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zotero-version="5.0.66"&gt;&lt;session id="hUL8RgnU"/&gt;&lt;style id="http://www.zotero.org/styles/apa" locale="en-US" hasBibliography="1" bibliographyStyleHasBeenSet="1"/&gt;&lt;prefs&gt;&lt;pref name="fieldType" value="Field"/&gt;&lt;/prefs&gt;&lt;/data&gt;</vt:lpwstr>
  </property>
</Properties>
</file>