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A5AA8" w14:textId="5E5A1F78" w:rsidR="00E81978" w:rsidRDefault="0016538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D7B93">
            <w:t>Organistional justice and fairness in workplace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344D126" w14:textId="77777777" w:rsidR="00B823AA" w:rsidRDefault="00577748" w:rsidP="00B823AA">
          <w:pPr>
            <w:pStyle w:val="Title2"/>
          </w:pPr>
          <w:r>
            <w:t>[Author Name(s), First M. Last, Omit Titles and Degrees]</w:t>
          </w:r>
        </w:p>
      </w:sdtContent>
    </w:sdt>
    <w:p w14:paraId="42186AC8" w14:textId="77777777" w:rsidR="00E81978" w:rsidRDefault="0016538F"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DC55B8A" w14:textId="77777777" w:rsidR="00E81978" w:rsidRDefault="0057774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75591A7" w14:textId="77777777" w:rsidR="00E81978" w:rsidRDefault="00577748" w:rsidP="00B823AA">
          <w:pPr>
            <w:pStyle w:val="Title2"/>
          </w:pPr>
          <w:r>
            <w:t>[Include any grant/funding information and a complete correspondence address.]</w:t>
          </w:r>
        </w:p>
      </w:sdtContent>
    </w:sdt>
    <w:p w14:paraId="08C18951" w14:textId="77777777" w:rsidR="00AB7CA6" w:rsidRDefault="00AB7CA6" w:rsidP="00AB7CA6">
      <w:pPr>
        <w:pStyle w:val="Heading1"/>
        <w:jc w:val="left"/>
        <w:rPr>
          <w:b w:val="0"/>
          <w:bCs w:val="0"/>
        </w:rPr>
      </w:pPr>
    </w:p>
    <w:p w14:paraId="03BD8D25" w14:textId="77777777" w:rsidR="00AB7CA6" w:rsidRDefault="00AB7CA6" w:rsidP="00AB7CA6">
      <w:pPr>
        <w:pStyle w:val="Heading1"/>
        <w:jc w:val="left"/>
        <w:rPr>
          <w:b w:val="0"/>
          <w:bCs w:val="0"/>
        </w:rPr>
      </w:pPr>
    </w:p>
    <w:p w14:paraId="19DC7812" w14:textId="77777777" w:rsidR="00AB7CA6" w:rsidRDefault="00AB7CA6" w:rsidP="00AB7CA6">
      <w:pPr>
        <w:pStyle w:val="Heading1"/>
        <w:jc w:val="left"/>
        <w:rPr>
          <w:b w:val="0"/>
          <w:bCs w:val="0"/>
        </w:rPr>
      </w:pPr>
    </w:p>
    <w:p w14:paraId="39F703C9" w14:textId="77777777" w:rsidR="00AB7CA6" w:rsidRDefault="00AB7CA6" w:rsidP="00AB7CA6"/>
    <w:p w14:paraId="5459072A" w14:textId="77777777" w:rsidR="00AB7CA6" w:rsidRDefault="00AB7CA6" w:rsidP="00AB7CA6"/>
    <w:p w14:paraId="7674CB98" w14:textId="77777777" w:rsidR="00AB7CA6" w:rsidRDefault="00AB7CA6" w:rsidP="00AB7CA6"/>
    <w:p w14:paraId="79B3714A" w14:textId="77777777" w:rsidR="00AB7CA6" w:rsidRDefault="00AB7CA6" w:rsidP="00AB7CA6"/>
    <w:p w14:paraId="740E1373" w14:textId="77777777" w:rsidR="00AB7CA6" w:rsidRDefault="00AB7CA6" w:rsidP="00AB7CA6"/>
    <w:p w14:paraId="5B0D0E73" w14:textId="77777777" w:rsidR="00AB7CA6" w:rsidRPr="00AB7CA6" w:rsidRDefault="00AB7CA6" w:rsidP="00AB7CA6"/>
    <w:p w14:paraId="1EF02C5E" w14:textId="77777777" w:rsidR="00105536" w:rsidRDefault="00577748" w:rsidP="00AB7CA6">
      <w:pPr>
        <w:pStyle w:val="Heading1"/>
      </w:pPr>
      <w:r>
        <w:lastRenderedPageBreak/>
        <w:t>Fairness in the workplace</w:t>
      </w:r>
    </w:p>
    <w:p w14:paraId="5ACB2C5C" w14:textId="52C6D6DF" w:rsidR="00407A97" w:rsidRDefault="00577748" w:rsidP="00407A97">
      <w:pPr>
        <w:rPr>
          <w:bCs/>
        </w:rPr>
      </w:pPr>
      <w:r>
        <w:rPr>
          <w:bCs/>
        </w:rPr>
        <w:t xml:space="preserve">Fairness in the workplace refers to </w:t>
      </w:r>
      <w:r w:rsidR="006F45D5">
        <w:rPr>
          <w:bCs/>
        </w:rPr>
        <w:t>establishment</w:t>
      </w:r>
      <w:r w:rsidR="00BA3385">
        <w:rPr>
          <w:bCs/>
        </w:rPr>
        <w:t xml:space="preserve"> of</w:t>
      </w:r>
      <w:r w:rsidR="007078CC">
        <w:rPr>
          <w:bCs/>
        </w:rPr>
        <w:t xml:space="preserve"> a fair work environment, </w:t>
      </w:r>
      <w:r>
        <w:rPr>
          <w:bCs/>
        </w:rPr>
        <w:t>respecting</w:t>
      </w:r>
      <w:r w:rsidR="006F45D5">
        <w:rPr>
          <w:bCs/>
        </w:rPr>
        <w:t xml:space="preserve"> all the rules,</w:t>
      </w:r>
      <w:r>
        <w:rPr>
          <w:bCs/>
        </w:rPr>
        <w:t xml:space="preserve"> </w:t>
      </w:r>
      <w:r w:rsidR="006F45D5">
        <w:rPr>
          <w:bCs/>
        </w:rPr>
        <w:t xml:space="preserve">colleagues and </w:t>
      </w:r>
      <w:r>
        <w:rPr>
          <w:bCs/>
        </w:rPr>
        <w:t xml:space="preserve">other members </w:t>
      </w:r>
      <w:r w:rsidR="006F45D5">
        <w:rPr>
          <w:bCs/>
        </w:rPr>
        <w:t xml:space="preserve">of staff </w:t>
      </w:r>
      <w:r w:rsidR="0032022F">
        <w:rPr>
          <w:bCs/>
        </w:rPr>
        <w:t xml:space="preserve">in </w:t>
      </w:r>
      <w:r w:rsidR="006F45D5">
        <w:rPr>
          <w:bCs/>
        </w:rPr>
        <w:t>the</w:t>
      </w:r>
      <w:r w:rsidR="0032022F">
        <w:rPr>
          <w:bCs/>
        </w:rPr>
        <w:t xml:space="preserve"> </w:t>
      </w:r>
      <w:r w:rsidR="00827127">
        <w:rPr>
          <w:bCs/>
        </w:rPr>
        <w:t>workplace</w:t>
      </w:r>
      <w:r w:rsidR="00A111AA">
        <w:rPr>
          <w:bCs/>
        </w:rPr>
        <w:t xml:space="preserve">. </w:t>
      </w:r>
      <w:r w:rsidR="007078CC">
        <w:rPr>
          <w:bCs/>
        </w:rPr>
        <w:t>It also includes respecting the rules and keep good ethical behaviour</w:t>
      </w:r>
      <w:r w:rsidR="006D4CCA">
        <w:rPr>
          <w:bCs/>
        </w:rPr>
        <w:t xml:space="preserve">. </w:t>
      </w:r>
      <w:r w:rsidR="00831493">
        <w:rPr>
          <w:bCs/>
        </w:rPr>
        <w:t>Maintaining a fair working environ</w:t>
      </w:r>
      <w:r w:rsidR="004D7B93">
        <w:rPr>
          <w:bCs/>
        </w:rPr>
        <w:t>ment is critical for any organis</w:t>
      </w:r>
      <w:r w:rsidR="00831493">
        <w:rPr>
          <w:bCs/>
        </w:rPr>
        <w:t>ation as u</w:t>
      </w:r>
      <w:r w:rsidR="000043A7">
        <w:rPr>
          <w:bCs/>
        </w:rPr>
        <w:t>nfairness jeopardises personal ambitions and sometimes leads to serious outcomes like violence</w:t>
      </w:r>
      <w:r w:rsidR="00831493">
        <w:rPr>
          <w:bCs/>
        </w:rPr>
        <w:t xml:space="preserve"> </w:t>
      </w:r>
      <w:r w:rsidR="00771421">
        <w:rPr>
          <w:bCs/>
        </w:rPr>
        <w:fldChar w:fldCharType="begin"/>
      </w:r>
      <w:r w:rsidR="00771421">
        <w:rPr>
          <w:bCs/>
        </w:rPr>
        <w:instrText xml:space="preserve"> ADDIN ZOTERO_ITEM CSL_CITATION {"citationID":"yK799OhV","properties":{"formattedCitation":"(Cropanzano, Goldman, &amp; Folger, 2003)","plainCitation":"(Cropanzano, Goldman, &amp; Folger, 2003)","noteIndex":0},"citationItems":[{"id":61,"uris":["http://zotero.org/users/local/YjWHJPzk/items/VFVUPXT5"],"uri":["http://zotero.org/users/local/YjWHJPzk/items/VFVUPXT5"],"itemData":{"id":61,"type":"article-journal","title":"Deontic justice: The role of moral principles in workplace fairness","container-title":"Journal of Organizational Behavior: The International Journal of Industrial, Occupational and Organizational Psychology and Behavior","page":"1019-1024","volume":"24","issue":"8","author":[{"family":"Cropanzano","given":"Russell"},{"family":"Goldman","given":"Barry"},{"family":"Folger","given":"Robert"}],"issued":{"date-parts":[["2003"]]}}}],"schema":"https://github.com/citation-style-language/schema/raw/master/csl-citation.json"} </w:instrText>
      </w:r>
      <w:r w:rsidR="00771421">
        <w:rPr>
          <w:bCs/>
        </w:rPr>
        <w:fldChar w:fldCharType="separate"/>
      </w:r>
      <w:r w:rsidR="00771421" w:rsidRPr="00771421">
        <w:rPr>
          <w:rFonts w:ascii="Times New Roman" w:hAnsi="Times New Roman" w:cs="Times New Roman"/>
        </w:rPr>
        <w:t>(Cropanzano, Goldman, &amp; Folger, 2003)</w:t>
      </w:r>
      <w:r w:rsidR="00771421">
        <w:rPr>
          <w:bCs/>
        </w:rPr>
        <w:fldChar w:fldCharType="end"/>
      </w:r>
      <w:r w:rsidR="00827127">
        <w:rPr>
          <w:bCs/>
        </w:rPr>
        <w:t xml:space="preserve">. Unfairness is caused by giving unequal recognition and appreciation </w:t>
      </w:r>
      <w:r w:rsidR="00831493">
        <w:rPr>
          <w:bCs/>
        </w:rPr>
        <w:t xml:space="preserve">which is a great </w:t>
      </w:r>
      <w:r w:rsidR="00827127">
        <w:rPr>
          <w:bCs/>
        </w:rPr>
        <w:t>challen</w:t>
      </w:r>
      <w:r w:rsidR="00831493">
        <w:rPr>
          <w:bCs/>
        </w:rPr>
        <w:t>ge</w:t>
      </w:r>
      <w:r w:rsidR="00827127">
        <w:rPr>
          <w:bCs/>
        </w:rPr>
        <w:t xml:space="preserve"> </w:t>
      </w:r>
      <w:r w:rsidR="00BA3385">
        <w:rPr>
          <w:bCs/>
        </w:rPr>
        <w:t xml:space="preserve">while </w:t>
      </w:r>
      <w:r w:rsidR="00827127">
        <w:rPr>
          <w:bCs/>
        </w:rPr>
        <w:t xml:space="preserve">managing staff at different sites. </w:t>
      </w:r>
      <w:r w:rsidR="00831493">
        <w:rPr>
          <w:bCs/>
        </w:rPr>
        <w:t>Such challenges can be handle</w:t>
      </w:r>
      <w:r w:rsidR="00A111AA">
        <w:rPr>
          <w:bCs/>
        </w:rPr>
        <w:t xml:space="preserve">d </w:t>
      </w:r>
      <w:r w:rsidR="00831493">
        <w:rPr>
          <w:bCs/>
        </w:rPr>
        <w:t xml:space="preserve">by providing frequent feedback and personal support at least once a month. The employees must also be allowed to provide upward feedback which </w:t>
      </w:r>
      <w:r w:rsidR="00A111AA">
        <w:rPr>
          <w:bCs/>
        </w:rPr>
        <w:t>will help to point the flaws in the system. Such feedback goes straight to the chief executive officer and an employee's identity is kept anonymous</w:t>
      </w:r>
      <w:r w:rsidR="00C8304E">
        <w:rPr>
          <w:bCs/>
        </w:rPr>
        <w:t xml:space="preserve"> </w:t>
      </w:r>
      <w:r w:rsidR="00C8304E">
        <w:rPr>
          <w:bCs/>
        </w:rPr>
        <w:fldChar w:fldCharType="begin"/>
      </w:r>
      <w:r w:rsidR="00C8304E">
        <w:rPr>
          <w:bCs/>
        </w:rPr>
        <w:instrText xml:space="preserve"> ADDIN ZOTERO_ITEM CSL_CITATION {"citationID":"nr4VRgas","properties":{"formattedCitation":"(Cohen, 2015)","plainCitation":"(Cohen, 2015)","noteIndex":0},"citationItems":[{"id":74,"uris":["http://zotero.org/users/local/YjWHJPzk/items/7JMXBZFD"],"uri":["http://zotero.org/users/local/YjWHJPzk/items/7JMXBZFD"],"itemData":{"id":74,"type":"book","title":"Fairness in the workplace: A global perspective","publisher":"Springer","ISBN":"1-137-52431-6","author":[{"family":"Cohen","given":"Aaron"}],"issued":{"date-parts":[["2015"]]}}}],"schema":"https://github.com/citation-style-language/schema/raw/master/csl-citation.json"} </w:instrText>
      </w:r>
      <w:r w:rsidR="00C8304E">
        <w:rPr>
          <w:bCs/>
        </w:rPr>
        <w:fldChar w:fldCharType="separate"/>
      </w:r>
      <w:r w:rsidR="00C8304E" w:rsidRPr="00C8304E">
        <w:rPr>
          <w:rFonts w:ascii="Times New Roman" w:hAnsi="Times New Roman" w:cs="Times New Roman"/>
        </w:rPr>
        <w:t>(Cohen, 2015)</w:t>
      </w:r>
      <w:r w:rsidR="00C8304E">
        <w:rPr>
          <w:bCs/>
        </w:rPr>
        <w:fldChar w:fldCharType="end"/>
      </w:r>
      <w:r w:rsidR="00A111AA">
        <w:rPr>
          <w:bCs/>
        </w:rPr>
        <w:t xml:space="preserve">. The fairness </w:t>
      </w:r>
      <w:r w:rsidR="007078CC">
        <w:rPr>
          <w:bCs/>
        </w:rPr>
        <w:t xml:space="preserve">in </w:t>
      </w:r>
      <w:r w:rsidR="00C15035">
        <w:rPr>
          <w:bCs/>
        </w:rPr>
        <w:t xml:space="preserve">the </w:t>
      </w:r>
      <w:r w:rsidR="007078CC">
        <w:rPr>
          <w:bCs/>
        </w:rPr>
        <w:t>workplace</w:t>
      </w:r>
      <w:r w:rsidR="00C15035">
        <w:rPr>
          <w:bCs/>
        </w:rPr>
        <w:t xml:space="preserve"> is challenging but can be handled by being transparent and maintaining communication. </w:t>
      </w:r>
      <w:r w:rsidR="009D3014">
        <w:rPr>
          <w:bCs/>
        </w:rPr>
        <w:t xml:space="preserve">Fairness judgments require equality and unbiased rules </w:t>
      </w:r>
      <w:r w:rsidR="009D3014">
        <w:rPr>
          <w:bCs/>
        </w:rPr>
        <w:fldChar w:fldCharType="begin"/>
      </w:r>
      <w:r w:rsidR="009D3014">
        <w:rPr>
          <w:bCs/>
        </w:rPr>
        <w:instrText xml:space="preserve"> ADDIN ZOTERO_ITEM CSL_CITATION {"citationID":"WB5Szymx","properties":{"formattedCitation":"(Colella, 2001)","plainCitation":"(Colella, 2001)","noteIndex":0},"citationItems":[{"id":60,"uris":["http://zotero.org/users/local/YjWHJPzk/items/RTP8D877"],"uri":["http://zotero.org/users/local/YjWHJPzk/items/RTP8D877"],"itemData":{"id":60,"type":"article-journal","title":"Coworker distributive fairness judgments of the workplace accommodation of employees with disabilities","container-title":"Academy of management Review","page":"100-116","volume":"26","issue":"1","author":[{"family":"Colella","given":"Adrienne"}],"issued":{"date-parts":[["2001"]]}}}],"schema":"https://github.com/citation-style-language/schema/raw/master/csl-citation.json"} </w:instrText>
      </w:r>
      <w:r w:rsidR="009D3014">
        <w:rPr>
          <w:bCs/>
        </w:rPr>
        <w:fldChar w:fldCharType="separate"/>
      </w:r>
      <w:r w:rsidR="009D3014" w:rsidRPr="009D3014">
        <w:rPr>
          <w:rFonts w:ascii="Times New Roman" w:hAnsi="Times New Roman" w:cs="Times New Roman"/>
        </w:rPr>
        <w:t>(Colella, 2001)</w:t>
      </w:r>
      <w:r w:rsidR="009D3014">
        <w:rPr>
          <w:bCs/>
        </w:rPr>
        <w:fldChar w:fldCharType="end"/>
      </w:r>
      <w:r>
        <w:rPr>
          <w:bCs/>
        </w:rPr>
        <w:t>.</w:t>
      </w:r>
    </w:p>
    <w:p w14:paraId="4C971345" w14:textId="12EA6120" w:rsidR="00407A97" w:rsidRPr="00A93D2E" w:rsidRDefault="00577748" w:rsidP="00407A97">
      <w:pPr>
        <w:rPr>
          <w:bCs/>
        </w:rPr>
      </w:pPr>
      <w:r>
        <w:rPr>
          <w:bCs/>
        </w:rPr>
        <w:t xml:space="preserve"> </w:t>
      </w:r>
      <w:r w:rsidRPr="00A93D2E">
        <w:rPr>
          <w:bCs/>
        </w:rPr>
        <w:t>Feelings of inequality on the work can take several forms and are possible causes of tension about which administrators need to be concerned. This requires an understanding of the mechanisms by which injustice is promoting stress. Although some degree of injustice in the place of work may be unavoidable, stressful reactions can be lessened by explaining the source for resource distribution graciously and resp</w:t>
      </w:r>
      <w:r w:rsidR="00BA3385">
        <w:rPr>
          <w:bCs/>
        </w:rPr>
        <w:t xml:space="preserve">ectfully. It also demands giving the employees voice, </w:t>
      </w:r>
      <w:r w:rsidRPr="00A93D2E">
        <w:rPr>
          <w:bCs/>
        </w:rPr>
        <w:t>listening to it carefully, and lastly using precise, fair measures and i</w:t>
      </w:r>
      <w:r w:rsidR="00771421">
        <w:rPr>
          <w:bCs/>
        </w:rPr>
        <w:t xml:space="preserve">mplementing them transparently </w:t>
      </w:r>
      <w:r w:rsidR="00771421">
        <w:rPr>
          <w:bCs/>
        </w:rPr>
        <w:fldChar w:fldCharType="begin"/>
      </w:r>
      <w:r w:rsidR="00771421">
        <w:rPr>
          <w:bCs/>
        </w:rPr>
        <w:instrText xml:space="preserve"> ADDIN ZOTERO_ITEM CSL_CITATION {"citationID":"92CMEKtw","properties":{"formattedCitation":"(Greenberg, 2004)","plainCitation":"(Greenberg, 2004)","noteIndex":0},"citationItems":[{"id":58,"uris":["http://zotero.org/users/local/YjWHJPzk/items/KFNK4MA5"],"uri":["http://zotero.org/users/local/YjWHJPzk/items/KFNK4MA5"],"itemData":{"id":58,"type":"article-journal","title":"Stress fairness to fare no stress: Managing workplace stress by promoting organizational justice.","container-title":"Organizational Dynamics","source":"Google Scholar","title-short":"Stress fairness to fare no stress","author":[{"family":"Greenberg","given":"Jerald"}],"issued":{"date-parts":[["2004"]]}}}],"schema":"https://github.com/citation-style-language/schema/raw/master/csl-citation.json"} </w:instrText>
      </w:r>
      <w:r w:rsidR="00771421">
        <w:rPr>
          <w:bCs/>
        </w:rPr>
        <w:fldChar w:fldCharType="separate"/>
      </w:r>
      <w:r w:rsidR="00771421" w:rsidRPr="00771421">
        <w:rPr>
          <w:rFonts w:ascii="Times New Roman" w:hAnsi="Times New Roman" w:cs="Times New Roman"/>
        </w:rPr>
        <w:t>(Greenberg, 2004)</w:t>
      </w:r>
      <w:r w:rsidR="00771421">
        <w:rPr>
          <w:bCs/>
        </w:rPr>
        <w:fldChar w:fldCharType="end"/>
      </w:r>
      <w:r w:rsidRPr="00A93D2E">
        <w:rPr>
          <w:bCs/>
        </w:rPr>
        <w:t>.</w:t>
      </w:r>
    </w:p>
    <w:p w14:paraId="559852DE" w14:textId="6E298D4C" w:rsidR="00C15035" w:rsidRPr="00C15035" w:rsidRDefault="00C15035" w:rsidP="00B31B0E">
      <w:pPr>
        <w:rPr>
          <w:bCs/>
        </w:rPr>
      </w:pPr>
    </w:p>
    <w:p w14:paraId="6765653B" w14:textId="199DBD64" w:rsidR="00105536" w:rsidRPr="00C31D30" w:rsidRDefault="00577748" w:rsidP="00AB7CA6">
      <w:pPr>
        <w:pStyle w:val="Heading2"/>
      </w:pPr>
      <w:r>
        <w:lastRenderedPageBreak/>
        <w:t xml:space="preserve">Theories, models </w:t>
      </w:r>
      <w:r w:rsidR="00024C8F">
        <w:t xml:space="preserve">and framework associated with fairness in the workplace </w:t>
      </w:r>
      <w:r>
        <w:t xml:space="preserve"> </w:t>
      </w:r>
    </w:p>
    <w:p w14:paraId="28CDBA6C" w14:textId="28046870" w:rsidR="006D4CCA" w:rsidRDefault="00C04FD9" w:rsidP="00771512">
      <w:pPr>
        <w:rPr>
          <w:bCs/>
        </w:rPr>
      </w:pPr>
      <w:r w:rsidRPr="00C04FD9">
        <w:rPr>
          <w:bCs/>
        </w:rPr>
        <w:t>Several t</w:t>
      </w:r>
      <w:r w:rsidR="00577748">
        <w:rPr>
          <w:bCs/>
        </w:rPr>
        <w:t xml:space="preserve">heories based on </w:t>
      </w:r>
      <w:r w:rsidRPr="00C04FD9">
        <w:rPr>
          <w:bCs/>
        </w:rPr>
        <w:t>equity</w:t>
      </w:r>
      <w:r w:rsidR="00577748">
        <w:rPr>
          <w:bCs/>
        </w:rPr>
        <w:t xml:space="preserve"> and fairness</w:t>
      </w:r>
      <w:r w:rsidRPr="00C04FD9">
        <w:rPr>
          <w:bCs/>
        </w:rPr>
        <w:t xml:space="preserve"> have been </w:t>
      </w:r>
      <w:r w:rsidR="00577748">
        <w:rPr>
          <w:bCs/>
        </w:rPr>
        <w:t xml:space="preserve">found in history </w:t>
      </w:r>
      <w:r w:rsidR="00577748">
        <w:rPr>
          <w:bCs/>
        </w:rPr>
        <w:fldChar w:fldCharType="begin"/>
      </w:r>
      <w:r w:rsidR="00577748">
        <w:rPr>
          <w:bCs/>
        </w:rPr>
        <w:instrText xml:space="preserve"> ADDIN ZOTERO_ITEM CSL_CITATION {"citationID":"ejTkrIFY","properties":{"formattedCitation":"(Blakely, Andrews, &amp; Moorman, 2005)","plainCitation":"(Blakely, Andrews, &amp; Moorman, 2005)","noteIndex":0},"citationItems":[{"id":64,"uris":["http://zotero.org/users/local/YjWHJPzk/items/SGMKZC9X"],"uri":["http://zotero.org/users/local/YjWHJPzk/items/SGMKZC9X"],"itemData":{"id":64,"type":"article-journal","title":"The moderating effects of equity sensitivity on the relationship between organizational justice and organizational citizenship behaviors","container-title":"Journal of Business and Psychology","page":"259-273","volume":"20","issue":"2","author":[{"family":"Blakely","given":"Gerald L."},{"family":"Andrews","given":"Martha C."},{"family":"Moorman","given":"Robert H."}],"issued":{"date-parts":[["2005"]]}}}],"schema":"https://github.com/citation-style-language/schema/raw/master/csl-citation.json"} </w:instrText>
      </w:r>
      <w:r w:rsidR="00577748">
        <w:rPr>
          <w:bCs/>
        </w:rPr>
        <w:fldChar w:fldCharType="separate"/>
      </w:r>
      <w:r w:rsidR="00577748" w:rsidRPr="00B47B7B">
        <w:rPr>
          <w:rFonts w:ascii="Times New Roman" w:hAnsi="Times New Roman" w:cs="Times New Roman"/>
        </w:rPr>
        <w:t>(Blakely, Andrews, &amp; Moorman, 2005)</w:t>
      </w:r>
      <w:r w:rsidR="00577748">
        <w:rPr>
          <w:bCs/>
        </w:rPr>
        <w:fldChar w:fldCharType="end"/>
      </w:r>
      <w:r w:rsidR="00577748">
        <w:rPr>
          <w:bCs/>
        </w:rPr>
        <w:t xml:space="preserve">. </w:t>
      </w:r>
      <w:r w:rsidRPr="00C04FD9">
        <w:rPr>
          <w:bCs/>
        </w:rPr>
        <w:t>Adams's</w:t>
      </w:r>
      <w:r w:rsidR="00577748">
        <w:rPr>
          <w:bCs/>
        </w:rPr>
        <w:t xml:space="preserve"> theory of equity </w:t>
      </w:r>
      <w:r w:rsidRPr="00C04FD9">
        <w:rPr>
          <w:bCs/>
        </w:rPr>
        <w:t xml:space="preserve">received the </w:t>
      </w:r>
      <w:r w:rsidR="00577748" w:rsidRPr="00C04FD9">
        <w:rPr>
          <w:bCs/>
        </w:rPr>
        <w:t>supreme</w:t>
      </w:r>
      <w:r w:rsidRPr="00C04FD9">
        <w:rPr>
          <w:bCs/>
        </w:rPr>
        <w:t xml:space="preserve"> attention in the </w:t>
      </w:r>
      <w:r w:rsidR="00577748" w:rsidRPr="00C04FD9">
        <w:rPr>
          <w:bCs/>
        </w:rPr>
        <w:t>experimental</w:t>
      </w:r>
      <w:r w:rsidRPr="00C04FD9">
        <w:rPr>
          <w:bCs/>
        </w:rPr>
        <w:t xml:space="preserve"> </w:t>
      </w:r>
      <w:r w:rsidR="00577748">
        <w:rPr>
          <w:bCs/>
        </w:rPr>
        <w:t>literature of organisations</w:t>
      </w:r>
      <w:r w:rsidRPr="00C04FD9">
        <w:rPr>
          <w:bCs/>
        </w:rPr>
        <w:t xml:space="preserve">. </w:t>
      </w:r>
      <w:r w:rsidR="00577748">
        <w:rPr>
          <w:bCs/>
        </w:rPr>
        <w:t>According to th</w:t>
      </w:r>
      <w:r w:rsidR="0047352C">
        <w:rPr>
          <w:bCs/>
        </w:rPr>
        <w:t xml:space="preserve">is theory, four situations leading </w:t>
      </w:r>
      <w:r w:rsidR="00577748">
        <w:rPr>
          <w:bCs/>
        </w:rPr>
        <w:t xml:space="preserve">to inequality in </w:t>
      </w:r>
      <w:r w:rsidR="0047352C">
        <w:rPr>
          <w:bCs/>
        </w:rPr>
        <w:t xml:space="preserve">performance include </w:t>
      </w:r>
      <w:r w:rsidR="00462788">
        <w:rPr>
          <w:bCs/>
        </w:rPr>
        <w:t>less payment on hourly basis</w:t>
      </w:r>
      <w:r w:rsidR="0047352C" w:rsidRPr="00C04FD9">
        <w:rPr>
          <w:bCs/>
        </w:rPr>
        <w:t xml:space="preserve"> incentive, </w:t>
      </w:r>
      <w:r w:rsidR="00462788">
        <w:rPr>
          <w:bCs/>
        </w:rPr>
        <w:t>less payment</w:t>
      </w:r>
      <w:r w:rsidR="0047352C" w:rsidRPr="00C04FD9">
        <w:rPr>
          <w:bCs/>
        </w:rPr>
        <w:t xml:space="preserve"> on a p</w:t>
      </w:r>
      <w:r w:rsidR="0047352C">
        <w:rPr>
          <w:bCs/>
        </w:rPr>
        <w:t xml:space="preserve">iece-rate basis of </w:t>
      </w:r>
      <w:r w:rsidR="00462788">
        <w:rPr>
          <w:bCs/>
        </w:rPr>
        <w:t>payment</w:t>
      </w:r>
      <w:r w:rsidR="0047352C">
        <w:rPr>
          <w:bCs/>
        </w:rPr>
        <w:t>,</w:t>
      </w:r>
      <w:r w:rsidR="0047352C" w:rsidRPr="00C04FD9">
        <w:rPr>
          <w:bCs/>
        </w:rPr>
        <w:t xml:space="preserve"> overpayment on hourly basis</w:t>
      </w:r>
      <w:r w:rsidR="0047352C">
        <w:rPr>
          <w:bCs/>
        </w:rPr>
        <w:t>,</w:t>
      </w:r>
      <w:r w:rsidR="00462788">
        <w:rPr>
          <w:bCs/>
        </w:rPr>
        <w:t xml:space="preserve"> and overpayment on </w:t>
      </w:r>
      <w:r w:rsidR="0047352C" w:rsidRPr="00C04FD9">
        <w:rPr>
          <w:bCs/>
        </w:rPr>
        <w:t>piece-rate basis</w:t>
      </w:r>
      <w:r w:rsidR="0047352C">
        <w:rPr>
          <w:bCs/>
        </w:rPr>
        <w:t>.</w:t>
      </w:r>
      <w:r w:rsidR="00BA3385">
        <w:rPr>
          <w:bCs/>
        </w:rPr>
        <w:t xml:space="preserve"> Under first three situations</w:t>
      </w:r>
      <w:r w:rsidR="0047352C">
        <w:rPr>
          <w:bCs/>
        </w:rPr>
        <w:t>,</w:t>
      </w:r>
      <w:r w:rsidR="00BA3385">
        <w:rPr>
          <w:bCs/>
        </w:rPr>
        <w:t xml:space="preserve"> </w:t>
      </w:r>
      <w:r w:rsidR="0047352C">
        <w:rPr>
          <w:bCs/>
        </w:rPr>
        <w:t>the theory show</w:t>
      </w:r>
      <w:r w:rsidRPr="00C04FD9">
        <w:rPr>
          <w:bCs/>
        </w:rPr>
        <w:t xml:space="preserve"> that </w:t>
      </w:r>
      <w:r w:rsidR="0047352C">
        <w:rPr>
          <w:bCs/>
        </w:rPr>
        <w:t>the</w:t>
      </w:r>
      <w:r w:rsidRPr="00C04FD9">
        <w:rPr>
          <w:bCs/>
        </w:rPr>
        <w:t xml:space="preserve"> </w:t>
      </w:r>
      <w:r w:rsidR="0047352C">
        <w:rPr>
          <w:bCs/>
        </w:rPr>
        <w:t>person</w:t>
      </w:r>
      <w:r w:rsidRPr="00C04FD9">
        <w:rPr>
          <w:bCs/>
        </w:rPr>
        <w:t xml:space="preserve"> will try to </w:t>
      </w:r>
      <w:r w:rsidR="0047352C" w:rsidRPr="00C04FD9">
        <w:rPr>
          <w:bCs/>
        </w:rPr>
        <w:t>reinstate</w:t>
      </w:r>
      <w:r w:rsidRPr="00C04FD9">
        <w:rPr>
          <w:bCs/>
        </w:rPr>
        <w:t xml:space="preserve"> equity by </w:t>
      </w:r>
      <w:r w:rsidR="0047352C">
        <w:rPr>
          <w:bCs/>
        </w:rPr>
        <w:t xml:space="preserve">lowering </w:t>
      </w:r>
      <w:r w:rsidR="0047352C" w:rsidRPr="00C04FD9">
        <w:rPr>
          <w:bCs/>
        </w:rPr>
        <w:t>contributions</w:t>
      </w:r>
      <w:r w:rsidRPr="00C04FD9">
        <w:rPr>
          <w:bCs/>
        </w:rPr>
        <w:t xml:space="preserve"> through </w:t>
      </w:r>
      <w:r w:rsidR="0047352C">
        <w:rPr>
          <w:bCs/>
        </w:rPr>
        <w:t>reduced</w:t>
      </w:r>
      <w:r w:rsidRPr="00C04FD9">
        <w:rPr>
          <w:bCs/>
        </w:rPr>
        <w:t xml:space="preserve"> </w:t>
      </w:r>
      <w:r w:rsidR="0047352C" w:rsidRPr="00C04FD9">
        <w:rPr>
          <w:bCs/>
        </w:rPr>
        <w:t xml:space="preserve">quality </w:t>
      </w:r>
      <w:r w:rsidR="0047352C">
        <w:rPr>
          <w:bCs/>
        </w:rPr>
        <w:t xml:space="preserve">and </w:t>
      </w:r>
      <w:r w:rsidRPr="00C04FD9">
        <w:rPr>
          <w:bCs/>
        </w:rPr>
        <w:t xml:space="preserve">quantity of </w:t>
      </w:r>
      <w:r w:rsidR="0047352C">
        <w:rPr>
          <w:bCs/>
        </w:rPr>
        <w:t xml:space="preserve">his or her </w:t>
      </w:r>
      <w:r w:rsidRPr="00C04FD9">
        <w:rPr>
          <w:bCs/>
        </w:rPr>
        <w:t>performance</w:t>
      </w:r>
      <w:r w:rsidR="00C8304E">
        <w:rPr>
          <w:bCs/>
        </w:rPr>
        <w:t xml:space="preserve"> </w:t>
      </w:r>
      <w:r w:rsidR="00C8304E">
        <w:rPr>
          <w:bCs/>
        </w:rPr>
        <w:fldChar w:fldCharType="begin"/>
      </w:r>
      <w:r w:rsidR="00C8304E">
        <w:rPr>
          <w:bCs/>
        </w:rPr>
        <w:instrText xml:space="preserve"> ADDIN ZOTERO_ITEM CSL_CITATION {"citationID":"XKyqkteW","properties":{"formattedCitation":"(Cropanzano, 2012)","plainCitation":"(Cropanzano, 2012)","noteIndex":0},"citationItems":[{"id":71,"uris":["http://zotero.org/users/local/YjWHJPzk/items/5PCF4PLG"],"uri":["http://zotero.org/users/local/YjWHJPzk/items/5PCF4PLG"],"itemData":{"id":71,"type":"article-journal","title":"Justice in the Workplace: From theory To Practice, Volume 2","author":[{"family":"Cropanzano","given":"Russell"}],"issued":{"date-parts":[["2012"]]}}}],"schema":"https://github.com/citation-style-language/schema/raw/master/csl-citation.json"} </w:instrText>
      </w:r>
      <w:r w:rsidR="00C8304E">
        <w:rPr>
          <w:bCs/>
        </w:rPr>
        <w:fldChar w:fldCharType="separate"/>
      </w:r>
      <w:r w:rsidR="00C8304E" w:rsidRPr="00C8304E">
        <w:rPr>
          <w:rFonts w:ascii="Times New Roman" w:hAnsi="Times New Roman" w:cs="Times New Roman"/>
        </w:rPr>
        <w:t>(Cropanzano, 2012)</w:t>
      </w:r>
      <w:r w:rsidR="00C8304E">
        <w:rPr>
          <w:bCs/>
        </w:rPr>
        <w:fldChar w:fldCharType="end"/>
      </w:r>
      <w:r w:rsidRPr="00C04FD9">
        <w:rPr>
          <w:bCs/>
        </w:rPr>
        <w:t xml:space="preserve">. </w:t>
      </w:r>
    </w:p>
    <w:p w14:paraId="73D02BF7" w14:textId="09578C7D" w:rsidR="00C04FD9" w:rsidRDefault="00577748" w:rsidP="00771512">
      <w:pPr>
        <w:rPr>
          <w:bCs/>
        </w:rPr>
      </w:pPr>
      <w:r w:rsidRPr="00C04FD9">
        <w:rPr>
          <w:bCs/>
        </w:rPr>
        <w:t xml:space="preserve">For </w:t>
      </w:r>
      <w:r w:rsidR="0047352C">
        <w:rPr>
          <w:bCs/>
        </w:rPr>
        <w:t>lower payment</w:t>
      </w:r>
      <w:r w:rsidRPr="00C04FD9">
        <w:rPr>
          <w:bCs/>
        </w:rPr>
        <w:t xml:space="preserve"> on a piece-rate </w:t>
      </w:r>
      <w:r w:rsidR="0047352C" w:rsidRPr="00C04FD9">
        <w:rPr>
          <w:bCs/>
        </w:rPr>
        <w:t>scheme</w:t>
      </w:r>
      <w:r w:rsidRPr="00C04FD9">
        <w:rPr>
          <w:bCs/>
        </w:rPr>
        <w:t xml:space="preserve">, it is </w:t>
      </w:r>
      <w:r w:rsidR="00462788" w:rsidRPr="00C04FD9">
        <w:rPr>
          <w:bCs/>
        </w:rPr>
        <w:t>forecast</w:t>
      </w:r>
      <w:r w:rsidR="00462788">
        <w:rPr>
          <w:bCs/>
        </w:rPr>
        <w:t>ed</w:t>
      </w:r>
      <w:r w:rsidRPr="00C04FD9">
        <w:rPr>
          <w:bCs/>
        </w:rPr>
        <w:t xml:space="preserve"> that </w:t>
      </w:r>
      <w:r w:rsidR="0047352C">
        <w:rPr>
          <w:bCs/>
        </w:rPr>
        <w:t>the person</w:t>
      </w:r>
      <w:r w:rsidRPr="00C04FD9">
        <w:rPr>
          <w:bCs/>
        </w:rPr>
        <w:t xml:space="preserve"> will </w:t>
      </w:r>
      <w:r w:rsidR="0047352C" w:rsidRPr="00C04FD9">
        <w:rPr>
          <w:bCs/>
        </w:rPr>
        <w:t>bring back</w:t>
      </w:r>
      <w:r w:rsidRPr="00C04FD9">
        <w:rPr>
          <w:bCs/>
        </w:rPr>
        <w:t xml:space="preserve"> equity by </w:t>
      </w:r>
      <w:r w:rsidR="0047352C">
        <w:rPr>
          <w:bCs/>
        </w:rPr>
        <w:t>keeping</w:t>
      </w:r>
      <w:r w:rsidRPr="00C04FD9">
        <w:rPr>
          <w:bCs/>
        </w:rPr>
        <w:t xml:space="preserve"> their </w:t>
      </w:r>
      <w:r w:rsidR="00462788" w:rsidRPr="00C04FD9">
        <w:rPr>
          <w:bCs/>
        </w:rPr>
        <w:t>contributions</w:t>
      </w:r>
      <w:r w:rsidRPr="00C04FD9">
        <w:rPr>
          <w:bCs/>
        </w:rPr>
        <w:t xml:space="preserve"> </w:t>
      </w:r>
      <w:r w:rsidR="0047352C">
        <w:rPr>
          <w:bCs/>
        </w:rPr>
        <w:t>unchanged</w:t>
      </w:r>
      <w:r w:rsidRPr="00C04FD9">
        <w:rPr>
          <w:bCs/>
        </w:rPr>
        <w:t xml:space="preserve"> and </w:t>
      </w:r>
      <w:r w:rsidR="0047352C">
        <w:rPr>
          <w:bCs/>
        </w:rPr>
        <w:t xml:space="preserve">increasing their outcomes through the production </w:t>
      </w:r>
      <w:r w:rsidRPr="00C04FD9">
        <w:rPr>
          <w:bCs/>
        </w:rPr>
        <w:t xml:space="preserve">of </w:t>
      </w:r>
      <w:r w:rsidR="0047352C">
        <w:rPr>
          <w:bCs/>
        </w:rPr>
        <w:t>higher</w:t>
      </w:r>
      <w:r w:rsidRPr="00C04FD9">
        <w:rPr>
          <w:bCs/>
        </w:rPr>
        <w:t xml:space="preserve"> quantities of low</w:t>
      </w:r>
      <w:r w:rsidR="0047352C">
        <w:rPr>
          <w:bCs/>
        </w:rPr>
        <w:t>er quality work</w:t>
      </w:r>
      <w:r w:rsidRPr="00C04FD9">
        <w:rPr>
          <w:bCs/>
        </w:rPr>
        <w:t xml:space="preserve">. </w:t>
      </w:r>
      <w:r w:rsidR="00B4063C">
        <w:rPr>
          <w:bCs/>
        </w:rPr>
        <w:t xml:space="preserve">As hourly-rate </w:t>
      </w:r>
      <w:r w:rsidR="00B4063C" w:rsidRPr="00C04FD9">
        <w:rPr>
          <w:bCs/>
        </w:rPr>
        <w:t>overpayment</w:t>
      </w:r>
      <w:r w:rsidRPr="00C04FD9">
        <w:rPr>
          <w:bCs/>
        </w:rPr>
        <w:t xml:space="preserve"> results in fixed outcomes, equity </w:t>
      </w:r>
      <w:r w:rsidR="00B4063C">
        <w:rPr>
          <w:bCs/>
        </w:rPr>
        <w:t>reestablishment</w:t>
      </w:r>
      <w:r w:rsidRPr="00C04FD9">
        <w:rPr>
          <w:bCs/>
        </w:rPr>
        <w:t xml:space="preserve"> can be brought in this </w:t>
      </w:r>
      <w:r w:rsidR="00462788">
        <w:rPr>
          <w:bCs/>
        </w:rPr>
        <w:t>case</w:t>
      </w:r>
      <w:r w:rsidR="0047352C">
        <w:rPr>
          <w:bCs/>
        </w:rPr>
        <w:t xml:space="preserve"> by</w:t>
      </w:r>
      <w:r w:rsidR="00B4063C">
        <w:rPr>
          <w:bCs/>
        </w:rPr>
        <w:t xml:space="preserve"> increasing</w:t>
      </w:r>
      <w:r w:rsidRPr="00C04FD9">
        <w:rPr>
          <w:bCs/>
        </w:rPr>
        <w:t xml:space="preserve"> inputs </w:t>
      </w:r>
      <w:r w:rsidR="00B4063C">
        <w:rPr>
          <w:bCs/>
        </w:rPr>
        <w:t xml:space="preserve">by the individual which manifest as greater quality </w:t>
      </w:r>
      <w:r w:rsidRPr="00C04FD9">
        <w:rPr>
          <w:bCs/>
        </w:rPr>
        <w:t xml:space="preserve">or quantity of </w:t>
      </w:r>
      <w:r w:rsidR="00B4063C">
        <w:rPr>
          <w:bCs/>
        </w:rPr>
        <w:t xml:space="preserve">the </w:t>
      </w:r>
      <w:r w:rsidR="00B31B0E">
        <w:rPr>
          <w:bCs/>
        </w:rPr>
        <w:t xml:space="preserve">performance </w:t>
      </w:r>
      <w:r w:rsidR="00B31B0E">
        <w:rPr>
          <w:bCs/>
        </w:rPr>
        <w:fldChar w:fldCharType="begin"/>
      </w:r>
      <w:r w:rsidR="00B31B0E">
        <w:rPr>
          <w:bCs/>
        </w:rPr>
        <w:instrText xml:space="preserve"> ADDIN ZOTERO_ITEM CSL_CITATION {"citationID":"fFlbzt7r","properties":{"formattedCitation":"(Vecchio, 1981)","plainCitation":"(Vecchio, 1981)","noteIndex":0},"citationItems":[{"id":62,"uris":["http://zotero.org/users/local/YjWHJPzk/items/LWY9F7IR"],"uri":["http://zotero.org/users/local/YjWHJPzk/items/LWY9F7IR"],"itemData":{"id":62,"type":"article-journal","title":"An individual-differences interpretation of the conflicting predictions generated by equity and expectancy theory.","container-title":"Journal of Applied Psychology","page":"470","volume":"66","issue":"4","author":[{"family":"Vecchio","given":"Robert P."}],"issued":{"date-parts":[["1981"]]}}}],"schema":"https://github.com/citation-style-language/schema/raw/master/csl-citation.json"} </w:instrText>
      </w:r>
      <w:r w:rsidR="00B31B0E">
        <w:rPr>
          <w:bCs/>
        </w:rPr>
        <w:fldChar w:fldCharType="separate"/>
      </w:r>
      <w:r w:rsidR="00B31B0E" w:rsidRPr="00B31B0E">
        <w:rPr>
          <w:rFonts w:ascii="Times New Roman" w:hAnsi="Times New Roman" w:cs="Times New Roman"/>
        </w:rPr>
        <w:t>(Vecchio, 1981)</w:t>
      </w:r>
      <w:r w:rsidR="00B31B0E">
        <w:rPr>
          <w:bCs/>
        </w:rPr>
        <w:fldChar w:fldCharType="end"/>
      </w:r>
      <w:r w:rsidR="00B31B0E">
        <w:rPr>
          <w:bCs/>
        </w:rPr>
        <w:t xml:space="preserve">. </w:t>
      </w:r>
      <w:r w:rsidRPr="00C04FD9">
        <w:rPr>
          <w:bCs/>
        </w:rPr>
        <w:t>The theory pred</w:t>
      </w:r>
      <w:r w:rsidR="00B4063C">
        <w:rPr>
          <w:bCs/>
        </w:rPr>
        <w:t xml:space="preserve">icts that the </w:t>
      </w:r>
      <w:r w:rsidRPr="00C04FD9">
        <w:rPr>
          <w:bCs/>
        </w:rPr>
        <w:t xml:space="preserve">overpayment on a </w:t>
      </w:r>
      <w:r w:rsidR="00B4063C" w:rsidRPr="00C04FD9">
        <w:rPr>
          <w:bCs/>
        </w:rPr>
        <w:t>piece-rate</w:t>
      </w:r>
      <w:r w:rsidRPr="00C04FD9">
        <w:rPr>
          <w:bCs/>
        </w:rPr>
        <w:t xml:space="preserve"> </w:t>
      </w:r>
      <w:r w:rsidR="00462788" w:rsidRPr="00C04FD9">
        <w:rPr>
          <w:bCs/>
        </w:rPr>
        <w:t>base</w:t>
      </w:r>
      <w:r w:rsidR="00B4063C">
        <w:rPr>
          <w:bCs/>
        </w:rPr>
        <w:t xml:space="preserve">, will </w:t>
      </w:r>
      <w:r w:rsidR="00462788">
        <w:rPr>
          <w:bCs/>
        </w:rPr>
        <w:t>produce</w:t>
      </w:r>
      <w:r w:rsidR="00B4063C">
        <w:rPr>
          <w:bCs/>
        </w:rPr>
        <w:t xml:space="preserve"> </w:t>
      </w:r>
      <w:r w:rsidRPr="00C04FD9">
        <w:rPr>
          <w:bCs/>
        </w:rPr>
        <w:t xml:space="preserve">higher quality </w:t>
      </w:r>
      <w:r w:rsidR="00B4063C">
        <w:rPr>
          <w:bCs/>
        </w:rPr>
        <w:t xml:space="preserve">but the low quantity </w:t>
      </w:r>
      <w:r w:rsidRPr="00C04FD9">
        <w:rPr>
          <w:bCs/>
        </w:rPr>
        <w:t xml:space="preserve">of </w:t>
      </w:r>
      <w:r w:rsidR="00B4063C">
        <w:rPr>
          <w:bCs/>
        </w:rPr>
        <w:t>outcome</w:t>
      </w:r>
      <w:r w:rsidRPr="00C04FD9">
        <w:rPr>
          <w:bCs/>
        </w:rPr>
        <w:t xml:space="preserve"> </w:t>
      </w:r>
      <w:r w:rsidR="00B4063C">
        <w:rPr>
          <w:bCs/>
        </w:rPr>
        <w:t>compared</w:t>
      </w:r>
      <w:r w:rsidRPr="00C04FD9">
        <w:rPr>
          <w:bCs/>
        </w:rPr>
        <w:t xml:space="preserve"> to </w:t>
      </w:r>
      <w:r w:rsidR="00B4063C">
        <w:rPr>
          <w:bCs/>
        </w:rPr>
        <w:t>the</w:t>
      </w:r>
      <w:r w:rsidRPr="00C04FD9">
        <w:rPr>
          <w:bCs/>
        </w:rPr>
        <w:t xml:space="preserve"> equitably paid </w:t>
      </w:r>
      <w:r w:rsidR="00462788">
        <w:rPr>
          <w:bCs/>
        </w:rPr>
        <w:t>staff</w:t>
      </w:r>
      <w:r w:rsidR="00B4063C">
        <w:rPr>
          <w:bCs/>
        </w:rPr>
        <w:t xml:space="preserve">. </w:t>
      </w:r>
      <w:r w:rsidR="006D4CCA">
        <w:rPr>
          <w:bCs/>
        </w:rPr>
        <w:t xml:space="preserve">Quality and quantity are observed to show inverse relationship as the </w:t>
      </w:r>
      <w:r w:rsidR="00462788">
        <w:rPr>
          <w:bCs/>
        </w:rPr>
        <w:t>lesser</w:t>
      </w:r>
      <w:r w:rsidR="006D4CCA">
        <w:rPr>
          <w:bCs/>
        </w:rPr>
        <w:t xml:space="preserve"> amount of time </w:t>
      </w:r>
      <w:r w:rsidR="00462788">
        <w:rPr>
          <w:bCs/>
        </w:rPr>
        <w:t>is</w:t>
      </w:r>
      <w:r w:rsidR="006D4CCA">
        <w:rPr>
          <w:bCs/>
        </w:rPr>
        <w:t xml:space="preserve"> dedicated to producing either high quality or high quantity output, quality suffers prioritizing quantity and vice versa </w:t>
      </w:r>
      <w:r w:rsidR="00B4063C" w:rsidRPr="00B4063C">
        <w:rPr>
          <w:bCs/>
        </w:rPr>
        <w:fldChar w:fldCharType="begin"/>
      </w:r>
      <w:r w:rsidR="00017C87">
        <w:rPr>
          <w:bCs/>
        </w:rPr>
        <w:instrText xml:space="preserve"> ADDIN ZOTERO_ITEM CSL_CITATION {"citationID":"BGPAvgfZ","properties":{"formattedCitation":"(Blakely et al., 2005)","plainCitation":"(Blakely et al., 2005)","noteIndex":0},"citationItems":[{"id":64,"uris":["http://zotero.org/users/local/YjWHJPzk/items/SGMKZC9X"],"uri":["http://zotero.org/users/local/YjWHJPzk/items/SGMKZC9X"],"itemData":{"id":64,"type":"article-journal","title":"The moderating effects of equity sensitivity on the relationship between organizational justice and organizational citizenship behaviors","container-title":"Journal of Business and Psychology","page":"259-273","volume":"20","issue":"2","author":[{"family":"Blakely","given":"Gerald L."},{"family":"Andrews","given":"Martha C."},{"family":"Moorman","given":"Robert H."}],"issued":{"date-parts":[["2005"]]}}}],"schema":"https://github.com/citation-style-language/schema/raw/master/csl-citation.json"} </w:instrText>
      </w:r>
      <w:r w:rsidR="00B4063C" w:rsidRPr="00B4063C">
        <w:rPr>
          <w:bCs/>
        </w:rPr>
        <w:fldChar w:fldCharType="separate"/>
      </w:r>
      <w:r w:rsidR="00017C87" w:rsidRPr="00017C87">
        <w:rPr>
          <w:rFonts w:ascii="Times New Roman" w:hAnsi="Times New Roman" w:cs="Times New Roman"/>
        </w:rPr>
        <w:t>(Blakely et al., 2005)</w:t>
      </w:r>
      <w:r w:rsidR="00B4063C" w:rsidRPr="00B4063C">
        <w:rPr>
          <w:bCs/>
        </w:rPr>
        <w:fldChar w:fldCharType="end"/>
      </w:r>
      <w:r w:rsidR="00B4063C">
        <w:rPr>
          <w:bCs/>
        </w:rPr>
        <w:t xml:space="preserve">. </w:t>
      </w:r>
    </w:p>
    <w:p w14:paraId="6380A577" w14:textId="47B80012" w:rsidR="002C7254" w:rsidRDefault="00577748" w:rsidP="00771512">
      <w:pPr>
        <w:rPr>
          <w:bCs/>
        </w:rPr>
      </w:pPr>
      <w:r>
        <w:rPr>
          <w:bCs/>
        </w:rPr>
        <w:t xml:space="preserve">Fairness theory and referent cognition theory (RCT) have also played an important role in gaining an insight into the </w:t>
      </w:r>
      <w:r w:rsidR="004D7B93">
        <w:rPr>
          <w:bCs/>
        </w:rPr>
        <w:t>organis</w:t>
      </w:r>
      <w:r>
        <w:rPr>
          <w:bCs/>
        </w:rPr>
        <w:t xml:space="preserve">ational justice and fairness in the workplace. According to RCT, people are likely to experience feelings of injustice when disadvantaged in some comparison. The sense of injustice is also provoked when an individual's relational concerns are </w:t>
      </w:r>
      <w:r>
        <w:rPr>
          <w:bCs/>
        </w:rPr>
        <w:lastRenderedPageBreak/>
        <w:t>assessed by decision-makers. Equity theory emphasizes on the outcomes of holding someone accountable for injustice. Therefore, decision-makers should know and be prepared for the explanation from the persons they are expecting to point out injustice towards them</w:t>
      </w:r>
      <w:r w:rsidR="00771421">
        <w:rPr>
          <w:bCs/>
        </w:rPr>
        <w:t xml:space="preserve"> </w:t>
      </w:r>
      <w:r w:rsidR="00771421">
        <w:rPr>
          <w:bCs/>
        </w:rPr>
        <w:fldChar w:fldCharType="begin"/>
      </w:r>
      <w:r w:rsidR="00771421">
        <w:rPr>
          <w:bCs/>
        </w:rPr>
        <w:instrText xml:space="preserve"> ADDIN ZOTERO_ITEM CSL_CITATION {"citationID":"T1k1lsQF","properties":{"formattedCitation":"(Greenberg, 2004)","plainCitation":"(Greenberg, 2004)","noteIndex":0},"citationItems":[{"id":58,"uris":["http://zotero.org/users/local/YjWHJPzk/items/KFNK4MA5"],"uri":["http://zotero.org/users/local/YjWHJPzk/items/KFNK4MA5"],"itemData":{"id":58,"type":"article-journal","title":"Stress fairness to fare no stress: Managing workplace stress by promoting organizational justice.","container-title":"Organizational Dynamics","source":"Google Scholar","title-short":"Stress fairness to fare no stress","author":[{"family":"Greenberg","given":"Jerald"}],"issued":{"date-parts":[["2004"]]}}}],"schema":"https://github.com/citation-style-language/schema/raw/master/csl-citation.json"} </w:instrText>
      </w:r>
      <w:r w:rsidR="00771421">
        <w:rPr>
          <w:bCs/>
        </w:rPr>
        <w:fldChar w:fldCharType="separate"/>
      </w:r>
      <w:r w:rsidR="00771421" w:rsidRPr="00771421">
        <w:rPr>
          <w:rFonts w:ascii="Times New Roman" w:hAnsi="Times New Roman" w:cs="Times New Roman"/>
        </w:rPr>
        <w:t>(Greenberg, 2004)</w:t>
      </w:r>
      <w:r w:rsidR="00771421">
        <w:rPr>
          <w:bCs/>
        </w:rPr>
        <w:fldChar w:fldCharType="end"/>
      </w:r>
      <w:r w:rsidR="00771421">
        <w:rPr>
          <w:bCs/>
        </w:rPr>
        <w:t>.</w:t>
      </w:r>
      <w:r w:rsidR="00625C2F">
        <w:rPr>
          <w:bCs/>
        </w:rPr>
        <w:t xml:space="preserve"> </w:t>
      </w:r>
      <w:r w:rsidR="00407A97">
        <w:rPr>
          <w:bCs/>
        </w:rPr>
        <w:t>Fairness theory is more focused on the impact of answerability for fairness judgment.</w:t>
      </w:r>
    </w:p>
    <w:p w14:paraId="7CBD2628" w14:textId="66FA9C53" w:rsidR="00771512" w:rsidRDefault="00577748" w:rsidP="00771512">
      <w:pPr>
        <w:rPr>
          <w:bCs/>
        </w:rPr>
      </w:pPr>
      <w:r>
        <w:rPr>
          <w:bCs/>
        </w:rPr>
        <w:t xml:space="preserve">Justice is essential according to the instrumental model as it helps </w:t>
      </w:r>
      <w:r w:rsidR="0077043E">
        <w:rPr>
          <w:bCs/>
        </w:rPr>
        <w:t>encourag</w:t>
      </w:r>
      <w:r>
        <w:rPr>
          <w:bCs/>
        </w:rPr>
        <w:t xml:space="preserve">e personal goals and maintain a fair work environment </w:t>
      </w:r>
      <w:r w:rsidRPr="000043A7">
        <w:rPr>
          <w:bCs/>
        </w:rPr>
        <w:t>(Cropanzano, Goldman &amp; Folger, 2003)</w:t>
      </w:r>
      <w:r>
        <w:rPr>
          <w:bCs/>
        </w:rPr>
        <w:t xml:space="preserve">. On the other hand, as </w:t>
      </w:r>
      <w:r w:rsidR="00462788">
        <w:rPr>
          <w:bCs/>
        </w:rPr>
        <w:t>suggested</w:t>
      </w:r>
      <w:r>
        <w:rPr>
          <w:bCs/>
        </w:rPr>
        <w:t xml:space="preserve"> by the interpersonal model justice is </w:t>
      </w:r>
      <w:r w:rsidR="00462788">
        <w:rPr>
          <w:bCs/>
        </w:rPr>
        <w:t>key</w:t>
      </w:r>
      <w:r>
        <w:rPr>
          <w:bCs/>
        </w:rPr>
        <w:t xml:space="preserve"> </w:t>
      </w:r>
      <w:r w:rsidR="00E36677">
        <w:rPr>
          <w:bCs/>
        </w:rPr>
        <w:t xml:space="preserve">to recognize </w:t>
      </w:r>
      <w:r>
        <w:rPr>
          <w:bCs/>
        </w:rPr>
        <w:t xml:space="preserve">one’s </w:t>
      </w:r>
      <w:r w:rsidR="0077043E">
        <w:rPr>
          <w:bCs/>
        </w:rPr>
        <w:t xml:space="preserve">valued </w:t>
      </w:r>
      <w:r>
        <w:rPr>
          <w:bCs/>
        </w:rPr>
        <w:t>stand</w:t>
      </w:r>
      <w:r w:rsidR="0077043E">
        <w:rPr>
          <w:bCs/>
        </w:rPr>
        <w:t xml:space="preserve"> within a social group</w:t>
      </w:r>
      <w:r w:rsidR="00E36677">
        <w:rPr>
          <w:bCs/>
        </w:rPr>
        <w:t xml:space="preserve">. Justice means treating people as they deserve to be treated according </w:t>
      </w:r>
      <w:r w:rsidR="00771421">
        <w:rPr>
          <w:bCs/>
        </w:rPr>
        <w:t xml:space="preserve">to the ideals of right or wrong </w:t>
      </w:r>
      <w:r w:rsidR="00625C2F">
        <w:rPr>
          <w:bCs/>
        </w:rPr>
        <w:fldChar w:fldCharType="begin"/>
      </w:r>
      <w:r w:rsidR="00625C2F">
        <w:rPr>
          <w:bCs/>
        </w:rPr>
        <w:instrText xml:space="preserve"> ADDIN ZOTERO_ITEM CSL_CITATION {"citationID":"ql5yjj2A","properties":{"formattedCitation":"(Greenberg, 2002)","plainCitation":"(Greenberg, 2002)","noteIndex":0},"citationItems":[{"id":73,"uris":["http://zotero.org/users/local/YjWHJPzk/items/3CPAN9WA"],"uri":["http://zotero.org/users/local/YjWHJPzk/items/3CPAN9WA"],"itemData":{"id":73,"type":"book","title":"Advances in organizational justice","publisher":"Stanford University Press","ISBN":"0-8047-6458-1","author":[{"family":"Greenberg","given":"Jerald"}],"issued":{"date-parts":[["2002"]]}}}],"schema":"https://github.com/citation-style-language/schema/raw/master/csl-citation.json"} </w:instrText>
      </w:r>
      <w:r w:rsidR="00625C2F">
        <w:rPr>
          <w:bCs/>
        </w:rPr>
        <w:fldChar w:fldCharType="separate"/>
      </w:r>
      <w:r w:rsidR="00625C2F" w:rsidRPr="00625C2F">
        <w:rPr>
          <w:rFonts w:ascii="Times New Roman" w:hAnsi="Times New Roman" w:cs="Times New Roman"/>
        </w:rPr>
        <w:t>(Greenberg, 2002)</w:t>
      </w:r>
      <w:r w:rsidR="00625C2F">
        <w:rPr>
          <w:bCs/>
        </w:rPr>
        <w:fldChar w:fldCharType="end"/>
      </w:r>
      <w:r w:rsidR="00E36677" w:rsidRPr="00E36677">
        <w:rPr>
          <w:bCs/>
        </w:rPr>
        <w:t>.</w:t>
      </w:r>
      <w:r w:rsidR="00E36677">
        <w:rPr>
          <w:bCs/>
        </w:rPr>
        <w:t xml:space="preserve"> </w:t>
      </w:r>
      <w:r w:rsidRPr="00771512">
        <w:rPr>
          <w:bCs/>
        </w:rPr>
        <w:t xml:space="preserve">According to the interpersonal and instrumental </w:t>
      </w:r>
      <w:r>
        <w:rPr>
          <w:bCs/>
        </w:rPr>
        <w:t>concepts</w:t>
      </w:r>
      <w:r w:rsidRPr="00771512">
        <w:rPr>
          <w:bCs/>
        </w:rPr>
        <w:t xml:space="preserve">, </w:t>
      </w:r>
      <w:r>
        <w:rPr>
          <w:bCs/>
        </w:rPr>
        <w:t>the</w:t>
      </w:r>
      <w:r w:rsidRPr="00771512">
        <w:rPr>
          <w:bCs/>
        </w:rPr>
        <w:t xml:space="preserve"> </w:t>
      </w:r>
      <w:r>
        <w:rPr>
          <w:bCs/>
        </w:rPr>
        <w:t xml:space="preserve">only reason that </w:t>
      </w:r>
      <w:r w:rsidR="00462788" w:rsidRPr="00771512">
        <w:rPr>
          <w:bCs/>
        </w:rPr>
        <w:t>per</w:t>
      </w:r>
      <w:r w:rsidR="00462788">
        <w:rPr>
          <w:bCs/>
        </w:rPr>
        <w:t>sons</w:t>
      </w:r>
      <w:r>
        <w:rPr>
          <w:bCs/>
        </w:rPr>
        <w:t xml:space="preserve"> care about fairness is the threat of injustice to</w:t>
      </w:r>
      <w:r w:rsidRPr="00771512">
        <w:rPr>
          <w:bCs/>
        </w:rPr>
        <w:t xml:space="preserve"> </w:t>
      </w:r>
      <w:r>
        <w:rPr>
          <w:bCs/>
        </w:rPr>
        <w:t xml:space="preserve">take </w:t>
      </w:r>
      <w:r w:rsidR="00462788">
        <w:rPr>
          <w:bCs/>
        </w:rPr>
        <w:t>a control of</w:t>
      </w:r>
      <w:r w:rsidRPr="00771512">
        <w:rPr>
          <w:bCs/>
        </w:rPr>
        <w:t xml:space="preserve"> resources </w:t>
      </w:r>
      <w:r>
        <w:rPr>
          <w:bCs/>
        </w:rPr>
        <w:t>and jeopardize</w:t>
      </w:r>
      <w:r w:rsidRPr="00771512">
        <w:rPr>
          <w:bCs/>
        </w:rPr>
        <w:t xml:space="preserve"> personal </w:t>
      </w:r>
      <w:r w:rsidR="00786A98">
        <w:rPr>
          <w:bCs/>
        </w:rPr>
        <w:t>stand</w:t>
      </w:r>
      <w:r w:rsidRPr="00771512">
        <w:rPr>
          <w:bCs/>
        </w:rPr>
        <w:t xml:space="preserve">—not because it damages </w:t>
      </w:r>
      <w:r w:rsidR="00786A98">
        <w:rPr>
          <w:bCs/>
        </w:rPr>
        <w:t xml:space="preserve">other individuals </w:t>
      </w:r>
      <w:r w:rsidRPr="00771512">
        <w:rPr>
          <w:bCs/>
        </w:rPr>
        <w:t xml:space="preserve">or break moral </w:t>
      </w:r>
      <w:r w:rsidR="00786A98" w:rsidRPr="00771512">
        <w:rPr>
          <w:bCs/>
        </w:rPr>
        <w:t>values</w:t>
      </w:r>
      <w:r w:rsidRPr="00771512">
        <w:rPr>
          <w:bCs/>
        </w:rPr>
        <w:t xml:space="preserve">. In this </w:t>
      </w:r>
      <w:r w:rsidR="007609B4">
        <w:rPr>
          <w:bCs/>
        </w:rPr>
        <w:t>context</w:t>
      </w:r>
      <w:r w:rsidRPr="00771512">
        <w:rPr>
          <w:bCs/>
        </w:rPr>
        <w:t xml:space="preserve">, the goals of these models possess a streak of </w:t>
      </w:r>
      <w:r w:rsidR="007609B4" w:rsidRPr="00771512">
        <w:rPr>
          <w:bCs/>
        </w:rPr>
        <w:t>egoism</w:t>
      </w:r>
      <w:r w:rsidRPr="00771512">
        <w:rPr>
          <w:bCs/>
        </w:rPr>
        <w:t xml:space="preserve">. </w:t>
      </w:r>
      <w:r w:rsidR="00786A98">
        <w:rPr>
          <w:bCs/>
        </w:rPr>
        <w:t>These models may be true in some way</w:t>
      </w:r>
      <w:r w:rsidRPr="00771512">
        <w:rPr>
          <w:bCs/>
        </w:rPr>
        <w:t xml:space="preserve">, but they </w:t>
      </w:r>
      <w:r w:rsidR="007609B4">
        <w:rPr>
          <w:bCs/>
        </w:rPr>
        <w:t xml:space="preserve">fail to </w:t>
      </w:r>
      <w:r w:rsidR="007816AB">
        <w:rPr>
          <w:bCs/>
        </w:rPr>
        <w:t>voice</w:t>
      </w:r>
      <w:r w:rsidRPr="00771512">
        <w:rPr>
          <w:bCs/>
        </w:rPr>
        <w:t xml:space="preserve"> the whole </w:t>
      </w:r>
      <w:r w:rsidR="00786A98">
        <w:rPr>
          <w:bCs/>
        </w:rPr>
        <w:t>scenario</w:t>
      </w:r>
      <w:r w:rsidRPr="00771512">
        <w:rPr>
          <w:bCs/>
        </w:rPr>
        <w:t>.</w:t>
      </w:r>
    </w:p>
    <w:p w14:paraId="2C8354BE" w14:textId="6B0AE02E" w:rsidR="00073DB0" w:rsidRDefault="00577748" w:rsidP="00771512">
      <w:pPr>
        <w:rPr>
          <w:bCs/>
        </w:rPr>
      </w:pPr>
      <w:r>
        <w:rPr>
          <w:bCs/>
        </w:rPr>
        <w:t xml:space="preserve">Despite the implications of these two models, they fail to take into account the personal obligation component and tend to justify the unfair behaviours from employees by injustice from the management and </w:t>
      </w:r>
      <w:r w:rsidR="00BA3385">
        <w:rPr>
          <w:bCs/>
        </w:rPr>
        <w:t>higher authorities.</w:t>
      </w:r>
      <w:r w:rsidR="00A93D2E">
        <w:rPr>
          <w:bCs/>
        </w:rPr>
        <w:t xml:space="preserve"> </w:t>
      </w:r>
      <w:r w:rsidR="00BA3385">
        <w:rPr>
          <w:bCs/>
        </w:rPr>
        <w:t xml:space="preserve">They ignore the moral </w:t>
      </w:r>
      <w:r w:rsidR="00786A98">
        <w:rPr>
          <w:bCs/>
        </w:rPr>
        <w:t>duties</w:t>
      </w:r>
      <w:r w:rsidR="00BA3385">
        <w:rPr>
          <w:bCs/>
        </w:rPr>
        <w:t xml:space="preserve"> and substitute</w:t>
      </w:r>
      <w:r w:rsidR="00A93D2E">
        <w:rPr>
          <w:bCs/>
        </w:rPr>
        <w:t xml:space="preserve"> </w:t>
      </w:r>
      <w:r>
        <w:rPr>
          <w:bCs/>
        </w:rPr>
        <w:t xml:space="preserve">personal needs as </w:t>
      </w:r>
      <w:r w:rsidR="00BA3385">
        <w:rPr>
          <w:bCs/>
        </w:rPr>
        <w:t xml:space="preserve">the </w:t>
      </w:r>
      <w:r>
        <w:rPr>
          <w:bCs/>
        </w:rPr>
        <w:t xml:space="preserve">reasons for </w:t>
      </w:r>
      <w:r w:rsidR="00786A98">
        <w:rPr>
          <w:bCs/>
        </w:rPr>
        <w:t>behaving</w:t>
      </w:r>
      <w:r>
        <w:rPr>
          <w:bCs/>
        </w:rPr>
        <w:t xml:space="preserve"> </w:t>
      </w:r>
      <w:r w:rsidR="00BA3385">
        <w:rPr>
          <w:bCs/>
        </w:rPr>
        <w:t>un</w:t>
      </w:r>
      <w:r>
        <w:rPr>
          <w:bCs/>
        </w:rPr>
        <w:t xml:space="preserve">fairly </w:t>
      </w:r>
      <w:r w:rsidR="00625C2F">
        <w:rPr>
          <w:bCs/>
        </w:rPr>
        <w:fldChar w:fldCharType="begin"/>
      </w:r>
      <w:r w:rsidR="00625C2F">
        <w:rPr>
          <w:bCs/>
        </w:rPr>
        <w:instrText xml:space="preserve"> ADDIN ZOTERO_ITEM CSL_CITATION {"citationID":"tXajvecD","properties":{"formattedCitation":"(Pan, Chen, Hao, &amp; Bi, 2018)","plainCitation":"(Pan, Chen, Hao, &amp; Bi, 2018)","noteIndex":0},"citationItems":[{"id":66,"uris":["http://zotero.org/users/local/YjWHJPzk/items/GZBIGV8R"],"uri":["http://zotero.org/users/local/YjWHJPzk/items/GZBIGV8R"],"itemData":{"id":66,"type":"article-journal","title":"The effects of organizational justice on positive organizational behavior: Evidence from a large-sample survey and a situational experiment","container-title":"Frontiers in psychology","page":"2315","volume":"8","author":[{"family":"Pan","given":"Xiaofu"},{"family":"Chen","given":"Mengyan"},{"family":"Hao","given":"Zhichao"},{"family":"Bi","given":"Wenfen"}],"issued":{"date-parts":[["2018"]]}}}],"schema":"https://github.com/citation-style-language/schema/raw/master/csl-citation.json"} </w:instrText>
      </w:r>
      <w:r w:rsidR="00625C2F">
        <w:rPr>
          <w:bCs/>
        </w:rPr>
        <w:fldChar w:fldCharType="separate"/>
      </w:r>
      <w:r w:rsidR="00625C2F" w:rsidRPr="00625C2F">
        <w:rPr>
          <w:rFonts w:ascii="Times New Roman" w:hAnsi="Times New Roman" w:cs="Times New Roman"/>
        </w:rPr>
        <w:t>(Pan, Chen, Hao, &amp; Bi, 2018)</w:t>
      </w:r>
      <w:r w:rsidR="00625C2F">
        <w:rPr>
          <w:bCs/>
        </w:rPr>
        <w:fldChar w:fldCharType="end"/>
      </w:r>
      <w:r>
        <w:rPr>
          <w:bCs/>
        </w:rPr>
        <w:t xml:space="preserve">. Therefore, </w:t>
      </w:r>
      <w:r w:rsidR="00771512">
        <w:rPr>
          <w:bCs/>
        </w:rPr>
        <w:t xml:space="preserve">the connection of </w:t>
      </w:r>
      <w:r w:rsidR="00771512" w:rsidRPr="00073DB0">
        <w:rPr>
          <w:bCs/>
        </w:rPr>
        <w:t xml:space="preserve">instrumental and interpersonal models </w:t>
      </w:r>
      <w:r w:rsidRPr="00073DB0">
        <w:rPr>
          <w:bCs/>
        </w:rPr>
        <w:t xml:space="preserve">to ethics </w:t>
      </w:r>
      <w:r w:rsidR="00786A98">
        <w:rPr>
          <w:bCs/>
        </w:rPr>
        <w:t xml:space="preserve">or morality </w:t>
      </w:r>
      <w:r w:rsidR="00771512" w:rsidRPr="00771512">
        <w:rPr>
          <w:bCs/>
        </w:rPr>
        <w:t>is not completely clear</w:t>
      </w:r>
      <w:r w:rsidRPr="00073DB0">
        <w:rPr>
          <w:bCs/>
        </w:rPr>
        <w:t xml:space="preserve">. This is because they </w:t>
      </w:r>
      <w:r w:rsidR="00771512">
        <w:rPr>
          <w:bCs/>
        </w:rPr>
        <w:t>have been</w:t>
      </w:r>
      <w:r w:rsidRPr="00073DB0">
        <w:rPr>
          <w:bCs/>
        </w:rPr>
        <w:t xml:space="preserve"> </w:t>
      </w:r>
      <w:r w:rsidR="00771512">
        <w:rPr>
          <w:bCs/>
        </w:rPr>
        <w:t>framed</w:t>
      </w:r>
      <w:r w:rsidRPr="00073DB0">
        <w:rPr>
          <w:bCs/>
        </w:rPr>
        <w:t xml:space="preserve"> </w:t>
      </w:r>
      <w:r w:rsidR="00771512">
        <w:rPr>
          <w:bCs/>
        </w:rPr>
        <w:t>according</w:t>
      </w:r>
      <w:r w:rsidRPr="00073DB0">
        <w:rPr>
          <w:bCs/>
        </w:rPr>
        <w:t xml:space="preserve"> to the </w:t>
      </w:r>
      <w:r w:rsidR="00771512" w:rsidRPr="00073DB0">
        <w:rPr>
          <w:bCs/>
        </w:rPr>
        <w:t>desires</w:t>
      </w:r>
      <w:r w:rsidRPr="00073DB0">
        <w:rPr>
          <w:bCs/>
        </w:rPr>
        <w:t xml:space="preserve"> </w:t>
      </w:r>
      <w:r w:rsidR="00771512">
        <w:rPr>
          <w:bCs/>
        </w:rPr>
        <w:t xml:space="preserve">and needs </w:t>
      </w:r>
      <w:r w:rsidRPr="00073DB0">
        <w:rPr>
          <w:bCs/>
        </w:rPr>
        <w:t xml:space="preserve">of a </w:t>
      </w:r>
      <w:r w:rsidR="00771512" w:rsidRPr="00073DB0">
        <w:rPr>
          <w:bCs/>
        </w:rPr>
        <w:t>specific</w:t>
      </w:r>
      <w:r w:rsidRPr="00073DB0">
        <w:rPr>
          <w:bCs/>
        </w:rPr>
        <w:t xml:space="preserve"> individual and not about the </w:t>
      </w:r>
      <w:r w:rsidR="00771512" w:rsidRPr="00073DB0">
        <w:rPr>
          <w:bCs/>
        </w:rPr>
        <w:t>welfare</w:t>
      </w:r>
      <w:r w:rsidRPr="00073DB0">
        <w:rPr>
          <w:bCs/>
        </w:rPr>
        <w:t xml:space="preserve"> of others</w:t>
      </w:r>
      <w:r w:rsidR="00C8304E">
        <w:rPr>
          <w:bCs/>
        </w:rPr>
        <w:t xml:space="preserve"> </w:t>
      </w:r>
      <w:r w:rsidR="00C8304E">
        <w:rPr>
          <w:bCs/>
        </w:rPr>
        <w:fldChar w:fldCharType="begin"/>
      </w:r>
      <w:r w:rsidR="00C8304E">
        <w:rPr>
          <w:bCs/>
        </w:rPr>
        <w:instrText xml:space="preserve"> ADDIN ZOTERO_ITEM CSL_CITATION {"citationID":"7r9ZR4XH","properties":{"formattedCitation":"(Cropanzano, 2001)","plainCitation":"(Cropanzano, 2001)","noteIndex":0},"citationItems":[{"id":72,"uris":["http://zotero.org/users/local/YjWHJPzk/items/SBTY4R4E"],"uri":["http://zotero.org/users/local/YjWHJPzk/items/SBTY4R4E"],"itemData":{"id":72,"type":"book","title":"Justice in the workplace: From theory to practice","publisher":"Psychology Press","volume":"2","ISBN":"0-8058-2694-7","author":[{"family":"Cropanzano","given":"Russell"}],"issued":{"date-parts":[["2001"]]}}}],"schema":"https://github.com/citation-style-language/schema/raw/master/csl-citation.json"} </w:instrText>
      </w:r>
      <w:r w:rsidR="00C8304E">
        <w:rPr>
          <w:bCs/>
        </w:rPr>
        <w:fldChar w:fldCharType="separate"/>
      </w:r>
      <w:r w:rsidR="00C8304E" w:rsidRPr="00C8304E">
        <w:rPr>
          <w:rFonts w:ascii="Times New Roman" w:hAnsi="Times New Roman" w:cs="Times New Roman"/>
        </w:rPr>
        <w:t>(Cropanzano, 2001)</w:t>
      </w:r>
      <w:r w:rsidR="00C8304E">
        <w:rPr>
          <w:bCs/>
        </w:rPr>
        <w:fldChar w:fldCharType="end"/>
      </w:r>
      <w:r w:rsidRPr="00073DB0">
        <w:rPr>
          <w:bCs/>
        </w:rPr>
        <w:t xml:space="preserve">. </w:t>
      </w:r>
    </w:p>
    <w:p w14:paraId="5ABF9FBF" w14:textId="68BF8707" w:rsidR="00C15035" w:rsidRDefault="00577748" w:rsidP="00105536">
      <w:pPr>
        <w:rPr>
          <w:bCs/>
        </w:rPr>
      </w:pPr>
      <w:r>
        <w:rPr>
          <w:bCs/>
        </w:rPr>
        <w:t>Philosophers offer a different viewpoint which relates more to moral obligations, deonti</w:t>
      </w:r>
      <w:r w:rsidR="007816AB">
        <w:rPr>
          <w:bCs/>
        </w:rPr>
        <w:t xml:space="preserve">c or deontological logic. </w:t>
      </w:r>
      <w:r w:rsidR="007816AB" w:rsidRPr="007816AB">
        <w:rPr>
          <w:bCs/>
        </w:rPr>
        <w:t>Deontological philosophies</w:t>
      </w:r>
      <w:r w:rsidR="007816AB">
        <w:rPr>
          <w:bCs/>
        </w:rPr>
        <w:t xml:space="preserve"> are not related directly to</w:t>
      </w:r>
      <w:r w:rsidR="007816AB" w:rsidRPr="007816AB">
        <w:rPr>
          <w:bCs/>
        </w:rPr>
        <w:t xml:space="preserve"> physical benefits</w:t>
      </w:r>
      <w:r w:rsidR="007816AB">
        <w:rPr>
          <w:bCs/>
        </w:rPr>
        <w:t xml:space="preserve"> whereas they</w:t>
      </w:r>
      <w:r w:rsidR="007816AB" w:rsidRPr="007816AB">
        <w:rPr>
          <w:bCs/>
        </w:rPr>
        <w:t xml:space="preserve"> </w:t>
      </w:r>
      <w:r w:rsidR="007816AB">
        <w:rPr>
          <w:bCs/>
        </w:rPr>
        <w:t>take into account</w:t>
      </w:r>
      <w:r w:rsidR="007816AB" w:rsidRPr="007816AB">
        <w:rPr>
          <w:bCs/>
        </w:rPr>
        <w:t xml:space="preserve"> a person’s enthusiasm </w:t>
      </w:r>
      <w:r w:rsidR="007816AB">
        <w:rPr>
          <w:bCs/>
        </w:rPr>
        <w:t xml:space="preserve">and motivation which </w:t>
      </w:r>
      <w:r w:rsidR="007816AB" w:rsidRPr="007816AB">
        <w:rPr>
          <w:bCs/>
        </w:rPr>
        <w:t xml:space="preserve">is autonomous of the </w:t>
      </w:r>
      <w:r w:rsidR="007816AB">
        <w:rPr>
          <w:bCs/>
        </w:rPr>
        <w:lastRenderedPageBreak/>
        <w:t>outcomes</w:t>
      </w:r>
      <w:r w:rsidR="007816AB" w:rsidRPr="007816AB">
        <w:rPr>
          <w:bCs/>
        </w:rPr>
        <w:t xml:space="preserve"> created by the behaviour. That is, something </w:t>
      </w:r>
      <w:r w:rsidR="007816AB">
        <w:rPr>
          <w:bCs/>
        </w:rPr>
        <w:t xml:space="preserve">is been done </w:t>
      </w:r>
      <w:r w:rsidR="007816AB" w:rsidRPr="007816AB">
        <w:rPr>
          <w:bCs/>
        </w:rPr>
        <w:t xml:space="preserve">for </w:t>
      </w:r>
      <w:r w:rsidR="007816AB">
        <w:rPr>
          <w:bCs/>
        </w:rPr>
        <w:t xml:space="preserve">the </w:t>
      </w:r>
      <w:r w:rsidR="007816AB" w:rsidRPr="007816AB">
        <w:rPr>
          <w:bCs/>
        </w:rPr>
        <w:t xml:space="preserve">reasons </w:t>
      </w:r>
      <w:r w:rsidR="007816AB">
        <w:rPr>
          <w:bCs/>
        </w:rPr>
        <w:t>without considering its</w:t>
      </w:r>
      <w:r w:rsidR="007816AB" w:rsidRPr="007816AB">
        <w:rPr>
          <w:bCs/>
        </w:rPr>
        <w:t xml:space="preserve"> </w:t>
      </w:r>
      <w:r w:rsidR="007816AB">
        <w:rPr>
          <w:bCs/>
        </w:rPr>
        <w:t xml:space="preserve">outcomes, even if the consequences are undesirable. </w:t>
      </w:r>
    </w:p>
    <w:p w14:paraId="13571BF8" w14:textId="366A9081" w:rsidR="00AB7CA6" w:rsidRDefault="00577748" w:rsidP="00AB7CA6">
      <w:pPr>
        <w:pStyle w:val="Heading1"/>
      </w:pPr>
      <w:r>
        <w:t xml:space="preserve">Summary of key points  </w:t>
      </w:r>
    </w:p>
    <w:p w14:paraId="630E2EF3" w14:textId="6F93BC38" w:rsidR="00407A97" w:rsidRDefault="00577748" w:rsidP="00407A97">
      <w:pPr>
        <w:rPr>
          <w:bCs/>
        </w:rPr>
      </w:pPr>
      <w:r>
        <w:t xml:space="preserve">To sum up, </w:t>
      </w:r>
      <w:r w:rsidR="004D7B93">
        <w:rPr>
          <w:bCs/>
        </w:rPr>
        <w:t>organis</w:t>
      </w:r>
      <w:r w:rsidRPr="00017C87">
        <w:rPr>
          <w:bCs/>
        </w:rPr>
        <w:t>ational justice</w:t>
      </w:r>
      <w:r>
        <w:rPr>
          <w:bCs/>
        </w:rPr>
        <w:t xml:space="preserve"> and fairness are correlated with each other. </w:t>
      </w:r>
      <w:r w:rsidR="004D7B93">
        <w:rPr>
          <w:bCs/>
        </w:rPr>
        <w:t>Organis</w:t>
      </w:r>
      <w:r>
        <w:rPr>
          <w:bCs/>
        </w:rPr>
        <w:t xml:space="preserve">ational justice is more </w:t>
      </w:r>
      <w:r w:rsidR="00786A98">
        <w:rPr>
          <w:bCs/>
        </w:rPr>
        <w:t>linked</w:t>
      </w:r>
      <w:r>
        <w:rPr>
          <w:bCs/>
        </w:rPr>
        <w:t xml:space="preserve"> to</w:t>
      </w:r>
      <w:r w:rsidRPr="00017C87">
        <w:rPr>
          <w:bCs/>
        </w:rPr>
        <w:t xml:space="preserve"> perceptions of </w:t>
      </w:r>
      <w:r>
        <w:rPr>
          <w:bCs/>
        </w:rPr>
        <w:t xml:space="preserve">justice or fairness in the organisation </w:t>
      </w:r>
      <w:r>
        <w:rPr>
          <w:bCs/>
        </w:rPr>
        <w:fldChar w:fldCharType="begin"/>
      </w:r>
      <w:r>
        <w:rPr>
          <w:bCs/>
        </w:rPr>
        <w:instrText xml:space="preserve"> ADDIN ZOTERO_ITEM CSL_CITATION {"citationID":"MLnkrvRs","properties":{"formattedCitation":"(Asadullah, Akram, Imran, &amp; Arain, 2017)","plainCitation":"(Asadullah, Akram, Imran, &amp; Arain, 2017)","noteIndex":0},"citationItems":[{"id":67,"uris":["http://zotero.org/users/local/YjWHJPzk/items/C8GGUFM5"],"uri":["http://zotero.org/users/local/YjWHJPzk/items/C8GGUFM5"],"itemData":{"id":67,"type":"article-journal","title":"When and which employees feel obliged: a personality perspective of how organizational identification develops","container-title":"Revista de Psicología del Trabajo y de las Organizaciones","page":"125-135","volume":"33","issue":"2","author":[{"family":"Asadullah","given":"Muhammad Ali"},{"family":"Akram","given":"Ammara"},{"family":"Imran","given":"Hameed"},{"family":"Arain","given":"Ghulam Ali"}],"issued":{"date-parts":[["2017"]]}}}],"schema":"https://github.com/citation-style-language/schema/raw/master/csl-citation.json"} </w:instrText>
      </w:r>
      <w:r>
        <w:rPr>
          <w:bCs/>
        </w:rPr>
        <w:fldChar w:fldCharType="separate"/>
      </w:r>
      <w:r w:rsidRPr="00FC7B62">
        <w:rPr>
          <w:rFonts w:ascii="Times New Roman" w:hAnsi="Times New Roman" w:cs="Times New Roman"/>
        </w:rPr>
        <w:t>(Asadullah, Akram, Imran, &amp; Arain, 2017)</w:t>
      </w:r>
      <w:r>
        <w:rPr>
          <w:bCs/>
        </w:rPr>
        <w:fldChar w:fldCharType="end"/>
      </w:r>
      <w:r>
        <w:rPr>
          <w:bCs/>
        </w:rPr>
        <w:t xml:space="preserve">. These perceptions are divided </w:t>
      </w:r>
      <w:r w:rsidRPr="00017C87">
        <w:rPr>
          <w:bCs/>
        </w:rPr>
        <w:t>into four groups</w:t>
      </w:r>
      <w:r>
        <w:rPr>
          <w:bCs/>
        </w:rPr>
        <w:t>. First</w:t>
      </w:r>
      <w:r w:rsidR="00BA3385">
        <w:rPr>
          <w:bCs/>
        </w:rPr>
        <w:t>,</w:t>
      </w:r>
      <w:r>
        <w:rPr>
          <w:bCs/>
        </w:rPr>
        <w:t xml:space="preserve"> interpersonal, are based on perceptions of interpersonal conducts and connections. The second, distributive, is a type of justice which reflects fairness of outcomes. Third</w:t>
      </w:r>
      <w:r w:rsidR="00BA3385">
        <w:rPr>
          <w:bCs/>
        </w:rPr>
        <w:t>,</w:t>
      </w:r>
      <w:r>
        <w:rPr>
          <w:bCs/>
        </w:rPr>
        <w:t xml:space="preserve"> </w:t>
      </w:r>
      <w:r w:rsidR="00BA3385">
        <w:rPr>
          <w:bCs/>
        </w:rPr>
        <w:t xml:space="preserve">the </w:t>
      </w:r>
      <w:r>
        <w:rPr>
          <w:bCs/>
        </w:rPr>
        <w:t xml:space="preserve">procedural, </w:t>
      </w:r>
      <w:r w:rsidR="00BA3385">
        <w:rPr>
          <w:bCs/>
        </w:rPr>
        <w:t xml:space="preserve">relates to </w:t>
      </w:r>
      <w:r>
        <w:rPr>
          <w:bCs/>
        </w:rPr>
        <w:t xml:space="preserve">fairness in </w:t>
      </w:r>
      <w:r w:rsidRPr="00017C87">
        <w:rPr>
          <w:bCs/>
        </w:rPr>
        <w:t xml:space="preserve">processes </w:t>
      </w:r>
      <w:r>
        <w:rPr>
          <w:bCs/>
        </w:rPr>
        <w:t>that lead to</w:t>
      </w:r>
      <w:r w:rsidRPr="00017C87">
        <w:rPr>
          <w:bCs/>
        </w:rPr>
        <w:t xml:space="preserve"> these results</w:t>
      </w:r>
      <w:r>
        <w:rPr>
          <w:bCs/>
        </w:rPr>
        <w:t>. Last, informational justice involves</w:t>
      </w:r>
      <w:r w:rsidRPr="00017C87">
        <w:rPr>
          <w:bCs/>
        </w:rPr>
        <w:t xml:space="preserve"> the accounts </w:t>
      </w:r>
      <w:r>
        <w:rPr>
          <w:bCs/>
        </w:rPr>
        <w:t>given</w:t>
      </w:r>
      <w:r w:rsidRPr="00017C87">
        <w:rPr>
          <w:bCs/>
        </w:rPr>
        <w:t xml:space="preserve"> for justice-related measures</w:t>
      </w:r>
      <w:r>
        <w:rPr>
          <w:bCs/>
        </w:rPr>
        <w:t xml:space="preserve"> </w:t>
      </w:r>
      <w:r>
        <w:rPr>
          <w:bCs/>
        </w:rPr>
        <w:fldChar w:fldCharType="begin"/>
      </w:r>
      <w:r w:rsidR="00771421">
        <w:rPr>
          <w:bCs/>
        </w:rPr>
        <w:instrText xml:space="preserve"> ADDIN ZOTERO_ITEM CSL_CITATION {"citationID":"ySaRdbao","properties":{"formattedCitation":"(Brockner, 2011)","plainCitation":"(Brockner, 2011)","dontUpdate":true,"noteIndex":0},"citationItems":[{"id":"3oZc8bus/BJFLzRYR","uris":["http://zotero.org/users/local/YjWHJPzk/items/XKW4F7U3"],"uri":["http://zotero.org/users/local/YjWHJPzk/items/XKW4F7U3"],"itemData":{"id":65,"type":"book","title":"A contemporary look at organizational justice: Multiplying insult times injury","publisher":"Routledge","ISBN":"1-135-16858-X","author":[{"family":"Brockner","given":"Joel"}],"issued":{"date-parts":[["2011"]]}}}],"schema":"https://github.com/citation-style-language/schema/raw/master/csl-citation.json"} </w:instrText>
      </w:r>
      <w:r>
        <w:rPr>
          <w:bCs/>
        </w:rPr>
        <w:fldChar w:fldCharType="separate"/>
      </w:r>
      <w:r w:rsidRPr="00017C87">
        <w:rPr>
          <w:rFonts w:ascii="Times New Roman" w:hAnsi="Times New Roman" w:cs="Times New Roman"/>
        </w:rPr>
        <w:t>(Brockner, 2011</w:t>
      </w:r>
      <w:r>
        <w:rPr>
          <w:bCs/>
        </w:rPr>
        <w:fldChar w:fldCharType="begin"/>
      </w:r>
      <w:r w:rsidR="00771421">
        <w:rPr>
          <w:bCs/>
        </w:rPr>
        <w:instrText xml:space="preserve"> ADDIN ZOTERO_ITEM CSL_CITATION {"citationID":"oOlYy4yB","properties":{"formattedCitation":"(Pan, Chen, Hao, &amp; Bi, 2018)","plainCitation":"(Pan, Chen, Hao, &amp; Bi, 2018)","dontUpdate":true,"noteIndex":0},"citationItems":[{"id":66,"uris":["http://zotero.org/users/local/YjWHJPzk/items/GZBIGV8R"],"uri":["http://zotero.org/users/local/YjWHJPzk/items/GZBIGV8R"],"itemData":{"id":66,"type":"article-journal","title":"The effects of organizational justice on positive organizational behavior: Evidence from a large-sample survey and a situational experiment","container-title":"Frontiers in psychology","page":"2315","volume":"8","author":[{"family":"Pan","given":"Xiaofu"},{"family":"Chen","given":"Mengyan"},{"family":"Hao","given":"Zhichao"},{"family":"Bi","given":"Wenfen"}],"issued":{"date-parts":[["2018"]]}}}],"schema":"https://github.com/citation-style-language/schema/raw/master/csl-citation.json"} </w:instrText>
      </w:r>
      <w:r>
        <w:rPr>
          <w:bCs/>
        </w:rPr>
        <w:fldChar w:fldCharType="separate"/>
      </w:r>
      <w:r>
        <w:rPr>
          <w:rFonts w:ascii="Times New Roman" w:hAnsi="Times New Roman" w:cs="Times New Roman"/>
        </w:rPr>
        <w:t xml:space="preserve">; </w:t>
      </w:r>
      <w:r w:rsidRPr="00FC7B62">
        <w:rPr>
          <w:rFonts w:ascii="Times New Roman" w:hAnsi="Times New Roman" w:cs="Times New Roman"/>
        </w:rPr>
        <w:t>Pan, Chen, Hao, &amp; Bi, 2018)</w:t>
      </w:r>
      <w:r>
        <w:rPr>
          <w:bCs/>
        </w:rPr>
        <w:fldChar w:fldCharType="end"/>
      </w:r>
      <w:r w:rsidRPr="00FC7B62">
        <w:rPr>
          <w:bCs/>
        </w:rPr>
        <w:t>. </w:t>
      </w:r>
      <w:r w:rsidRPr="00017C87">
        <w:rPr>
          <w:rFonts w:ascii="Times New Roman" w:hAnsi="Times New Roman" w:cs="Times New Roman"/>
        </w:rPr>
        <w:t>)</w:t>
      </w:r>
      <w:r>
        <w:rPr>
          <w:bCs/>
        </w:rPr>
        <w:fldChar w:fldCharType="end"/>
      </w:r>
      <w:r>
        <w:rPr>
          <w:bCs/>
        </w:rPr>
        <w:t>. P</w:t>
      </w:r>
      <w:r w:rsidRPr="00FC7B62">
        <w:rPr>
          <w:bCs/>
        </w:rPr>
        <w:t xml:space="preserve">ositive </w:t>
      </w:r>
      <w:r w:rsidR="004D7B93">
        <w:rPr>
          <w:bCs/>
        </w:rPr>
        <w:t>organis</w:t>
      </w:r>
      <w:r w:rsidRPr="00FC7B62">
        <w:rPr>
          <w:bCs/>
        </w:rPr>
        <w:t xml:space="preserve">ational behaviour (POB) </w:t>
      </w:r>
      <w:r>
        <w:rPr>
          <w:bCs/>
        </w:rPr>
        <w:t>of employees not only</w:t>
      </w:r>
      <w:r w:rsidR="00BA3385">
        <w:rPr>
          <w:bCs/>
        </w:rPr>
        <w:t xml:space="preserve"> results in</w:t>
      </w:r>
      <w:r>
        <w:rPr>
          <w:bCs/>
        </w:rPr>
        <w:t xml:space="preserve"> </w:t>
      </w:r>
      <w:r w:rsidR="00BA3385">
        <w:rPr>
          <w:bCs/>
        </w:rPr>
        <w:t>improvement of their work but also help</w:t>
      </w:r>
      <w:r>
        <w:rPr>
          <w:bCs/>
        </w:rPr>
        <w:t xml:space="preserve"> </w:t>
      </w:r>
      <w:r w:rsidR="00BA3385">
        <w:rPr>
          <w:bCs/>
        </w:rPr>
        <w:t>to improve company’s performance. Organisational justice is a</w:t>
      </w:r>
      <w:r>
        <w:rPr>
          <w:bCs/>
        </w:rPr>
        <w:t xml:space="preserve"> standard predictor of staff</w:t>
      </w:r>
      <w:r w:rsidRPr="00FC7B62">
        <w:rPr>
          <w:bCs/>
        </w:rPr>
        <w:t xml:space="preserve"> and </w:t>
      </w:r>
      <w:r w:rsidR="004D7B93">
        <w:rPr>
          <w:bCs/>
        </w:rPr>
        <w:t>organis</w:t>
      </w:r>
      <w:r w:rsidR="00BA3385">
        <w:rPr>
          <w:bCs/>
        </w:rPr>
        <w:t>ation’s outcomes</w:t>
      </w:r>
      <w:r w:rsidR="007B23E7">
        <w:rPr>
          <w:bCs/>
        </w:rPr>
        <w:t>. Organisational justice leads to fairness which in turn lead to the development of a healthy working environment and improvement in individual's as well as the organisation's performance.</w:t>
      </w:r>
      <w:bookmarkStart w:id="0" w:name="_GoBack"/>
      <w:bookmarkEnd w:id="0"/>
    </w:p>
    <w:p w14:paraId="3136708B" w14:textId="4E3F1ECB" w:rsidR="00481B7C" w:rsidRDefault="00577748" w:rsidP="00481B7C">
      <w:pPr>
        <w:pStyle w:val="Heading1"/>
      </w:pPr>
      <w:r>
        <w:t xml:space="preserve">Conclusion </w:t>
      </w:r>
    </w:p>
    <w:p w14:paraId="4538FDCD" w14:textId="5498201F" w:rsidR="00407A97" w:rsidRPr="00B31B0E" w:rsidRDefault="00577748" w:rsidP="00407A97">
      <w:pPr>
        <w:rPr>
          <w:bCs/>
        </w:rPr>
      </w:pPr>
      <w:r>
        <w:rPr>
          <w:bCs/>
        </w:rPr>
        <w:t xml:space="preserve">The feelings of inequality among the employees can be </w:t>
      </w:r>
      <w:r w:rsidR="00481B7C">
        <w:rPr>
          <w:bCs/>
        </w:rPr>
        <w:t xml:space="preserve">dangerous and lead to severe outcomes like theft, hence should be dealt with carefully. </w:t>
      </w:r>
      <w:r w:rsidR="00481B7C" w:rsidRPr="00481B7C">
        <w:rPr>
          <w:bCs/>
        </w:rPr>
        <w:t>Adams's theory of equity</w:t>
      </w:r>
      <w:r w:rsidR="00481B7C">
        <w:rPr>
          <w:bCs/>
        </w:rPr>
        <w:t xml:space="preserve">, </w:t>
      </w:r>
      <w:r w:rsidR="00481B7C" w:rsidRPr="00481B7C">
        <w:rPr>
          <w:bCs/>
        </w:rPr>
        <w:t>Fairness theory and referent cognition theory (RCT)</w:t>
      </w:r>
      <w:r w:rsidR="00481B7C">
        <w:rPr>
          <w:bCs/>
        </w:rPr>
        <w:t xml:space="preserve"> are important theories to be considered dealing with </w:t>
      </w:r>
      <w:r w:rsidR="004D7B93">
        <w:rPr>
          <w:bCs/>
        </w:rPr>
        <w:t>organis</w:t>
      </w:r>
      <w:r w:rsidR="00481B7C">
        <w:rPr>
          <w:bCs/>
        </w:rPr>
        <w:t xml:space="preserve">ational justice and fairness. The two models, instrumental and interpersonal, focus on justice as the source of one’s valued stand and maintenance of fair work culture. </w:t>
      </w:r>
      <w:r>
        <w:rPr>
          <w:bCs/>
        </w:rPr>
        <w:t xml:space="preserve">Both of these models explain justice from the employee's point of view, without taking into consideration the company's benefit and workers ethical obligations. Hence, deontological philosophies must also </w:t>
      </w:r>
      <w:r>
        <w:rPr>
          <w:bCs/>
        </w:rPr>
        <w:lastRenderedPageBreak/>
        <w:t xml:space="preserve">be taken into account. The staff should stick to their moral, legal and ethical obligations and the employers must take care of their rights. Also, </w:t>
      </w:r>
      <w:r w:rsidRPr="007B23E7">
        <w:rPr>
          <w:bCs/>
        </w:rPr>
        <w:t xml:space="preserve">the provision of justice and the maintenance of fair work environment must be ensured by the </w:t>
      </w:r>
      <w:r w:rsidR="004D7B93">
        <w:rPr>
          <w:bCs/>
        </w:rPr>
        <w:t>organis</w:t>
      </w:r>
      <w:r w:rsidRPr="007B23E7">
        <w:rPr>
          <w:bCs/>
        </w:rPr>
        <w:t>ation by providing frequent feedback and improving connection.</w:t>
      </w:r>
    </w:p>
    <w:p w14:paraId="5E2B9092" w14:textId="48561C26" w:rsidR="00B31B0E" w:rsidRDefault="00B31B0E" w:rsidP="00B31B0E"/>
    <w:p w14:paraId="21C572F1" w14:textId="77777777" w:rsidR="00625C2F" w:rsidRDefault="00625C2F" w:rsidP="00B31B0E"/>
    <w:p w14:paraId="2ED75900" w14:textId="77777777" w:rsidR="00625C2F" w:rsidRDefault="00625C2F" w:rsidP="00B31B0E"/>
    <w:p w14:paraId="167E197D" w14:textId="77777777" w:rsidR="00625C2F" w:rsidRDefault="00625C2F" w:rsidP="00B31B0E"/>
    <w:p w14:paraId="7EA484A2" w14:textId="77777777" w:rsidR="00625C2F" w:rsidRDefault="00625C2F" w:rsidP="00B31B0E"/>
    <w:p w14:paraId="08812BD9" w14:textId="77777777" w:rsidR="00625C2F" w:rsidRDefault="00625C2F" w:rsidP="00B31B0E"/>
    <w:p w14:paraId="5E7BD402" w14:textId="77777777" w:rsidR="00625C2F" w:rsidRDefault="00625C2F" w:rsidP="00B31B0E"/>
    <w:p w14:paraId="4F814910" w14:textId="77777777" w:rsidR="00625C2F" w:rsidRDefault="00625C2F" w:rsidP="00B31B0E"/>
    <w:p w14:paraId="2DDCB9B7" w14:textId="77777777" w:rsidR="00625C2F" w:rsidRDefault="00625C2F" w:rsidP="00B31B0E"/>
    <w:p w14:paraId="07CD5F3A" w14:textId="77777777" w:rsidR="00625C2F" w:rsidRDefault="00625C2F" w:rsidP="00B31B0E"/>
    <w:p w14:paraId="6CCADAF5" w14:textId="77777777" w:rsidR="00625C2F" w:rsidRDefault="00625C2F" w:rsidP="00B31B0E"/>
    <w:p w14:paraId="3D3ECD42" w14:textId="77777777" w:rsidR="00625C2F" w:rsidRDefault="00625C2F" w:rsidP="00B31B0E"/>
    <w:p w14:paraId="2D553851" w14:textId="77777777" w:rsidR="00625C2F" w:rsidRDefault="00625C2F" w:rsidP="00B31B0E"/>
    <w:p w14:paraId="395E3F03" w14:textId="77777777" w:rsidR="00625C2F" w:rsidRDefault="00625C2F" w:rsidP="00B31B0E"/>
    <w:p w14:paraId="6FA429C8" w14:textId="77777777" w:rsidR="00625C2F" w:rsidRDefault="00625C2F" w:rsidP="00B31B0E"/>
    <w:p w14:paraId="07E3D9BE" w14:textId="77777777" w:rsidR="00625C2F" w:rsidRDefault="00625C2F" w:rsidP="00B31B0E"/>
    <w:p w14:paraId="4B24F9B5" w14:textId="77777777" w:rsidR="00625C2F" w:rsidRDefault="00625C2F" w:rsidP="00B31B0E"/>
    <w:p w14:paraId="19F28267" w14:textId="4F8813BE" w:rsidR="00B31B0E" w:rsidRDefault="00B31B0E" w:rsidP="00B31B0E"/>
    <w:p w14:paraId="79E335BE" w14:textId="1C91AE04" w:rsidR="00625C2F" w:rsidRDefault="00625C2F" w:rsidP="00625C2F">
      <w:pPr>
        <w:pStyle w:val="Heading1"/>
      </w:pPr>
      <w:r>
        <w:lastRenderedPageBreak/>
        <w:t xml:space="preserve">References </w:t>
      </w:r>
    </w:p>
    <w:p w14:paraId="5762605C" w14:textId="77777777" w:rsidR="00625C2F" w:rsidRPr="00625C2F" w:rsidRDefault="004D7B93" w:rsidP="00625C2F">
      <w:pPr>
        <w:pStyle w:val="Bibliography"/>
        <w:rPr>
          <w:rFonts w:ascii="Times New Roman" w:hAnsi="Times New Roman" w:cs="Times New Roman"/>
        </w:rPr>
      </w:pPr>
      <w:r>
        <w:rPr>
          <w:bCs/>
        </w:rPr>
        <w:fldChar w:fldCharType="begin"/>
      </w:r>
      <w:r>
        <w:rPr>
          <w:bCs/>
        </w:rPr>
        <w:instrText xml:space="preserve"> ADDIN ZOTERO_BIBL {"uncited":[],"omitted":[],"custom":[]} CSL_BIBLIOGRAPHY </w:instrText>
      </w:r>
      <w:r>
        <w:rPr>
          <w:bCs/>
        </w:rPr>
        <w:fldChar w:fldCharType="separate"/>
      </w:r>
      <w:r w:rsidR="00625C2F" w:rsidRPr="00625C2F">
        <w:rPr>
          <w:rFonts w:ascii="Times New Roman" w:hAnsi="Times New Roman" w:cs="Times New Roman"/>
        </w:rPr>
        <w:t xml:space="preserve">Asadullah, M. A., Akram, A., Imran, H., &amp; Arain, G. A. (2017). When and which employees feel obliged: A personality perspective of how organizational identification develops. </w:t>
      </w:r>
      <w:r w:rsidR="00625C2F" w:rsidRPr="00625C2F">
        <w:rPr>
          <w:rFonts w:ascii="Times New Roman" w:hAnsi="Times New Roman" w:cs="Times New Roman"/>
          <w:i/>
          <w:iCs/>
        </w:rPr>
        <w:t>Revista de Psicología Del Trabajo y de Las Organizaciones</w:t>
      </w:r>
      <w:r w:rsidR="00625C2F" w:rsidRPr="00625C2F">
        <w:rPr>
          <w:rFonts w:ascii="Times New Roman" w:hAnsi="Times New Roman" w:cs="Times New Roman"/>
        </w:rPr>
        <w:t xml:space="preserve">, </w:t>
      </w:r>
      <w:r w:rsidR="00625C2F" w:rsidRPr="00625C2F">
        <w:rPr>
          <w:rFonts w:ascii="Times New Roman" w:hAnsi="Times New Roman" w:cs="Times New Roman"/>
          <w:i/>
          <w:iCs/>
        </w:rPr>
        <w:t>33</w:t>
      </w:r>
      <w:r w:rsidR="00625C2F" w:rsidRPr="00625C2F">
        <w:rPr>
          <w:rFonts w:ascii="Times New Roman" w:hAnsi="Times New Roman" w:cs="Times New Roman"/>
        </w:rPr>
        <w:t>(2), 125–135.</w:t>
      </w:r>
    </w:p>
    <w:p w14:paraId="74177CE4"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Blakely, G. L., Andrews, M. C., &amp; Moorman, R. H. (2005). The moderating effects of equity sensitivity on the relationship between organizational justice and organizational citizenship behaviors. </w:t>
      </w:r>
      <w:r w:rsidRPr="00625C2F">
        <w:rPr>
          <w:rFonts w:ascii="Times New Roman" w:hAnsi="Times New Roman" w:cs="Times New Roman"/>
          <w:i/>
          <w:iCs/>
        </w:rPr>
        <w:t>Journal of Business and Psychology</w:t>
      </w:r>
      <w:r w:rsidRPr="00625C2F">
        <w:rPr>
          <w:rFonts w:ascii="Times New Roman" w:hAnsi="Times New Roman" w:cs="Times New Roman"/>
        </w:rPr>
        <w:t xml:space="preserve">, </w:t>
      </w:r>
      <w:r w:rsidRPr="00625C2F">
        <w:rPr>
          <w:rFonts w:ascii="Times New Roman" w:hAnsi="Times New Roman" w:cs="Times New Roman"/>
          <w:i/>
          <w:iCs/>
        </w:rPr>
        <w:t>20</w:t>
      </w:r>
      <w:r w:rsidRPr="00625C2F">
        <w:rPr>
          <w:rFonts w:ascii="Times New Roman" w:hAnsi="Times New Roman" w:cs="Times New Roman"/>
        </w:rPr>
        <w:t>(2), 259–273.</w:t>
      </w:r>
    </w:p>
    <w:p w14:paraId="441F1E01"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Brockner, J. (2011). </w:t>
      </w:r>
      <w:r w:rsidRPr="00625C2F">
        <w:rPr>
          <w:rFonts w:ascii="Times New Roman" w:hAnsi="Times New Roman" w:cs="Times New Roman"/>
          <w:i/>
          <w:iCs/>
        </w:rPr>
        <w:t>A contemporary look at organizational justice: Multiplying insult times injury</w:t>
      </w:r>
      <w:r w:rsidRPr="00625C2F">
        <w:rPr>
          <w:rFonts w:ascii="Times New Roman" w:hAnsi="Times New Roman" w:cs="Times New Roman"/>
        </w:rPr>
        <w:t>. Routledge.</w:t>
      </w:r>
    </w:p>
    <w:p w14:paraId="78CEEAD8"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Cohen, A. (2015). </w:t>
      </w:r>
      <w:r w:rsidRPr="00625C2F">
        <w:rPr>
          <w:rFonts w:ascii="Times New Roman" w:hAnsi="Times New Roman" w:cs="Times New Roman"/>
          <w:i/>
          <w:iCs/>
        </w:rPr>
        <w:t>Fairness in the workplace: A global perspective</w:t>
      </w:r>
      <w:r w:rsidRPr="00625C2F">
        <w:rPr>
          <w:rFonts w:ascii="Times New Roman" w:hAnsi="Times New Roman" w:cs="Times New Roman"/>
        </w:rPr>
        <w:t>. Springer.</w:t>
      </w:r>
    </w:p>
    <w:p w14:paraId="3514628C"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Colella, A. (2001). Coworker distributive fairness judgments of the workplace accommodation of employees with disabilities. </w:t>
      </w:r>
      <w:r w:rsidRPr="00625C2F">
        <w:rPr>
          <w:rFonts w:ascii="Times New Roman" w:hAnsi="Times New Roman" w:cs="Times New Roman"/>
          <w:i/>
          <w:iCs/>
        </w:rPr>
        <w:t>Academy of Management Review</w:t>
      </w:r>
      <w:r w:rsidRPr="00625C2F">
        <w:rPr>
          <w:rFonts w:ascii="Times New Roman" w:hAnsi="Times New Roman" w:cs="Times New Roman"/>
        </w:rPr>
        <w:t xml:space="preserve">, </w:t>
      </w:r>
      <w:r w:rsidRPr="00625C2F">
        <w:rPr>
          <w:rFonts w:ascii="Times New Roman" w:hAnsi="Times New Roman" w:cs="Times New Roman"/>
          <w:i/>
          <w:iCs/>
        </w:rPr>
        <w:t>26</w:t>
      </w:r>
      <w:r w:rsidRPr="00625C2F">
        <w:rPr>
          <w:rFonts w:ascii="Times New Roman" w:hAnsi="Times New Roman" w:cs="Times New Roman"/>
        </w:rPr>
        <w:t>(1), 100–116.</w:t>
      </w:r>
    </w:p>
    <w:p w14:paraId="6A1554EC"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Cropanzano, R. (2001). </w:t>
      </w:r>
      <w:r w:rsidRPr="00625C2F">
        <w:rPr>
          <w:rFonts w:ascii="Times New Roman" w:hAnsi="Times New Roman" w:cs="Times New Roman"/>
          <w:i/>
          <w:iCs/>
        </w:rPr>
        <w:t>Justice in the workplace: From theory to practice</w:t>
      </w:r>
      <w:r w:rsidRPr="00625C2F">
        <w:rPr>
          <w:rFonts w:ascii="Times New Roman" w:hAnsi="Times New Roman" w:cs="Times New Roman"/>
        </w:rPr>
        <w:t xml:space="preserve"> (Vol. 2). Psychology Press.</w:t>
      </w:r>
    </w:p>
    <w:p w14:paraId="4F67C730"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Cropanzano, R. (2012). </w:t>
      </w:r>
      <w:r w:rsidRPr="00625C2F">
        <w:rPr>
          <w:rFonts w:ascii="Times New Roman" w:hAnsi="Times New Roman" w:cs="Times New Roman"/>
          <w:i/>
          <w:iCs/>
        </w:rPr>
        <w:t>Justice in the Workplace: From theory To Practice, Volume 2</w:t>
      </w:r>
      <w:r w:rsidRPr="00625C2F">
        <w:rPr>
          <w:rFonts w:ascii="Times New Roman" w:hAnsi="Times New Roman" w:cs="Times New Roman"/>
        </w:rPr>
        <w:t>.</w:t>
      </w:r>
    </w:p>
    <w:p w14:paraId="5B515407"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Cropanzano, R., Goldman, B., &amp; Folger, R. (2003). Deontic justice: The role of moral principles in workplace fairness. </w:t>
      </w:r>
      <w:r w:rsidRPr="00625C2F">
        <w:rPr>
          <w:rFonts w:ascii="Times New Roman" w:hAnsi="Times New Roman" w:cs="Times New Roman"/>
          <w:i/>
          <w:iCs/>
        </w:rPr>
        <w:t>Journal of Organizational Behavior: The International Journal of Industrial, Occupational and Organizational Psychology and Behavior</w:t>
      </w:r>
      <w:r w:rsidRPr="00625C2F">
        <w:rPr>
          <w:rFonts w:ascii="Times New Roman" w:hAnsi="Times New Roman" w:cs="Times New Roman"/>
        </w:rPr>
        <w:t xml:space="preserve">, </w:t>
      </w:r>
      <w:r w:rsidRPr="00625C2F">
        <w:rPr>
          <w:rFonts w:ascii="Times New Roman" w:hAnsi="Times New Roman" w:cs="Times New Roman"/>
          <w:i/>
          <w:iCs/>
        </w:rPr>
        <w:t>24</w:t>
      </w:r>
      <w:r w:rsidRPr="00625C2F">
        <w:rPr>
          <w:rFonts w:ascii="Times New Roman" w:hAnsi="Times New Roman" w:cs="Times New Roman"/>
        </w:rPr>
        <w:t>(8), 1019–1024.</w:t>
      </w:r>
    </w:p>
    <w:p w14:paraId="5A117758"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Greenberg, J. (2002). </w:t>
      </w:r>
      <w:r w:rsidRPr="00625C2F">
        <w:rPr>
          <w:rFonts w:ascii="Times New Roman" w:hAnsi="Times New Roman" w:cs="Times New Roman"/>
          <w:i/>
          <w:iCs/>
        </w:rPr>
        <w:t>Advances in organizational justice</w:t>
      </w:r>
      <w:r w:rsidRPr="00625C2F">
        <w:rPr>
          <w:rFonts w:ascii="Times New Roman" w:hAnsi="Times New Roman" w:cs="Times New Roman"/>
        </w:rPr>
        <w:t>. Stanford University Press.</w:t>
      </w:r>
    </w:p>
    <w:p w14:paraId="6B1C4CE6"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Greenberg, J. (2004). Stress fairness to fare no stress: Managing workplace stress by promoting organizational justice. </w:t>
      </w:r>
      <w:r w:rsidRPr="00625C2F">
        <w:rPr>
          <w:rFonts w:ascii="Times New Roman" w:hAnsi="Times New Roman" w:cs="Times New Roman"/>
          <w:i/>
          <w:iCs/>
        </w:rPr>
        <w:t>Organizational Dynamics</w:t>
      </w:r>
      <w:r w:rsidRPr="00625C2F">
        <w:rPr>
          <w:rFonts w:ascii="Times New Roman" w:hAnsi="Times New Roman" w:cs="Times New Roman"/>
        </w:rPr>
        <w:t>.</w:t>
      </w:r>
    </w:p>
    <w:p w14:paraId="37BEFCE8"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lastRenderedPageBreak/>
        <w:t xml:space="preserve">Pan, X., Chen, M., Hao, Z., &amp; Bi, W. (2018). The effects of organizational justice on positive organizational behavior: Evidence from a large-sample survey and a situational experiment. </w:t>
      </w:r>
      <w:r w:rsidRPr="00625C2F">
        <w:rPr>
          <w:rFonts w:ascii="Times New Roman" w:hAnsi="Times New Roman" w:cs="Times New Roman"/>
          <w:i/>
          <w:iCs/>
        </w:rPr>
        <w:t>Frontiers in Psychology</w:t>
      </w:r>
      <w:r w:rsidRPr="00625C2F">
        <w:rPr>
          <w:rFonts w:ascii="Times New Roman" w:hAnsi="Times New Roman" w:cs="Times New Roman"/>
        </w:rPr>
        <w:t xml:space="preserve">, </w:t>
      </w:r>
      <w:r w:rsidRPr="00625C2F">
        <w:rPr>
          <w:rFonts w:ascii="Times New Roman" w:hAnsi="Times New Roman" w:cs="Times New Roman"/>
          <w:i/>
          <w:iCs/>
        </w:rPr>
        <w:t>8</w:t>
      </w:r>
      <w:r w:rsidRPr="00625C2F">
        <w:rPr>
          <w:rFonts w:ascii="Times New Roman" w:hAnsi="Times New Roman" w:cs="Times New Roman"/>
        </w:rPr>
        <w:t>, 2315.</w:t>
      </w:r>
    </w:p>
    <w:p w14:paraId="34F912BE" w14:textId="77777777" w:rsidR="00625C2F" w:rsidRPr="00625C2F" w:rsidRDefault="00625C2F" w:rsidP="00625C2F">
      <w:pPr>
        <w:pStyle w:val="Bibliography"/>
        <w:rPr>
          <w:rFonts w:ascii="Times New Roman" w:hAnsi="Times New Roman" w:cs="Times New Roman"/>
        </w:rPr>
      </w:pPr>
      <w:r w:rsidRPr="00625C2F">
        <w:rPr>
          <w:rFonts w:ascii="Times New Roman" w:hAnsi="Times New Roman" w:cs="Times New Roman"/>
        </w:rPr>
        <w:t xml:space="preserve">Vecchio, R. P. (1981). An individual-differences interpretation of the conflicting predictions generated by equity and expectancy theory. </w:t>
      </w:r>
      <w:r w:rsidRPr="00625C2F">
        <w:rPr>
          <w:rFonts w:ascii="Times New Roman" w:hAnsi="Times New Roman" w:cs="Times New Roman"/>
          <w:i/>
          <w:iCs/>
        </w:rPr>
        <w:t>Journal of Applied Psychology</w:t>
      </w:r>
      <w:r w:rsidRPr="00625C2F">
        <w:rPr>
          <w:rFonts w:ascii="Times New Roman" w:hAnsi="Times New Roman" w:cs="Times New Roman"/>
        </w:rPr>
        <w:t xml:space="preserve">, </w:t>
      </w:r>
      <w:r w:rsidRPr="00625C2F">
        <w:rPr>
          <w:rFonts w:ascii="Times New Roman" w:hAnsi="Times New Roman" w:cs="Times New Roman"/>
          <w:i/>
          <w:iCs/>
        </w:rPr>
        <w:t>66</w:t>
      </w:r>
      <w:r w:rsidRPr="00625C2F">
        <w:rPr>
          <w:rFonts w:ascii="Times New Roman" w:hAnsi="Times New Roman" w:cs="Times New Roman"/>
        </w:rPr>
        <w:t>(4), 470.</w:t>
      </w:r>
    </w:p>
    <w:p w14:paraId="5927CCAD" w14:textId="03DF7455" w:rsidR="00515E7D" w:rsidRPr="00C15035" w:rsidRDefault="004D7B93" w:rsidP="00C8304E">
      <w:pPr>
        <w:ind w:firstLine="0"/>
        <w:rPr>
          <w:bCs/>
        </w:rPr>
      </w:pPr>
      <w:r>
        <w:rPr>
          <w:bCs/>
        </w:rPr>
        <w:fldChar w:fldCharType="end"/>
      </w:r>
    </w:p>
    <w:sectPr w:rsidR="00515E7D" w:rsidRPr="00C1503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4343E" w16cid:durableId="213DD442"/>
  <w16cid:commentId w16cid:paraId="2F657C75" w16cid:durableId="213DD46E"/>
  <w16cid:commentId w16cid:paraId="773BD4DF" w16cid:durableId="213DD577"/>
  <w16cid:commentId w16cid:paraId="458860EA" w16cid:durableId="213DD5BA"/>
  <w16cid:commentId w16cid:paraId="59D47059" w16cid:durableId="213DD6A0"/>
  <w16cid:commentId w16cid:paraId="0B60952B" w16cid:durableId="213DD712"/>
  <w16cid:commentId w16cid:paraId="08B311BF" w16cid:durableId="213DD776"/>
  <w16cid:commentId w16cid:paraId="27FE5F1D" w16cid:durableId="213DD7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1291" w14:textId="77777777" w:rsidR="0016538F" w:rsidRDefault="0016538F">
      <w:pPr>
        <w:spacing w:line="240" w:lineRule="auto"/>
      </w:pPr>
      <w:r>
        <w:separator/>
      </w:r>
    </w:p>
  </w:endnote>
  <w:endnote w:type="continuationSeparator" w:id="0">
    <w:p w14:paraId="07C64585" w14:textId="77777777" w:rsidR="0016538F" w:rsidRDefault="0016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D085D" w14:textId="77777777" w:rsidR="0016538F" w:rsidRDefault="0016538F">
      <w:pPr>
        <w:spacing w:line="240" w:lineRule="auto"/>
      </w:pPr>
      <w:r>
        <w:separator/>
      </w:r>
    </w:p>
  </w:footnote>
  <w:footnote w:type="continuationSeparator" w:id="0">
    <w:p w14:paraId="6D311AEC" w14:textId="77777777" w:rsidR="0016538F" w:rsidRDefault="001653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1031B" w14:textId="476ECDAD" w:rsidR="00E81978" w:rsidRDefault="0016538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D7B93">
          <w:rPr>
            <w:rStyle w:val="Strong"/>
          </w:rPr>
          <w:t>Organistional justice and fairness in workplace</w:t>
        </w:r>
      </w:sdtContent>
    </w:sdt>
    <w:r w:rsidR="0057774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86A98">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01CE" w14:textId="122F5B23" w:rsidR="00E81978" w:rsidRDefault="0057774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4D7B93">
          <w:rPr>
            <w:rStyle w:val="Strong"/>
          </w:rPr>
          <w:t>Organistional justice and fairness in workplace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6278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636E8F"/>
    <w:multiLevelType w:val="hybridMultilevel"/>
    <w:tmpl w:val="0062CD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48F337"/>
    <w:multiLevelType w:val="hybridMultilevel"/>
    <w:tmpl w:val="7F00E4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023017A"/>
    <w:multiLevelType w:val="hybridMultilevel"/>
    <w:tmpl w:val="C8582B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F2A9C0"/>
    <w:multiLevelType w:val="hybridMultilevel"/>
    <w:tmpl w:val="8961C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CABC7B"/>
    <w:multiLevelType w:val="hybridMultilevel"/>
    <w:tmpl w:val="F6D8DE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BA77F8A"/>
    <w:multiLevelType w:val="hybridMultilevel"/>
    <w:tmpl w:val="72507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9"/>
  </w:num>
  <w:num w:numId="13">
    <w:abstractNumId w:val="17"/>
  </w:num>
  <w:num w:numId="14">
    <w:abstractNumId w:val="15"/>
  </w:num>
  <w:num w:numId="15">
    <w:abstractNumId w:val="18"/>
  </w:num>
  <w:num w:numId="16">
    <w:abstractNumId w:val="1"/>
  </w:num>
  <w:num w:numId="17">
    <w:abstractNumId w:val="0"/>
  </w:num>
  <w:num w:numId="18">
    <w:abstractNumId w:val="14"/>
  </w:num>
  <w:num w:numId="19">
    <w:abstractNumId w:val="13"/>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3A7"/>
    <w:rsid w:val="00017C87"/>
    <w:rsid w:val="00024C8F"/>
    <w:rsid w:val="00073DB0"/>
    <w:rsid w:val="000B74B7"/>
    <w:rsid w:val="000D3F41"/>
    <w:rsid w:val="00105536"/>
    <w:rsid w:val="0016538F"/>
    <w:rsid w:val="001D4CDA"/>
    <w:rsid w:val="00215A90"/>
    <w:rsid w:val="00240FA8"/>
    <w:rsid w:val="002C7254"/>
    <w:rsid w:val="0032022F"/>
    <w:rsid w:val="00355DCA"/>
    <w:rsid w:val="00391133"/>
    <w:rsid w:val="003D0D53"/>
    <w:rsid w:val="003D5F6B"/>
    <w:rsid w:val="003F5615"/>
    <w:rsid w:val="00407A97"/>
    <w:rsid w:val="00462788"/>
    <w:rsid w:val="004662D0"/>
    <w:rsid w:val="0047352C"/>
    <w:rsid w:val="00477892"/>
    <w:rsid w:val="00481B7C"/>
    <w:rsid w:val="004D7B93"/>
    <w:rsid w:val="00515E7D"/>
    <w:rsid w:val="00551A02"/>
    <w:rsid w:val="005534FA"/>
    <w:rsid w:val="005615DE"/>
    <w:rsid w:val="00577748"/>
    <w:rsid w:val="005C0CC0"/>
    <w:rsid w:val="005D3A03"/>
    <w:rsid w:val="00625C2F"/>
    <w:rsid w:val="00664C87"/>
    <w:rsid w:val="00664EE7"/>
    <w:rsid w:val="0067232B"/>
    <w:rsid w:val="006D4CCA"/>
    <w:rsid w:val="006F45D5"/>
    <w:rsid w:val="007078CC"/>
    <w:rsid w:val="00726B6F"/>
    <w:rsid w:val="007609B4"/>
    <w:rsid w:val="0077043E"/>
    <w:rsid w:val="00771421"/>
    <w:rsid w:val="00771512"/>
    <w:rsid w:val="007816AB"/>
    <w:rsid w:val="00786A98"/>
    <w:rsid w:val="007B23E7"/>
    <w:rsid w:val="008002C0"/>
    <w:rsid w:val="00810A46"/>
    <w:rsid w:val="00827127"/>
    <w:rsid w:val="00831493"/>
    <w:rsid w:val="00864A59"/>
    <w:rsid w:val="008C5323"/>
    <w:rsid w:val="009259C8"/>
    <w:rsid w:val="009914B5"/>
    <w:rsid w:val="009A6A3B"/>
    <w:rsid w:val="009D3014"/>
    <w:rsid w:val="00A111AA"/>
    <w:rsid w:val="00A4058A"/>
    <w:rsid w:val="00A93D2E"/>
    <w:rsid w:val="00A96A8B"/>
    <w:rsid w:val="00AB7CA6"/>
    <w:rsid w:val="00B31B0E"/>
    <w:rsid w:val="00B4063C"/>
    <w:rsid w:val="00B47B7B"/>
    <w:rsid w:val="00B801C7"/>
    <w:rsid w:val="00B823AA"/>
    <w:rsid w:val="00BA3385"/>
    <w:rsid w:val="00BA45DB"/>
    <w:rsid w:val="00BE35BD"/>
    <w:rsid w:val="00BF4184"/>
    <w:rsid w:val="00C04FD9"/>
    <w:rsid w:val="00C0601E"/>
    <w:rsid w:val="00C15035"/>
    <w:rsid w:val="00C31D30"/>
    <w:rsid w:val="00C50272"/>
    <w:rsid w:val="00C73F57"/>
    <w:rsid w:val="00C8304E"/>
    <w:rsid w:val="00CD6E39"/>
    <w:rsid w:val="00CE1D2D"/>
    <w:rsid w:val="00CF6E91"/>
    <w:rsid w:val="00D85B68"/>
    <w:rsid w:val="00DA43DF"/>
    <w:rsid w:val="00E36677"/>
    <w:rsid w:val="00E6004D"/>
    <w:rsid w:val="00E660AC"/>
    <w:rsid w:val="00E72958"/>
    <w:rsid w:val="00E74762"/>
    <w:rsid w:val="00E81978"/>
    <w:rsid w:val="00EA7F97"/>
    <w:rsid w:val="00EF7335"/>
    <w:rsid w:val="00F379B7"/>
    <w:rsid w:val="00F525FA"/>
    <w:rsid w:val="00FC7B62"/>
    <w:rsid w:val="00FD24A2"/>
    <w:rsid w:val="00FD71B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F0C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15E7D"/>
    <w:rPr>
      <w:color w:val="5F5F5F" w:themeColor="hyperlink"/>
      <w:u w:val="single"/>
    </w:rPr>
  </w:style>
  <w:style w:type="character" w:customStyle="1" w:styleId="UnresolvedMention1">
    <w:name w:val="Unresolved Mention1"/>
    <w:basedOn w:val="DefaultParagraphFont"/>
    <w:uiPriority w:val="99"/>
    <w:semiHidden/>
    <w:unhideWhenUsed/>
    <w:rsid w:val="00C15035"/>
    <w:rPr>
      <w:color w:val="605E5C"/>
      <w:shd w:val="clear" w:color="auto" w:fill="E1DFDD"/>
    </w:rPr>
  </w:style>
  <w:style w:type="paragraph" w:customStyle="1" w:styleId="Default">
    <w:name w:val="Default"/>
    <w:rsid w:val="00BE35B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F7335" w:rsidRDefault="00D47D7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EF7335" w:rsidRDefault="00D47D7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F7335" w:rsidRDefault="00D47D7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F7335" w:rsidRDefault="00D47D7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F7335" w:rsidRDefault="00D47D75">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F7335" w:rsidRDefault="00D47D7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F7335" w:rsidRDefault="00D47D7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2060A"/>
    <w:rsid w:val="00313E00"/>
    <w:rsid w:val="00654731"/>
    <w:rsid w:val="008840DD"/>
    <w:rsid w:val="008B0FC1"/>
    <w:rsid w:val="00992508"/>
    <w:rsid w:val="00A7437E"/>
    <w:rsid w:val="00CD7881"/>
    <w:rsid w:val="00D47D75"/>
    <w:rsid w:val="00DA3E6C"/>
    <w:rsid w:val="00EF3407"/>
    <w:rsid w:val="00E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sid w:val="00EF7335"/>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8671D4AE1C2949EB93B63C417C329342">
    <w:name w:val="8671D4AE1C2949EB93B63C417C329342"/>
    <w:rsid w:val="00EF7335"/>
  </w:style>
  <w:style w:type="paragraph" w:customStyle="1" w:styleId="2E38464ECDF74E46AB32781083FACEBA">
    <w:name w:val="2E38464ECDF74E46AB32781083FACEBA"/>
    <w:rsid w:val="00EF7335"/>
  </w:style>
  <w:style w:type="paragraph" w:customStyle="1" w:styleId="E3693853FD58488DBC70C0889E808B7C">
    <w:name w:val="E3693853FD58488DBC70C0889E808B7C"/>
    <w:rsid w:val="00EF7335"/>
  </w:style>
  <w:style w:type="paragraph" w:customStyle="1" w:styleId="EF7A2DBF3CE74693AD5406731AF7BAA7">
    <w:name w:val="EF7A2DBF3CE74693AD5406731AF7BAA7"/>
    <w:rsid w:val="00EF7335"/>
  </w:style>
  <w:style w:type="paragraph" w:customStyle="1" w:styleId="930C1567504B4A73BED64B3A70B6F0D3">
    <w:name w:val="930C1567504B4A73BED64B3A70B6F0D3"/>
    <w:rsid w:val="00EF7335"/>
  </w:style>
  <w:style w:type="paragraph" w:customStyle="1" w:styleId="50CFDE1BFEB14BFD8AB40FEB177AA8A5">
    <w:name w:val="50CFDE1BFEB14BFD8AB40FEB177AA8A5"/>
    <w:rsid w:val="00EF7335"/>
  </w:style>
  <w:style w:type="paragraph" w:customStyle="1" w:styleId="77A1D83B4A5D47E9B6D6A2FC4EC73E46">
    <w:name w:val="77A1D83B4A5D47E9B6D6A2FC4EC73E46"/>
    <w:rsid w:val="00EF7335"/>
  </w:style>
  <w:style w:type="paragraph" w:customStyle="1" w:styleId="6CB0E0EB54DB46BDBA1512B3E704C58B">
    <w:name w:val="6CB0E0EB54DB46BDBA1512B3E704C58B"/>
    <w:rsid w:val="00EF7335"/>
  </w:style>
  <w:style w:type="paragraph" w:customStyle="1" w:styleId="E8649B4DE57144E7939E76F458A3B51E">
    <w:name w:val="E8649B4DE57144E7939E76F458A3B51E"/>
    <w:rsid w:val="00EF7335"/>
  </w:style>
  <w:style w:type="paragraph" w:customStyle="1" w:styleId="31EFF4031D3E40A0965949DA0D06EC09">
    <w:name w:val="31EFF4031D3E40A0965949DA0D06EC09"/>
    <w:rsid w:val="00EF7335"/>
  </w:style>
  <w:style w:type="paragraph" w:customStyle="1" w:styleId="2504A3E411A540BBAE2CB91F91D5524D">
    <w:name w:val="2504A3E411A540BBAE2CB91F91D5524D"/>
    <w:rsid w:val="00EF7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Organistional justice and fairness in workplace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01D2C5-0EEC-4FDA-8A16-55E8A3BF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32</TotalTime>
  <Pages>8</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Organistional justice and fairness in workplace</vt:lpstr>
    </vt:vector>
  </TitlesOfParts>
  <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Organistional justice and fairness in workplace</dc:title>
  <dc:creator>Zack Gold</dc:creator>
  <cp:lastModifiedBy>Morning</cp:lastModifiedBy>
  <cp:revision>4</cp:revision>
  <dcterms:created xsi:type="dcterms:W3CDTF">2019-10-01T08:48:00Z</dcterms:created>
  <dcterms:modified xsi:type="dcterms:W3CDTF">2019-10-01T09:50:00Z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id="3oZc8bus"/&gt;&lt;style id="http://www.zotero.org/styles/apa" locale="en-US" hasBibliography="1" bibliographyStyleHasBeenSet="1"/&gt;&lt;prefs&gt;&lt;pref name="fieldType" value="Field"/&gt;&lt;/prefs&gt;&lt;/data&gt;</vt:lpwstr>
  </property>
</Properties>
</file>