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99E92" w14:textId="77777777" w:rsidR="007D6012" w:rsidRDefault="007D6012">
      <w:pPr>
        <w:rPr>
          <w:rFonts w:ascii="Times New Roman" w:hAnsi="Times New Roman" w:cs="Times New Roman"/>
          <w:sz w:val="24"/>
          <w:szCs w:val="24"/>
        </w:rPr>
      </w:pPr>
      <w:bookmarkStart w:id="0" w:name="_GoBack"/>
      <w:bookmarkEnd w:id="0"/>
    </w:p>
    <w:p w14:paraId="08B54526" w14:textId="77777777" w:rsidR="007D6012" w:rsidRDefault="007D6012">
      <w:pPr>
        <w:rPr>
          <w:rFonts w:ascii="Times New Roman" w:hAnsi="Times New Roman" w:cs="Times New Roman"/>
          <w:sz w:val="24"/>
          <w:szCs w:val="24"/>
        </w:rPr>
      </w:pPr>
    </w:p>
    <w:p w14:paraId="2D2A6AD1" w14:textId="77777777" w:rsidR="007D6012" w:rsidRDefault="007D6012">
      <w:pPr>
        <w:rPr>
          <w:rFonts w:ascii="Times New Roman" w:hAnsi="Times New Roman" w:cs="Times New Roman"/>
          <w:sz w:val="24"/>
          <w:szCs w:val="24"/>
        </w:rPr>
      </w:pPr>
    </w:p>
    <w:p w14:paraId="4F50AD9D" w14:textId="77777777" w:rsidR="007D6012" w:rsidRDefault="007D6012">
      <w:pPr>
        <w:rPr>
          <w:rFonts w:ascii="Times New Roman" w:hAnsi="Times New Roman" w:cs="Times New Roman"/>
          <w:sz w:val="24"/>
          <w:szCs w:val="24"/>
        </w:rPr>
      </w:pPr>
    </w:p>
    <w:p w14:paraId="65214A22" w14:textId="77777777" w:rsidR="007D6012" w:rsidRDefault="007D6012">
      <w:pPr>
        <w:rPr>
          <w:rFonts w:ascii="Times New Roman" w:hAnsi="Times New Roman" w:cs="Times New Roman"/>
          <w:sz w:val="24"/>
          <w:szCs w:val="24"/>
        </w:rPr>
      </w:pPr>
    </w:p>
    <w:p w14:paraId="4925DBFC" w14:textId="77777777" w:rsidR="007D6012" w:rsidRDefault="007D6012">
      <w:pPr>
        <w:rPr>
          <w:rFonts w:ascii="Times New Roman" w:hAnsi="Times New Roman" w:cs="Times New Roman"/>
          <w:sz w:val="24"/>
          <w:szCs w:val="24"/>
        </w:rPr>
      </w:pPr>
    </w:p>
    <w:p w14:paraId="4C752006" w14:textId="77777777" w:rsidR="007D6012" w:rsidRDefault="007D6012">
      <w:pPr>
        <w:rPr>
          <w:rFonts w:ascii="Times New Roman" w:hAnsi="Times New Roman" w:cs="Times New Roman"/>
          <w:sz w:val="24"/>
          <w:szCs w:val="24"/>
        </w:rPr>
      </w:pPr>
    </w:p>
    <w:p w14:paraId="445A58FA" w14:textId="77777777" w:rsidR="007D6012" w:rsidRDefault="007D6012">
      <w:pPr>
        <w:rPr>
          <w:rFonts w:ascii="Times New Roman" w:hAnsi="Times New Roman" w:cs="Times New Roman"/>
          <w:sz w:val="24"/>
          <w:szCs w:val="24"/>
        </w:rPr>
      </w:pPr>
    </w:p>
    <w:p w14:paraId="59143DA5" w14:textId="77777777" w:rsidR="007D6012" w:rsidRDefault="007D6012">
      <w:pPr>
        <w:rPr>
          <w:rFonts w:ascii="Times New Roman" w:hAnsi="Times New Roman" w:cs="Times New Roman"/>
          <w:sz w:val="24"/>
          <w:szCs w:val="24"/>
        </w:rPr>
      </w:pPr>
    </w:p>
    <w:p w14:paraId="788DC013" w14:textId="77777777" w:rsidR="007D6012" w:rsidRDefault="00AD0C79" w:rsidP="007D601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Suicide Intervention</w:t>
      </w:r>
    </w:p>
    <w:p w14:paraId="710E90A3" w14:textId="77777777" w:rsidR="007D6012" w:rsidRDefault="00AD0C79" w:rsidP="007D601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Writer</w:t>
      </w:r>
    </w:p>
    <w:p w14:paraId="56CFA13E" w14:textId="77777777" w:rsidR="00FC3A77" w:rsidRDefault="00AD0C79" w:rsidP="007D601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Affiliations</w:t>
      </w:r>
      <w:r>
        <w:rPr>
          <w:rFonts w:ascii="Times New Roman" w:hAnsi="Times New Roman" w:cs="Times New Roman"/>
          <w:sz w:val="24"/>
          <w:szCs w:val="24"/>
        </w:rPr>
        <w:br w:type="page"/>
      </w:r>
    </w:p>
    <w:p w14:paraId="7669B43E" w14:textId="77777777" w:rsidR="00DC28D3" w:rsidRDefault="00AD0C79" w:rsidP="005517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Depending on the nature of crises a person face, he/she may become at increased risk of harming himself. Individuals with low self-esteem due to any crises are more exposed to </w:t>
      </w:r>
      <w:r>
        <w:rPr>
          <w:rFonts w:ascii="Times New Roman" w:hAnsi="Times New Roman" w:cs="Times New Roman"/>
          <w:sz w:val="24"/>
          <w:szCs w:val="24"/>
        </w:rPr>
        <w:t>endangering t</w:t>
      </w:r>
      <w:r w:rsidR="00CF6A87">
        <w:rPr>
          <w:rFonts w:ascii="Times New Roman" w:hAnsi="Times New Roman" w:cs="Times New Roman"/>
          <w:sz w:val="24"/>
          <w:szCs w:val="24"/>
        </w:rPr>
        <w:t>hemselves. The speaker ga</w:t>
      </w:r>
      <w:r>
        <w:rPr>
          <w:rFonts w:ascii="Times New Roman" w:hAnsi="Times New Roman" w:cs="Times New Roman"/>
          <w:sz w:val="24"/>
          <w:szCs w:val="24"/>
        </w:rPr>
        <w:t xml:space="preserve">ve an example of a </w:t>
      </w:r>
      <w:r w:rsidR="00CF6A87">
        <w:rPr>
          <w:rFonts w:ascii="Times New Roman" w:hAnsi="Times New Roman" w:cs="Times New Roman"/>
          <w:sz w:val="24"/>
          <w:szCs w:val="24"/>
        </w:rPr>
        <w:t xml:space="preserve">15-year-old boy who was under a therapy died because of suicide. As a therapist, he felt emotional and disoriented when the boy's brother described him as his best friend. </w:t>
      </w:r>
      <w:r w:rsidR="00950A3A">
        <w:rPr>
          <w:rFonts w:ascii="Times New Roman" w:hAnsi="Times New Roman" w:cs="Times New Roman"/>
          <w:sz w:val="24"/>
          <w:szCs w:val="24"/>
        </w:rPr>
        <w:t xml:space="preserve">According to the speaker, suicide is unpredictable but avoidable. Good and cooperative family members can certainly help to avoid a situation of suicide through their support and love. Suicide is one of the </w:t>
      </w:r>
      <w:r w:rsidR="00201FC5">
        <w:rPr>
          <w:rFonts w:ascii="Times New Roman" w:hAnsi="Times New Roman" w:cs="Times New Roman"/>
          <w:sz w:val="24"/>
          <w:szCs w:val="24"/>
        </w:rPr>
        <w:t xml:space="preserve">ten leading causes of death in most western countries nowadays </w:t>
      </w:r>
      <w:r w:rsidR="00201FC5">
        <w:rPr>
          <w:rFonts w:ascii="Times New Roman" w:hAnsi="Times New Roman" w:cs="Times New Roman"/>
          <w:sz w:val="24"/>
          <w:szCs w:val="24"/>
        </w:rPr>
        <w:fldChar w:fldCharType="begin"/>
      </w:r>
      <w:r w:rsidR="00201FC5">
        <w:rPr>
          <w:rFonts w:ascii="Times New Roman" w:hAnsi="Times New Roman" w:cs="Times New Roman"/>
          <w:sz w:val="24"/>
          <w:szCs w:val="24"/>
        </w:rPr>
        <w:instrText xml:space="preserve"> ADDIN ZOTERO_ITEM CSL_CITATION {"citationID":"wKQUa4mo","properties":{"formattedCitation":"(Kanel, 2014)","plainCitation":"(Kanel, 2014)","noteIndex":0},"citationItems":[{"id":192,"uris":["http://zotero.org/users/local/jpfyfVgo/items/98U267JN"],"uri":["http://zotero.org/users/local/jpfyfVgo/items/98U267JN"],"itemData":{"id":192,"type":"book","title":"A guide to crisis intervention","publisher":"Cengage Learning","ISBN":"1-285-73989-2","author":[{"family":"Kanel","given":"Kristi"}],"issued":{"date-parts":[["2014"]]}}}],"schema":"https://github.com/citation-style-language/schema/raw/master/csl-citation.json"} </w:instrText>
      </w:r>
      <w:r w:rsidR="00201FC5">
        <w:rPr>
          <w:rFonts w:ascii="Times New Roman" w:hAnsi="Times New Roman" w:cs="Times New Roman"/>
          <w:sz w:val="24"/>
          <w:szCs w:val="24"/>
        </w:rPr>
        <w:fldChar w:fldCharType="separate"/>
      </w:r>
      <w:r w:rsidR="00201FC5" w:rsidRPr="00201FC5">
        <w:rPr>
          <w:rFonts w:ascii="Times New Roman" w:hAnsi="Times New Roman" w:cs="Times New Roman"/>
          <w:sz w:val="24"/>
        </w:rPr>
        <w:t>(Kanel, 2014)</w:t>
      </w:r>
      <w:r w:rsidR="00201FC5">
        <w:rPr>
          <w:rFonts w:ascii="Times New Roman" w:hAnsi="Times New Roman" w:cs="Times New Roman"/>
          <w:sz w:val="24"/>
          <w:szCs w:val="24"/>
        </w:rPr>
        <w:fldChar w:fldCharType="end"/>
      </w:r>
      <w:r w:rsidR="00201FC5">
        <w:rPr>
          <w:rFonts w:ascii="Times New Roman" w:hAnsi="Times New Roman" w:cs="Times New Roman"/>
          <w:sz w:val="24"/>
          <w:szCs w:val="24"/>
        </w:rPr>
        <w:t xml:space="preserve">. </w:t>
      </w:r>
    </w:p>
    <w:p w14:paraId="50349DDE" w14:textId="77777777" w:rsidR="00201FC5" w:rsidRDefault="00AD0C79" w:rsidP="005517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Suicide ideation is a sign of mental illness. Where a person is thinking about ways to commit suicide or at least wish that he was dead. </w:t>
      </w:r>
      <w:r w:rsidR="00664A92">
        <w:rPr>
          <w:rFonts w:ascii="Times New Roman" w:hAnsi="Times New Roman" w:cs="Times New Roman"/>
          <w:sz w:val="24"/>
          <w:szCs w:val="24"/>
        </w:rPr>
        <w:t>More than 15 to 20 percent of teenagers have at least passive suicide ideation. According to the speaker, therapists should</w:t>
      </w:r>
      <w:r w:rsidR="00A040AC">
        <w:rPr>
          <w:rFonts w:ascii="Times New Roman" w:hAnsi="Times New Roman" w:cs="Times New Roman"/>
          <w:sz w:val="24"/>
          <w:szCs w:val="24"/>
        </w:rPr>
        <w:t xml:space="preserve"> not</w:t>
      </w:r>
      <w:r w:rsidR="00664A92">
        <w:rPr>
          <w:rFonts w:ascii="Times New Roman" w:hAnsi="Times New Roman" w:cs="Times New Roman"/>
          <w:sz w:val="24"/>
          <w:szCs w:val="24"/>
        </w:rPr>
        <w:t xml:space="preserve"> look at it as a </w:t>
      </w:r>
      <w:r w:rsidR="00A040AC">
        <w:rPr>
          <w:rFonts w:ascii="Times New Roman" w:hAnsi="Times New Roman" w:cs="Times New Roman"/>
          <w:sz w:val="24"/>
          <w:szCs w:val="24"/>
        </w:rPr>
        <w:t xml:space="preserve">mental illness and shows that I am evaluating you; instead, he should see it as a </w:t>
      </w:r>
      <w:r w:rsidR="00664A92">
        <w:rPr>
          <w:rFonts w:ascii="Times New Roman" w:hAnsi="Times New Roman" w:cs="Times New Roman"/>
          <w:sz w:val="24"/>
          <w:szCs w:val="24"/>
        </w:rPr>
        <w:t xml:space="preserve">sign of distress </w:t>
      </w:r>
      <w:r w:rsidR="00A040AC">
        <w:rPr>
          <w:rFonts w:ascii="Times New Roman" w:hAnsi="Times New Roman" w:cs="Times New Roman"/>
          <w:sz w:val="24"/>
          <w:szCs w:val="24"/>
        </w:rPr>
        <w:t xml:space="preserve">and then share that with his patient. The therapists should work as a collaborator and help to prevent the distress that is causing him to think about suicide rather than working on his thought process itself. </w:t>
      </w:r>
      <w:r w:rsidR="00284AAB">
        <w:rPr>
          <w:rFonts w:ascii="Times New Roman" w:hAnsi="Times New Roman" w:cs="Times New Roman"/>
          <w:sz w:val="24"/>
          <w:szCs w:val="24"/>
        </w:rPr>
        <w:t xml:space="preserve">Therapists should always remember the basic things while treatment i.e., suicide ideation, the plan to carry it out, and the intent to live or die. Therapists should also work to instill goals </w:t>
      </w:r>
      <w:r w:rsidR="00804434">
        <w:rPr>
          <w:rFonts w:ascii="Times New Roman" w:hAnsi="Times New Roman" w:cs="Times New Roman"/>
          <w:sz w:val="24"/>
          <w:szCs w:val="24"/>
        </w:rPr>
        <w:t>and future plans in their clients as one of the main factors of suicide is hopelessness.</w:t>
      </w:r>
    </w:p>
    <w:p w14:paraId="0D99247E" w14:textId="77777777" w:rsidR="00804434" w:rsidRDefault="00AD0C79" w:rsidP="005517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effect of distress and anxiety is deli</w:t>
      </w:r>
      <w:r>
        <w:rPr>
          <w:rFonts w:ascii="Times New Roman" w:hAnsi="Times New Roman" w:cs="Times New Roman"/>
          <w:sz w:val="24"/>
          <w:szCs w:val="24"/>
        </w:rPr>
        <w:t>berately damaging and cutting your own body. Many patients see it as a protective factor because it decreases their distress and regulates their emotions. Careful assessment of no suicidal self-injury is important because it will help to understand the emo</w:t>
      </w:r>
      <w:r>
        <w:rPr>
          <w:rFonts w:ascii="Times New Roman" w:hAnsi="Times New Roman" w:cs="Times New Roman"/>
          <w:sz w:val="24"/>
          <w:szCs w:val="24"/>
        </w:rPr>
        <w:t>tional motives of a patient. Similarly, men are four times more likely to commit suicide than women. The rate of suicide is</w:t>
      </w:r>
      <w:r w:rsidR="008E4E13">
        <w:rPr>
          <w:rFonts w:ascii="Times New Roman" w:hAnsi="Times New Roman" w:cs="Times New Roman"/>
          <w:sz w:val="24"/>
          <w:szCs w:val="24"/>
        </w:rPr>
        <w:t xml:space="preserve"> extremely</w:t>
      </w:r>
      <w:r>
        <w:rPr>
          <w:rFonts w:ascii="Times New Roman" w:hAnsi="Times New Roman" w:cs="Times New Roman"/>
          <w:sz w:val="24"/>
          <w:szCs w:val="24"/>
        </w:rPr>
        <w:t xml:space="preserve"> high in </w:t>
      </w:r>
      <w:r w:rsidR="008E4E13">
        <w:rPr>
          <w:rFonts w:ascii="Times New Roman" w:hAnsi="Times New Roman" w:cs="Times New Roman"/>
          <w:sz w:val="24"/>
          <w:szCs w:val="24"/>
        </w:rPr>
        <w:t xml:space="preserve">males who are over 60 and </w:t>
      </w:r>
      <w:r w:rsidR="008E4E13">
        <w:rPr>
          <w:rFonts w:ascii="Times New Roman" w:hAnsi="Times New Roman" w:cs="Times New Roman"/>
          <w:sz w:val="24"/>
          <w:szCs w:val="24"/>
        </w:rPr>
        <w:lastRenderedPageBreak/>
        <w:t>unemployed. Similarly, it is very low in black females. However, we cannot be certain about any individual, and this probability may vary from person to person.</w:t>
      </w:r>
    </w:p>
    <w:p w14:paraId="4719BD41" w14:textId="77777777" w:rsidR="007D6012" w:rsidRDefault="007D6012" w:rsidP="007D6012">
      <w:pPr>
        <w:spacing w:after="0" w:line="480" w:lineRule="auto"/>
        <w:rPr>
          <w:rFonts w:ascii="Times New Roman" w:hAnsi="Times New Roman" w:cs="Times New Roman"/>
          <w:sz w:val="24"/>
          <w:szCs w:val="24"/>
        </w:rPr>
      </w:pPr>
    </w:p>
    <w:p w14:paraId="417E4B64" w14:textId="77777777" w:rsidR="007D6012" w:rsidRDefault="007D6012" w:rsidP="007D6012">
      <w:pPr>
        <w:spacing w:after="0" w:line="480" w:lineRule="auto"/>
        <w:rPr>
          <w:rFonts w:ascii="Times New Roman" w:hAnsi="Times New Roman" w:cs="Times New Roman"/>
          <w:sz w:val="24"/>
          <w:szCs w:val="24"/>
        </w:rPr>
      </w:pPr>
    </w:p>
    <w:p w14:paraId="251F20EF" w14:textId="77777777" w:rsidR="007D6012" w:rsidRDefault="007D6012" w:rsidP="007D6012">
      <w:pPr>
        <w:spacing w:after="0" w:line="480" w:lineRule="auto"/>
        <w:rPr>
          <w:rFonts w:ascii="Times New Roman" w:hAnsi="Times New Roman" w:cs="Times New Roman"/>
          <w:sz w:val="24"/>
          <w:szCs w:val="24"/>
        </w:rPr>
      </w:pPr>
    </w:p>
    <w:p w14:paraId="363F2FFD" w14:textId="77777777" w:rsidR="007D6012" w:rsidRDefault="007D6012" w:rsidP="007D6012">
      <w:pPr>
        <w:spacing w:after="0" w:line="480" w:lineRule="auto"/>
        <w:rPr>
          <w:rFonts w:ascii="Times New Roman" w:hAnsi="Times New Roman" w:cs="Times New Roman"/>
          <w:sz w:val="24"/>
          <w:szCs w:val="24"/>
        </w:rPr>
      </w:pPr>
    </w:p>
    <w:p w14:paraId="3120DB79" w14:textId="77777777" w:rsidR="007D6012" w:rsidRDefault="007D6012" w:rsidP="007D6012">
      <w:pPr>
        <w:spacing w:after="0" w:line="480" w:lineRule="auto"/>
        <w:rPr>
          <w:rFonts w:ascii="Times New Roman" w:hAnsi="Times New Roman" w:cs="Times New Roman"/>
          <w:sz w:val="24"/>
          <w:szCs w:val="24"/>
        </w:rPr>
      </w:pPr>
    </w:p>
    <w:p w14:paraId="54906D46" w14:textId="77777777" w:rsidR="007D6012" w:rsidRDefault="007D6012" w:rsidP="007D6012">
      <w:pPr>
        <w:spacing w:after="0" w:line="480" w:lineRule="auto"/>
        <w:rPr>
          <w:rFonts w:ascii="Times New Roman" w:hAnsi="Times New Roman" w:cs="Times New Roman"/>
          <w:sz w:val="24"/>
          <w:szCs w:val="24"/>
        </w:rPr>
      </w:pPr>
    </w:p>
    <w:p w14:paraId="43BCF8BC" w14:textId="77777777" w:rsidR="007D6012" w:rsidRDefault="007D6012" w:rsidP="007D6012">
      <w:pPr>
        <w:spacing w:after="0" w:line="480" w:lineRule="auto"/>
        <w:rPr>
          <w:rFonts w:ascii="Times New Roman" w:hAnsi="Times New Roman" w:cs="Times New Roman"/>
          <w:sz w:val="24"/>
          <w:szCs w:val="24"/>
        </w:rPr>
      </w:pPr>
    </w:p>
    <w:p w14:paraId="439F2A20" w14:textId="77777777" w:rsidR="007D6012" w:rsidRDefault="007D6012" w:rsidP="007D6012">
      <w:pPr>
        <w:spacing w:after="0" w:line="480" w:lineRule="auto"/>
        <w:rPr>
          <w:rFonts w:ascii="Times New Roman" w:hAnsi="Times New Roman" w:cs="Times New Roman"/>
          <w:sz w:val="24"/>
          <w:szCs w:val="24"/>
        </w:rPr>
      </w:pPr>
    </w:p>
    <w:p w14:paraId="4C1FE1B2" w14:textId="77777777" w:rsidR="007D6012" w:rsidRDefault="007D6012" w:rsidP="007D6012">
      <w:pPr>
        <w:spacing w:after="0" w:line="480" w:lineRule="auto"/>
        <w:rPr>
          <w:rFonts w:ascii="Times New Roman" w:hAnsi="Times New Roman" w:cs="Times New Roman"/>
          <w:sz w:val="24"/>
          <w:szCs w:val="24"/>
        </w:rPr>
      </w:pPr>
    </w:p>
    <w:p w14:paraId="7E223BDB" w14:textId="77777777" w:rsidR="007D6012" w:rsidRDefault="007D6012" w:rsidP="007D6012">
      <w:pPr>
        <w:spacing w:after="0" w:line="480" w:lineRule="auto"/>
        <w:rPr>
          <w:rFonts w:ascii="Times New Roman" w:hAnsi="Times New Roman" w:cs="Times New Roman"/>
          <w:sz w:val="24"/>
          <w:szCs w:val="24"/>
        </w:rPr>
      </w:pPr>
    </w:p>
    <w:p w14:paraId="025F4ABB" w14:textId="77777777" w:rsidR="007D6012" w:rsidRDefault="007D6012" w:rsidP="007D6012">
      <w:pPr>
        <w:spacing w:after="0" w:line="480" w:lineRule="auto"/>
        <w:rPr>
          <w:rFonts w:ascii="Times New Roman" w:hAnsi="Times New Roman" w:cs="Times New Roman"/>
          <w:sz w:val="24"/>
          <w:szCs w:val="24"/>
        </w:rPr>
      </w:pPr>
    </w:p>
    <w:p w14:paraId="1CC29950" w14:textId="77777777" w:rsidR="007D6012" w:rsidRDefault="007D6012" w:rsidP="007D6012">
      <w:pPr>
        <w:spacing w:after="0" w:line="480" w:lineRule="auto"/>
        <w:rPr>
          <w:rFonts w:ascii="Times New Roman" w:hAnsi="Times New Roman" w:cs="Times New Roman"/>
          <w:sz w:val="24"/>
          <w:szCs w:val="24"/>
        </w:rPr>
      </w:pPr>
    </w:p>
    <w:p w14:paraId="70806070" w14:textId="77777777" w:rsidR="007D6012" w:rsidRDefault="007D6012" w:rsidP="007D6012">
      <w:pPr>
        <w:spacing w:after="0" w:line="480" w:lineRule="auto"/>
        <w:rPr>
          <w:rFonts w:ascii="Times New Roman" w:hAnsi="Times New Roman" w:cs="Times New Roman"/>
          <w:sz w:val="24"/>
          <w:szCs w:val="24"/>
        </w:rPr>
      </w:pPr>
    </w:p>
    <w:p w14:paraId="08009962" w14:textId="77777777" w:rsidR="007D6012" w:rsidRDefault="007D6012" w:rsidP="007D6012">
      <w:pPr>
        <w:spacing w:after="0" w:line="480" w:lineRule="auto"/>
        <w:rPr>
          <w:rFonts w:ascii="Times New Roman" w:hAnsi="Times New Roman" w:cs="Times New Roman"/>
          <w:sz w:val="24"/>
          <w:szCs w:val="24"/>
        </w:rPr>
      </w:pPr>
    </w:p>
    <w:p w14:paraId="1A08FF46" w14:textId="77777777" w:rsidR="007D6012" w:rsidRDefault="007D6012" w:rsidP="007D6012">
      <w:pPr>
        <w:spacing w:after="0" w:line="480" w:lineRule="auto"/>
        <w:rPr>
          <w:rFonts w:ascii="Times New Roman" w:hAnsi="Times New Roman" w:cs="Times New Roman"/>
          <w:sz w:val="24"/>
          <w:szCs w:val="24"/>
        </w:rPr>
      </w:pPr>
    </w:p>
    <w:p w14:paraId="6635DC85" w14:textId="77777777" w:rsidR="007D6012" w:rsidRDefault="007D6012" w:rsidP="007D6012">
      <w:pPr>
        <w:spacing w:after="0" w:line="480" w:lineRule="auto"/>
        <w:rPr>
          <w:rFonts w:ascii="Times New Roman" w:hAnsi="Times New Roman" w:cs="Times New Roman"/>
          <w:sz w:val="24"/>
          <w:szCs w:val="24"/>
        </w:rPr>
      </w:pPr>
    </w:p>
    <w:p w14:paraId="3B59CE15" w14:textId="77777777" w:rsidR="007D6012" w:rsidRDefault="007D6012" w:rsidP="007D6012">
      <w:pPr>
        <w:spacing w:after="0" w:line="480" w:lineRule="auto"/>
        <w:rPr>
          <w:rFonts w:ascii="Times New Roman" w:hAnsi="Times New Roman" w:cs="Times New Roman"/>
          <w:sz w:val="24"/>
          <w:szCs w:val="24"/>
        </w:rPr>
      </w:pPr>
    </w:p>
    <w:p w14:paraId="7F43C774" w14:textId="77777777" w:rsidR="007D6012" w:rsidRDefault="007D6012" w:rsidP="007D6012">
      <w:pPr>
        <w:spacing w:after="0" w:line="480" w:lineRule="auto"/>
        <w:rPr>
          <w:rFonts w:ascii="Times New Roman" w:hAnsi="Times New Roman" w:cs="Times New Roman"/>
          <w:sz w:val="24"/>
          <w:szCs w:val="24"/>
        </w:rPr>
      </w:pPr>
    </w:p>
    <w:p w14:paraId="6647A673" w14:textId="77777777" w:rsidR="007D6012" w:rsidRDefault="007D6012" w:rsidP="007D6012">
      <w:pPr>
        <w:spacing w:after="0" w:line="480" w:lineRule="auto"/>
        <w:rPr>
          <w:rFonts w:ascii="Times New Roman" w:hAnsi="Times New Roman" w:cs="Times New Roman"/>
          <w:sz w:val="24"/>
          <w:szCs w:val="24"/>
        </w:rPr>
      </w:pPr>
    </w:p>
    <w:p w14:paraId="65C9669D" w14:textId="77777777" w:rsidR="007D6012" w:rsidRDefault="007D6012" w:rsidP="007D6012">
      <w:pPr>
        <w:spacing w:after="0" w:line="480" w:lineRule="auto"/>
        <w:rPr>
          <w:rFonts w:ascii="Times New Roman" w:hAnsi="Times New Roman" w:cs="Times New Roman"/>
          <w:sz w:val="24"/>
          <w:szCs w:val="24"/>
        </w:rPr>
      </w:pPr>
    </w:p>
    <w:p w14:paraId="7A7270E5" w14:textId="77777777" w:rsidR="007D6012" w:rsidRDefault="007D6012" w:rsidP="007D6012">
      <w:pPr>
        <w:spacing w:after="0" w:line="480" w:lineRule="auto"/>
        <w:rPr>
          <w:rFonts w:ascii="Times New Roman" w:hAnsi="Times New Roman" w:cs="Times New Roman"/>
          <w:sz w:val="24"/>
          <w:szCs w:val="24"/>
        </w:rPr>
      </w:pPr>
    </w:p>
    <w:p w14:paraId="1361F58F" w14:textId="77777777" w:rsidR="007D6012" w:rsidRDefault="00AD0C79" w:rsidP="007D6012">
      <w:pPr>
        <w:spacing w:after="0" w:line="480" w:lineRule="auto"/>
        <w:jc w:val="center"/>
        <w:rPr>
          <w:rFonts w:ascii="Times New Roman" w:hAnsi="Times New Roman" w:cs="Times New Roman"/>
          <w:b/>
          <w:sz w:val="24"/>
          <w:szCs w:val="24"/>
        </w:rPr>
      </w:pPr>
      <w:r w:rsidRPr="007D6012">
        <w:rPr>
          <w:rFonts w:ascii="Times New Roman" w:hAnsi="Times New Roman" w:cs="Times New Roman"/>
          <w:b/>
          <w:sz w:val="24"/>
          <w:szCs w:val="24"/>
        </w:rPr>
        <w:lastRenderedPageBreak/>
        <w:t>References</w:t>
      </w:r>
    </w:p>
    <w:p w14:paraId="301625DF" w14:textId="77777777" w:rsidR="007D6012" w:rsidRPr="007D6012" w:rsidRDefault="00AD0C79" w:rsidP="007D601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D6012">
        <w:rPr>
          <w:rFonts w:ascii="Times New Roman" w:hAnsi="Times New Roman" w:cs="Times New Roman"/>
          <w:sz w:val="24"/>
        </w:rPr>
        <w:t xml:space="preserve">Kanel, K. (2014). </w:t>
      </w:r>
      <w:r w:rsidRPr="007D6012">
        <w:rPr>
          <w:rFonts w:ascii="Times New Roman" w:hAnsi="Times New Roman" w:cs="Times New Roman"/>
          <w:i/>
          <w:iCs/>
          <w:sz w:val="24"/>
        </w:rPr>
        <w:t>A guide to crisis intervention</w:t>
      </w:r>
      <w:r w:rsidRPr="007D6012">
        <w:rPr>
          <w:rFonts w:ascii="Times New Roman" w:hAnsi="Times New Roman" w:cs="Times New Roman"/>
          <w:sz w:val="24"/>
        </w:rPr>
        <w:t>. Cengage Learning.</w:t>
      </w:r>
    </w:p>
    <w:p w14:paraId="5CB7BB52" w14:textId="77777777" w:rsidR="007D6012" w:rsidRPr="007D6012" w:rsidRDefault="00AD0C79" w:rsidP="007D6012">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7D6012" w:rsidRPr="007D6012" w:rsidSect="007D601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B8BF7" w14:textId="77777777" w:rsidR="00AD0C79" w:rsidRDefault="00AD0C79">
      <w:pPr>
        <w:spacing w:after="0" w:line="240" w:lineRule="auto"/>
      </w:pPr>
      <w:r>
        <w:separator/>
      </w:r>
    </w:p>
  </w:endnote>
  <w:endnote w:type="continuationSeparator" w:id="0">
    <w:p w14:paraId="12AD3FD2" w14:textId="77777777" w:rsidR="00AD0C79" w:rsidRDefault="00AD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52A04" w14:textId="77777777" w:rsidR="00AD0C79" w:rsidRDefault="00AD0C79">
      <w:pPr>
        <w:spacing w:after="0" w:line="240" w:lineRule="auto"/>
      </w:pPr>
      <w:r>
        <w:separator/>
      </w:r>
    </w:p>
  </w:footnote>
  <w:footnote w:type="continuationSeparator" w:id="0">
    <w:p w14:paraId="263FDB4D" w14:textId="77777777" w:rsidR="00AD0C79" w:rsidRDefault="00AD0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DED3" w14:textId="77777777" w:rsidR="007D6012" w:rsidRPr="007D6012" w:rsidRDefault="00AD0C79">
    <w:pPr>
      <w:pStyle w:val="Header"/>
      <w:rPr>
        <w:rFonts w:ascii="Times New Roman" w:hAnsi="Times New Roman" w:cs="Times New Roman"/>
        <w:sz w:val="24"/>
        <w:szCs w:val="24"/>
      </w:rPr>
    </w:pPr>
    <w:r>
      <w:rPr>
        <w:rFonts w:ascii="Times New Roman" w:hAnsi="Times New Roman" w:cs="Times New Roman"/>
        <w:sz w:val="24"/>
        <w:szCs w:val="24"/>
      </w:rPr>
      <w:t>SUICIDE INTERVENTION</w:t>
    </w:r>
    <w:r>
      <w:rPr>
        <w:rFonts w:ascii="Times New Roman" w:hAnsi="Times New Roman" w:cs="Times New Roman"/>
        <w:sz w:val="24"/>
        <w:szCs w:val="24"/>
      </w:rPr>
      <w:tab/>
    </w:r>
    <w:r>
      <w:rPr>
        <w:rFonts w:ascii="Times New Roman" w:hAnsi="Times New Roman" w:cs="Times New Roman"/>
        <w:sz w:val="24"/>
        <w:szCs w:val="24"/>
      </w:rPr>
      <w:tab/>
    </w:r>
    <w:r w:rsidRPr="007D6012">
      <w:rPr>
        <w:rFonts w:ascii="Times New Roman" w:hAnsi="Times New Roman" w:cs="Times New Roman"/>
        <w:sz w:val="24"/>
        <w:szCs w:val="24"/>
      </w:rPr>
      <w:fldChar w:fldCharType="begin"/>
    </w:r>
    <w:r w:rsidRPr="007D6012">
      <w:rPr>
        <w:rFonts w:ascii="Times New Roman" w:hAnsi="Times New Roman" w:cs="Times New Roman"/>
        <w:sz w:val="24"/>
        <w:szCs w:val="24"/>
      </w:rPr>
      <w:instrText xml:space="preserve"> PAGE   \* MERGEFORMAT </w:instrText>
    </w:r>
    <w:r w:rsidRPr="007D6012">
      <w:rPr>
        <w:rFonts w:ascii="Times New Roman" w:hAnsi="Times New Roman" w:cs="Times New Roman"/>
        <w:sz w:val="24"/>
        <w:szCs w:val="24"/>
      </w:rPr>
      <w:fldChar w:fldCharType="separate"/>
    </w:r>
    <w:r>
      <w:rPr>
        <w:rFonts w:ascii="Times New Roman" w:hAnsi="Times New Roman" w:cs="Times New Roman"/>
        <w:noProof/>
        <w:sz w:val="24"/>
        <w:szCs w:val="24"/>
      </w:rPr>
      <w:t>2</w:t>
    </w:r>
    <w:r w:rsidRPr="007D601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1A2B" w14:textId="77777777" w:rsidR="007D6012" w:rsidRDefault="00AD0C79">
    <w:pPr>
      <w:pStyle w:val="Header"/>
    </w:pPr>
    <w:r>
      <w:rPr>
        <w:rFonts w:ascii="Times New Roman" w:hAnsi="Times New Roman" w:cs="Times New Roman"/>
        <w:sz w:val="24"/>
        <w:szCs w:val="24"/>
      </w:rPr>
      <w:t>Running Head: SUICIDE INTERVENTION</w:t>
    </w:r>
    <w:r>
      <w:rPr>
        <w:rFonts w:ascii="Times New Roman" w:hAnsi="Times New Roman" w:cs="Times New Roman"/>
        <w:sz w:val="24"/>
        <w:szCs w:val="24"/>
      </w:rPr>
      <w:tab/>
    </w:r>
    <w:r>
      <w:rPr>
        <w:rFonts w:ascii="Times New Roman" w:hAnsi="Times New Roman" w:cs="Times New Roman"/>
        <w:sz w:val="24"/>
        <w:szCs w:val="24"/>
      </w:rPr>
      <w:tab/>
    </w:r>
    <w:r w:rsidRPr="007D6012">
      <w:rPr>
        <w:rFonts w:ascii="Times New Roman" w:hAnsi="Times New Roman" w:cs="Times New Roman"/>
        <w:sz w:val="24"/>
        <w:szCs w:val="24"/>
      </w:rPr>
      <w:fldChar w:fldCharType="begin"/>
    </w:r>
    <w:r w:rsidRPr="007D6012">
      <w:rPr>
        <w:rFonts w:ascii="Times New Roman" w:hAnsi="Times New Roman" w:cs="Times New Roman"/>
        <w:sz w:val="24"/>
        <w:szCs w:val="24"/>
      </w:rPr>
      <w:instrText xml:space="preserve"> PAGE   \* MERGEFORMAT </w:instrText>
    </w:r>
    <w:r w:rsidRPr="007D6012">
      <w:rPr>
        <w:rFonts w:ascii="Times New Roman" w:hAnsi="Times New Roman" w:cs="Times New Roman"/>
        <w:sz w:val="24"/>
        <w:szCs w:val="24"/>
      </w:rPr>
      <w:fldChar w:fldCharType="separate"/>
    </w:r>
    <w:r>
      <w:rPr>
        <w:rFonts w:ascii="Times New Roman" w:hAnsi="Times New Roman" w:cs="Times New Roman"/>
        <w:noProof/>
        <w:sz w:val="24"/>
        <w:szCs w:val="24"/>
      </w:rPr>
      <w:t>1</w:t>
    </w:r>
    <w:r w:rsidRPr="007D6012">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EDB"/>
    <w:rsid w:val="00201FC5"/>
    <w:rsid w:val="00284AAB"/>
    <w:rsid w:val="003228C8"/>
    <w:rsid w:val="00504EDB"/>
    <w:rsid w:val="00507A8A"/>
    <w:rsid w:val="005517AF"/>
    <w:rsid w:val="00664A92"/>
    <w:rsid w:val="007D6012"/>
    <w:rsid w:val="00804434"/>
    <w:rsid w:val="008E4E13"/>
    <w:rsid w:val="00950A3A"/>
    <w:rsid w:val="00A040AC"/>
    <w:rsid w:val="00AD0C79"/>
    <w:rsid w:val="00CF6A87"/>
    <w:rsid w:val="00DC28D3"/>
    <w:rsid w:val="00FC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E8A8"/>
  <w15:chartTrackingRefBased/>
  <w15:docId w15:val="{F47A52D2-4CAC-4250-98E6-CC868E22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A77"/>
  </w:style>
  <w:style w:type="paragraph" w:styleId="Footer">
    <w:name w:val="footer"/>
    <w:basedOn w:val="Normal"/>
    <w:link w:val="FooterChar"/>
    <w:uiPriority w:val="99"/>
    <w:unhideWhenUsed/>
    <w:rsid w:val="00FC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A77"/>
  </w:style>
  <w:style w:type="paragraph" w:styleId="Bibliography">
    <w:name w:val="Bibliography"/>
    <w:basedOn w:val="Normal"/>
    <w:next w:val="Normal"/>
    <w:uiPriority w:val="37"/>
    <w:unhideWhenUsed/>
    <w:rsid w:val="007D601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2019-10-04T06:58:00Z</dcterms:created>
  <dcterms:modified xsi:type="dcterms:W3CDTF">2019-10-04T06:58:00Z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id="JAcr7nCH"/&gt;&lt;style id="http://www.zotero.org/styles/apa" locale="en-US" hasBibliography="1" bibliographyStyleHasBeenSet="1"/&gt;&lt;prefs&gt;&lt;pref name="fieldType" value="Field"/&gt;&lt;/prefs&gt;&lt;/data&gt;</vt:lpwstr>
  </property>
</Properties>
</file>