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sdt>
      <w:sdtPr>
        <w:rPr>
          <w:rFonts w:ascii="Times New Roman" w:hAnsi="Times New Roman" w:cs="Times New Roman"/>
        </w:rPr>
        <w:alias w:val="Your Name:"/>
        <w:tag w:val="Your Name:"/>
        <w:id w:val="-686670367"/>
        <w:placeholder>
          <w:docPart w:val="60820842911A45ABBEBBB443690A2FDF"/>
        </w:placeholder>
        <w:showingPlcHdr/>
        <w:richText/>
        <w:temporary/>
        <w15:appearance w15:val="hidden"/>
      </w:sdtPr>
      <w:sdtContent>
        <w:p w:rsidR="0099393C" w:rsidRPr="0099393C" w:rsidP="0099393C">
          <w:pPr>
            <w:pStyle w:val="NoSpacing"/>
            <w:rPr>
              <w:rFonts w:ascii="Times New Roman" w:hAnsi="Times New Roman" w:cs="Times New Roman"/>
            </w:rPr>
          </w:pPr>
          <w:r w:rsidRPr="0099393C">
            <w:rPr>
              <w:rFonts w:ascii="Times New Roman" w:hAnsi="Times New Roman" w:cs="Times New Roman"/>
            </w:rPr>
            <w:t>Your Name</w:t>
          </w:r>
        </w:p>
      </w:sdtContent>
    </w:sdt>
    <w:p w:rsidR="0099393C" w:rsidRPr="0099393C" w:rsidP="0099393C">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37E2D91F96644BE0B7A3E96ABB8005F3"/>
          </w:placeholder>
          <w:showingPlcHdr/>
          <w:richText/>
          <w:temporary/>
          <w15:appearance w15:val="hidden"/>
        </w:sdtPr>
        <w:sdtContent>
          <w:r w:rsidRPr="0099393C">
            <w:rPr>
              <w:rFonts w:ascii="Times New Roman" w:hAnsi="Times New Roman" w:cs="Times New Roman"/>
            </w:rPr>
            <w:t>Instructor Name</w:t>
          </w:r>
        </w:sdtContent>
      </w:sdt>
    </w:p>
    <w:p w:rsidR="0099393C" w:rsidRPr="0099393C" w:rsidP="0099393C">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2F148656228440FABFEDCC4F861CFC7F"/>
          </w:placeholder>
          <w:showingPlcHdr/>
          <w:richText/>
          <w:temporary/>
          <w15:appearance w15:val="hidden"/>
        </w:sdtPr>
        <w:sdtContent>
          <w:r w:rsidRPr="0099393C">
            <w:rPr>
              <w:rFonts w:ascii="Times New Roman" w:hAnsi="Times New Roman" w:cs="Times New Roman"/>
            </w:rPr>
            <w:t>Course Number</w:t>
          </w:r>
        </w:sdtContent>
      </w:sdt>
    </w:p>
    <w:p w:rsidR="0099393C" w:rsidP="0099393C">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F39D073EDDB241589D1117261DD513FF"/>
          </w:placeholder>
          <w:showingPlcHdr/>
          <w:richText/>
          <w:temporary/>
          <w15:appearance w15:val="hidden"/>
        </w:sdtPr>
        <w:sdtEndPr>
          <w:rPr>
            <w:rFonts w:asciiTheme="minorHAnsi" w:hAnsiTheme="minorHAnsi" w:cstheme="minorBidi"/>
          </w:rPr>
        </w:sdtEndPr>
        <w:sdtContent>
          <w:r w:rsidRPr="0099393C">
            <w:rPr>
              <w:rFonts w:ascii="Times New Roman" w:hAnsi="Times New Roman" w:cs="Times New Roman"/>
            </w:rPr>
            <w:t>Date</w:t>
          </w:r>
        </w:sdtContent>
      </w:sdt>
    </w:p>
    <w:p w:rsidR="0099393C" w:rsidRPr="0099393C" w:rsidP="0099393C">
      <w:pPr>
        <w:pStyle w:val="NoSpacing"/>
      </w:pPr>
    </w:p>
    <w:p w:rsidR="00E2474F" w:rsidRPr="0099393C" w:rsidP="00527D0E">
      <w:pPr>
        <w:pStyle w:val="Heading3"/>
        <w:spacing w:before="0" w:line="480" w:lineRule="auto"/>
        <w:rPr>
          <w:rFonts w:ascii="Times New Roman" w:eastAsia="Helvetica Neue" w:hAnsi="Times New Roman" w:cs="Times New Roman"/>
          <w:bCs/>
          <w:caps/>
          <w:color w:val="auto"/>
        </w:rPr>
      </w:pPr>
      <w:r w:rsidRPr="0099393C">
        <w:rPr>
          <w:rFonts w:ascii="Times New Roman" w:eastAsia="Helvetica Neue" w:hAnsi="Times New Roman" w:cs="Times New Roman"/>
          <w:bCs/>
          <w:caps/>
          <w:color w:val="auto"/>
        </w:rPr>
        <w:t>All Correct Answers are highlighted</w:t>
      </w:r>
      <w:r w:rsidRPr="0099393C" w:rsidR="0099393C">
        <w:rPr>
          <w:rFonts w:ascii="Times New Roman" w:eastAsia="Helvetica Neue" w:hAnsi="Times New Roman" w:cs="Times New Roman"/>
          <w:bCs/>
          <w:caps/>
          <w:color w:val="auto"/>
        </w:rPr>
        <w:t xml:space="preserve"> Where Required</w:t>
      </w: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w:t>
      </w:r>
    </w:p>
    <w:p w:rsidR="00B17705" w:rsidRPr="00E2474F" w:rsidP="0099393C">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Example 1:</w:t>
      </w:r>
    </w:p>
    <w:p w:rsidR="00B17705" w:rsidRPr="00E2474F" w:rsidP="0099393C">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Work cited entry:</w:t>
      </w:r>
    </w:p>
    <w:p w:rsidR="00E2474F" w:rsidRPr="0099393C" w:rsidP="0099393C">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 xml:space="preserve">Springholz, Arnold. </w:t>
      </w:r>
      <w:r w:rsidRPr="00E2474F">
        <w:rPr>
          <w:rFonts w:ascii="Times New Roman" w:eastAsia="Georgia" w:hAnsi="Times New Roman" w:cs="Times New Roman"/>
          <w:i/>
          <w:iCs/>
          <w:sz w:val="24"/>
          <w:szCs w:val="24"/>
        </w:rPr>
        <w:t>Language of Bees</w:t>
      </w:r>
      <w:r w:rsidRPr="00E2474F">
        <w:rPr>
          <w:rFonts w:ascii="Times New Roman" w:eastAsia="Helvetica Neue" w:hAnsi="Times New Roman" w:cs="Times New Roman"/>
          <w:sz w:val="24"/>
          <w:szCs w:val="24"/>
        </w:rPr>
        <w:t>. Holtz, 1978.</w:t>
      </w:r>
    </w:p>
    <w:p w:rsidR="00B17705" w:rsidRPr="00E2474F" w:rsidP="0099393C">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Words of Springholz:</w:t>
      </w:r>
    </w:p>
    <w:p w:rsidR="00E2474F" w:rsidRPr="0099393C" w:rsidP="0099393C">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"Although Frisch wrote his explanation of the dance of the honey bees in the 1930s, he was not recognized by the Nobel Prize Committee for his discovery until the early 1970s" (411).</w:t>
      </w:r>
    </w:p>
    <w:p w:rsidR="00B17705" w:rsidRPr="00E2474F" w:rsidP="0099393C">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From a student's paper:</w:t>
      </w:r>
    </w:p>
    <w:p w:rsidR="00E2474F" w:rsidP="0099393C">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Frisch wrote his explanation of the dance of the honey bees in the 1930s but did not receive the Nobel Prize until forty years later (Springholz 411).
</w:t>
      </w:r>
    </w:p>
    <w:p w:rsidR="00B17705" w:rsidRPr="00E2474F" w:rsidP="0099393C">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In example 1, has the student tried to quote directly, to paraphrase, or to summarize? Review the definitions of these terms and the hints in the directions carefully before choosing.</w:t>
      </w:r>
    </w:p>
    <w:tbl>
      <w:tblPr>
        <w:tblStyle w:val="TableGrid"/>
        <w:tblW w:w="0" w:type="auto"/>
        <w:tblInd w:w="445" w:type="dxa"/>
        <w:tblLayout w:type="fixed"/>
        <w:tblLook w:val="06A0"/>
      </w:tblPr>
      <w:tblGrid>
        <w:gridCol w:w="360"/>
        <w:gridCol w:w="4770"/>
      </w:tblGrid>
      <w:tr w:rsidTr="00E2474F">
        <w:tblPrEx>
          <w:tblW w:w="0" w:type="auto"/>
          <w:tblInd w:w="445" w:type="dxa"/>
          <w:tblLayout w:type="fixed"/>
          <w:tblLook w:val="06A0"/>
        </w:tblPrEx>
        <w:trPr>
          <w:trHeight w:val="144"/>
        </w:trPr>
        <w:tc>
          <w:tcPr>
            <w:tcW w:w="360" w:type="dxa"/>
          </w:tcPr>
          <w:p w:rsidR="00E2474F"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4770" w:type="dxa"/>
          </w:tcPr>
          <w:p w:rsidR="00E2474F"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to quote directly</w:t>
            </w:r>
          </w:p>
        </w:tc>
      </w:tr>
      <w:tr w:rsidTr="00E2474F">
        <w:tblPrEx>
          <w:tblW w:w="0" w:type="auto"/>
          <w:tblInd w:w="445" w:type="dxa"/>
          <w:tblLayout w:type="fixed"/>
          <w:tblLook w:val="06A0"/>
        </w:tblPrEx>
        <w:trPr>
          <w:trHeight w:val="144"/>
        </w:trPr>
        <w:tc>
          <w:tcPr>
            <w:tcW w:w="360" w:type="dxa"/>
          </w:tcPr>
          <w:p w:rsidR="00E2474F"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4770" w:type="dxa"/>
          </w:tcPr>
          <w:p w:rsidR="00E2474F" w:rsidRPr="00E2474F" w:rsidP="00527D0E">
            <w:pPr>
              <w:spacing w:line="480" w:lineRule="auto"/>
              <w:rPr>
                <w:rFonts w:ascii="Times New Roman" w:hAnsi="Times New Roman" w:cs="Times New Roman"/>
                <w:sz w:val="24"/>
                <w:szCs w:val="24"/>
              </w:rPr>
            </w:pPr>
            <w:r w:rsidRPr="00331CE3">
              <w:rPr>
                <w:rFonts w:ascii="Times New Roman" w:hAnsi="Times New Roman" w:cs="Times New Roman"/>
                <w:sz w:val="24"/>
                <w:szCs w:val="24"/>
                <w:highlight w:val="yellow"/>
              </w:rPr>
              <w:t>to paraphrase</w:t>
            </w:r>
          </w:p>
        </w:tc>
      </w:tr>
      <w:tr w:rsidTr="00E2474F">
        <w:tblPrEx>
          <w:tblW w:w="0" w:type="auto"/>
          <w:tblInd w:w="445" w:type="dxa"/>
          <w:tblLayout w:type="fixed"/>
          <w:tblLook w:val="06A0"/>
        </w:tblPrEx>
        <w:trPr>
          <w:trHeight w:val="144"/>
        </w:trPr>
        <w:tc>
          <w:tcPr>
            <w:tcW w:w="360" w:type="dxa"/>
          </w:tcPr>
          <w:p w:rsidR="00E2474F"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C.</w:t>
            </w:r>
          </w:p>
        </w:tc>
        <w:tc>
          <w:tcPr>
            <w:tcW w:w="4770" w:type="dxa"/>
          </w:tcPr>
          <w:p w:rsidR="00E2474F"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to summarize</w:t>
            </w:r>
          </w:p>
        </w:tc>
      </w:tr>
      <w:tr w:rsidTr="00E2474F">
        <w:tblPrEx>
          <w:tblW w:w="0" w:type="auto"/>
          <w:tblInd w:w="445" w:type="dxa"/>
          <w:tblLayout w:type="fixed"/>
          <w:tblLook w:val="06A0"/>
        </w:tblPrEx>
        <w:trPr>
          <w:trHeight w:val="144"/>
        </w:trPr>
        <w:tc>
          <w:tcPr>
            <w:tcW w:w="360" w:type="dxa"/>
          </w:tcPr>
          <w:p w:rsidR="00E2474F"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D.</w:t>
            </w:r>
          </w:p>
        </w:tc>
        <w:tc>
          <w:tcPr>
            <w:tcW w:w="4770" w:type="dxa"/>
          </w:tcPr>
          <w:p w:rsidR="00E2474F"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all of the above</w:t>
            </w:r>
          </w:p>
        </w:tc>
      </w:tr>
    </w:tbl>
    <w:p w:rsidR="00527D0E" w:rsidP="00527D0E">
      <w:pPr>
        <w:pStyle w:val="Heading3"/>
        <w:spacing w:before="0" w:line="480" w:lineRule="auto"/>
        <w:rPr>
          <w:rFonts w:ascii="Times New Roman" w:eastAsia="Helvetica Neue" w:hAnsi="Times New Roman" w:cs="Times New Roman"/>
          <w:b/>
          <w:bCs/>
          <w:caps/>
          <w:color w:val="auto"/>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2</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In example 1, is the in-text parenthetical citation--(Springholz 411)--necessary?</w:t>
      </w:r>
    </w:p>
    <w:tbl>
      <w:tblPr>
        <w:tblStyle w:val="TableGrid"/>
        <w:tblW w:w="0" w:type="auto"/>
        <w:tblInd w:w="445" w:type="dxa"/>
        <w:tblLayout w:type="fixed"/>
        <w:tblLook w:val="06A0"/>
      </w:tblPr>
      <w:tblGrid>
        <w:gridCol w:w="450"/>
        <w:gridCol w:w="4730"/>
      </w:tblGrid>
      <w:tr w:rsidTr="00527D0E">
        <w:tblPrEx>
          <w:tblW w:w="0" w:type="auto"/>
          <w:tblInd w:w="445" w:type="dxa"/>
          <w:tblLayout w:type="fixed"/>
          <w:tblLook w:val="06A0"/>
        </w:tblPrEx>
        <w:tc>
          <w:tcPr>
            <w:tcW w:w="45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4730" w:type="dxa"/>
          </w:tcPr>
          <w:p w:rsidR="00527D0E" w:rsidRPr="00E2474F" w:rsidP="00527D0E">
            <w:pPr>
              <w:spacing w:line="480" w:lineRule="auto"/>
              <w:rPr>
                <w:rFonts w:ascii="Times New Roman" w:hAnsi="Times New Roman" w:cs="Times New Roman"/>
                <w:sz w:val="24"/>
                <w:szCs w:val="24"/>
              </w:rPr>
            </w:pPr>
            <w:r w:rsidRPr="00331CE3">
              <w:rPr>
                <w:rFonts w:ascii="Times New Roman" w:hAnsi="Times New Roman" w:cs="Times New Roman"/>
                <w:sz w:val="24"/>
                <w:szCs w:val="24"/>
                <w:highlight w:val="yellow"/>
              </w:rPr>
              <w:t>Yes, because the sentence contains borrowed information.</w:t>
            </w:r>
            <w:r w:rsidRPr="00E2474F">
              <w:rPr>
                <w:rFonts w:ascii="Times New Roman" w:hAnsi="Times New Roman" w:cs="Times New Roman"/>
                <w:sz w:val="24"/>
                <w:szCs w:val="24"/>
              </w:rPr>
              <w:t xml:space="preserve"> </w:t>
            </w:r>
          </w:p>
        </w:tc>
      </w:tr>
      <w:tr w:rsidTr="00527D0E">
        <w:tblPrEx>
          <w:tblW w:w="0" w:type="auto"/>
          <w:tblInd w:w="445" w:type="dxa"/>
          <w:tblLayout w:type="fixed"/>
          <w:tblLook w:val="06A0"/>
        </w:tblPrEx>
        <w:tc>
          <w:tcPr>
            <w:tcW w:w="45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473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 xml:space="preserve">No, because the student tried to paraphrase. </w:t>
            </w:r>
          </w:p>
        </w:tc>
      </w:tr>
      <w:tr w:rsidTr="00527D0E">
        <w:tblPrEx>
          <w:tblW w:w="0" w:type="auto"/>
          <w:tblInd w:w="445" w:type="dxa"/>
          <w:tblLayout w:type="fixed"/>
          <w:tblLook w:val="06A0"/>
        </w:tblPrEx>
        <w:tc>
          <w:tcPr>
            <w:tcW w:w="45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C.</w:t>
            </w:r>
          </w:p>
        </w:tc>
        <w:tc>
          <w:tcPr>
            <w:tcW w:w="473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Not enough information is given to make a clear choice.</w:t>
            </w:r>
          </w:p>
        </w:tc>
      </w:tr>
    </w:tbl>
    <w:p w:rsidR="00B17705" w:rsidRPr="00E2474F" w:rsidP="00527D0E">
      <w:pPr>
        <w:spacing w:after="0" w:line="480" w:lineRule="auto"/>
        <w:rPr>
          <w:rFonts w:ascii="Times New Roman" w:hAnsi="Times New Roman" w:cs="Times New Roman"/>
          <w:sz w:val="24"/>
          <w:szCs w:val="24"/>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3</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 xml:space="preserve">In example 1, is there plagiarism? </w:t>
      </w:r>
      <w:r w:rsidRPr="00527D0E">
        <w:rPr>
          <w:rFonts w:ascii="Times New Roman" w:eastAsia="Helvetica Neue" w:hAnsi="Times New Roman" w:cs="Times New Roman"/>
          <w:b/>
          <w:bCs/>
          <w:sz w:val="24"/>
          <w:szCs w:val="24"/>
        </w:rPr>
        <w:t>Explain your answer.</w:t>
      </w:r>
    </w:p>
    <w:p w:rsidR="00527D0E" w:rsidRPr="00527D0E" w:rsidP="00527D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271FB7">
        <w:rPr>
          <w:rFonts w:ascii="Times New Roman" w:hAnsi="Times New Roman" w:cs="Times New Roman"/>
          <w:sz w:val="24"/>
          <w:szCs w:val="24"/>
        </w:rPr>
        <w:t xml:space="preserve">Yes there is plagiarism. Following italic and highlighted words of the source are taken directly without being quoted.  </w:t>
      </w:r>
      <w:r w:rsidRPr="00271FB7" w:rsidR="00271FB7">
        <w:rPr>
          <w:rFonts w:ascii="Times New Roman" w:eastAsia="Helvetica Neue" w:hAnsi="Times New Roman" w:cs="Times New Roman"/>
          <w:i/>
          <w:sz w:val="24"/>
          <w:szCs w:val="24"/>
          <w:highlight w:val="yellow"/>
        </w:rPr>
        <w:t>Frisch wrote his explanation of the dance of the honey bees in the 1930s</w:t>
      </w:r>
      <w:r w:rsidRPr="00E2474F" w:rsidR="00271FB7">
        <w:rPr>
          <w:rFonts w:ascii="Times New Roman" w:eastAsia="Helvetica Neue" w:hAnsi="Times New Roman" w:cs="Times New Roman"/>
          <w:sz w:val="24"/>
          <w:szCs w:val="24"/>
        </w:rPr>
        <w:t xml:space="preserve"> but did not receive the Nobel Prize until forty years later</w:t>
      </w:r>
      <w:r w:rsidR="00271FB7">
        <w:rPr>
          <w:rFonts w:ascii="Times New Roman" w:eastAsia="Helvetica Neue" w:hAnsi="Times New Roman" w:cs="Times New Roman"/>
          <w:sz w:val="24"/>
          <w:szCs w:val="24"/>
        </w:rPr>
        <w:t>.</w:t>
      </w:r>
    </w:p>
    <w:p w:rsidR="00527D0E" w:rsidRPr="00E2474F" w:rsidP="00527D0E">
      <w:pPr>
        <w:spacing w:after="0" w:line="480" w:lineRule="auto"/>
        <w:rPr>
          <w:rFonts w:ascii="Times New Roman" w:eastAsia="Helvetica Neue" w:hAnsi="Times New Roman" w:cs="Times New Roman"/>
          <w:sz w:val="24"/>
          <w:szCs w:val="24"/>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4</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Example 2:</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Work cited entry:</w:t>
      </w:r>
    </w:p>
    <w:p w:rsidR="00527D0E" w:rsidRPr="00271FB7"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 xml:space="preserve">"The Value of Research." </w:t>
      </w:r>
      <w:r w:rsidRPr="00E2474F">
        <w:rPr>
          <w:rFonts w:ascii="Times New Roman" w:eastAsia="Georgia" w:hAnsi="Times New Roman" w:cs="Times New Roman"/>
          <w:i/>
          <w:iCs/>
          <w:sz w:val="24"/>
          <w:szCs w:val="24"/>
        </w:rPr>
        <w:t>Newsweek,</w:t>
      </w:r>
      <w:r w:rsidRPr="00E2474F">
        <w:rPr>
          <w:rFonts w:ascii="Times New Roman" w:eastAsia="Helvetica Neue" w:hAnsi="Times New Roman" w:cs="Times New Roman"/>
          <w:sz w:val="24"/>
          <w:szCs w:val="24"/>
        </w:rPr>
        <w:t xml:space="preserve"> 18 Jan. 1999, p. 37.</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 xml:space="preserve">Words of </w:t>
      </w:r>
      <w:r w:rsidRPr="00E2474F">
        <w:rPr>
          <w:rFonts w:ascii="Times New Roman" w:eastAsia="Georgia" w:hAnsi="Times New Roman" w:cs="Times New Roman"/>
          <w:i/>
          <w:iCs/>
          <w:sz w:val="24"/>
          <w:szCs w:val="24"/>
        </w:rPr>
        <w:t>Newsweek</w:t>
      </w:r>
      <w:r w:rsidRPr="00E2474F">
        <w:rPr>
          <w:rFonts w:ascii="Times New Roman" w:eastAsia="Helvetica Neue" w:hAnsi="Times New Roman" w:cs="Times New Roman"/>
          <w:sz w:val="24"/>
          <w:szCs w:val="24"/>
        </w:rPr>
        <w:t>:</w:t>
      </w:r>
    </w:p>
    <w:p w:rsidR="00527D0E" w:rsidRPr="0099393C" w:rsidP="00527D0E">
      <w:pPr>
        <w:spacing w:after="0" w:line="480" w:lineRule="auto"/>
        <w:rPr>
          <w:rFonts w:ascii="Times New Roman" w:eastAsia="Helvetica Neue" w:hAnsi="Times New Roman" w:cs="Times New Roman"/>
          <w:sz w:val="24"/>
          <w:szCs w:val="24"/>
        </w:rPr>
      </w:pPr>
      <w:r w:rsidRPr="00527D0E">
        <w:rPr>
          <w:rFonts w:ascii="Times New Roman" w:eastAsia="Helvetica Neue" w:hAnsi="Times New Roman" w:cs="Times New Roman"/>
          <w:sz w:val="24"/>
          <w:szCs w:val="24"/>
        </w:rPr>
        <w:t>"Though few people would disagree that there is an ever-present need for basic laboratory research, few of them realize that even in the more theoretical areas of science, such as mathematics or psychology, rewards, in the form of useful and sometimes tangible results, are obtained" (37).</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From a student's paper:</w:t>
      </w:r>
    </w:p>
    <w:p w:rsidR="00527D0E"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Few people would argue about whether there is a need for basic laboratory research, but few of them realize the results that are obtained from such theoretical areas as math or psych.</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In example 2, has the student tried to quote, to paraphrase, or to summarize?</w:t>
      </w:r>
    </w:p>
    <w:tbl>
      <w:tblPr>
        <w:tblStyle w:val="TableGrid"/>
        <w:tblW w:w="0" w:type="auto"/>
        <w:tblLayout w:type="fixed"/>
        <w:tblLook w:val="06A0"/>
      </w:tblPr>
      <w:tblGrid>
        <w:gridCol w:w="525"/>
        <w:gridCol w:w="1860"/>
      </w:tblGrid>
      <w:tr w:rsidTr="005E2854">
        <w:tblPrEx>
          <w:tblW w:w="0" w:type="auto"/>
          <w:tblLayout w:type="fixed"/>
          <w:tblLook w:val="06A0"/>
        </w:tblPrEx>
        <w:tc>
          <w:tcPr>
            <w:tcW w:w="52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186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to quote</w:t>
            </w:r>
          </w:p>
        </w:tc>
      </w:tr>
      <w:tr w:rsidTr="005E2854">
        <w:tblPrEx>
          <w:tblW w:w="0" w:type="auto"/>
          <w:tblLayout w:type="fixed"/>
          <w:tblLook w:val="06A0"/>
        </w:tblPrEx>
        <w:tc>
          <w:tcPr>
            <w:tcW w:w="52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186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to paraphrase</w:t>
            </w:r>
          </w:p>
        </w:tc>
      </w:tr>
      <w:tr w:rsidTr="005E2854">
        <w:tblPrEx>
          <w:tblW w:w="0" w:type="auto"/>
          <w:tblLayout w:type="fixed"/>
          <w:tblLook w:val="06A0"/>
        </w:tblPrEx>
        <w:tc>
          <w:tcPr>
            <w:tcW w:w="52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C.</w:t>
            </w:r>
          </w:p>
        </w:tc>
        <w:tc>
          <w:tcPr>
            <w:tcW w:w="1860" w:type="dxa"/>
          </w:tcPr>
          <w:p w:rsidR="00527D0E" w:rsidRPr="00E2474F" w:rsidP="00527D0E">
            <w:pPr>
              <w:spacing w:line="480" w:lineRule="auto"/>
              <w:rPr>
                <w:rFonts w:ascii="Times New Roman" w:hAnsi="Times New Roman" w:cs="Times New Roman"/>
                <w:sz w:val="24"/>
                <w:szCs w:val="24"/>
              </w:rPr>
            </w:pPr>
            <w:r w:rsidRPr="00331CE3">
              <w:rPr>
                <w:rFonts w:ascii="Times New Roman" w:hAnsi="Times New Roman" w:cs="Times New Roman"/>
                <w:sz w:val="24"/>
                <w:szCs w:val="24"/>
                <w:highlight w:val="yellow"/>
              </w:rPr>
              <w:t>to summarize</w:t>
            </w:r>
          </w:p>
        </w:tc>
      </w:tr>
      <w:tr w:rsidTr="005E2854">
        <w:tblPrEx>
          <w:tblW w:w="0" w:type="auto"/>
          <w:tblLayout w:type="fixed"/>
          <w:tblLook w:val="06A0"/>
        </w:tblPrEx>
        <w:tc>
          <w:tcPr>
            <w:tcW w:w="52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D.</w:t>
            </w:r>
          </w:p>
        </w:tc>
        <w:tc>
          <w:tcPr>
            <w:tcW w:w="186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all of the above</w:t>
            </w:r>
          </w:p>
        </w:tc>
      </w:tr>
    </w:tbl>
    <w:p w:rsidR="00331CE3" w:rsidRPr="00E2474F" w:rsidP="000757D9">
      <w:pPr>
        <w:spacing w:after="0" w:line="480" w:lineRule="auto"/>
        <w:rPr>
          <w:rFonts w:ascii="Times New Roman" w:eastAsia="Helvetica Neue" w:hAnsi="Times New Roman" w:cs="Times New Roman"/>
          <w:sz w:val="24"/>
          <w:szCs w:val="24"/>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5</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Is an in-text citation of the source necessary?</w:t>
      </w:r>
    </w:p>
    <w:tbl>
      <w:tblPr>
        <w:tblStyle w:val="TableGrid"/>
        <w:tblW w:w="0" w:type="auto"/>
        <w:tblLayout w:type="fixed"/>
        <w:tblLook w:val="06A0"/>
      </w:tblPr>
      <w:tblGrid>
        <w:gridCol w:w="480"/>
        <w:gridCol w:w="5325"/>
      </w:tblGrid>
      <w:tr w:rsidTr="005E2854">
        <w:tblPrEx>
          <w:tblW w:w="0" w:type="auto"/>
          <w:tblLayout w:type="fixed"/>
          <w:tblLook w:val="06A0"/>
        </w:tblPrEx>
        <w:tc>
          <w:tcPr>
            <w:tcW w:w="48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5325" w:type="dxa"/>
          </w:tcPr>
          <w:p w:rsidR="00527D0E" w:rsidRPr="00E2474F" w:rsidP="00527D0E">
            <w:pPr>
              <w:spacing w:line="480" w:lineRule="auto"/>
              <w:rPr>
                <w:rFonts w:ascii="Times New Roman" w:hAnsi="Times New Roman" w:cs="Times New Roman"/>
                <w:sz w:val="24"/>
                <w:szCs w:val="24"/>
              </w:rPr>
            </w:pPr>
            <w:r w:rsidRPr="00271FB7">
              <w:rPr>
                <w:rFonts w:ascii="Times New Roman" w:hAnsi="Times New Roman" w:cs="Times New Roman"/>
                <w:sz w:val="24"/>
                <w:szCs w:val="24"/>
                <w:highlight w:val="yellow"/>
              </w:rPr>
              <w:t>Yes, because the sentence contains borrowed information.</w:t>
            </w:r>
            <w:r w:rsidRPr="00E2474F">
              <w:rPr>
                <w:rFonts w:ascii="Times New Roman" w:hAnsi="Times New Roman" w:cs="Times New Roman"/>
                <w:sz w:val="24"/>
                <w:szCs w:val="24"/>
              </w:rPr>
              <w:t xml:space="preserve"> </w:t>
            </w:r>
          </w:p>
        </w:tc>
      </w:tr>
      <w:tr w:rsidTr="005E2854">
        <w:tblPrEx>
          <w:tblW w:w="0" w:type="auto"/>
          <w:tblLayout w:type="fixed"/>
          <w:tblLook w:val="06A0"/>
        </w:tblPrEx>
        <w:tc>
          <w:tcPr>
            <w:tcW w:w="48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532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 because the student tried to paraphrase.</w:t>
            </w:r>
          </w:p>
        </w:tc>
      </w:tr>
      <w:tr w:rsidTr="005E2854">
        <w:tblPrEx>
          <w:tblW w:w="0" w:type="auto"/>
          <w:tblLayout w:type="fixed"/>
          <w:tblLook w:val="06A0"/>
        </w:tblPrEx>
        <w:tc>
          <w:tcPr>
            <w:tcW w:w="48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C.</w:t>
            </w:r>
          </w:p>
        </w:tc>
        <w:tc>
          <w:tcPr>
            <w:tcW w:w="532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Not enough information is given to make a clear choice.</w:t>
            </w:r>
          </w:p>
        </w:tc>
      </w:tr>
    </w:tbl>
    <w:p w:rsidR="0099393C" w:rsidP="00527D0E">
      <w:pPr>
        <w:pStyle w:val="Heading3"/>
        <w:spacing w:before="0" w:line="480" w:lineRule="auto"/>
        <w:rPr>
          <w:rFonts w:ascii="Times New Roman" w:eastAsia="Helvetica Neue" w:hAnsi="Times New Roman" w:cs="Times New Roman"/>
          <w:b/>
          <w:bCs/>
          <w:caps/>
          <w:color w:val="auto"/>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6</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In example 2, is there plagiarism?</w:t>
      </w:r>
      <w:r w:rsidRPr="00527D0E">
        <w:rPr>
          <w:rFonts w:ascii="Times New Roman" w:eastAsia="Helvetica Neue" w:hAnsi="Times New Roman" w:cs="Times New Roman"/>
          <w:b/>
          <w:bCs/>
          <w:sz w:val="24"/>
          <w:szCs w:val="24"/>
        </w:rPr>
        <w:t xml:space="preserve"> Explain your answer.</w:t>
      </w:r>
    </w:p>
    <w:p w:rsidR="0099393C" w:rsidRPr="00E2474F" w:rsidP="00527D0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0757D9">
        <w:rPr>
          <w:rFonts w:ascii="Times New Roman" w:hAnsi="Times New Roman" w:cs="Times New Roman"/>
          <w:sz w:val="24"/>
          <w:szCs w:val="24"/>
        </w:rPr>
        <w:t>There isn’t any significant length of directly copied words so I would arg</w:t>
      </w:r>
      <w:r>
        <w:rPr>
          <w:rFonts w:ascii="Times New Roman" w:hAnsi="Times New Roman" w:cs="Times New Roman"/>
          <w:sz w:val="24"/>
          <w:szCs w:val="24"/>
        </w:rPr>
        <w:t>ue that there is no plagiarism.</w:t>
      </w: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7</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Example 3:</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Work cited entry:</w:t>
      </w:r>
    </w:p>
    <w:p w:rsidR="00527D0E"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 xml:space="preserve">Gruner, Ernst. </w:t>
      </w:r>
      <w:r w:rsidRPr="00E2474F">
        <w:rPr>
          <w:rFonts w:ascii="Times New Roman" w:eastAsia="Georgia" w:hAnsi="Times New Roman" w:cs="Times New Roman"/>
          <w:i/>
          <w:iCs/>
          <w:sz w:val="24"/>
          <w:szCs w:val="24"/>
        </w:rPr>
        <w:t>The Life of Edvard Bron</w:t>
      </w:r>
      <w:r w:rsidRPr="00E2474F">
        <w:rPr>
          <w:rFonts w:ascii="Times New Roman" w:eastAsia="Helvetica Neue" w:hAnsi="Times New Roman" w:cs="Times New Roman"/>
          <w:sz w:val="24"/>
          <w:szCs w:val="24"/>
        </w:rPr>
        <w:t>. Harper, 1987.</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Words of Gruner:</w:t>
      </w:r>
    </w:p>
    <w:p w:rsidR="00527D0E"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"When Edvard Bron first arrived at the university, he was, as he later wrote, 'introduced to the immensely kind but stern old gentleman, Professor Hans Borstkan,' who would eventually turn the young student's interest from medicine to the economic theory" (89). (Note: Single quotation marks enclose a quotation within a quotation. Gruner is quoting from Bron.)
</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From a student's paper on Hans Borstkan:</w:t>
      </w:r>
    </w:p>
    <w:p w:rsidR="000757D9" w:rsidRPr="000757D9"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Edvard Bron, a student of Professor Borstkan's, once described him in writing as "immensely kind but stern" (qtd. in Gruner 89).</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The student has tried</w:t>
      </w:r>
    </w:p>
    <w:tbl>
      <w:tblPr>
        <w:tblStyle w:val="TableGrid"/>
        <w:tblW w:w="0" w:type="auto"/>
        <w:tblLayout w:type="fixed"/>
        <w:tblLook w:val="06A0"/>
      </w:tblPr>
      <w:tblGrid>
        <w:gridCol w:w="645"/>
        <w:gridCol w:w="1875"/>
      </w:tblGrid>
      <w:tr w:rsidTr="005E2854">
        <w:tblPrEx>
          <w:tblW w:w="0" w:type="auto"/>
          <w:tblLayout w:type="fixed"/>
          <w:tblLook w:val="06A0"/>
        </w:tblPrEx>
        <w:tc>
          <w:tcPr>
            <w:tcW w:w="64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187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to paraphrase</w:t>
            </w:r>
          </w:p>
        </w:tc>
      </w:tr>
      <w:tr w:rsidTr="005E2854">
        <w:tblPrEx>
          <w:tblW w:w="0" w:type="auto"/>
          <w:tblLayout w:type="fixed"/>
          <w:tblLook w:val="06A0"/>
        </w:tblPrEx>
        <w:tc>
          <w:tcPr>
            <w:tcW w:w="64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187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to summarize</w:t>
            </w:r>
          </w:p>
        </w:tc>
      </w:tr>
      <w:tr w:rsidTr="005E2854">
        <w:tblPrEx>
          <w:tblW w:w="0" w:type="auto"/>
          <w:tblLayout w:type="fixed"/>
          <w:tblLook w:val="06A0"/>
        </w:tblPrEx>
        <w:tc>
          <w:tcPr>
            <w:tcW w:w="64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C.</w:t>
            </w:r>
          </w:p>
        </w:tc>
        <w:tc>
          <w:tcPr>
            <w:tcW w:w="187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to quote</w:t>
            </w:r>
          </w:p>
        </w:tc>
      </w:tr>
      <w:tr w:rsidTr="005E2854">
        <w:tblPrEx>
          <w:tblW w:w="0" w:type="auto"/>
          <w:tblLayout w:type="fixed"/>
          <w:tblLook w:val="06A0"/>
        </w:tblPrEx>
        <w:tc>
          <w:tcPr>
            <w:tcW w:w="64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D.</w:t>
            </w:r>
          </w:p>
        </w:tc>
        <w:tc>
          <w:tcPr>
            <w:tcW w:w="1875" w:type="dxa"/>
          </w:tcPr>
          <w:p w:rsidR="00527D0E" w:rsidRPr="00E2474F" w:rsidP="00527D0E">
            <w:pPr>
              <w:spacing w:line="480" w:lineRule="auto"/>
              <w:rPr>
                <w:rFonts w:ascii="Times New Roman" w:hAnsi="Times New Roman" w:cs="Times New Roman"/>
                <w:sz w:val="24"/>
                <w:szCs w:val="24"/>
              </w:rPr>
            </w:pPr>
            <w:r w:rsidRPr="000757D9">
              <w:rPr>
                <w:rFonts w:ascii="Times New Roman" w:hAnsi="Times New Roman" w:cs="Times New Roman"/>
                <w:sz w:val="24"/>
                <w:szCs w:val="24"/>
                <w:highlight w:val="yellow"/>
              </w:rPr>
              <w:t>none of the above</w:t>
            </w:r>
          </w:p>
        </w:tc>
      </w:tr>
    </w:tbl>
    <w:p w:rsidR="00B17705" w:rsidRPr="00E2474F" w:rsidP="00527D0E">
      <w:pPr>
        <w:spacing w:after="0" w:line="480" w:lineRule="auto"/>
        <w:rPr>
          <w:rFonts w:ascii="Times New Roman" w:hAnsi="Times New Roman" w:cs="Times New Roman"/>
          <w:sz w:val="24"/>
          <w:szCs w:val="24"/>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8</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In example 3, is an in-text citation of the source necessary?</w:t>
      </w:r>
    </w:p>
    <w:tbl>
      <w:tblPr>
        <w:tblStyle w:val="TableGrid"/>
        <w:tblW w:w="0" w:type="auto"/>
        <w:tblLayout w:type="fixed"/>
        <w:tblLook w:val="06A0"/>
      </w:tblPr>
      <w:tblGrid>
        <w:gridCol w:w="585"/>
        <w:gridCol w:w="7035"/>
      </w:tblGrid>
      <w:tr w:rsidTr="005E2854">
        <w:tblPrEx>
          <w:tblW w:w="0" w:type="auto"/>
          <w:tblLayout w:type="fixed"/>
          <w:tblLook w:val="06A0"/>
        </w:tblPrEx>
        <w:tc>
          <w:tcPr>
            <w:tcW w:w="58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7035" w:type="dxa"/>
          </w:tcPr>
          <w:p w:rsidR="00527D0E" w:rsidRPr="00E2474F" w:rsidP="00527D0E">
            <w:pPr>
              <w:spacing w:line="480" w:lineRule="auto"/>
              <w:rPr>
                <w:rFonts w:ascii="Times New Roman" w:hAnsi="Times New Roman" w:cs="Times New Roman"/>
                <w:sz w:val="24"/>
                <w:szCs w:val="24"/>
              </w:rPr>
            </w:pPr>
            <w:r w:rsidRPr="000757D9">
              <w:rPr>
                <w:rFonts w:ascii="Times New Roman" w:hAnsi="Times New Roman" w:cs="Times New Roman"/>
                <w:sz w:val="24"/>
                <w:szCs w:val="24"/>
                <w:highlight w:val="yellow"/>
              </w:rPr>
              <w:t>Yes, because quoted material is present.</w:t>
            </w:r>
            <w:r w:rsidRPr="00E2474F">
              <w:rPr>
                <w:rFonts w:ascii="Times New Roman" w:hAnsi="Times New Roman" w:cs="Times New Roman"/>
                <w:sz w:val="24"/>
                <w:szCs w:val="24"/>
              </w:rPr>
              <w:t xml:space="preserve"> </w:t>
            </w:r>
          </w:p>
        </w:tc>
      </w:tr>
      <w:tr w:rsidTr="005E2854">
        <w:tblPrEx>
          <w:tblW w:w="0" w:type="auto"/>
          <w:tblLayout w:type="fixed"/>
          <w:tblLook w:val="06A0"/>
        </w:tblPrEx>
        <w:tc>
          <w:tcPr>
            <w:tcW w:w="58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703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 because the quotation marks are present, showing that the material is borrowed.</w:t>
            </w:r>
          </w:p>
        </w:tc>
      </w:tr>
      <w:tr w:rsidTr="005E2854">
        <w:tblPrEx>
          <w:tblW w:w="0" w:type="auto"/>
          <w:tblLayout w:type="fixed"/>
          <w:tblLook w:val="06A0"/>
        </w:tblPrEx>
        <w:tc>
          <w:tcPr>
            <w:tcW w:w="58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C.</w:t>
            </w:r>
          </w:p>
        </w:tc>
        <w:tc>
          <w:tcPr>
            <w:tcW w:w="703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Not enough information is given to make the correct choice.</w:t>
            </w:r>
          </w:p>
        </w:tc>
      </w:tr>
    </w:tbl>
    <w:p w:rsidR="00B17705" w:rsidRPr="00E2474F" w:rsidP="00527D0E">
      <w:pPr>
        <w:spacing w:after="0" w:line="480" w:lineRule="auto"/>
        <w:rPr>
          <w:rFonts w:ascii="Times New Roman" w:hAnsi="Times New Roman" w:cs="Times New Roman"/>
          <w:sz w:val="24"/>
          <w:szCs w:val="24"/>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9</w:t>
      </w:r>
    </w:p>
    <w:p w:rsidR="00B17705" w:rsidRPr="00527D0E" w:rsidP="000757D9">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 xml:space="preserve">In example 3, is there plagiarism? </w:t>
      </w:r>
      <w:r w:rsidRPr="00527D0E">
        <w:rPr>
          <w:rFonts w:ascii="Times New Roman" w:eastAsia="Helvetica Neue" w:hAnsi="Times New Roman" w:cs="Times New Roman"/>
          <w:b/>
          <w:bCs/>
          <w:sz w:val="24"/>
          <w:szCs w:val="24"/>
        </w:rPr>
        <w:t>Explain your answer.</w:t>
      </w:r>
    </w:p>
    <w:p w:rsidR="00B17705" w:rsidRPr="00E2474F" w:rsidP="00527D0E">
      <w:pPr>
        <w:spacing w:after="0" w:line="48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Answer: </w:t>
      </w:r>
      <w:r w:rsidR="006D123A">
        <w:rPr>
          <w:rFonts w:ascii="Times New Roman" w:eastAsia="Helvetica Neue" w:hAnsi="Times New Roman" w:cs="Times New Roman"/>
          <w:sz w:val="24"/>
          <w:szCs w:val="24"/>
        </w:rPr>
        <w:t>There is no plagiarism because the student has properly quoted and cited the source. 
</w:t>
      </w:r>
    </w:p>
    <w:p w:rsidR="00B17705" w:rsidRPr="00527D0E"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10</w:t>
      </w:r>
      <w:r w:rsidRPr="00527D0E">
        <w:rPr>
          <w:rFonts w:ascii="Times New Roman" w:eastAsia="Helvetica Neue" w:hAnsi="Times New Roman" w:cs="Times New Roman"/>
        </w:rPr>
        <w:t xml:space="preserve"> </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Example 4:</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Work cited entry:</w:t>
      </w:r>
    </w:p>
    <w:p w:rsidR="006D123A"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 xml:space="preserve">Beseer, Leon J. </w:t>
      </w:r>
      <w:r w:rsidRPr="00E2474F">
        <w:rPr>
          <w:rFonts w:ascii="Times New Roman" w:eastAsia="Georgia" w:hAnsi="Times New Roman" w:cs="Times New Roman"/>
          <w:i/>
          <w:iCs/>
          <w:sz w:val="24"/>
          <w:szCs w:val="24"/>
        </w:rPr>
        <w:t>A Liberal Education for America</w:t>
      </w:r>
      <w:r w:rsidRPr="00E2474F">
        <w:rPr>
          <w:rFonts w:ascii="Times New Roman" w:eastAsia="Helvetica Neue" w:hAnsi="Times New Roman" w:cs="Times New Roman"/>
          <w:sz w:val="24"/>
          <w:szCs w:val="24"/>
        </w:rPr>
        <w:t>. Harvard UP, 1939.</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Words of Beseer:</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"But Harvard University, founded in the woods outside Boston in 1636 and thus America's oldest institution of higher learning, had a much more narrowed purpose in its early years when it was simply a single log house in which the Massachusetts Indians were taught to read the Bible" (16).
</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From a student's paper:</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Harvard, founded in the woods outside Boston in 1636 and thus America's oldest institution of higher learning, was founded 160 years before North Carolina opened the first state university.</w:t>
      </w:r>
    </w:p>
    <w:p w:rsidR="00B17705" w:rsidRPr="00E2474F" w:rsidP="00527D0E">
      <w:pPr>
        <w:spacing w:after="0" w:line="480" w:lineRule="auto"/>
        <w:ind w:left="360"/>
        <w:rPr>
          <w:rFonts w:ascii="Times New Roman" w:hAnsi="Times New Roman" w:cs="Times New Roman"/>
          <w:sz w:val="24"/>
          <w:szCs w:val="24"/>
        </w:rPr>
      </w:pPr>
      <w:r w:rsidRPr="00E2474F">
        <w:rPr>
          <w:rFonts w:ascii="Times New Roman" w:eastAsia="Helvetica Neue" w:hAnsi="Times New Roman" w:cs="Times New Roman"/>
          <w:sz w:val="24"/>
          <w:szCs w:val="24"/>
        </w:rPr>
        <w:t xml:space="preserve"> </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In example 4, should this student have an in-text source citation?</w:t>
      </w:r>
    </w:p>
    <w:tbl>
      <w:tblPr>
        <w:tblStyle w:val="TableGrid"/>
        <w:tblW w:w="0" w:type="auto"/>
        <w:tblLayout w:type="fixed"/>
        <w:tblLook w:val="06A0"/>
      </w:tblPr>
      <w:tblGrid>
        <w:gridCol w:w="510"/>
        <w:gridCol w:w="8520"/>
      </w:tblGrid>
      <w:tr w:rsidTr="005E2854">
        <w:tblPrEx>
          <w:tblW w:w="0" w:type="auto"/>
          <w:tblLayout w:type="fixed"/>
          <w:tblLook w:val="06A0"/>
        </w:tblPrEx>
        <w:tc>
          <w:tcPr>
            <w:tcW w:w="51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8520" w:type="dxa"/>
          </w:tcPr>
          <w:p w:rsidR="00527D0E" w:rsidRPr="00E2474F" w:rsidP="00527D0E">
            <w:pPr>
              <w:spacing w:line="480" w:lineRule="auto"/>
              <w:rPr>
                <w:rFonts w:ascii="Times New Roman" w:hAnsi="Times New Roman" w:cs="Times New Roman"/>
                <w:sz w:val="24"/>
                <w:szCs w:val="24"/>
              </w:rPr>
            </w:pPr>
            <w:r w:rsidRPr="006D123A">
              <w:rPr>
                <w:rFonts w:ascii="Times New Roman" w:hAnsi="Times New Roman" w:cs="Times New Roman"/>
                <w:sz w:val="24"/>
                <w:szCs w:val="24"/>
                <w:highlight w:val="yellow"/>
              </w:rPr>
              <w:t>Yes, the sentence contains quoted words of the source.</w:t>
            </w:r>
          </w:p>
        </w:tc>
      </w:tr>
      <w:tr w:rsidTr="0093547A">
        <w:tblPrEx>
          <w:tblW w:w="0" w:type="auto"/>
          <w:tblLayout w:type="fixed"/>
          <w:tblLook w:val="06A0"/>
        </w:tblPrEx>
        <w:trPr>
          <w:trHeight w:val="1088"/>
        </w:trPr>
        <w:tc>
          <w:tcPr>
            <w:tcW w:w="51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852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 this information is common knowledge, so the wording does not matter, even if the student uses the exact words of the source.</w:t>
            </w:r>
          </w:p>
        </w:tc>
      </w:tr>
      <w:tr w:rsidTr="005E2854">
        <w:tblPrEx>
          <w:tblW w:w="0" w:type="auto"/>
          <w:tblLayout w:type="fixed"/>
          <w:tblLook w:val="06A0"/>
        </w:tblPrEx>
        <w:tc>
          <w:tcPr>
            <w:tcW w:w="51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C.</w:t>
            </w:r>
          </w:p>
        </w:tc>
        <w:tc>
          <w:tcPr>
            <w:tcW w:w="852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 the information is correctly paraphrased.</w:t>
            </w:r>
          </w:p>
        </w:tc>
      </w:tr>
    </w:tbl>
    <w:p w:rsidR="00B17705" w:rsidRPr="00E2474F" w:rsidP="00527D0E">
      <w:pPr>
        <w:spacing w:after="0" w:line="480" w:lineRule="auto"/>
        <w:rPr>
          <w:rFonts w:ascii="Times New Roman" w:eastAsia="Helvetica Neue" w:hAnsi="Times New Roman" w:cs="Times New Roman"/>
          <w:sz w:val="24"/>
          <w:szCs w:val="24"/>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11</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In example 4, is there plagiarism?</w:t>
      </w:r>
      <w:r w:rsidRPr="00527D0E">
        <w:rPr>
          <w:rFonts w:ascii="Times New Roman" w:eastAsia="Helvetica Neue" w:hAnsi="Times New Roman" w:cs="Times New Roman"/>
          <w:b/>
          <w:bCs/>
          <w:sz w:val="24"/>
          <w:szCs w:val="24"/>
        </w:rPr>
        <w:t xml:space="preserve"> Explain your answer.</w:t>
      </w:r>
    </w:p>
    <w:p w:rsidR="0052777D" w:rsidRPr="0093547A" w:rsidP="009354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93547A">
        <w:rPr>
          <w:rFonts w:ascii="Times New Roman" w:hAnsi="Times New Roman" w:cs="Times New Roman"/>
          <w:sz w:val="24"/>
          <w:szCs w:val="24"/>
        </w:rPr>
        <w:t>Yes there is plagiarism in the text because the following highlighted and italic words are used without being quoted and properly citing it.</w:t>
      </w:r>
      <w:r>
        <w:rPr>
          <w:rFonts w:ascii="Times New Roman" w:hAnsi="Times New Roman" w:cs="Times New Roman"/>
          <w:sz w:val="24"/>
          <w:szCs w:val="24"/>
        </w:rPr>
        <w:t xml:space="preserve"> </w:t>
      </w:r>
      <w:r w:rsidRPr="0052777D">
        <w:rPr>
          <w:rFonts w:ascii="Times New Roman" w:eastAsia="Helvetica Neue" w:hAnsi="Times New Roman" w:cs="Times New Roman"/>
          <w:i/>
          <w:sz w:val="24"/>
          <w:szCs w:val="24"/>
          <w:highlight w:val="yellow"/>
        </w:rPr>
        <w:t>Harvard, founded in the woods outside Boston in 1636 and thus America's oldest institution of higher learning</w:t>
      </w:r>
      <w:r w:rsidRPr="00E2474F">
        <w:rPr>
          <w:rFonts w:ascii="Times New Roman" w:eastAsia="Helvetica Neue" w:hAnsi="Times New Roman" w:cs="Times New Roman"/>
          <w:sz w:val="24"/>
          <w:szCs w:val="24"/>
        </w:rPr>
        <w:t>, was founded 160 years before North Carolina opened the first state university.</w:t>
      </w: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12</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Example 5:</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Work cited entry:</w:t>
      </w:r>
    </w:p>
    <w:p w:rsidR="0052777D"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 xml:space="preserve">Allen, Walter. </w:t>
      </w:r>
      <w:r w:rsidRPr="00E2474F">
        <w:rPr>
          <w:rFonts w:ascii="Times New Roman" w:eastAsia="Georgia" w:hAnsi="Times New Roman" w:cs="Times New Roman"/>
          <w:i/>
          <w:iCs/>
          <w:sz w:val="24"/>
          <w:szCs w:val="24"/>
        </w:rPr>
        <w:t>The English Novel</w:t>
      </w:r>
      <w:r w:rsidRPr="00E2474F">
        <w:rPr>
          <w:rFonts w:ascii="Times New Roman" w:eastAsia="Helvetica Neue" w:hAnsi="Times New Roman" w:cs="Times New Roman"/>
          <w:sz w:val="24"/>
          <w:szCs w:val="24"/>
        </w:rPr>
        <w:t>. Dutton, 1954.</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Words of Allen:</w:t>
      </w:r>
    </w:p>
    <w:p w:rsidR="0052777D"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w:t>
      </w:r>
      <w:r w:rsidRPr="00E2474F">
        <w:rPr>
          <w:rFonts w:ascii="Times New Roman" w:eastAsia="Georgia" w:hAnsi="Times New Roman" w:cs="Times New Roman"/>
          <w:i/>
          <w:iCs/>
          <w:sz w:val="24"/>
          <w:szCs w:val="24"/>
        </w:rPr>
        <w:t xml:space="preserve">Wuthering Heights </w:t>
      </w:r>
      <w:r w:rsidRPr="00E2474F">
        <w:rPr>
          <w:rFonts w:ascii="Times New Roman" w:eastAsia="Helvetica Neue" w:hAnsi="Times New Roman" w:cs="Times New Roman"/>
          <w:sz w:val="24"/>
          <w:szCs w:val="24"/>
        </w:rPr>
        <w:t>is the most remarkable novel in English. It is perfect, perfect in the rarest way: it is the complete bodying forth of an intensely individual apprehension of the nature of man and life. That is to say, the content is strange enough, indeed baffling enough, while the artistic expression of it is flawless" (223).</w:t>
      </w:r>
    </w:p>
    <w:p w:rsidR="0099393C" w:rsidP="00527D0E">
      <w:pPr>
        <w:spacing w:after="0" w:line="480" w:lineRule="auto"/>
        <w:rPr>
          <w:rFonts w:ascii="Times New Roman" w:eastAsia="Helvetica Neue" w:hAnsi="Times New Roman" w:cs="Times New Roman"/>
          <w:sz w:val="24"/>
          <w:szCs w:val="24"/>
        </w:rPr>
      </w:pPr>
    </w:p>
    <w:p w:rsidR="0099393C" w:rsidP="00527D0E">
      <w:pPr>
        <w:spacing w:after="0" w:line="480" w:lineRule="auto"/>
        <w:rPr>
          <w:rFonts w:ascii="Times New Roman" w:eastAsia="Helvetica Neue" w:hAnsi="Times New Roman" w:cs="Times New Roman"/>
          <w:sz w:val="24"/>
          <w:szCs w:val="24"/>
        </w:rPr>
      </w:pP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From a student's paper:</w:t>
      </w:r>
    </w:p>
    <w:p w:rsidR="0052777D"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 xml:space="preserve">According to Walter Allen, </w:t>
      </w:r>
      <w:r w:rsidRPr="00E2474F">
        <w:rPr>
          <w:rFonts w:ascii="Times New Roman" w:eastAsia="Georgia" w:hAnsi="Times New Roman" w:cs="Times New Roman"/>
          <w:i/>
          <w:iCs/>
          <w:sz w:val="24"/>
          <w:szCs w:val="24"/>
        </w:rPr>
        <w:t xml:space="preserve">Wuthering Heights </w:t>
      </w:r>
      <w:r w:rsidRPr="00E2474F">
        <w:rPr>
          <w:rFonts w:ascii="Times New Roman" w:eastAsia="Helvetica Neue" w:hAnsi="Times New Roman" w:cs="Times New Roman"/>
          <w:sz w:val="24"/>
          <w:szCs w:val="24"/>
        </w:rPr>
        <w:t>is chiefly notable for its "intensely individual apprehension of the nature of man and life" (223). I believe this quality makes the novel's flawless artistic expression combine with its odd yet compelling content to form the most notable, even remarkable, novel in English.</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 xml:space="preserve">In example 5, the student has cited a source for the direct quotation here. Is that citation adequate documentation for the first sentence in his paragraph? </w:t>
      </w:r>
      <w:r w:rsidRPr="00E2474F">
        <w:rPr>
          <w:rFonts w:ascii="Times New Roman" w:eastAsia="Helvetica Neue" w:hAnsi="Times New Roman" w:cs="Times New Roman"/>
          <w:b/>
          <w:bCs/>
          <w:sz w:val="24"/>
          <w:szCs w:val="24"/>
        </w:rPr>
        <w:t>Explain your answer.</w:t>
      </w:r>
    </w:p>
    <w:p w:rsidR="005221A8" w:rsidRPr="00E2474F" w:rsidP="00527D0E">
      <w:pPr>
        <w:spacing w:after="0" w:line="48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Answer: Yes, the citation adequately </w:t>
      </w:r>
      <w:r w:rsidR="00AC0331">
        <w:rPr>
          <w:rFonts w:ascii="Times New Roman" w:eastAsia="Helvetica Neue" w:hAnsi="Times New Roman" w:cs="Times New Roman"/>
          <w:sz w:val="24"/>
          <w:szCs w:val="24"/>
        </w:rPr>
        <w:t>demonstrates proper documentation. The student has properly cited the quotation that he has used in the first line of the paragraph.
</w:t>
      </w: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13</w:t>
      </w:r>
    </w:p>
    <w:p w:rsidR="00842268" w:rsidP="00842268">
      <w:pPr>
        <w:spacing w:after="0" w:line="480" w:lineRule="auto"/>
        <w:rPr>
          <w:rFonts w:ascii="Times New Roman" w:eastAsia="Helvetica Neue" w:hAnsi="Times New Roman" w:cs="Times New Roman"/>
          <w:sz w:val="24"/>
          <w:szCs w:val="24"/>
        </w:rPr>
      </w:pPr>
      <w:r w:rsidRPr="00527D0E">
        <w:rPr>
          <w:rFonts w:ascii="Times New Roman" w:eastAsia="Helvetica Neue" w:hAnsi="Times New Roman" w:cs="Times New Roman"/>
          <w:sz w:val="24"/>
          <w:szCs w:val="24"/>
        </w:rPr>
        <w:t xml:space="preserve">In example 5, the student has attributed the first sentence to the source, Walter Allen. Does the second sentence need to be attributed and cited to Allen also? </w:t>
      </w:r>
      <w:r w:rsidRPr="00527D0E">
        <w:rPr>
          <w:rFonts w:ascii="Times New Roman" w:eastAsia="Helvetica Neue" w:hAnsi="Times New Roman" w:cs="Times New Roman"/>
          <w:b/>
          <w:bCs/>
          <w:sz w:val="24"/>
          <w:szCs w:val="24"/>
        </w:rPr>
        <w:t>Explain your answer</w:t>
      </w:r>
      <w:r w:rsidRPr="00527D0E">
        <w:rPr>
          <w:rFonts w:ascii="Times New Roman" w:eastAsia="Helvetica Neue" w:hAnsi="Times New Roman" w:cs="Times New Roman"/>
          <w:sz w:val="24"/>
          <w:szCs w:val="24"/>
        </w:rPr>
        <w:t>.</w:t>
      </w:r>
    </w:p>
    <w:p w:rsidR="00B17705" w:rsidRPr="00E2474F" w:rsidP="00527D0E">
      <w:pPr>
        <w:spacing w:after="0" w:line="48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Answer: </w:t>
      </w:r>
      <w:r w:rsidR="00882502">
        <w:rPr>
          <w:rFonts w:ascii="Times New Roman" w:eastAsia="Helvetica Neue" w:hAnsi="Times New Roman" w:cs="Times New Roman"/>
          <w:sz w:val="24"/>
          <w:szCs w:val="24"/>
        </w:rPr>
        <w:t>Yes it should also have been cited. Although the student has adequately used paraphrasing he still has borrowed the information from the writer, which makes it necessary to cite the sources.
</w:t>
      </w: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14</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 xml:space="preserve">In example 5, is there plagiarism? </w:t>
      </w:r>
      <w:r w:rsidRPr="00527D0E">
        <w:rPr>
          <w:rFonts w:ascii="Times New Roman" w:eastAsia="Helvetica Neue" w:hAnsi="Times New Roman" w:cs="Times New Roman"/>
          <w:b/>
          <w:bCs/>
          <w:sz w:val="24"/>
          <w:szCs w:val="24"/>
        </w:rPr>
        <w:t>Explain your answer</w:t>
      </w:r>
      <w:r w:rsidRPr="00527D0E">
        <w:rPr>
          <w:rFonts w:ascii="Times New Roman" w:eastAsia="Helvetica Neue" w:hAnsi="Times New Roman" w:cs="Times New Roman"/>
          <w:sz w:val="24"/>
          <w:szCs w:val="24"/>
        </w:rPr>
        <w:t>.</w:t>
      </w:r>
    </w:p>
    <w:p w:rsidR="00B17705" w:rsidRPr="00E2474F" w:rsidP="00527D0E">
      <w:pPr>
        <w:spacing w:after="0" w:line="480" w:lineRule="auto"/>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Answer: </w:t>
      </w:r>
      <w:r w:rsidR="00882502">
        <w:rPr>
          <w:rFonts w:ascii="Times New Roman" w:eastAsia="Helvetica Neue" w:hAnsi="Times New Roman" w:cs="Times New Roman"/>
          <w:sz w:val="24"/>
          <w:szCs w:val="24"/>
        </w:rPr>
        <w:t>No, there isn't any plagiarism in the second sentence of the student writing as he has used the information provided by the writer but didn't exactly copy pasted it.
</w:t>
      </w: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15</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Example 6:</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Work cited entry:</w:t>
      </w:r>
    </w:p>
    <w:p w:rsidR="00882502"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 xml:space="preserve">Kelly, James B. "Thinking about the Unthinkable." </w:t>
      </w:r>
      <w:r w:rsidRPr="00E2474F">
        <w:rPr>
          <w:rFonts w:ascii="Times New Roman" w:eastAsia="Georgia" w:hAnsi="Times New Roman" w:cs="Times New Roman"/>
          <w:i/>
          <w:iCs/>
          <w:sz w:val="24"/>
          <w:szCs w:val="24"/>
        </w:rPr>
        <w:t>Time,</w:t>
      </w:r>
      <w:r w:rsidRPr="00E2474F">
        <w:rPr>
          <w:rFonts w:ascii="Times New Roman" w:eastAsia="Helvetica Neue" w:hAnsi="Times New Roman" w:cs="Times New Roman"/>
          <w:sz w:val="24"/>
          <w:szCs w:val="24"/>
        </w:rPr>
        <w:t xml:space="preserve"> 29 March 1982, p. 10.</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Words of Kelly:</w:t>
      </w:r>
    </w:p>
    <w:p w:rsidR="00882502" w:rsidRPr="0099393C" w:rsidP="00527D0E">
      <w:pPr>
        <w:spacing w:after="0" w:line="480" w:lineRule="auto"/>
        <w:rPr>
          <w:rFonts w:ascii="Times New Roman" w:eastAsia="Helvetica Neue" w:hAnsi="Times New Roman" w:cs="Times New Roman"/>
          <w:sz w:val="24"/>
          <w:szCs w:val="24"/>
        </w:rPr>
      </w:pPr>
      <w:r w:rsidRPr="00E2474F">
        <w:rPr>
          <w:rFonts w:ascii="Times New Roman" w:eastAsia="Helvetica Neue" w:hAnsi="Times New Roman" w:cs="Times New Roman"/>
          <w:sz w:val="24"/>
          <w:szCs w:val="24"/>
        </w:rPr>
        <w:t>"The atomic weapon non-proliferation movement is far more broadly based--it includes more bishops than Berrigans, doctors and lawyers with impeccable Establishment credentials, archconservatives as well as diehard liberals, and such experts as retired Admiral Noel Gayler, former director of the supersecret National Security Agency, and former SALT II negotiator Paul Warnke."
</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From a student's paper:</w:t>
      </w:r>
    </w:p>
    <w:p w:rsidR="00882502" w:rsidRPr="0099393C" w:rsidP="0099393C">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James B. Kelly notes that the movement for a nuclear arms freeze is supported by people from all walks of life, including professionals, religious and military leaders, and former government officials (10).
</w:t>
      </w:r>
    </w:p>
    <w:p w:rsidR="00B17705" w:rsidRPr="00E2474F" w:rsidP="00527D0E">
      <w:pPr>
        <w:spacing w:after="0" w:line="480" w:lineRule="auto"/>
        <w:rPr>
          <w:rFonts w:ascii="Times New Roman" w:hAnsi="Times New Roman" w:cs="Times New Roman"/>
          <w:sz w:val="24"/>
          <w:szCs w:val="24"/>
        </w:rPr>
      </w:pPr>
      <w:r w:rsidRPr="00E2474F">
        <w:rPr>
          <w:rFonts w:ascii="Times New Roman" w:eastAsia="Helvetica Neue" w:hAnsi="Times New Roman" w:cs="Times New Roman"/>
          <w:sz w:val="24"/>
          <w:szCs w:val="24"/>
        </w:rPr>
        <w:t>In example 6, has the student tried to quote or to summarize Kelly?</w:t>
      </w:r>
    </w:p>
    <w:tbl>
      <w:tblPr>
        <w:tblStyle w:val="TableGrid"/>
        <w:tblW w:w="0" w:type="auto"/>
        <w:tblLayout w:type="fixed"/>
        <w:tblLook w:val="06A0"/>
      </w:tblPr>
      <w:tblGrid>
        <w:gridCol w:w="735"/>
        <w:gridCol w:w="2070"/>
      </w:tblGrid>
      <w:tr w:rsidTr="005E2854">
        <w:tblPrEx>
          <w:tblW w:w="0" w:type="auto"/>
          <w:tblLayout w:type="fixed"/>
          <w:tblLook w:val="06A0"/>
        </w:tblPrEx>
        <w:tc>
          <w:tcPr>
            <w:tcW w:w="73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2070"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to quote</w:t>
            </w:r>
          </w:p>
        </w:tc>
      </w:tr>
      <w:tr w:rsidTr="005E2854">
        <w:tblPrEx>
          <w:tblW w:w="0" w:type="auto"/>
          <w:tblLayout w:type="fixed"/>
          <w:tblLook w:val="06A0"/>
        </w:tblPrEx>
        <w:tc>
          <w:tcPr>
            <w:tcW w:w="73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2070" w:type="dxa"/>
          </w:tcPr>
          <w:p w:rsidR="00527D0E" w:rsidRPr="00E2474F" w:rsidP="00527D0E">
            <w:pPr>
              <w:spacing w:line="480" w:lineRule="auto"/>
              <w:rPr>
                <w:rFonts w:ascii="Times New Roman" w:hAnsi="Times New Roman" w:cs="Times New Roman"/>
                <w:sz w:val="24"/>
                <w:szCs w:val="24"/>
              </w:rPr>
            </w:pPr>
            <w:r w:rsidRPr="00882502">
              <w:rPr>
                <w:rFonts w:ascii="Times New Roman" w:hAnsi="Times New Roman" w:cs="Times New Roman"/>
                <w:sz w:val="24"/>
                <w:szCs w:val="24"/>
                <w:highlight w:val="yellow"/>
              </w:rPr>
              <w:t>to summarize</w:t>
            </w:r>
          </w:p>
        </w:tc>
      </w:tr>
    </w:tbl>
    <w:p w:rsidR="00B17705" w:rsidRPr="00E2474F" w:rsidP="00527D0E">
      <w:pPr>
        <w:spacing w:after="0" w:line="480" w:lineRule="auto"/>
        <w:rPr>
          <w:rFonts w:ascii="Times New Roman" w:hAnsi="Times New Roman" w:cs="Times New Roman"/>
          <w:sz w:val="24"/>
          <w:szCs w:val="24"/>
        </w:rPr>
      </w:pPr>
      <w:bookmarkStart w:id="0" w:name="_GoBack"/>
      <w:bookmarkEnd w:id="0"/>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16</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In example 6, is an in-text citation of the source necessary?</w:t>
      </w:r>
    </w:p>
    <w:tbl>
      <w:tblPr>
        <w:tblStyle w:val="TableGrid"/>
        <w:tblW w:w="0" w:type="auto"/>
        <w:tblLayout w:type="fixed"/>
        <w:tblLook w:val="06A0"/>
      </w:tblPr>
      <w:tblGrid>
        <w:gridCol w:w="705"/>
        <w:gridCol w:w="8265"/>
      </w:tblGrid>
      <w:tr w:rsidTr="005E2854">
        <w:tblPrEx>
          <w:tblW w:w="0" w:type="auto"/>
          <w:tblLayout w:type="fixed"/>
          <w:tblLook w:val="06A0"/>
        </w:tblPrEx>
        <w:tc>
          <w:tcPr>
            <w:tcW w:w="70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A.</w:t>
            </w:r>
          </w:p>
        </w:tc>
        <w:tc>
          <w:tcPr>
            <w:tcW w:w="826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 xml:space="preserve">No, there are no words quoted. </w:t>
            </w:r>
          </w:p>
        </w:tc>
      </w:tr>
      <w:tr w:rsidTr="005E2854">
        <w:tblPrEx>
          <w:tblW w:w="0" w:type="auto"/>
          <w:tblLayout w:type="fixed"/>
          <w:tblLook w:val="06A0"/>
        </w:tblPrEx>
        <w:tc>
          <w:tcPr>
            <w:tcW w:w="70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B.</w:t>
            </w:r>
          </w:p>
        </w:tc>
        <w:tc>
          <w:tcPr>
            <w:tcW w:w="826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 this information is all common knowledge.</w:t>
            </w:r>
          </w:p>
        </w:tc>
      </w:tr>
      <w:tr w:rsidTr="005E2854">
        <w:tblPrEx>
          <w:tblW w:w="0" w:type="auto"/>
          <w:tblLayout w:type="fixed"/>
          <w:tblLook w:val="06A0"/>
        </w:tblPrEx>
        <w:tc>
          <w:tcPr>
            <w:tcW w:w="70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C.</w:t>
            </w:r>
          </w:p>
        </w:tc>
        <w:tc>
          <w:tcPr>
            <w:tcW w:w="8265" w:type="dxa"/>
          </w:tcPr>
          <w:p w:rsidR="00527D0E" w:rsidRPr="00E2474F" w:rsidP="00527D0E">
            <w:pPr>
              <w:spacing w:line="480" w:lineRule="auto"/>
              <w:rPr>
                <w:rFonts w:ascii="Times New Roman" w:hAnsi="Times New Roman" w:cs="Times New Roman"/>
                <w:sz w:val="24"/>
                <w:szCs w:val="24"/>
              </w:rPr>
            </w:pPr>
            <w:r w:rsidRPr="00882502">
              <w:rPr>
                <w:rFonts w:ascii="Times New Roman" w:hAnsi="Times New Roman" w:cs="Times New Roman"/>
                <w:sz w:val="24"/>
                <w:szCs w:val="24"/>
                <w:highlight w:val="yellow"/>
              </w:rPr>
              <w:t>Yes, the borrowed information is not common knowledge.</w:t>
            </w:r>
          </w:p>
        </w:tc>
      </w:tr>
      <w:tr w:rsidTr="005E2854">
        <w:tblPrEx>
          <w:tblW w:w="0" w:type="auto"/>
          <w:tblLayout w:type="fixed"/>
          <w:tblLook w:val="06A0"/>
        </w:tblPrEx>
        <w:tc>
          <w:tcPr>
            <w:tcW w:w="70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D.</w:t>
            </w:r>
          </w:p>
        </w:tc>
        <w:tc>
          <w:tcPr>
            <w:tcW w:w="8265" w:type="dxa"/>
          </w:tcPr>
          <w:p w:rsidR="00527D0E" w:rsidRPr="00E2474F" w:rsidP="00527D0E">
            <w:pPr>
              <w:spacing w:line="480" w:lineRule="auto"/>
              <w:rPr>
                <w:rFonts w:ascii="Times New Roman" w:hAnsi="Times New Roman" w:cs="Times New Roman"/>
                <w:sz w:val="24"/>
                <w:szCs w:val="24"/>
              </w:rPr>
            </w:pPr>
            <w:r w:rsidRPr="00E2474F">
              <w:rPr>
                <w:rFonts w:ascii="Times New Roman" w:hAnsi="Times New Roman" w:cs="Times New Roman"/>
                <w:sz w:val="24"/>
                <w:szCs w:val="24"/>
              </w:rPr>
              <w:t>none of the above</w:t>
            </w:r>
          </w:p>
        </w:tc>
      </w:tr>
    </w:tbl>
    <w:p w:rsidR="00B17705" w:rsidRPr="00E2474F" w:rsidP="00527D0E">
      <w:pPr>
        <w:spacing w:after="0" w:line="480" w:lineRule="auto"/>
        <w:rPr>
          <w:rFonts w:ascii="Times New Roman" w:hAnsi="Times New Roman" w:cs="Times New Roman"/>
          <w:sz w:val="24"/>
          <w:szCs w:val="24"/>
        </w:rPr>
      </w:pPr>
    </w:p>
    <w:p w:rsidR="00B17705" w:rsidRPr="00E2474F" w:rsidP="00527D0E">
      <w:pPr>
        <w:spacing w:after="0" w:line="480" w:lineRule="auto"/>
        <w:rPr>
          <w:rFonts w:ascii="Times New Roman" w:hAnsi="Times New Roman" w:cs="Times New Roman"/>
          <w:sz w:val="24"/>
          <w:szCs w:val="24"/>
        </w:rPr>
      </w:pPr>
    </w:p>
    <w:p w:rsidR="00B17705" w:rsidRPr="00E2474F" w:rsidP="00527D0E">
      <w:pPr>
        <w:spacing w:after="0" w:line="480" w:lineRule="auto"/>
        <w:rPr>
          <w:rFonts w:ascii="Times New Roman" w:hAnsi="Times New Roman" w:cs="Times New Roman"/>
          <w:sz w:val="24"/>
          <w:szCs w:val="24"/>
        </w:rPr>
      </w:pPr>
    </w:p>
    <w:p w:rsidR="00B17705" w:rsidRPr="00E2474F" w:rsidP="00527D0E">
      <w:pPr>
        <w:pStyle w:val="Heading3"/>
        <w:spacing w:before="0" w:line="480" w:lineRule="auto"/>
        <w:rPr>
          <w:rFonts w:ascii="Times New Roman" w:eastAsia="Helvetica Neue" w:hAnsi="Times New Roman" w:cs="Times New Roman"/>
          <w:b/>
          <w:bCs/>
          <w:caps/>
          <w:color w:val="auto"/>
        </w:rPr>
      </w:pPr>
      <w:r w:rsidRPr="00E2474F">
        <w:rPr>
          <w:rFonts w:ascii="Times New Roman" w:eastAsia="Helvetica Neue" w:hAnsi="Times New Roman" w:cs="Times New Roman"/>
          <w:b/>
          <w:bCs/>
          <w:caps/>
          <w:color w:val="auto"/>
        </w:rPr>
        <w:t>QUESTION 17</w:t>
      </w:r>
    </w:p>
    <w:p w:rsidR="00B17705" w:rsidRPr="00527D0E" w:rsidP="00527D0E">
      <w:pPr>
        <w:spacing w:after="0" w:line="480" w:lineRule="auto"/>
        <w:rPr>
          <w:rFonts w:ascii="Times New Roman" w:hAnsi="Times New Roman" w:cs="Times New Roman"/>
          <w:sz w:val="24"/>
          <w:szCs w:val="24"/>
        </w:rPr>
      </w:pPr>
      <w:r w:rsidRPr="00527D0E">
        <w:rPr>
          <w:rFonts w:ascii="Times New Roman" w:eastAsia="Helvetica Neue" w:hAnsi="Times New Roman" w:cs="Times New Roman"/>
          <w:sz w:val="24"/>
          <w:szCs w:val="24"/>
        </w:rPr>
        <w:t xml:space="preserve">In example 6, is there plagiarism? </w:t>
      </w:r>
      <w:r w:rsidRPr="00527D0E">
        <w:rPr>
          <w:rFonts w:ascii="Times New Roman" w:eastAsia="Helvetica Neue" w:hAnsi="Times New Roman" w:cs="Times New Roman"/>
          <w:b/>
          <w:bCs/>
          <w:sz w:val="24"/>
          <w:szCs w:val="24"/>
        </w:rPr>
        <w:t>Explain your answer.</w:t>
      </w:r>
    </w:p>
    <w:p w:rsidR="00073B33" w:rsidRPr="00E2474F" w:rsidP="008422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882502">
        <w:rPr>
          <w:rFonts w:ascii="Times New Roman" w:hAnsi="Times New Roman" w:cs="Times New Roman"/>
          <w:sz w:val="24"/>
          <w:szCs w:val="24"/>
        </w:rPr>
        <w:t>No, there isn’t any plagiarism</w:t>
      </w:r>
      <w:r>
        <w:rPr>
          <w:rFonts w:ascii="Times New Roman" w:hAnsi="Times New Roman" w:cs="Times New Roman"/>
          <w:sz w:val="24"/>
          <w:szCs w:val="24"/>
        </w:rPr>
        <w:t xml:space="preserve">. The reason is that </w:t>
      </w:r>
      <w:r w:rsidR="00882502">
        <w:rPr>
          <w:rFonts w:ascii="Times New Roman" w:hAnsi="Times New Roman" w:cs="Times New Roman"/>
          <w:sz w:val="24"/>
          <w:szCs w:val="24"/>
        </w:rPr>
        <w:t>the stud</w:t>
      </w:r>
      <w:r>
        <w:rPr>
          <w:rFonts w:ascii="Times New Roman" w:hAnsi="Times New Roman" w:cs="Times New Roman"/>
          <w:sz w:val="24"/>
          <w:szCs w:val="24"/>
        </w:rPr>
        <w:t>ent hasn't used the words exactly and also properly cited the source that he used.
</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93C" w:rsidRPr="0099393C" w:rsidP="0099393C">
    <w:pPr>
      <w:pStyle w:val="Header"/>
      <w:jc w:val="right"/>
      <w:rPr>
        <w:rFonts w:ascii="Times New Roman" w:hAnsi="Times New Roman" w:cs="Times New Roman"/>
        <w:sz w:val="24"/>
        <w:szCs w:val="24"/>
      </w:rPr>
    </w:pPr>
    <w:r w:rsidRPr="0099393C">
      <w:rPr>
        <w:rFonts w:ascii="Times New Roman" w:hAnsi="Times New Roman" w:cs="Times New Roman"/>
        <w:sz w:val="24"/>
        <w:szCs w:val="24"/>
      </w:rPr>
      <w:t xml:space="preserve">Last Name </w:t>
    </w:r>
    <w:r w:rsidRPr="0099393C">
      <w:rPr>
        <w:rFonts w:ascii="Times New Roman" w:hAnsi="Times New Roman" w:cs="Times New Roman"/>
        <w:sz w:val="24"/>
        <w:szCs w:val="24"/>
      </w:rPr>
      <w:fldChar w:fldCharType="begin"/>
    </w:r>
    <w:r w:rsidRPr="0099393C">
      <w:rPr>
        <w:rFonts w:ascii="Times New Roman" w:hAnsi="Times New Roman" w:cs="Times New Roman"/>
        <w:sz w:val="24"/>
        <w:szCs w:val="24"/>
      </w:rPr>
      <w:instrText xml:space="preserve"> PAGE   \* MERGEFORMAT </w:instrText>
    </w:r>
    <w:r w:rsidRPr="0099393C">
      <w:rPr>
        <w:rFonts w:ascii="Times New Roman" w:hAnsi="Times New Roman" w:cs="Times New Roman"/>
        <w:sz w:val="24"/>
        <w:szCs w:val="24"/>
      </w:rPr>
      <w:fldChar w:fldCharType="separate"/>
    </w:r>
    <w:r>
      <w:rPr>
        <w:rFonts w:ascii="Times New Roman" w:hAnsi="Times New Roman" w:cs="Times New Roman"/>
        <w:noProof/>
        <w:sz w:val="24"/>
        <w:szCs w:val="24"/>
      </w:rPr>
      <w:t>9</w:t>
    </w:r>
    <w:r w:rsidRPr="0099393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9C183A"/>
    <w:multiLevelType w:val="hybridMultilevel"/>
    <w:tmpl w:val="525273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E84A71"/>
    <w:multiLevelType w:val="hybridMultilevel"/>
    <w:tmpl w:val="26423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446DEE"/>
    <w:multiLevelType w:val="hybridMultilevel"/>
    <w:tmpl w:val="15E8A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8763DA"/>
    <w:multiLevelType w:val="hybridMultilevel"/>
    <w:tmpl w:val="BD061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505778D"/>
    <w:multiLevelType w:val="hybridMultilevel"/>
    <w:tmpl w:val="663C8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8A"/>
    <w:rsid w:val="00073B33"/>
    <w:rsid w:val="000757D9"/>
    <w:rsid w:val="000E25CC"/>
    <w:rsid w:val="00271FB7"/>
    <w:rsid w:val="00331CE3"/>
    <w:rsid w:val="003E768A"/>
    <w:rsid w:val="005221A8"/>
    <w:rsid w:val="0052777D"/>
    <w:rsid w:val="00527D0E"/>
    <w:rsid w:val="006D123A"/>
    <w:rsid w:val="00842268"/>
    <w:rsid w:val="00882502"/>
    <w:rsid w:val="0093547A"/>
    <w:rsid w:val="0099393C"/>
    <w:rsid w:val="00AC0331"/>
    <w:rsid w:val="00B17705"/>
    <w:rsid w:val="00BA688B"/>
    <w:rsid w:val="00E247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A5DE36F-EBA0-41B6-ABBA-03640E20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05"/>
  </w:style>
  <w:style w:type="paragraph" w:styleId="Heading3">
    <w:name w:val="heading 3"/>
    <w:basedOn w:val="Normal"/>
    <w:next w:val="Normal"/>
    <w:link w:val="Heading3Char"/>
    <w:uiPriority w:val="9"/>
    <w:unhideWhenUsed/>
    <w:qFormat/>
    <w:rsid w:val="00B177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70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17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7705"/>
    <w:pPr>
      <w:ind w:left="720"/>
      <w:contextualSpacing/>
    </w:pPr>
  </w:style>
  <w:style w:type="paragraph" w:styleId="NoSpacing">
    <w:name w:val="No Spacing"/>
    <w:aliases w:val="No Indent"/>
    <w:uiPriority w:val="1"/>
    <w:qFormat/>
    <w:rsid w:val="0099393C"/>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99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93C"/>
  </w:style>
  <w:style w:type="paragraph" w:styleId="Footer">
    <w:name w:val="footer"/>
    <w:basedOn w:val="Normal"/>
    <w:link w:val="FooterChar"/>
    <w:uiPriority w:val="99"/>
    <w:unhideWhenUsed/>
    <w:rsid w:val="0099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glossaryDocument" Target="glossary/document.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0820842911A45ABBEBBB443690A2FDF"/>
        <w:category>
          <w:name w:val="General"/>
          <w:gallery w:val="placeholder"/>
        </w:category>
        <w:types>
          <w:type w:val="bbPlcHdr"/>
        </w:types>
        <w:behaviors>
          <w:behavior w:val="content"/>
        </w:behaviors>
        <w:guid w:val="{D088E75A-BA3D-4DA9-B4DB-8792E18CBAF9}"/>
      </w:docPartPr>
      <w:docPartBody>
        <w:p w:rsidR="00000000" w:rsidP="000E25CC">
          <w:pPr>
            <w:pStyle w:val="60820842911A45ABBEBBB443690A2FDF"/>
          </w:pPr>
          <w:r>
            <w:t>Your Name</w:t>
          </w:r>
        </w:p>
      </w:docPartBody>
    </w:docPart>
    <w:docPart>
      <w:docPartPr>
        <w:name w:val="37E2D91F96644BE0B7A3E96ABB8005F3"/>
        <w:category>
          <w:name w:val="General"/>
          <w:gallery w:val="placeholder"/>
        </w:category>
        <w:types>
          <w:type w:val="bbPlcHdr"/>
        </w:types>
        <w:behaviors>
          <w:behavior w:val="content"/>
        </w:behaviors>
        <w:guid w:val="{19A0858A-4196-4EF0-AEDD-B81F1FF5B1BA}"/>
      </w:docPartPr>
      <w:docPartBody>
        <w:p w:rsidR="00000000" w:rsidP="000E25CC">
          <w:pPr>
            <w:pStyle w:val="37E2D91F96644BE0B7A3E96ABB8005F3"/>
          </w:pPr>
          <w:r>
            <w:t>Instructor Name</w:t>
          </w:r>
        </w:p>
      </w:docPartBody>
    </w:docPart>
    <w:docPart>
      <w:docPartPr>
        <w:name w:val="2F148656228440FABFEDCC4F861CFC7F"/>
        <w:category>
          <w:name w:val="General"/>
          <w:gallery w:val="placeholder"/>
        </w:category>
        <w:types>
          <w:type w:val="bbPlcHdr"/>
        </w:types>
        <w:behaviors>
          <w:behavior w:val="content"/>
        </w:behaviors>
        <w:guid w:val="{68900AC1-AB61-4A37-A48E-FD115303D244}"/>
      </w:docPartPr>
      <w:docPartBody>
        <w:p w:rsidR="00000000" w:rsidP="000E25CC">
          <w:pPr>
            <w:pStyle w:val="2F148656228440FABFEDCC4F861CFC7F"/>
          </w:pPr>
          <w:r>
            <w:t>Course Number</w:t>
          </w:r>
        </w:p>
      </w:docPartBody>
    </w:docPart>
    <w:docPart>
      <w:docPartPr>
        <w:name w:val="F39D073EDDB241589D1117261DD513FF"/>
        <w:category>
          <w:name w:val="General"/>
          <w:gallery w:val="placeholder"/>
        </w:category>
        <w:types>
          <w:type w:val="bbPlcHdr"/>
        </w:types>
        <w:behaviors>
          <w:behavior w:val="content"/>
        </w:behaviors>
        <w:guid w:val="{19930EA8-5A96-4E76-8177-6273FC1C3567}"/>
      </w:docPartPr>
      <w:docPartBody>
        <w:p w:rsidR="00000000" w:rsidP="000E25CC">
          <w:pPr>
            <w:pStyle w:val="F39D073EDDB241589D1117261DD513F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CC"/>
    <w:rsid w:val="000E25CC"/>
    <w:rsid w:val="00BC63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20842911A45ABBEBBB443690A2FDF">
    <w:name w:val="60820842911A45ABBEBBB443690A2FDF"/>
    <w:rsid w:val="000E25CC"/>
  </w:style>
  <w:style w:type="paragraph" w:customStyle="1" w:styleId="37E2D91F96644BE0B7A3E96ABB8005F3">
    <w:name w:val="37E2D91F96644BE0B7A3E96ABB8005F3"/>
    <w:rsid w:val="000E25CC"/>
  </w:style>
  <w:style w:type="paragraph" w:customStyle="1" w:styleId="2F148656228440FABFEDCC4F861CFC7F">
    <w:name w:val="2F148656228440FABFEDCC4F861CFC7F"/>
    <w:rsid w:val="000E25CC"/>
  </w:style>
  <w:style w:type="paragraph" w:customStyle="1" w:styleId="F39D073EDDB241589D1117261DD513FF">
    <w:name w:val="F39D073EDDB241589D1117261DD513FF"/>
    <w:rsid w:val="000E2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29</cp:revision>
  <dcterms:created xsi:type="dcterms:W3CDTF">2019-10-03T20:32:00Z</dcterms:created>
  <dcterms:modified xsi:type="dcterms:W3CDTF">2019-10-03T22:41:00Z</dcterms:modified>
</cp:coreProperties>
</file>