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r w:rsidRPr="00C34A49">
        <w:rPr>
          <w:rFonts w:asciiTheme="majorBidi" w:hAnsiTheme="majorBidi" w:cstheme="majorBidi"/>
          <w:sz w:val="24"/>
          <w:szCs w:val="24"/>
        </w:rPr>
        <w:t>Importance of Medical Record</w:t>
      </w:r>
    </w:p>
    <w:p w:rsidR="00C34A49" w:rsidRPr="00C34A49" w:rsidRDefault="00C34A49" w:rsidP="00C34A49">
      <w:pPr>
        <w:jc w:val="center"/>
        <w:rPr>
          <w:rFonts w:asciiTheme="majorBidi" w:hAnsiTheme="majorBidi" w:cstheme="majorBidi"/>
          <w:sz w:val="24"/>
          <w:szCs w:val="24"/>
        </w:rPr>
      </w:pPr>
      <w:r w:rsidRPr="00C34A49">
        <w:rPr>
          <w:rFonts w:asciiTheme="majorBidi" w:hAnsiTheme="majorBidi" w:cstheme="majorBidi"/>
          <w:sz w:val="24"/>
          <w:szCs w:val="24"/>
        </w:rPr>
        <w:t>Submitted by</w:t>
      </w:r>
    </w:p>
    <w:p w:rsidR="00C34A49" w:rsidRPr="00C34A49" w:rsidRDefault="00C34A49" w:rsidP="00C34A49">
      <w:pPr>
        <w:jc w:val="center"/>
        <w:rPr>
          <w:rFonts w:asciiTheme="majorBidi" w:hAnsiTheme="majorBidi" w:cstheme="majorBidi"/>
          <w:sz w:val="24"/>
          <w:szCs w:val="24"/>
        </w:rPr>
      </w:pPr>
      <w:r w:rsidRPr="00C34A49">
        <w:rPr>
          <w:rFonts w:asciiTheme="majorBidi" w:hAnsiTheme="majorBidi" w:cstheme="majorBidi"/>
          <w:sz w:val="24"/>
          <w:szCs w:val="24"/>
        </w:rPr>
        <w:t xml:space="preserve"> College </w:t>
      </w:r>
    </w:p>
    <w:p w:rsidR="00C34A49" w:rsidRPr="00C34A49" w:rsidRDefault="00C34A49" w:rsidP="00C34A49">
      <w:pPr>
        <w:jc w:val="center"/>
        <w:rPr>
          <w:rFonts w:asciiTheme="majorBidi" w:hAnsiTheme="majorBidi" w:cstheme="majorBidi"/>
          <w:sz w:val="24"/>
          <w:szCs w:val="24"/>
        </w:rPr>
      </w:pPr>
      <w:r w:rsidRPr="00C34A49">
        <w:rPr>
          <w:rFonts w:asciiTheme="majorBidi" w:hAnsiTheme="majorBidi" w:cstheme="majorBidi"/>
          <w:sz w:val="24"/>
          <w:szCs w:val="24"/>
        </w:rPr>
        <w:t xml:space="preserve"> Date </w:t>
      </w: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C34A49" w:rsidRPr="00C34A49" w:rsidRDefault="00C34A49" w:rsidP="00C34A49">
      <w:pPr>
        <w:rPr>
          <w:rFonts w:asciiTheme="majorBidi" w:hAnsiTheme="majorBidi" w:cstheme="majorBidi"/>
          <w:sz w:val="24"/>
          <w:szCs w:val="24"/>
        </w:rPr>
      </w:pPr>
    </w:p>
    <w:p w:rsidR="00C34A49" w:rsidRPr="00C34A49" w:rsidRDefault="00C34A49" w:rsidP="00C34A49">
      <w:pPr>
        <w:jc w:val="center"/>
        <w:rPr>
          <w:rFonts w:asciiTheme="majorBidi" w:hAnsiTheme="majorBidi" w:cstheme="majorBidi"/>
          <w:sz w:val="24"/>
          <w:szCs w:val="24"/>
        </w:rPr>
      </w:pPr>
    </w:p>
    <w:p w:rsidR="009566B7" w:rsidRPr="00C34A49" w:rsidRDefault="005C37A2" w:rsidP="00C34A49">
      <w:pPr>
        <w:jc w:val="center"/>
        <w:rPr>
          <w:rFonts w:asciiTheme="majorBidi" w:hAnsiTheme="majorBidi" w:cstheme="majorBidi"/>
          <w:b/>
          <w:bCs/>
          <w:sz w:val="24"/>
          <w:szCs w:val="24"/>
        </w:rPr>
      </w:pPr>
      <w:r>
        <w:rPr>
          <w:rFonts w:asciiTheme="majorBidi" w:hAnsiTheme="majorBidi" w:cstheme="majorBidi"/>
          <w:b/>
          <w:bCs/>
          <w:sz w:val="24"/>
          <w:szCs w:val="24"/>
        </w:rPr>
        <w:t>M</w:t>
      </w:r>
      <w:r w:rsidR="009566B7" w:rsidRPr="00C34A49">
        <w:rPr>
          <w:rFonts w:asciiTheme="majorBidi" w:hAnsiTheme="majorBidi" w:cstheme="majorBidi"/>
          <w:b/>
          <w:bCs/>
          <w:sz w:val="24"/>
          <w:szCs w:val="24"/>
        </w:rPr>
        <w:t>edical record and the purpose for each</w:t>
      </w:r>
    </w:p>
    <w:p w:rsidR="009566B7" w:rsidRPr="00C34A49" w:rsidRDefault="009566B7">
      <w:pPr>
        <w:rPr>
          <w:rFonts w:asciiTheme="majorBidi" w:hAnsiTheme="majorBidi" w:cstheme="majorBidi"/>
          <w:sz w:val="24"/>
          <w:szCs w:val="24"/>
        </w:rPr>
      </w:pPr>
      <w:r w:rsidRPr="00C34A49">
        <w:rPr>
          <w:rFonts w:asciiTheme="majorBidi" w:hAnsiTheme="majorBidi" w:cstheme="majorBidi"/>
          <w:sz w:val="24"/>
          <w:szCs w:val="24"/>
        </w:rPr>
        <w:t>Medical history</w:t>
      </w:r>
      <w:bookmarkStart w:id="0" w:name="_GoBack"/>
      <w:bookmarkEnd w:id="0"/>
    </w:p>
    <w:p w:rsidR="009566B7" w:rsidRPr="00C34A49" w:rsidRDefault="009566B7">
      <w:pPr>
        <w:rPr>
          <w:rFonts w:asciiTheme="majorBidi" w:hAnsiTheme="majorBidi" w:cstheme="majorBidi"/>
          <w:sz w:val="24"/>
          <w:szCs w:val="24"/>
        </w:rPr>
      </w:pPr>
      <w:bookmarkStart w:id="1" w:name="_Hlk8915624"/>
      <w:r w:rsidRPr="00C34A49">
        <w:rPr>
          <w:rFonts w:asciiTheme="majorBidi" w:hAnsiTheme="majorBidi" w:cstheme="majorBidi"/>
          <w:sz w:val="24"/>
          <w:szCs w:val="24"/>
        </w:rPr>
        <w:t>Laboratory and diagnostic test result</w:t>
      </w:r>
    </w:p>
    <w:bookmarkEnd w:id="1"/>
    <w:p w:rsidR="009566B7" w:rsidRPr="00C34A49" w:rsidRDefault="009566B7">
      <w:pPr>
        <w:rPr>
          <w:rFonts w:asciiTheme="majorBidi" w:hAnsiTheme="majorBidi" w:cstheme="majorBidi"/>
          <w:sz w:val="24"/>
          <w:szCs w:val="24"/>
        </w:rPr>
      </w:pPr>
      <w:r w:rsidRPr="00C34A49">
        <w:rPr>
          <w:rFonts w:asciiTheme="majorBidi" w:hAnsiTheme="majorBidi" w:cstheme="majorBidi"/>
          <w:sz w:val="24"/>
          <w:szCs w:val="24"/>
        </w:rPr>
        <w:t xml:space="preserve"> Problem list</w:t>
      </w:r>
    </w:p>
    <w:p w:rsidR="009566B7" w:rsidRPr="00C34A49" w:rsidRDefault="009566B7">
      <w:pPr>
        <w:rPr>
          <w:rFonts w:asciiTheme="majorBidi" w:hAnsiTheme="majorBidi" w:cstheme="majorBidi"/>
          <w:sz w:val="24"/>
          <w:szCs w:val="24"/>
        </w:rPr>
      </w:pPr>
      <w:r w:rsidRPr="00C34A49">
        <w:rPr>
          <w:rFonts w:asciiTheme="majorBidi" w:hAnsiTheme="majorBidi" w:cstheme="majorBidi"/>
          <w:sz w:val="24"/>
          <w:szCs w:val="24"/>
        </w:rPr>
        <w:t xml:space="preserve"> Clinical list</w:t>
      </w:r>
    </w:p>
    <w:p w:rsidR="009566B7" w:rsidRPr="00C34A49" w:rsidRDefault="009566B7">
      <w:pPr>
        <w:rPr>
          <w:rFonts w:asciiTheme="majorBidi" w:hAnsiTheme="majorBidi" w:cstheme="majorBidi"/>
          <w:sz w:val="24"/>
          <w:szCs w:val="24"/>
        </w:rPr>
      </w:pPr>
      <w:r w:rsidRPr="00C34A49">
        <w:rPr>
          <w:rFonts w:asciiTheme="majorBidi" w:hAnsiTheme="majorBidi" w:cstheme="majorBidi"/>
          <w:sz w:val="24"/>
          <w:szCs w:val="24"/>
        </w:rPr>
        <w:t xml:space="preserve"> Treatment notes</w:t>
      </w:r>
    </w:p>
    <w:p w:rsidR="009566B7" w:rsidRPr="00C34A49" w:rsidRDefault="009566B7" w:rsidP="009566B7">
      <w:pPr>
        <w:rPr>
          <w:rFonts w:asciiTheme="majorBidi" w:hAnsiTheme="majorBidi" w:cstheme="majorBidi"/>
          <w:sz w:val="24"/>
          <w:szCs w:val="24"/>
        </w:rPr>
      </w:pPr>
      <w:r w:rsidRPr="00C34A49">
        <w:rPr>
          <w:rFonts w:asciiTheme="majorBidi" w:hAnsiTheme="majorBidi" w:cstheme="majorBidi"/>
          <w:sz w:val="24"/>
          <w:szCs w:val="24"/>
        </w:rPr>
        <w:t xml:space="preserve">Medical documentation is a system of accounting and reporting documents designed to record and analyze data describing the state of health of individuals and groups of the population, the volume, content and quality of medical care provided, as well as the activities of health care </w:t>
      </w:r>
      <w:r w:rsidR="005940DA" w:rsidRPr="00C34A49">
        <w:rPr>
          <w:rFonts w:asciiTheme="majorBidi" w:hAnsiTheme="majorBidi" w:cstheme="majorBidi"/>
          <w:sz w:val="24"/>
          <w:szCs w:val="24"/>
        </w:rPr>
        <w:t>facilities. In</w:t>
      </w:r>
      <w:r w:rsidRPr="00C34A49">
        <w:rPr>
          <w:rFonts w:asciiTheme="majorBidi" w:hAnsiTheme="majorBidi" w:cstheme="majorBidi"/>
          <w:sz w:val="24"/>
          <w:szCs w:val="24"/>
        </w:rPr>
        <w:t xml:space="preserve"> terms of the public nature of health care, this system is mandatory and universal, because only it carries out and provides a quantitative and qualitative account of the therapeutic, diagnostic and preventive work of all medical institutions and makes it possible to analyze this work. Each form of medical records is one for the whole country, enforced by the Ministry of Health.</w:t>
      </w:r>
      <w:r w:rsidR="005940DA" w:rsidRPr="005940DA">
        <w:t xml:space="preserve"> </w:t>
      </w:r>
      <w:r w:rsidR="005940DA">
        <w:t>(</w:t>
      </w:r>
      <w:r w:rsidR="005940DA" w:rsidRPr="005940DA">
        <w:rPr>
          <w:rFonts w:asciiTheme="majorBidi" w:hAnsiTheme="majorBidi" w:cstheme="majorBidi"/>
          <w:sz w:val="24"/>
          <w:szCs w:val="24"/>
        </w:rPr>
        <w:t>Robert</w:t>
      </w:r>
      <w:r w:rsidR="005940DA">
        <w:rPr>
          <w:rFonts w:asciiTheme="majorBidi" w:hAnsiTheme="majorBidi" w:cstheme="majorBidi"/>
          <w:sz w:val="24"/>
          <w:szCs w:val="24"/>
        </w:rPr>
        <w:t>,</w:t>
      </w:r>
      <w:r w:rsidR="005940DA" w:rsidRPr="005940DA">
        <w:rPr>
          <w:rFonts w:asciiTheme="majorBidi" w:hAnsiTheme="majorBidi" w:cstheme="majorBidi"/>
          <w:sz w:val="24"/>
          <w:szCs w:val="24"/>
        </w:rPr>
        <w:t xml:space="preserve"> </w:t>
      </w:r>
      <w:proofErr w:type="spellStart"/>
      <w:proofErr w:type="gramStart"/>
      <w:r w:rsidR="005940DA" w:rsidRPr="005940DA">
        <w:rPr>
          <w:rFonts w:asciiTheme="majorBidi" w:hAnsiTheme="majorBidi" w:cstheme="majorBidi"/>
          <w:sz w:val="24"/>
          <w:szCs w:val="24"/>
        </w:rPr>
        <w:t>Vasa</w:t>
      </w:r>
      <w:r w:rsidR="005940DA">
        <w:rPr>
          <w:rFonts w:asciiTheme="majorBidi" w:hAnsiTheme="majorBidi" w:cstheme="majorBidi"/>
          <w:sz w:val="24"/>
          <w:szCs w:val="24"/>
        </w:rPr>
        <w:t>,</w:t>
      </w:r>
      <w:r w:rsidR="005940DA" w:rsidRPr="005940DA">
        <w:rPr>
          <w:rFonts w:asciiTheme="majorBidi" w:hAnsiTheme="majorBidi" w:cstheme="majorBidi"/>
          <w:sz w:val="24"/>
          <w:szCs w:val="24"/>
        </w:rPr>
        <w:t>Delaney</w:t>
      </w:r>
      <w:proofErr w:type="spellEnd"/>
      <w:proofErr w:type="gramEnd"/>
      <w:r w:rsidR="005940DA" w:rsidRPr="005940DA">
        <w:rPr>
          <w:rFonts w:asciiTheme="majorBidi" w:hAnsiTheme="majorBidi" w:cstheme="majorBidi"/>
          <w:sz w:val="24"/>
          <w:szCs w:val="24"/>
        </w:rPr>
        <w:t>, &amp; Mark, 2018).</w:t>
      </w:r>
    </w:p>
    <w:p w:rsidR="009566B7" w:rsidRPr="00C34A49" w:rsidRDefault="009566B7" w:rsidP="009566B7">
      <w:pPr>
        <w:rPr>
          <w:rFonts w:asciiTheme="majorBidi" w:hAnsiTheme="majorBidi" w:cstheme="majorBidi"/>
          <w:sz w:val="24"/>
          <w:szCs w:val="24"/>
        </w:rPr>
      </w:pPr>
    </w:p>
    <w:p w:rsidR="00AB3317" w:rsidRPr="00AB3317" w:rsidRDefault="009566B7" w:rsidP="00AB3317">
      <w:pPr>
        <w:rPr>
          <w:rFonts w:asciiTheme="majorBidi" w:hAnsiTheme="majorBidi" w:cstheme="majorBidi"/>
          <w:sz w:val="24"/>
          <w:szCs w:val="24"/>
        </w:rPr>
      </w:pPr>
      <w:r w:rsidRPr="00C34A49">
        <w:rPr>
          <w:rFonts w:asciiTheme="majorBidi" w:hAnsiTheme="majorBidi" w:cstheme="majorBidi"/>
          <w:sz w:val="24"/>
          <w:szCs w:val="24"/>
        </w:rPr>
        <w:t>Medical records are a case history, an outpatient medical record, a child’s development history, etc., and a preventive vaccination record, a polyclinic exchange card, emergency notification, etc. are reported.</w:t>
      </w:r>
      <w:r w:rsidRPr="00C34A49">
        <w:rPr>
          <w:rFonts w:asciiTheme="majorBidi" w:hAnsiTheme="majorBidi" w:cstheme="majorBidi"/>
          <w:sz w:val="24"/>
          <w:szCs w:val="24"/>
        </w:rPr>
        <w:t xml:space="preserve"> </w:t>
      </w:r>
      <w:r w:rsidRPr="00C34A49">
        <w:rPr>
          <w:rFonts w:asciiTheme="majorBidi" w:hAnsiTheme="majorBidi" w:cstheme="majorBidi"/>
          <w:sz w:val="24"/>
          <w:szCs w:val="24"/>
        </w:rPr>
        <w:t xml:space="preserve">The most important primary registration document is the history of the disease (in outpatient treatment - medical card of the </w:t>
      </w:r>
      <w:r w:rsidR="00AB3317" w:rsidRPr="00C34A49">
        <w:rPr>
          <w:rFonts w:asciiTheme="majorBidi" w:hAnsiTheme="majorBidi" w:cstheme="majorBidi"/>
          <w:sz w:val="24"/>
          <w:szCs w:val="24"/>
        </w:rPr>
        <w:t>outpatient)</w:t>
      </w:r>
      <w:r w:rsidRPr="00C34A49">
        <w:rPr>
          <w:rFonts w:asciiTheme="majorBidi" w:hAnsiTheme="majorBidi" w:cstheme="majorBidi"/>
          <w:sz w:val="24"/>
          <w:szCs w:val="24"/>
        </w:rPr>
        <w:t xml:space="preserve">. It is intended for fixing observations of the patient during his inpatient (outpatient) treatment. This is a recording system; documenting the results of diagnostic studies, the diagnosis itself, therapeutic measures, the course and outcome of the disease or injury. The history of the disease serves as the basis for further, after discharge from the hospital, medical actions related to the rehabilitation of the patient, his work activity. At a lethal outcome in the history of the disease the results of the pathoanatomical or forensic examination of the corpse are </w:t>
      </w:r>
      <w:proofErr w:type="gramStart"/>
      <w:r w:rsidRPr="00C34A49">
        <w:rPr>
          <w:rFonts w:asciiTheme="majorBidi" w:hAnsiTheme="majorBidi" w:cstheme="majorBidi"/>
          <w:sz w:val="24"/>
          <w:szCs w:val="24"/>
        </w:rPr>
        <w:t>noted.</w:t>
      </w:r>
      <w:r w:rsidR="00AB3317">
        <w:t>(</w:t>
      </w:r>
      <w:proofErr w:type="gramEnd"/>
      <w:r w:rsidR="00AB3317" w:rsidRPr="00AB3317">
        <w:rPr>
          <w:rFonts w:asciiTheme="majorBidi" w:hAnsiTheme="majorBidi" w:cstheme="majorBidi"/>
          <w:sz w:val="24"/>
          <w:szCs w:val="24"/>
        </w:rPr>
        <w:t xml:space="preserve">Lavallee, </w:t>
      </w:r>
      <w:proofErr w:type="spellStart"/>
      <w:r w:rsidR="00AB3317" w:rsidRPr="00AB3317">
        <w:rPr>
          <w:rFonts w:asciiTheme="majorBidi" w:hAnsiTheme="majorBidi" w:cstheme="majorBidi"/>
          <w:sz w:val="24"/>
          <w:szCs w:val="24"/>
        </w:rPr>
        <w:t>Chenok</w:t>
      </w:r>
      <w:proofErr w:type="spellEnd"/>
      <w:r w:rsidR="00AB3317" w:rsidRPr="00AB3317">
        <w:rPr>
          <w:rFonts w:asciiTheme="majorBidi" w:hAnsiTheme="majorBidi" w:cstheme="majorBidi"/>
          <w:sz w:val="24"/>
          <w:szCs w:val="24"/>
        </w:rPr>
        <w:t xml:space="preserve">, Love, Petersen, &amp; Franklin, </w:t>
      </w:r>
      <w:r w:rsidR="00AB3317">
        <w:rPr>
          <w:rFonts w:asciiTheme="majorBidi" w:hAnsiTheme="majorBidi" w:cstheme="majorBidi"/>
          <w:sz w:val="24"/>
          <w:szCs w:val="24"/>
        </w:rPr>
        <w:t>2016</w:t>
      </w:r>
      <w:r w:rsidR="00AB3317" w:rsidRPr="00AB3317">
        <w:rPr>
          <w:rFonts w:asciiTheme="majorBidi" w:hAnsiTheme="majorBidi" w:cstheme="majorBidi"/>
          <w:sz w:val="24"/>
          <w:szCs w:val="24"/>
        </w:rPr>
        <w:t xml:space="preserve"> </w:t>
      </w:r>
      <w:r w:rsidR="00AB3317">
        <w:rPr>
          <w:rFonts w:asciiTheme="majorBidi" w:hAnsiTheme="majorBidi" w:cstheme="majorBidi"/>
          <w:sz w:val="24"/>
          <w:szCs w:val="24"/>
        </w:rPr>
        <w:t>)</w:t>
      </w:r>
    </w:p>
    <w:p w:rsidR="009566B7" w:rsidRPr="00C34A49" w:rsidRDefault="009566B7" w:rsidP="009566B7">
      <w:pPr>
        <w:rPr>
          <w:rFonts w:asciiTheme="majorBidi" w:hAnsiTheme="majorBidi" w:cstheme="majorBidi"/>
          <w:b/>
          <w:bCs/>
          <w:sz w:val="24"/>
          <w:szCs w:val="24"/>
        </w:rPr>
      </w:pPr>
      <w:r w:rsidRPr="00C34A49">
        <w:rPr>
          <w:rFonts w:asciiTheme="majorBidi" w:hAnsiTheme="majorBidi" w:cstheme="majorBidi"/>
          <w:b/>
          <w:bCs/>
          <w:sz w:val="24"/>
          <w:szCs w:val="24"/>
        </w:rPr>
        <w:t>Medical history</w:t>
      </w:r>
    </w:p>
    <w:p w:rsidR="009566B7" w:rsidRPr="00C34A49" w:rsidRDefault="009566B7" w:rsidP="009566B7">
      <w:pPr>
        <w:rPr>
          <w:rFonts w:asciiTheme="majorBidi" w:hAnsiTheme="majorBidi" w:cstheme="majorBidi"/>
          <w:sz w:val="24"/>
          <w:szCs w:val="24"/>
        </w:rPr>
      </w:pPr>
      <w:r w:rsidRPr="00C34A49">
        <w:rPr>
          <w:rFonts w:asciiTheme="majorBidi" w:hAnsiTheme="majorBidi" w:cstheme="majorBidi"/>
          <w:sz w:val="24"/>
          <w:szCs w:val="24"/>
        </w:rPr>
        <w:t>Since 1968, the medical history has been officially called the “inpatient medical record”, however, the familiar term “Medical history” is used everywhere and in the following: it is stated like the outpatient record (instead of the “outpatient medical record”) we will use.</w:t>
      </w:r>
      <w:r w:rsidRPr="00C34A49">
        <w:rPr>
          <w:rFonts w:asciiTheme="majorBidi" w:hAnsiTheme="majorBidi" w:cstheme="majorBidi"/>
          <w:sz w:val="24"/>
          <w:szCs w:val="24"/>
        </w:rPr>
        <w:t xml:space="preserve">  </w:t>
      </w:r>
      <w:r w:rsidRPr="00C34A49">
        <w:rPr>
          <w:rFonts w:asciiTheme="majorBidi" w:hAnsiTheme="majorBidi" w:cstheme="majorBidi"/>
          <w:sz w:val="24"/>
          <w:szCs w:val="24"/>
        </w:rPr>
        <w:t>Making out the history of the disease (outpatient card, which is further in mind), the doctor must proceed from the fact that the entries in it have an important therapeutic, diagnostic, scientific, practical, educational, legal and social significance.</w:t>
      </w:r>
    </w:p>
    <w:p w:rsidR="009566B7" w:rsidRPr="00C34A49" w:rsidRDefault="009566B7" w:rsidP="009566B7">
      <w:pPr>
        <w:rPr>
          <w:rFonts w:asciiTheme="majorBidi" w:hAnsiTheme="majorBidi" w:cstheme="majorBidi"/>
          <w:b/>
          <w:bCs/>
          <w:sz w:val="24"/>
          <w:szCs w:val="24"/>
        </w:rPr>
      </w:pPr>
      <w:r w:rsidRPr="00C34A49">
        <w:rPr>
          <w:rFonts w:asciiTheme="majorBidi" w:hAnsiTheme="majorBidi" w:cstheme="majorBidi"/>
          <w:b/>
          <w:bCs/>
          <w:sz w:val="24"/>
          <w:szCs w:val="24"/>
        </w:rPr>
        <w:t>Laboratory and diagnostic test result</w:t>
      </w:r>
    </w:p>
    <w:p w:rsidR="009566B7" w:rsidRPr="00C34A49" w:rsidRDefault="009566B7" w:rsidP="009566B7">
      <w:pPr>
        <w:rPr>
          <w:rFonts w:asciiTheme="majorBidi" w:hAnsiTheme="majorBidi" w:cstheme="majorBidi"/>
          <w:sz w:val="24"/>
          <w:szCs w:val="24"/>
        </w:rPr>
      </w:pPr>
      <w:r w:rsidRPr="00C34A49">
        <w:rPr>
          <w:rFonts w:asciiTheme="majorBidi" w:hAnsiTheme="majorBidi" w:cstheme="majorBidi"/>
          <w:sz w:val="24"/>
          <w:szCs w:val="24"/>
        </w:rPr>
        <w:lastRenderedPageBreak/>
        <w:t>Correct and timely diagnosis is the key to successful treatment. Diagnosis of diseases is a difficult process. The doctor makes conclusions about the patient's condition, based on his own observations, on the overall clinical picture, on data from various instrumental studies. The most important link in this diagnostic chain are laboratory methods for examining a patient.</w:t>
      </w:r>
    </w:p>
    <w:p w:rsidR="009566B7" w:rsidRPr="00C34A49" w:rsidRDefault="009566B7" w:rsidP="009566B7">
      <w:pPr>
        <w:rPr>
          <w:rFonts w:asciiTheme="majorBidi" w:hAnsiTheme="majorBidi" w:cstheme="majorBidi"/>
          <w:b/>
          <w:bCs/>
          <w:sz w:val="24"/>
          <w:szCs w:val="24"/>
        </w:rPr>
      </w:pPr>
      <w:r w:rsidRPr="00C34A49">
        <w:rPr>
          <w:rFonts w:asciiTheme="majorBidi" w:hAnsiTheme="majorBidi" w:cstheme="majorBidi"/>
          <w:b/>
          <w:bCs/>
          <w:sz w:val="24"/>
          <w:szCs w:val="24"/>
        </w:rPr>
        <w:t>Problem list</w:t>
      </w:r>
    </w:p>
    <w:p w:rsidR="009566B7" w:rsidRPr="00C34A49" w:rsidRDefault="009566B7" w:rsidP="009566B7">
      <w:pPr>
        <w:rPr>
          <w:rFonts w:asciiTheme="majorBidi" w:hAnsiTheme="majorBidi" w:cstheme="majorBidi"/>
          <w:sz w:val="24"/>
          <w:szCs w:val="24"/>
        </w:rPr>
      </w:pPr>
      <w:r w:rsidRPr="00C34A49">
        <w:rPr>
          <w:rFonts w:asciiTheme="majorBidi" w:hAnsiTheme="majorBidi" w:cstheme="majorBidi"/>
          <w:sz w:val="24"/>
          <w:szCs w:val="24"/>
        </w:rPr>
        <w:t xml:space="preserve">The main thing about the history of the disease is that, according to the records in it, diagnostic and therapeutic measures are carried out. The diagnosis and treatment of the patient is often carried out not by one but by several doctors. In such cases, medical history records </w:t>
      </w:r>
      <w:r w:rsidRPr="00C34A49">
        <w:rPr>
          <w:rFonts w:asciiTheme="majorBidi" w:hAnsiTheme="majorBidi" w:cstheme="majorBidi"/>
          <w:sz w:val="24"/>
          <w:szCs w:val="24"/>
        </w:rPr>
        <w:t xml:space="preserve">and problem list </w:t>
      </w:r>
      <w:r w:rsidRPr="00C34A49">
        <w:rPr>
          <w:rFonts w:asciiTheme="majorBidi" w:hAnsiTheme="majorBidi" w:cstheme="majorBidi"/>
          <w:sz w:val="24"/>
          <w:szCs w:val="24"/>
        </w:rPr>
        <w:t>allow you to integrate the efforts of different doctors and ensure continuity during treatment.</w:t>
      </w:r>
    </w:p>
    <w:p w:rsidR="009566B7" w:rsidRPr="00C34A49" w:rsidRDefault="009566B7" w:rsidP="009566B7">
      <w:pPr>
        <w:rPr>
          <w:rFonts w:asciiTheme="majorBidi" w:hAnsiTheme="majorBidi" w:cstheme="majorBidi"/>
          <w:b/>
          <w:bCs/>
          <w:sz w:val="24"/>
          <w:szCs w:val="24"/>
        </w:rPr>
      </w:pPr>
      <w:r w:rsidRPr="00C34A49">
        <w:rPr>
          <w:rFonts w:asciiTheme="majorBidi" w:hAnsiTheme="majorBidi" w:cstheme="majorBidi"/>
          <w:b/>
          <w:bCs/>
          <w:sz w:val="24"/>
          <w:szCs w:val="24"/>
        </w:rPr>
        <w:t>Clinical list</w:t>
      </w:r>
    </w:p>
    <w:p w:rsidR="009566B7" w:rsidRPr="00C34A49" w:rsidRDefault="009566B7" w:rsidP="009566B7">
      <w:pPr>
        <w:rPr>
          <w:rFonts w:asciiTheme="majorBidi" w:hAnsiTheme="majorBidi" w:cstheme="majorBidi"/>
          <w:sz w:val="24"/>
          <w:szCs w:val="24"/>
        </w:rPr>
      </w:pPr>
      <w:r w:rsidRPr="00C34A49">
        <w:rPr>
          <w:rFonts w:asciiTheme="majorBidi" w:hAnsiTheme="majorBidi" w:cstheme="majorBidi"/>
          <w:sz w:val="24"/>
          <w:szCs w:val="24"/>
        </w:rPr>
        <w:t>During the production of such examinations, the investigation determines a specific list of issues: establishing the presence or absence of complications - establishing a causal link between a certain medical procedure (intervention) and the occurrence of a complication; in the presence of a causal relationship - assessment of the severity of harm to health; the decision of the question of the accuracy, timeliness of treatment in full.</w:t>
      </w:r>
      <w:r w:rsidR="005940DA" w:rsidRPr="005940DA">
        <w:t xml:space="preserve"> </w:t>
      </w:r>
      <w:r w:rsidR="005940DA">
        <w:t>(</w:t>
      </w:r>
      <w:r w:rsidR="005940DA" w:rsidRPr="005940DA">
        <w:rPr>
          <w:rFonts w:asciiTheme="majorBidi" w:hAnsiTheme="majorBidi" w:cstheme="majorBidi"/>
          <w:sz w:val="24"/>
          <w:szCs w:val="24"/>
        </w:rPr>
        <w:t xml:space="preserve">Margalit, </w:t>
      </w:r>
      <w:proofErr w:type="spellStart"/>
      <w:r w:rsidR="005940DA" w:rsidRPr="005940DA">
        <w:rPr>
          <w:rFonts w:asciiTheme="majorBidi" w:hAnsiTheme="majorBidi" w:cstheme="majorBidi"/>
          <w:sz w:val="24"/>
          <w:szCs w:val="24"/>
        </w:rPr>
        <w:t>Roter</w:t>
      </w:r>
      <w:proofErr w:type="spellEnd"/>
      <w:r w:rsidR="005940DA" w:rsidRPr="005940DA">
        <w:rPr>
          <w:rFonts w:asciiTheme="majorBidi" w:hAnsiTheme="majorBidi" w:cstheme="majorBidi"/>
          <w:sz w:val="24"/>
          <w:szCs w:val="24"/>
        </w:rPr>
        <w:t xml:space="preserve">, </w:t>
      </w:r>
      <w:proofErr w:type="spellStart"/>
      <w:r w:rsidR="005940DA" w:rsidRPr="005940DA">
        <w:rPr>
          <w:rFonts w:asciiTheme="majorBidi" w:hAnsiTheme="majorBidi" w:cstheme="majorBidi"/>
          <w:sz w:val="24"/>
          <w:szCs w:val="24"/>
        </w:rPr>
        <w:t>Dunevant</w:t>
      </w:r>
      <w:proofErr w:type="spellEnd"/>
      <w:r w:rsidR="005940DA" w:rsidRPr="005940DA">
        <w:rPr>
          <w:rFonts w:asciiTheme="majorBidi" w:hAnsiTheme="majorBidi" w:cstheme="majorBidi"/>
          <w:sz w:val="24"/>
          <w:szCs w:val="24"/>
        </w:rPr>
        <w:t>, Larson, &amp; Reis, 2016).</w:t>
      </w:r>
    </w:p>
    <w:p w:rsidR="00052025" w:rsidRPr="00C34A49" w:rsidRDefault="00052025" w:rsidP="009566B7">
      <w:pPr>
        <w:rPr>
          <w:rFonts w:asciiTheme="majorBidi" w:hAnsiTheme="majorBidi" w:cstheme="majorBidi"/>
          <w:b/>
          <w:bCs/>
          <w:sz w:val="24"/>
          <w:szCs w:val="24"/>
        </w:rPr>
      </w:pPr>
      <w:r w:rsidRPr="00C34A49">
        <w:rPr>
          <w:rFonts w:asciiTheme="majorBidi" w:hAnsiTheme="majorBidi" w:cstheme="majorBidi"/>
          <w:b/>
          <w:bCs/>
          <w:sz w:val="24"/>
          <w:szCs w:val="24"/>
        </w:rPr>
        <w:t>Treatment notes</w:t>
      </w:r>
    </w:p>
    <w:p w:rsidR="00AB3317" w:rsidRDefault="00052025" w:rsidP="00AB3317">
      <w:pPr>
        <w:rPr>
          <w:rFonts w:asciiTheme="majorBidi" w:hAnsiTheme="majorBidi" w:cstheme="majorBidi"/>
          <w:sz w:val="24"/>
          <w:szCs w:val="24"/>
        </w:rPr>
      </w:pPr>
      <w:r w:rsidRPr="00C34A49">
        <w:rPr>
          <w:rFonts w:asciiTheme="majorBidi" w:hAnsiTheme="majorBidi" w:cstheme="majorBidi"/>
          <w:sz w:val="24"/>
          <w:szCs w:val="24"/>
        </w:rPr>
        <w:t xml:space="preserve">The part of the medical record in which the SOAP format is used is the “Notes on Implementation” section. SOAP stands for subjective, objective, evaluative, plan. </w:t>
      </w:r>
    </w:p>
    <w:p w:rsidR="00AB3317" w:rsidRDefault="00AB3317" w:rsidP="00AB3317">
      <w:pPr>
        <w:rPr>
          <w:rFonts w:asciiTheme="majorBidi" w:hAnsiTheme="majorBidi" w:cstheme="majorBidi"/>
          <w:sz w:val="24"/>
          <w:szCs w:val="24"/>
        </w:rPr>
      </w:pPr>
    </w:p>
    <w:p w:rsidR="00AB3317" w:rsidRDefault="00AB3317" w:rsidP="00AB3317">
      <w:pPr>
        <w:rPr>
          <w:rFonts w:asciiTheme="majorBidi" w:hAnsiTheme="majorBidi" w:cstheme="majorBidi"/>
          <w:sz w:val="24"/>
          <w:szCs w:val="24"/>
        </w:rPr>
      </w:pPr>
    </w:p>
    <w:p w:rsidR="00AB3317" w:rsidRDefault="00AB3317" w:rsidP="00AB3317">
      <w:pPr>
        <w:rPr>
          <w:rFonts w:asciiTheme="majorBidi" w:hAnsiTheme="majorBidi" w:cstheme="majorBidi"/>
          <w:sz w:val="24"/>
          <w:szCs w:val="24"/>
        </w:rPr>
      </w:pPr>
    </w:p>
    <w:p w:rsidR="00AB3317" w:rsidRDefault="00AB3317" w:rsidP="00AB3317">
      <w:pPr>
        <w:rPr>
          <w:rFonts w:asciiTheme="majorBidi" w:hAnsiTheme="majorBidi" w:cstheme="majorBidi"/>
          <w:sz w:val="24"/>
          <w:szCs w:val="24"/>
        </w:rPr>
      </w:pPr>
    </w:p>
    <w:p w:rsidR="00AB3317" w:rsidRDefault="00AB3317" w:rsidP="00AB3317">
      <w:pPr>
        <w:rPr>
          <w:rFonts w:asciiTheme="majorBidi" w:hAnsiTheme="majorBidi" w:cstheme="majorBidi"/>
          <w:sz w:val="24"/>
          <w:szCs w:val="24"/>
        </w:rPr>
      </w:pPr>
    </w:p>
    <w:p w:rsidR="00AB3317" w:rsidRDefault="00AB3317" w:rsidP="00AB3317">
      <w:pPr>
        <w:rPr>
          <w:rFonts w:asciiTheme="majorBidi" w:hAnsiTheme="majorBidi" w:cstheme="majorBidi"/>
          <w:sz w:val="24"/>
          <w:szCs w:val="24"/>
        </w:rPr>
      </w:pPr>
    </w:p>
    <w:p w:rsidR="00AB3317" w:rsidRDefault="00AB3317" w:rsidP="00AB3317">
      <w:pPr>
        <w:rPr>
          <w:rFonts w:asciiTheme="majorBidi" w:hAnsiTheme="majorBidi" w:cstheme="majorBidi"/>
          <w:sz w:val="24"/>
          <w:szCs w:val="24"/>
        </w:rPr>
      </w:pPr>
    </w:p>
    <w:p w:rsidR="00AB3317" w:rsidRDefault="00AB3317" w:rsidP="00AB3317">
      <w:pPr>
        <w:rPr>
          <w:rFonts w:asciiTheme="majorBidi" w:hAnsiTheme="majorBidi" w:cstheme="majorBidi"/>
          <w:sz w:val="24"/>
          <w:szCs w:val="24"/>
        </w:rPr>
      </w:pPr>
    </w:p>
    <w:p w:rsidR="00AB3317" w:rsidRDefault="00AB3317" w:rsidP="00AB3317">
      <w:pPr>
        <w:rPr>
          <w:rFonts w:asciiTheme="majorBidi" w:hAnsiTheme="majorBidi" w:cstheme="majorBidi"/>
          <w:sz w:val="24"/>
          <w:szCs w:val="24"/>
        </w:rPr>
      </w:pPr>
    </w:p>
    <w:p w:rsidR="00AB3317" w:rsidRDefault="00AB3317" w:rsidP="00AB3317">
      <w:pPr>
        <w:rPr>
          <w:rFonts w:asciiTheme="majorBidi" w:hAnsiTheme="majorBidi" w:cstheme="majorBidi"/>
          <w:sz w:val="24"/>
          <w:szCs w:val="24"/>
        </w:rPr>
      </w:pPr>
    </w:p>
    <w:p w:rsidR="00AB3317" w:rsidRDefault="00AB3317" w:rsidP="00AB3317">
      <w:pPr>
        <w:rPr>
          <w:rFonts w:asciiTheme="majorBidi" w:hAnsiTheme="majorBidi" w:cstheme="majorBidi"/>
          <w:sz w:val="24"/>
          <w:szCs w:val="24"/>
        </w:rPr>
      </w:pPr>
    </w:p>
    <w:p w:rsidR="00AB3317" w:rsidRDefault="00AB3317" w:rsidP="00AB3317">
      <w:pPr>
        <w:rPr>
          <w:rFonts w:asciiTheme="majorBidi" w:hAnsiTheme="majorBidi" w:cstheme="majorBidi"/>
          <w:sz w:val="24"/>
          <w:szCs w:val="24"/>
        </w:rPr>
      </w:pPr>
    </w:p>
    <w:p w:rsidR="00AB3317" w:rsidRDefault="00AB3317" w:rsidP="00AB3317">
      <w:pPr>
        <w:rPr>
          <w:rFonts w:asciiTheme="majorBidi" w:hAnsiTheme="majorBidi" w:cstheme="majorBidi"/>
          <w:sz w:val="24"/>
          <w:szCs w:val="24"/>
        </w:rPr>
      </w:pPr>
    </w:p>
    <w:p w:rsidR="00AB3317" w:rsidRDefault="00AB3317" w:rsidP="00AB3317">
      <w:pPr>
        <w:rPr>
          <w:rFonts w:asciiTheme="majorBidi" w:hAnsiTheme="majorBidi" w:cstheme="majorBidi"/>
          <w:sz w:val="24"/>
          <w:szCs w:val="24"/>
        </w:rPr>
      </w:pPr>
    </w:p>
    <w:p w:rsidR="00AB3317" w:rsidRDefault="00AB3317" w:rsidP="00AB3317">
      <w:pPr>
        <w:rPr>
          <w:rFonts w:asciiTheme="majorBidi" w:hAnsiTheme="majorBidi" w:cstheme="majorBidi"/>
          <w:sz w:val="24"/>
          <w:szCs w:val="24"/>
        </w:rPr>
      </w:pPr>
    </w:p>
    <w:p w:rsidR="00AB3317" w:rsidRDefault="00AB3317" w:rsidP="00AB3317">
      <w:pPr>
        <w:rPr>
          <w:rFonts w:asciiTheme="majorBidi" w:hAnsiTheme="majorBidi" w:cstheme="majorBidi"/>
          <w:sz w:val="24"/>
          <w:szCs w:val="24"/>
        </w:rPr>
      </w:pPr>
      <w:r>
        <w:rPr>
          <w:rFonts w:asciiTheme="majorBidi" w:hAnsiTheme="majorBidi" w:cstheme="majorBidi"/>
          <w:sz w:val="24"/>
          <w:szCs w:val="24"/>
        </w:rPr>
        <w:t>References</w:t>
      </w:r>
    </w:p>
    <w:p w:rsidR="00AB3317" w:rsidRDefault="00AB3317" w:rsidP="00052025">
      <w:pPr>
        <w:rPr>
          <w:rFonts w:asciiTheme="majorBidi" w:hAnsiTheme="majorBidi" w:cstheme="majorBidi"/>
          <w:sz w:val="24"/>
          <w:szCs w:val="24"/>
        </w:rPr>
      </w:pPr>
      <w:bookmarkStart w:id="2" w:name="_Hlk8916981"/>
      <w:r w:rsidRPr="00AB3317">
        <w:rPr>
          <w:rFonts w:asciiTheme="majorBidi" w:hAnsiTheme="majorBidi" w:cstheme="majorBidi"/>
          <w:sz w:val="24"/>
          <w:szCs w:val="24"/>
        </w:rPr>
        <w:t xml:space="preserve">Lavallee, D. C., </w:t>
      </w:r>
      <w:proofErr w:type="spellStart"/>
      <w:r w:rsidRPr="00AB3317">
        <w:rPr>
          <w:rFonts w:asciiTheme="majorBidi" w:hAnsiTheme="majorBidi" w:cstheme="majorBidi"/>
          <w:sz w:val="24"/>
          <w:szCs w:val="24"/>
        </w:rPr>
        <w:t>Chenok</w:t>
      </w:r>
      <w:proofErr w:type="spellEnd"/>
      <w:r w:rsidRPr="00AB3317">
        <w:rPr>
          <w:rFonts w:asciiTheme="majorBidi" w:hAnsiTheme="majorBidi" w:cstheme="majorBidi"/>
          <w:sz w:val="24"/>
          <w:szCs w:val="24"/>
        </w:rPr>
        <w:t xml:space="preserve">, K. E., Love, R. M., Petersen, C., </w:t>
      </w:r>
      <w:proofErr w:type="spellStart"/>
      <w:r w:rsidRPr="00AB3317">
        <w:rPr>
          <w:rFonts w:asciiTheme="majorBidi" w:hAnsiTheme="majorBidi" w:cstheme="majorBidi"/>
          <w:sz w:val="24"/>
          <w:szCs w:val="24"/>
        </w:rPr>
        <w:t>Holve</w:t>
      </w:r>
      <w:proofErr w:type="spellEnd"/>
      <w:r w:rsidRPr="00AB3317">
        <w:rPr>
          <w:rFonts w:asciiTheme="majorBidi" w:hAnsiTheme="majorBidi" w:cstheme="majorBidi"/>
          <w:sz w:val="24"/>
          <w:szCs w:val="24"/>
        </w:rPr>
        <w:t xml:space="preserve">, E., Segal, C. D., &amp; Franklin, P. </w:t>
      </w:r>
    </w:p>
    <w:p w:rsidR="00AB3317" w:rsidRDefault="00AB3317" w:rsidP="00AB3317">
      <w:pPr>
        <w:ind w:left="720"/>
        <w:rPr>
          <w:rFonts w:asciiTheme="majorBidi" w:hAnsiTheme="majorBidi" w:cstheme="majorBidi"/>
          <w:sz w:val="24"/>
          <w:szCs w:val="24"/>
        </w:rPr>
      </w:pPr>
      <w:r w:rsidRPr="00AB3317">
        <w:rPr>
          <w:rFonts w:asciiTheme="majorBidi" w:hAnsiTheme="majorBidi" w:cstheme="majorBidi"/>
          <w:sz w:val="24"/>
          <w:szCs w:val="24"/>
        </w:rPr>
        <w:t xml:space="preserve">D. (2016). </w:t>
      </w:r>
      <w:bookmarkEnd w:id="2"/>
      <w:r w:rsidRPr="00AB3317">
        <w:rPr>
          <w:rFonts w:asciiTheme="majorBidi" w:hAnsiTheme="majorBidi" w:cstheme="majorBidi"/>
          <w:sz w:val="24"/>
          <w:szCs w:val="24"/>
        </w:rPr>
        <w:t>Incorporating patient-reported outcomes into health care to engage patients and enhance care. Health Affairs, 35(4), 575-582.</w:t>
      </w:r>
    </w:p>
    <w:p w:rsidR="00AB3317" w:rsidRDefault="00AB3317" w:rsidP="00AB3317">
      <w:pPr>
        <w:rPr>
          <w:rFonts w:asciiTheme="majorBidi" w:hAnsiTheme="majorBidi" w:cstheme="majorBidi"/>
          <w:sz w:val="24"/>
          <w:szCs w:val="24"/>
        </w:rPr>
      </w:pPr>
      <w:r w:rsidRPr="00AB3317">
        <w:rPr>
          <w:rFonts w:asciiTheme="majorBidi" w:hAnsiTheme="majorBidi" w:cstheme="majorBidi"/>
          <w:sz w:val="24"/>
          <w:szCs w:val="24"/>
        </w:rPr>
        <w:t xml:space="preserve">Margalit, R. S., </w:t>
      </w:r>
      <w:proofErr w:type="spellStart"/>
      <w:r w:rsidRPr="00AB3317">
        <w:rPr>
          <w:rFonts w:asciiTheme="majorBidi" w:hAnsiTheme="majorBidi" w:cstheme="majorBidi"/>
          <w:sz w:val="24"/>
          <w:szCs w:val="24"/>
        </w:rPr>
        <w:t>Roter</w:t>
      </w:r>
      <w:proofErr w:type="spellEnd"/>
      <w:r w:rsidRPr="00AB3317">
        <w:rPr>
          <w:rFonts w:asciiTheme="majorBidi" w:hAnsiTheme="majorBidi" w:cstheme="majorBidi"/>
          <w:sz w:val="24"/>
          <w:szCs w:val="24"/>
        </w:rPr>
        <w:t xml:space="preserve">, D., </w:t>
      </w:r>
      <w:proofErr w:type="spellStart"/>
      <w:r w:rsidRPr="00AB3317">
        <w:rPr>
          <w:rFonts w:asciiTheme="majorBidi" w:hAnsiTheme="majorBidi" w:cstheme="majorBidi"/>
          <w:sz w:val="24"/>
          <w:szCs w:val="24"/>
        </w:rPr>
        <w:t>Dunevant</w:t>
      </w:r>
      <w:proofErr w:type="spellEnd"/>
      <w:r w:rsidRPr="00AB3317">
        <w:rPr>
          <w:rFonts w:asciiTheme="majorBidi" w:hAnsiTheme="majorBidi" w:cstheme="majorBidi"/>
          <w:sz w:val="24"/>
          <w:szCs w:val="24"/>
        </w:rPr>
        <w:t xml:space="preserve">, M. A., Larson, S., &amp; Reis, S. (2016). Electronic medical </w:t>
      </w:r>
    </w:p>
    <w:p w:rsidR="00AB3317" w:rsidRPr="00AB3317" w:rsidRDefault="00AB3317" w:rsidP="00AB3317">
      <w:pPr>
        <w:ind w:left="720"/>
        <w:rPr>
          <w:rFonts w:asciiTheme="majorBidi" w:hAnsiTheme="majorBidi" w:cstheme="majorBidi"/>
          <w:sz w:val="24"/>
          <w:szCs w:val="24"/>
        </w:rPr>
      </w:pPr>
      <w:r w:rsidRPr="00AB3317">
        <w:rPr>
          <w:rFonts w:asciiTheme="majorBidi" w:hAnsiTheme="majorBidi" w:cstheme="majorBidi"/>
          <w:sz w:val="24"/>
          <w:szCs w:val="24"/>
        </w:rPr>
        <w:t>record use and physician–patient communication: an observational study of Israeli primary care encounters. Patient education and counseling, 61(1), 134-141.</w:t>
      </w:r>
    </w:p>
    <w:p w:rsidR="00AB3317" w:rsidRDefault="00AB3317" w:rsidP="00AB3317">
      <w:pPr>
        <w:rPr>
          <w:rFonts w:asciiTheme="majorBidi" w:hAnsiTheme="majorBidi" w:cstheme="majorBidi"/>
          <w:sz w:val="24"/>
          <w:szCs w:val="24"/>
        </w:rPr>
      </w:pPr>
      <w:r w:rsidRPr="00AB3317">
        <w:rPr>
          <w:rFonts w:asciiTheme="majorBidi" w:hAnsiTheme="majorBidi" w:cstheme="majorBidi"/>
          <w:sz w:val="24"/>
          <w:szCs w:val="24"/>
        </w:rPr>
        <w:t xml:space="preserve">Robert, V., Vasa, C., Delaney, B. C., &amp; Mark, M. (2018). Possible sources of bias in primary </w:t>
      </w:r>
    </w:p>
    <w:p w:rsidR="00AB3317" w:rsidRPr="00C34A49" w:rsidRDefault="00AB3317" w:rsidP="00AB3317">
      <w:pPr>
        <w:ind w:firstLine="720"/>
        <w:rPr>
          <w:rFonts w:asciiTheme="majorBidi" w:hAnsiTheme="majorBidi" w:cstheme="majorBidi"/>
          <w:sz w:val="24"/>
          <w:szCs w:val="24"/>
        </w:rPr>
      </w:pPr>
      <w:r w:rsidRPr="00AB3317">
        <w:rPr>
          <w:rFonts w:asciiTheme="majorBidi" w:hAnsiTheme="majorBidi" w:cstheme="majorBidi"/>
          <w:sz w:val="24"/>
          <w:szCs w:val="24"/>
        </w:rPr>
        <w:t>care electronic health record data (re-) use.</w:t>
      </w:r>
    </w:p>
    <w:sectPr w:rsidR="00AB3317" w:rsidRPr="00C34A49" w:rsidSect="00C34A4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B43" w:rsidRDefault="00EA0B43" w:rsidP="00C34A49">
      <w:pPr>
        <w:spacing w:after="0" w:line="240" w:lineRule="auto"/>
      </w:pPr>
      <w:r>
        <w:separator/>
      </w:r>
    </w:p>
  </w:endnote>
  <w:endnote w:type="continuationSeparator" w:id="0">
    <w:p w:rsidR="00EA0B43" w:rsidRDefault="00EA0B43" w:rsidP="00C3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B43" w:rsidRDefault="00EA0B43" w:rsidP="00C34A49">
      <w:pPr>
        <w:spacing w:after="0" w:line="240" w:lineRule="auto"/>
      </w:pPr>
      <w:r>
        <w:separator/>
      </w:r>
    </w:p>
  </w:footnote>
  <w:footnote w:type="continuationSeparator" w:id="0">
    <w:p w:rsidR="00EA0B43" w:rsidRDefault="00EA0B43" w:rsidP="00C34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A49" w:rsidRDefault="00C34A49" w:rsidP="00C34A49">
    <w:pPr>
      <w:pStyle w:val="Header"/>
    </w:pPr>
    <w:r>
      <w:t xml:space="preserve">MEDICAL RECORD                                                                                                                                                    </w:t>
    </w:r>
    <w:sdt>
      <w:sdtPr>
        <w:id w:val="-16835821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34A49" w:rsidRDefault="00C34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A49" w:rsidRDefault="00C34A49" w:rsidP="00C34A49">
    <w:pPr>
      <w:pStyle w:val="Header"/>
    </w:pPr>
    <w:r>
      <w:t xml:space="preserve">Running Head: MEDICAL RECORD                                                                                                                         </w:t>
    </w:r>
    <w:sdt>
      <w:sdtPr>
        <w:id w:val="16478631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34A49" w:rsidRDefault="00C34A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9A"/>
    <w:rsid w:val="00052025"/>
    <w:rsid w:val="00100F9A"/>
    <w:rsid w:val="005940DA"/>
    <w:rsid w:val="005C37A2"/>
    <w:rsid w:val="009566B7"/>
    <w:rsid w:val="00986007"/>
    <w:rsid w:val="00AB3317"/>
    <w:rsid w:val="00B62D69"/>
    <w:rsid w:val="00C34A49"/>
    <w:rsid w:val="00EA0B43"/>
    <w:rsid w:val="00F445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F449"/>
  <w15:chartTrackingRefBased/>
  <w15:docId w15:val="{0B09912E-4324-49DC-AF85-88AE1501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A49"/>
  </w:style>
  <w:style w:type="paragraph" w:styleId="Footer">
    <w:name w:val="footer"/>
    <w:basedOn w:val="Normal"/>
    <w:link w:val="FooterChar"/>
    <w:uiPriority w:val="99"/>
    <w:unhideWhenUsed/>
    <w:rsid w:val="00C34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2019-05-16T11:38:00Z</dcterms:created>
  <dcterms:modified xsi:type="dcterms:W3CDTF">2019-05-16T11:38:00Z</dcterms:modified>
</cp:coreProperties>
</file>