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13E4" w14:textId="77777777" w:rsidR="00E81978" w:rsidRPr="00EB6CE9" w:rsidRDefault="00787008" w:rsidP="00252F04">
      <w:pPr>
        <w:pStyle w:val="Title"/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45242" w:rsidRPr="00EB6CE9">
            <w:rPr>
              <w:rFonts w:asciiTheme="minorHAnsi" w:hAnsiTheme="minorHAnsi" w:cstheme="minorHAnsi"/>
              <w:color w:val="000000" w:themeColor="text1"/>
            </w:rPr>
            <w:t>My Observation</w:t>
          </w:r>
        </w:sdtContent>
      </w:sdt>
    </w:p>
    <w:sdt>
      <w:sdtPr>
        <w:rPr>
          <w:rFonts w:cstheme="minorHAnsi"/>
          <w:color w:val="000000" w:themeColor="text1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5CF00404" w14:textId="77777777" w:rsidR="00B823AA" w:rsidRPr="00EB6CE9" w:rsidRDefault="00F45242" w:rsidP="00252F04">
          <w:pPr>
            <w:pStyle w:val="Title2"/>
            <w:shd w:val="clear" w:color="auto" w:fill="FFFFFF" w:themeFill="background1"/>
            <w:rPr>
              <w:rFonts w:cstheme="minorHAnsi"/>
              <w:color w:val="000000" w:themeColor="text1"/>
            </w:rPr>
          </w:pPr>
          <w:r w:rsidRPr="00EB6CE9">
            <w:rPr>
              <w:rFonts w:cstheme="minorHAnsi"/>
              <w:color w:val="000000" w:themeColor="text1"/>
            </w:rPr>
            <w:t>[Author Name(s), First M. Last, Omit Titles and Degrees]</w:t>
          </w:r>
        </w:p>
      </w:sdtContent>
    </w:sdt>
    <w:p w14:paraId="7ED706C2" w14:textId="77777777" w:rsidR="00E81978" w:rsidRPr="00EB6CE9" w:rsidRDefault="00787008" w:rsidP="00252F04">
      <w:pPr>
        <w:pStyle w:val="Title2"/>
        <w:shd w:val="clear" w:color="auto" w:fill="FFFFFF" w:themeFill="background1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EB6CE9">
            <w:rPr>
              <w:rFonts w:cstheme="minorHAnsi"/>
              <w:color w:val="000000" w:themeColor="text1"/>
            </w:rPr>
            <w:t>[Institutional Affiliation(s)]</w:t>
          </w:r>
        </w:sdtContent>
      </w:sdt>
    </w:p>
    <w:sdt>
      <w:sdtPr>
        <w:rPr>
          <w:rFonts w:asciiTheme="minorHAnsi" w:hAnsiTheme="minorHAnsi" w:cstheme="minorHAnsi"/>
          <w:color w:val="000000" w:themeColor="text1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A2B439B" w14:textId="77777777" w:rsidR="00E81978" w:rsidRPr="00EB6CE9" w:rsidRDefault="00F45242" w:rsidP="00252F04">
          <w:pPr>
            <w:pStyle w:val="Title"/>
            <w:shd w:val="clear" w:color="auto" w:fill="FFFFFF" w:themeFill="background1"/>
            <w:rPr>
              <w:rFonts w:asciiTheme="minorHAnsi" w:hAnsiTheme="minorHAnsi" w:cstheme="minorHAnsi"/>
              <w:color w:val="000000" w:themeColor="text1"/>
            </w:rPr>
          </w:pPr>
          <w:r w:rsidRPr="00EB6CE9">
            <w:rPr>
              <w:rFonts w:asciiTheme="minorHAnsi" w:hAnsiTheme="minorHAnsi" w:cstheme="minorHAnsi"/>
              <w:color w:val="000000" w:themeColor="text1"/>
            </w:rPr>
            <w:t>Author Note</w:t>
          </w:r>
        </w:p>
      </w:sdtContent>
    </w:sdt>
    <w:sdt>
      <w:sdtPr>
        <w:rPr>
          <w:rFonts w:cstheme="minorHAnsi"/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8CD3FFE" w14:textId="77777777" w:rsidR="00E81978" w:rsidRPr="00EB6CE9" w:rsidRDefault="00F45242" w:rsidP="00252F04">
          <w:pPr>
            <w:pStyle w:val="Title2"/>
            <w:shd w:val="clear" w:color="auto" w:fill="FFFFFF" w:themeFill="background1"/>
            <w:rPr>
              <w:rFonts w:cstheme="minorHAnsi"/>
              <w:color w:val="000000" w:themeColor="text1"/>
            </w:rPr>
          </w:pPr>
          <w:r w:rsidRPr="00EB6CE9">
            <w:rPr>
              <w:rFonts w:cstheme="minorHAnsi"/>
              <w:color w:val="000000" w:themeColor="text1"/>
            </w:rPr>
            <w:t>[Include any grant/funding information and a complete correspondence address.]</w:t>
          </w:r>
        </w:p>
      </w:sdtContent>
    </w:sdt>
    <w:p w14:paraId="451CACF8" w14:textId="77777777" w:rsidR="00A80BC5" w:rsidRPr="00EB6CE9" w:rsidRDefault="00787008" w:rsidP="006315D9">
      <w:pPr>
        <w:pStyle w:val="SectionTitle"/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45242" w:rsidRPr="00EB6CE9">
            <w:rPr>
              <w:rFonts w:asciiTheme="minorHAnsi" w:hAnsiTheme="minorHAnsi" w:cstheme="minorHAnsi"/>
              <w:color w:val="000000" w:themeColor="text1"/>
            </w:rPr>
            <w:t>My Observation</w:t>
          </w:r>
        </w:sdtContent>
      </w:sdt>
    </w:p>
    <w:p w14:paraId="78247AAF" w14:textId="77777777" w:rsidR="00252F04" w:rsidRPr="00EB6CE9" w:rsidRDefault="00B33F3B" w:rsidP="006315D9">
      <w:pPr>
        <w:ind w:firstLine="0"/>
        <w:rPr>
          <w:b/>
          <w:color w:val="000000" w:themeColor="text1"/>
        </w:rPr>
      </w:pPr>
      <w:r w:rsidRPr="00EB6CE9">
        <w:rPr>
          <w:b/>
          <w:color w:val="000000" w:themeColor="text1"/>
        </w:rPr>
        <w:t>1</w:t>
      </w:r>
      <w:r w:rsidRPr="00EB6CE9">
        <w:rPr>
          <w:b/>
          <w:color w:val="000000" w:themeColor="text1"/>
          <w:vertAlign w:val="superscript"/>
        </w:rPr>
        <w:t>st</w:t>
      </w:r>
      <w:r w:rsidRPr="00EB6CE9">
        <w:rPr>
          <w:b/>
          <w:color w:val="000000" w:themeColor="text1"/>
        </w:rPr>
        <w:t xml:space="preserve"> Response</w:t>
      </w:r>
    </w:p>
    <w:p w14:paraId="2A838E8D" w14:textId="297DDBF4" w:rsidR="00E81978" w:rsidRPr="00EB6CE9" w:rsidRDefault="004B1518" w:rsidP="00252F04">
      <w:pPr>
        <w:shd w:val="clear" w:color="auto" w:fill="FFFFFF" w:themeFill="background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take medicines when we get sick and we also use sleeping pills</w:t>
      </w:r>
      <w:r w:rsidR="00BF6C0B">
        <w:rPr>
          <w:rFonts w:cstheme="minorHAnsi"/>
          <w:color w:val="000000" w:themeColor="text1"/>
        </w:rPr>
        <w:t xml:space="preserve">. Such medicines leave </w:t>
      </w:r>
      <w:r w:rsidR="002756D0">
        <w:rPr>
          <w:rFonts w:cstheme="minorHAnsi"/>
          <w:color w:val="000000" w:themeColor="text1"/>
        </w:rPr>
        <w:t>side effects</w:t>
      </w:r>
      <w:r w:rsidR="00BF6C0B">
        <w:rPr>
          <w:rFonts w:cstheme="minorHAnsi"/>
          <w:color w:val="000000" w:themeColor="text1"/>
        </w:rPr>
        <w:t xml:space="preserve"> on our brain and body me</w:t>
      </w:r>
      <w:bookmarkStart w:id="0" w:name="_GoBack"/>
      <w:bookmarkEnd w:id="0"/>
      <w:r w:rsidR="00BF6C0B">
        <w:rPr>
          <w:rFonts w:cstheme="minorHAnsi"/>
          <w:color w:val="000000" w:themeColor="text1"/>
        </w:rPr>
        <w:t>chanism</w:t>
      </w:r>
      <w:r w:rsidR="00B819B6" w:rsidRPr="00EB6CE9">
        <w:rPr>
          <w:rFonts w:cstheme="minorHAnsi"/>
          <w:color w:val="000000" w:themeColor="text1"/>
        </w:rPr>
        <w:t>.</w:t>
      </w:r>
      <w:r w:rsidR="001D05B7" w:rsidRPr="00EB6CE9">
        <w:rPr>
          <w:rFonts w:cstheme="minorHAnsi"/>
          <w:color w:val="000000" w:themeColor="text1"/>
        </w:rPr>
        <w:t xml:space="preserve"> </w:t>
      </w:r>
      <w:r w:rsidR="000E1608" w:rsidRPr="00EB6CE9">
        <w:rPr>
          <w:rFonts w:cstheme="minorHAnsi"/>
          <w:color w:val="000000" w:themeColor="text1"/>
        </w:rPr>
        <w:t xml:space="preserve">Some medicines impact the </w:t>
      </w:r>
      <w:r w:rsidR="00392113" w:rsidRPr="00EB6CE9">
        <w:rPr>
          <w:rFonts w:cstheme="minorHAnsi"/>
          <w:color w:val="000000" w:themeColor="text1"/>
        </w:rPr>
        <w:t>cognitive functions and they cause many changes in the mental states of an individual.</w:t>
      </w:r>
      <w:r w:rsidR="002B1E14" w:rsidRPr="00EB6CE9">
        <w:rPr>
          <w:rFonts w:cstheme="minorHAnsi"/>
          <w:color w:val="000000" w:themeColor="text1"/>
        </w:rPr>
        <w:t xml:space="preserve"> One </w:t>
      </w:r>
      <w:r w:rsidR="0086268B">
        <w:rPr>
          <w:rFonts w:cstheme="minorHAnsi"/>
          <w:color w:val="000000" w:themeColor="text1"/>
        </w:rPr>
        <w:t>should</w:t>
      </w:r>
      <w:r w:rsidR="002B1E14" w:rsidRPr="00EB6CE9">
        <w:rPr>
          <w:rFonts w:cstheme="minorHAnsi"/>
          <w:color w:val="000000" w:themeColor="text1"/>
        </w:rPr>
        <w:t xml:space="preserve"> take</w:t>
      </w:r>
      <w:r w:rsidR="00C561A0" w:rsidRPr="00EB6CE9">
        <w:rPr>
          <w:rFonts w:cstheme="minorHAnsi"/>
          <w:color w:val="000000" w:themeColor="text1"/>
        </w:rPr>
        <w:t xml:space="preserve"> care of their </w:t>
      </w:r>
      <w:r w:rsidR="00C90AC2" w:rsidRPr="00EB6CE9">
        <w:rPr>
          <w:rFonts w:cstheme="minorHAnsi"/>
          <w:color w:val="000000" w:themeColor="text1"/>
        </w:rPr>
        <w:t>diet first because body</w:t>
      </w:r>
      <w:r w:rsidR="0086268B">
        <w:rPr>
          <w:rFonts w:cstheme="minorHAnsi"/>
          <w:color w:val="000000" w:themeColor="text1"/>
        </w:rPr>
        <w:t xml:space="preserve"> needs</w:t>
      </w:r>
      <w:r w:rsidR="00C90AC2" w:rsidRPr="00EB6CE9">
        <w:rPr>
          <w:rFonts w:cstheme="minorHAnsi"/>
          <w:color w:val="000000" w:themeColor="text1"/>
        </w:rPr>
        <w:t xml:space="preserve"> nutritious supplements</w:t>
      </w:r>
      <w:r w:rsidR="001D05B7" w:rsidRPr="00EB6CE9">
        <w:rPr>
          <w:rFonts w:cstheme="minorHAnsi"/>
          <w:color w:val="000000" w:themeColor="text1"/>
        </w:rPr>
        <w:t xml:space="preserve"> rather than going for medication</w:t>
      </w:r>
      <w:r w:rsidR="004254D5" w:rsidRPr="00EB6CE9">
        <w:rPr>
          <w:rFonts w:cstheme="minorHAnsi"/>
          <w:color w:val="000000" w:themeColor="text1"/>
        </w:rPr>
        <w:t xml:space="preserve">. Nutrition, when not taken properly, can change the cognitive system. </w:t>
      </w:r>
      <w:r w:rsidR="001643F5" w:rsidRPr="00EB6CE9">
        <w:rPr>
          <w:rFonts w:cstheme="minorHAnsi"/>
          <w:color w:val="000000" w:themeColor="text1"/>
        </w:rPr>
        <w:t>In addition to the diet, daily based exercise</w:t>
      </w:r>
      <w:r w:rsidR="004D3F3A" w:rsidRPr="00EB6CE9">
        <w:rPr>
          <w:rFonts w:cstheme="minorHAnsi"/>
          <w:color w:val="000000" w:themeColor="text1"/>
        </w:rPr>
        <w:t xml:space="preserve"> and healthier habits must be adopted. </w:t>
      </w:r>
    </w:p>
    <w:p w14:paraId="14007E2F" w14:textId="77777777" w:rsidR="008E0ECA" w:rsidRPr="00EB6CE9" w:rsidRDefault="00EB6CE9" w:rsidP="00252F04">
      <w:pPr>
        <w:shd w:val="clear" w:color="auto" w:fill="FFFFFF" w:themeFill="background1"/>
        <w:ind w:firstLine="0"/>
        <w:rPr>
          <w:rFonts w:cstheme="minorHAnsi"/>
          <w:b/>
          <w:color w:val="000000" w:themeColor="text1"/>
        </w:rPr>
      </w:pPr>
      <w:r w:rsidRPr="00EB6CE9">
        <w:rPr>
          <w:rFonts w:cstheme="minorHAnsi"/>
          <w:b/>
          <w:color w:val="000000" w:themeColor="text1"/>
        </w:rPr>
        <w:t>2</w:t>
      </w:r>
      <w:r w:rsidRPr="00EB6CE9">
        <w:rPr>
          <w:rFonts w:cstheme="minorHAnsi"/>
          <w:b/>
          <w:color w:val="000000" w:themeColor="text1"/>
          <w:vertAlign w:val="superscript"/>
        </w:rPr>
        <w:t>nd</w:t>
      </w:r>
      <w:r w:rsidRPr="00EB6CE9">
        <w:rPr>
          <w:rFonts w:cstheme="minorHAnsi"/>
          <w:b/>
          <w:color w:val="000000" w:themeColor="text1"/>
        </w:rPr>
        <w:t xml:space="preserve"> Response</w:t>
      </w:r>
    </w:p>
    <w:p w14:paraId="71F58512" w14:textId="22755874" w:rsidR="00252F04" w:rsidRPr="00EB6CE9" w:rsidRDefault="00F45242" w:rsidP="006315D9">
      <w:pPr>
        <w:shd w:val="clear" w:color="auto" w:fill="FFFFFF" w:themeFill="background1"/>
        <w:rPr>
          <w:rFonts w:cstheme="minorHAnsi"/>
          <w:color w:val="000000" w:themeColor="text1"/>
        </w:rPr>
      </w:pPr>
      <w:r w:rsidRPr="00EB6CE9">
        <w:rPr>
          <w:rFonts w:cstheme="minorHAnsi"/>
          <w:color w:val="000000" w:themeColor="text1"/>
        </w:rPr>
        <w:t xml:space="preserve">For a healthy body and healthy mind, some physical activity is must according to Monique. </w:t>
      </w:r>
      <w:r w:rsidR="00BC0CE8" w:rsidRPr="00EB6CE9">
        <w:rPr>
          <w:rFonts w:cstheme="minorHAnsi"/>
          <w:color w:val="000000" w:themeColor="text1"/>
        </w:rPr>
        <w:t xml:space="preserve">There are some healthy ways to make your body healthier. Like one can go for </w:t>
      </w:r>
      <w:r w:rsidR="002756D0">
        <w:rPr>
          <w:rFonts w:cstheme="minorHAnsi"/>
          <w:color w:val="000000" w:themeColor="text1"/>
        </w:rPr>
        <w:t xml:space="preserve">the </w:t>
      </w:r>
      <w:r w:rsidR="00BC0CE8" w:rsidRPr="00EB6CE9">
        <w:rPr>
          <w:rFonts w:cstheme="minorHAnsi"/>
          <w:color w:val="000000" w:themeColor="text1"/>
        </w:rPr>
        <w:t>exercise or cooking.</w:t>
      </w:r>
      <w:r w:rsidR="00EA14CD" w:rsidRPr="00EB6CE9">
        <w:rPr>
          <w:rFonts w:cstheme="minorHAnsi"/>
          <w:color w:val="000000" w:themeColor="text1"/>
        </w:rPr>
        <w:t xml:space="preserve"> In the early ages of life, one should be careful about health by developing some </w:t>
      </w:r>
      <w:r w:rsidR="000A765E">
        <w:rPr>
          <w:rFonts w:cstheme="minorHAnsi"/>
          <w:color w:val="000000" w:themeColor="text1"/>
        </w:rPr>
        <w:t>habits of going for exercises and more</w:t>
      </w:r>
      <w:r w:rsidR="00EA14CD" w:rsidRPr="00EB6CE9">
        <w:rPr>
          <w:rFonts w:cstheme="minorHAnsi"/>
          <w:color w:val="000000" w:themeColor="text1"/>
        </w:rPr>
        <w:t xml:space="preserve"> physical activities</w:t>
      </w:r>
      <w:r w:rsidR="000A765E">
        <w:rPr>
          <w:rFonts w:cstheme="minorHAnsi"/>
          <w:color w:val="000000" w:themeColor="text1"/>
        </w:rPr>
        <w:t xml:space="preserve">. Adopting better habits would mean that you are lowering the health risks </w:t>
      </w:r>
      <w:r w:rsidR="00E510EF">
        <w:rPr>
          <w:rFonts w:cstheme="minorHAnsi"/>
          <w:color w:val="000000" w:themeColor="text1"/>
        </w:rPr>
        <w:t xml:space="preserve">which might be fatal. </w:t>
      </w:r>
      <w:r w:rsidR="008E0ECA" w:rsidRPr="00EB6CE9">
        <w:rPr>
          <w:rFonts w:cstheme="minorHAnsi"/>
          <w:color w:val="000000" w:themeColor="text1"/>
        </w:rPr>
        <w:tab/>
      </w:r>
    </w:p>
    <w:p w14:paraId="72FF05FD" w14:textId="77777777" w:rsidR="00252F04" w:rsidRPr="00EB6CE9" w:rsidRDefault="00EB6CE9" w:rsidP="00252F04">
      <w:pPr>
        <w:shd w:val="clear" w:color="auto" w:fill="FFFFFF" w:themeFill="background1"/>
        <w:ind w:firstLine="0"/>
        <w:rPr>
          <w:rFonts w:cstheme="minorHAnsi"/>
          <w:b/>
          <w:color w:val="000000" w:themeColor="text1"/>
        </w:rPr>
      </w:pPr>
      <w:r w:rsidRPr="00EB6CE9">
        <w:rPr>
          <w:rFonts w:cstheme="minorHAnsi"/>
          <w:b/>
          <w:color w:val="000000" w:themeColor="text1"/>
        </w:rPr>
        <w:t>3</w:t>
      </w:r>
      <w:r w:rsidRPr="00EB6CE9">
        <w:rPr>
          <w:rFonts w:cstheme="minorHAnsi"/>
          <w:b/>
          <w:color w:val="000000" w:themeColor="text1"/>
          <w:vertAlign w:val="superscript"/>
        </w:rPr>
        <w:t>rd</w:t>
      </w:r>
      <w:r w:rsidRPr="00EB6CE9">
        <w:rPr>
          <w:rFonts w:cstheme="minorHAnsi"/>
          <w:b/>
          <w:color w:val="000000" w:themeColor="text1"/>
        </w:rPr>
        <w:t xml:space="preserve"> Response</w:t>
      </w:r>
    </w:p>
    <w:p w14:paraId="3C959DE4" w14:textId="622FA11C" w:rsidR="004D3F3A" w:rsidRPr="00EB6CE9" w:rsidRDefault="00F45242" w:rsidP="00252F04">
      <w:pPr>
        <w:shd w:val="clear" w:color="auto" w:fill="FFFFFF" w:themeFill="background1"/>
        <w:ind w:firstLine="0"/>
        <w:rPr>
          <w:rFonts w:cstheme="minorHAnsi"/>
          <w:color w:val="000000" w:themeColor="text1"/>
        </w:rPr>
      </w:pPr>
      <w:r w:rsidRPr="00EB6CE9">
        <w:rPr>
          <w:rFonts w:cstheme="minorHAnsi"/>
          <w:color w:val="000000" w:themeColor="text1"/>
        </w:rPr>
        <w:tab/>
        <w:t xml:space="preserve">Few people do not prefer to go out of their boundaries because </w:t>
      </w:r>
      <w:r w:rsidR="00245B15" w:rsidRPr="00EB6CE9">
        <w:rPr>
          <w:rFonts w:cstheme="minorHAnsi"/>
          <w:color w:val="000000" w:themeColor="text1"/>
        </w:rPr>
        <w:t xml:space="preserve">every age group has a mindset. </w:t>
      </w:r>
      <w:r w:rsidR="00660E1E" w:rsidRPr="00EB6CE9">
        <w:rPr>
          <w:rFonts w:cstheme="minorHAnsi"/>
          <w:color w:val="000000" w:themeColor="text1"/>
        </w:rPr>
        <w:t xml:space="preserve">Individuals you would meet will have </w:t>
      </w:r>
      <w:r w:rsidR="00D96430" w:rsidRPr="00EB6CE9">
        <w:rPr>
          <w:rFonts w:cstheme="minorHAnsi"/>
          <w:color w:val="000000" w:themeColor="text1"/>
        </w:rPr>
        <w:t>different</w:t>
      </w:r>
      <w:r w:rsidR="00660E1E" w:rsidRPr="00EB6CE9">
        <w:rPr>
          <w:rFonts w:cstheme="minorHAnsi"/>
          <w:color w:val="000000" w:themeColor="text1"/>
        </w:rPr>
        <w:t xml:space="preserve"> thoughts and they may have different emotional </w:t>
      </w:r>
      <w:r w:rsidR="00D96430" w:rsidRPr="00EB6CE9">
        <w:rPr>
          <w:rFonts w:cstheme="minorHAnsi"/>
          <w:color w:val="000000" w:themeColor="text1"/>
        </w:rPr>
        <w:t>attachments</w:t>
      </w:r>
      <w:r w:rsidR="00660E1E" w:rsidRPr="00EB6CE9">
        <w:rPr>
          <w:rFonts w:cstheme="minorHAnsi"/>
          <w:color w:val="000000" w:themeColor="text1"/>
        </w:rPr>
        <w:t xml:space="preserve"> and emotional issues</w:t>
      </w:r>
      <w:r w:rsidR="004538B7" w:rsidRPr="00EB6CE9">
        <w:rPr>
          <w:rFonts w:cstheme="minorHAnsi"/>
          <w:color w:val="000000" w:themeColor="text1"/>
        </w:rPr>
        <w:t xml:space="preserve">. </w:t>
      </w:r>
      <w:r w:rsidR="00245B15" w:rsidRPr="00EB6CE9">
        <w:rPr>
          <w:rFonts w:cstheme="minorHAnsi"/>
          <w:color w:val="000000" w:themeColor="text1"/>
        </w:rPr>
        <w:t xml:space="preserve">You will meet people with a lot of differences, the main responsibility is to respect others on the basis of humanity. </w:t>
      </w:r>
      <w:r w:rsidR="00E510EF">
        <w:rPr>
          <w:rFonts w:cstheme="minorHAnsi"/>
          <w:color w:val="000000" w:themeColor="text1"/>
        </w:rPr>
        <w:t>U</w:t>
      </w:r>
      <w:r w:rsidR="0086268B">
        <w:rPr>
          <w:rFonts w:cstheme="minorHAnsi"/>
          <w:color w:val="000000" w:themeColor="text1"/>
        </w:rPr>
        <w:t>nderstanding your responsibilities</w:t>
      </w:r>
      <w:r w:rsidR="00E760FB" w:rsidRPr="00EB6CE9">
        <w:rPr>
          <w:rFonts w:cstheme="minorHAnsi"/>
          <w:color w:val="000000" w:themeColor="text1"/>
        </w:rPr>
        <w:t xml:space="preserve"> and the second party’s belief is what matters.</w:t>
      </w:r>
      <w:r w:rsidR="00E510EF">
        <w:rPr>
          <w:rFonts w:cstheme="minorHAnsi"/>
          <w:color w:val="000000" w:themeColor="text1"/>
        </w:rPr>
        <w:t xml:space="preserve"> And one </w:t>
      </w:r>
      <w:r w:rsidR="00140B7A">
        <w:rPr>
          <w:rFonts w:cstheme="minorHAnsi"/>
          <w:color w:val="000000" w:themeColor="text1"/>
        </w:rPr>
        <w:t xml:space="preserve">should </w:t>
      </w:r>
      <w:r w:rsidR="00E510EF">
        <w:rPr>
          <w:rFonts w:cstheme="minorHAnsi"/>
          <w:color w:val="000000" w:themeColor="text1"/>
        </w:rPr>
        <w:t xml:space="preserve">respect the gaps which exist among people coming from different </w:t>
      </w:r>
      <w:r w:rsidR="00140B7A">
        <w:rPr>
          <w:rFonts w:cstheme="minorHAnsi"/>
          <w:color w:val="000000" w:themeColor="text1"/>
        </w:rPr>
        <w:t xml:space="preserve">backgrounds. </w:t>
      </w:r>
    </w:p>
    <w:p w14:paraId="52D70BB8" w14:textId="77777777" w:rsidR="006315D9" w:rsidRPr="00EB6CE9" w:rsidRDefault="00EB6CE9" w:rsidP="006315D9">
      <w:pPr>
        <w:shd w:val="clear" w:color="auto" w:fill="FFFFFF" w:themeFill="background1"/>
        <w:ind w:firstLine="0"/>
        <w:rPr>
          <w:rFonts w:cstheme="minorHAnsi"/>
          <w:b/>
          <w:color w:val="000000" w:themeColor="text1"/>
        </w:rPr>
      </w:pPr>
      <w:r w:rsidRPr="00EB6CE9">
        <w:rPr>
          <w:rFonts w:cstheme="minorHAnsi"/>
          <w:b/>
          <w:color w:val="000000" w:themeColor="text1"/>
        </w:rPr>
        <w:t>4</w:t>
      </w:r>
      <w:r w:rsidRPr="00EB6CE9">
        <w:rPr>
          <w:rFonts w:cstheme="minorHAnsi"/>
          <w:b/>
          <w:color w:val="000000" w:themeColor="text1"/>
          <w:vertAlign w:val="superscript"/>
        </w:rPr>
        <w:t>th</w:t>
      </w:r>
      <w:r w:rsidRPr="00EB6CE9">
        <w:rPr>
          <w:rFonts w:cstheme="minorHAnsi"/>
          <w:b/>
          <w:color w:val="000000" w:themeColor="text1"/>
        </w:rPr>
        <w:t xml:space="preserve"> Response </w:t>
      </w:r>
    </w:p>
    <w:p w14:paraId="1EE96E28" w14:textId="77777777" w:rsidR="004D3F3A" w:rsidRPr="00EB6CE9" w:rsidRDefault="00A851D8" w:rsidP="006315D9">
      <w:pPr>
        <w:rPr>
          <w:color w:val="000000" w:themeColor="text1"/>
        </w:rPr>
      </w:pPr>
      <w:r w:rsidRPr="00EB6CE9">
        <w:rPr>
          <w:rFonts w:cstheme="minorHAnsi"/>
          <w:color w:val="000000" w:themeColor="text1"/>
        </w:rPr>
        <w:lastRenderedPageBreak/>
        <w:t xml:space="preserve">Living in a relaxing and comfortable environment at you very first exposure is difficult. You manage to relax and make the second party comfortable when you give positive remarks and encouraging space. </w:t>
      </w:r>
      <w:r w:rsidR="00CB7EFB" w:rsidRPr="00EB6CE9">
        <w:rPr>
          <w:rFonts w:cstheme="minorHAnsi"/>
          <w:color w:val="000000" w:themeColor="text1"/>
        </w:rPr>
        <w:t>It is sometimes to discuss sensitive topics that is why one should avoid unhealthy topics</w:t>
      </w:r>
      <w:r w:rsidR="005759FB" w:rsidRPr="00EB6CE9">
        <w:rPr>
          <w:rFonts w:cstheme="minorHAnsi"/>
          <w:color w:val="000000" w:themeColor="text1"/>
        </w:rPr>
        <w:t xml:space="preserve"> while meeting people with a </w:t>
      </w:r>
      <w:r w:rsidR="004538B7" w:rsidRPr="00EB6CE9">
        <w:rPr>
          <w:rFonts w:cstheme="minorHAnsi"/>
          <w:color w:val="000000" w:themeColor="text1"/>
        </w:rPr>
        <w:t xml:space="preserve">greater age gap. </w:t>
      </w:r>
      <w:r w:rsidR="008328EC" w:rsidRPr="00EB6CE9">
        <w:rPr>
          <w:rFonts w:cstheme="minorHAnsi"/>
          <w:color w:val="000000" w:themeColor="text1"/>
        </w:rPr>
        <w:t>One should discuss such topics in which the second one is comfortable with and it will h</w:t>
      </w:r>
      <w:r w:rsidR="006315D9" w:rsidRPr="00EB6CE9">
        <w:rPr>
          <w:rFonts w:cstheme="minorHAnsi"/>
          <w:color w:val="000000" w:themeColor="text1"/>
        </w:rPr>
        <w:t xml:space="preserve">elp you in increasing knowledge. </w:t>
      </w:r>
    </w:p>
    <w:sectPr w:rsidR="004D3F3A" w:rsidRPr="00EB6CE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6CAC" w14:textId="77777777" w:rsidR="00787008" w:rsidRDefault="00787008">
      <w:pPr>
        <w:spacing w:line="240" w:lineRule="auto"/>
      </w:pPr>
      <w:r>
        <w:separator/>
      </w:r>
    </w:p>
  </w:endnote>
  <w:endnote w:type="continuationSeparator" w:id="0">
    <w:p w14:paraId="587268E9" w14:textId="77777777" w:rsidR="00787008" w:rsidRDefault="00787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7786" w14:textId="77777777" w:rsidR="00787008" w:rsidRDefault="00787008">
      <w:pPr>
        <w:spacing w:line="240" w:lineRule="auto"/>
      </w:pPr>
      <w:r>
        <w:separator/>
      </w:r>
    </w:p>
  </w:footnote>
  <w:footnote w:type="continuationSeparator" w:id="0">
    <w:p w14:paraId="59757D8F" w14:textId="77777777" w:rsidR="00787008" w:rsidRDefault="00787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AD1F" w14:textId="77777777" w:rsidR="00E81978" w:rsidRDefault="0078700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45242">
          <w:rPr>
            <w:rStyle w:val="Strong"/>
          </w:rPr>
          <w:t xml:space="preserve">Health care and nursing </w:t>
        </w:r>
      </w:sdtContent>
    </w:sdt>
    <w:r w:rsidR="00F45242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40FB6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F7B5" w14:textId="77777777" w:rsidR="00E81978" w:rsidRDefault="00F45242">
    <w:pPr>
      <w:pStyle w:val="Header"/>
      <w:rPr>
        <w:rStyle w:val="Strong"/>
      </w:rPr>
    </w:pPr>
    <w:r>
      <w:t xml:space="preserve">Running head: </w:t>
    </w:r>
    <w:r w:rsidR="00AE0E0B">
      <w:t>HEALTHCARE AND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EB1FE4"/>
    <w:multiLevelType w:val="hybridMultilevel"/>
    <w:tmpl w:val="32C15D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223475"/>
    <w:multiLevelType w:val="hybridMultilevel"/>
    <w:tmpl w:val="6336F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F27297"/>
    <w:multiLevelType w:val="hybridMultilevel"/>
    <w:tmpl w:val="50762C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1B468062"/>
    <w:multiLevelType w:val="hybridMultilevel"/>
    <w:tmpl w:val="7D85C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MDI0NjYxMTc0N7NQ0lEKTi0uzszPAykwrAUAuKZZOSwAAAA="/>
  </w:docVars>
  <w:rsids>
    <w:rsidRoot w:val="00C50272"/>
    <w:rsid w:val="000A765E"/>
    <w:rsid w:val="000B6955"/>
    <w:rsid w:val="000C528E"/>
    <w:rsid w:val="000D3F41"/>
    <w:rsid w:val="000E1608"/>
    <w:rsid w:val="00124A36"/>
    <w:rsid w:val="00140B7A"/>
    <w:rsid w:val="001643F5"/>
    <w:rsid w:val="001D05B7"/>
    <w:rsid w:val="0023520D"/>
    <w:rsid w:val="00245B15"/>
    <w:rsid w:val="00252F04"/>
    <w:rsid w:val="002756D0"/>
    <w:rsid w:val="00291640"/>
    <w:rsid w:val="0029799E"/>
    <w:rsid w:val="002B1E14"/>
    <w:rsid w:val="00324140"/>
    <w:rsid w:val="00355DCA"/>
    <w:rsid w:val="00392113"/>
    <w:rsid w:val="003D6EC7"/>
    <w:rsid w:val="003E1159"/>
    <w:rsid w:val="004254D5"/>
    <w:rsid w:val="00440FB6"/>
    <w:rsid w:val="004538B7"/>
    <w:rsid w:val="00461DB1"/>
    <w:rsid w:val="004B1518"/>
    <w:rsid w:val="004D3F3A"/>
    <w:rsid w:val="00541282"/>
    <w:rsid w:val="00551A02"/>
    <w:rsid w:val="005534FA"/>
    <w:rsid w:val="005759FB"/>
    <w:rsid w:val="005D3A03"/>
    <w:rsid w:val="00601318"/>
    <w:rsid w:val="006315D9"/>
    <w:rsid w:val="00632352"/>
    <w:rsid w:val="00660E1E"/>
    <w:rsid w:val="00787008"/>
    <w:rsid w:val="008002C0"/>
    <w:rsid w:val="008328EC"/>
    <w:rsid w:val="0086268B"/>
    <w:rsid w:val="008C5323"/>
    <w:rsid w:val="008E0ECA"/>
    <w:rsid w:val="008F4A9A"/>
    <w:rsid w:val="009A6A3B"/>
    <w:rsid w:val="00A34A3C"/>
    <w:rsid w:val="00A80BC5"/>
    <w:rsid w:val="00A851D8"/>
    <w:rsid w:val="00A87657"/>
    <w:rsid w:val="00A9380F"/>
    <w:rsid w:val="00AE0E0B"/>
    <w:rsid w:val="00B33F3B"/>
    <w:rsid w:val="00B819B6"/>
    <w:rsid w:val="00B823AA"/>
    <w:rsid w:val="00BA45DB"/>
    <w:rsid w:val="00BC0CE8"/>
    <w:rsid w:val="00BF4184"/>
    <w:rsid w:val="00BF6C0B"/>
    <w:rsid w:val="00C0601E"/>
    <w:rsid w:val="00C31D30"/>
    <w:rsid w:val="00C50272"/>
    <w:rsid w:val="00C561A0"/>
    <w:rsid w:val="00C73F57"/>
    <w:rsid w:val="00C90AC2"/>
    <w:rsid w:val="00CB7EFB"/>
    <w:rsid w:val="00CC3F2D"/>
    <w:rsid w:val="00CD6E39"/>
    <w:rsid w:val="00CE376C"/>
    <w:rsid w:val="00CE4737"/>
    <w:rsid w:val="00CF6E91"/>
    <w:rsid w:val="00D85B68"/>
    <w:rsid w:val="00D96430"/>
    <w:rsid w:val="00E510EF"/>
    <w:rsid w:val="00E51ED3"/>
    <w:rsid w:val="00E6004D"/>
    <w:rsid w:val="00E760FB"/>
    <w:rsid w:val="00E81978"/>
    <w:rsid w:val="00E936AC"/>
    <w:rsid w:val="00EA14CD"/>
    <w:rsid w:val="00EB6CE9"/>
    <w:rsid w:val="00ED7876"/>
    <w:rsid w:val="00F243D8"/>
    <w:rsid w:val="00F2676B"/>
    <w:rsid w:val="00F379B7"/>
    <w:rsid w:val="00F45242"/>
    <w:rsid w:val="00F525FA"/>
    <w:rsid w:val="00FB753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BEEC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29799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601318" w:rsidRDefault="006846A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601318" w:rsidRDefault="006846A2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601318" w:rsidRDefault="006846A2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601318" w:rsidRDefault="006846A2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601318" w:rsidRDefault="006846A2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601318" w:rsidRDefault="006846A2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601318" w:rsidRDefault="006846A2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2F12A3"/>
    <w:rsid w:val="00313E00"/>
    <w:rsid w:val="00601318"/>
    <w:rsid w:val="0066618A"/>
    <w:rsid w:val="006846A2"/>
    <w:rsid w:val="00B31496"/>
    <w:rsid w:val="00B42FF6"/>
    <w:rsid w:val="00C90B51"/>
    <w:rsid w:val="00D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D08221D99FA147598F0FC159F208A5AC">
    <w:name w:val="D08221D99FA147598F0FC159F208A5AC"/>
    <w:rsid w:val="00601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 care and nursing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15310-8BED-4DF5-84DD-118173B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Observation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Observation</dc:title>
  <dc:creator>Zack Gold</dc:creator>
  <cp:lastModifiedBy>Proofreader</cp:lastModifiedBy>
  <cp:revision>2</cp:revision>
  <dcterms:created xsi:type="dcterms:W3CDTF">2019-10-01T08:25:00Z</dcterms:created>
  <dcterms:modified xsi:type="dcterms:W3CDTF">2019-10-01T08:25:00Z</dcterms:modified>
</cp:coreProperties>
</file>