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8C1BC"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0E1D2BD5" w14:textId="77777777" w:rsidR="003C2C5B" w:rsidRDefault="003C2C5B" w:rsidP="00B823AA">
      <w:pPr>
        <w:pStyle w:val="Title2"/>
        <w:rPr>
          <w:rFonts w:asciiTheme="majorHAnsi" w:eastAsiaTheme="majorEastAsia" w:hAnsiTheme="majorHAnsi" w:cstheme="majorBidi"/>
        </w:rPr>
      </w:pPr>
    </w:p>
    <w:p w14:paraId="10273863" w14:textId="77777777" w:rsidR="003C2C5B" w:rsidRDefault="003C2C5B" w:rsidP="00B823AA">
      <w:pPr>
        <w:pStyle w:val="Title2"/>
        <w:rPr>
          <w:rFonts w:asciiTheme="majorHAnsi" w:eastAsiaTheme="majorEastAsia" w:hAnsiTheme="majorHAnsi" w:cstheme="majorBidi"/>
        </w:rPr>
      </w:pPr>
    </w:p>
    <w:p w14:paraId="4BAAF5AC" w14:textId="77777777" w:rsidR="003C2C5B" w:rsidRDefault="003C2C5B" w:rsidP="00B823AA">
      <w:pPr>
        <w:pStyle w:val="Title2"/>
        <w:rPr>
          <w:rFonts w:asciiTheme="majorHAnsi" w:eastAsiaTheme="majorEastAsia" w:hAnsiTheme="majorHAnsi" w:cstheme="majorBidi"/>
        </w:rPr>
      </w:pPr>
    </w:p>
    <w:p w14:paraId="789F9ACD" w14:textId="77777777" w:rsidR="003C2C5B" w:rsidRDefault="003C2C5B" w:rsidP="00B823AA">
      <w:pPr>
        <w:pStyle w:val="Title2"/>
        <w:rPr>
          <w:rFonts w:asciiTheme="majorHAnsi" w:eastAsiaTheme="majorEastAsia" w:hAnsiTheme="majorHAnsi" w:cstheme="majorBidi"/>
        </w:rPr>
      </w:pPr>
    </w:p>
    <w:p w14:paraId="1E02AA14" w14:textId="77777777" w:rsidR="00F3200F" w:rsidRDefault="00F3200F" w:rsidP="003F780C">
      <w:pPr>
        <w:pStyle w:val="Title2"/>
        <w:rPr>
          <w:rFonts w:asciiTheme="majorHAnsi" w:eastAsiaTheme="majorEastAsia" w:hAnsiTheme="majorHAnsi" w:cstheme="majorBidi"/>
        </w:rPr>
      </w:pPr>
      <w:r w:rsidRPr="00F3200F">
        <w:rPr>
          <w:rFonts w:asciiTheme="majorHAnsi" w:eastAsiaTheme="majorEastAsia" w:hAnsiTheme="majorHAnsi" w:cstheme="majorBidi"/>
        </w:rPr>
        <w:t xml:space="preserve">What I see as the biggest challenges young adults face today </w:t>
      </w:r>
    </w:p>
    <w:p w14:paraId="674381A1"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23D0D874" w14:textId="77777777" w:rsidR="00E81978" w:rsidRDefault="008F7F7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1E0CA140" w14:textId="77777777" w:rsidR="003F5409" w:rsidRDefault="003F5409" w:rsidP="00B823AA">
      <w:pPr>
        <w:pStyle w:val="Title2"/>
      </w:pPr>
    </w:p>
    <w:p w14:paraId="6592D62F" w14:textId="77777777" w:rsidR="003F5409" w:rsidRDefault="003F5409" w:rsidP="00B823AA">
      <w:pPr>
        <w:pStyle w:val="Title2"/>
      </w:pPr>
    </w:p>
    <w:p w14:paraId="4D2FC348" w14:textId="77777777" w:rsidR="003F5409" w:rsidRDefault="003F5409" w:rsidP="00B823AA">
      <w:pPr>
        <w:pStyle w:val="Title2"/>
      </w:pPr>
    </w:p>
    <w:p w14:paraId="3C6384D0" w14:textId="77777777" w:rsidR="003F5409" w:rsidRDefault="003F5409" w:rsidP="00B823AA">
      <w:pPr>
        <w:pStyle w:val="Title2"/>
      </w:pPr>
    </w:p>
    <w:p w14:paraId="50EAE95E" w14:textId="77777777" w:rsidR="003F5409" w:rsidRDefault="003F5409" w:rsidP="00B823AA">
      <w:pPr>
        <w:pStyle w:val="Title2"/>
      </w:pPr>
    </w:p>
    <w:p w14:paraId="5F0791C4" w14:textId="77777777" w:rsidR="003F5409" w:rsidRDefault="003F5409" w:rsidP="00B823AA">
      <w:pPr>
        <w:pStyle w:val="Title2"/>
      </w:pPr>
    </w:p>
    <w:p w14:paraId="406FE525" w14:textId="77777777" w:rsidR="003F5409" w:rsidRDefault="003F5409" w:rsidP="00B823AA">
      <w:pPr>
        <w:pStyle w:val="Title2"/>
      </w:pPr>
    </w:p>
    <w:p w14:paraId="1FB68739" w14:textId="77777777" w:rsidR="003F5409" w:rsidRDefault="003F5409" w:rsidP="00B823AA">
      <w:pPr>
        <w:pStyle w:val="Title2"/>
      </w:pPr>
    </w:p>
    <w:p w14:paraId="386E53D3" w14:textId="77777777" w:rsidR="003F5409" w:rsidRDefault="003F5409" w:rsidP="00B823AA">
      <w:pPr>
        <w:pStyle w:val="Title2"/>
      </w:pPr>
    </w:p>
    <w:p w14:paraId="7B928F61" w14:textId="77777777" w:rsidR="003F5409" w:rsidRDefault="003F5409" w:rsidP="00B823AA">
      <w:pPr>
        <w:pStyle w:val="Title2"/>
      </w:pPr>
    </w:p>
    <w:p w14:paraId="40937240" w14:textId="77777777" w:rsidR="003F5409" w:rsidRDefault="003F5409" w:rsidP="00B823AA">
      <w:pPr>
        <w:pStyle w:val="Title2"/>
      </w:pPr>
    </w:p>
    <w:p w14:paraId="7392DE62" w14:textId="77777777" w:rsidR="008D5090" w:rsidRDefault="008D5090" w:rsidP="0094348A"/>
    <w:p w14:paraId="646A4D56" w14:textId="77777777" w:rsidR="008D5090" w:rsidRDefault="008D5090" w:rsidP="0094348A"/>
    <w:p w14:paraId="5D25C045" w14:textId="77777777" w:rsidR="00EB50E7" w:rsidRDefault="00EB50E7" w:rsidP="0094348A"/>
    <w:p w14:paraId="0C4E03B7" w14:textId="77777777" w:rsidR="002340E4" w:rsidRDefault="002340E4" w:rsidP="00B05F20"/>
    <w:p w14:paraId="27F1457E" w14:textId="77777777" w:rsidR="00F3200F" w:rsidRPr="00F3200F" w:rsidRDefault="00F3200F" w:rsidP="00F3200F">
      <w:pPr>
        <w:ind w:firstLine="0"/>
        <w:jc w:val="center"/>
      </w:pPr>
      <w:r w:rsidRPr="00F3200F">
        <w:lastRenderedPageBreak/>
        <w:t>What I see as the biggest challenges young adults face today</w:t>
      </w:r>
    </w:p>
    <w:p w14:paraId="6E03CD96" w14:textId="4CDF675C" w:rsidR="00E321BC" w:rsidRPr="00E321BC" w:rsidRDefault="00E321BC" w:rsidP="00E321BC">
      <w:pPr>
        <w:rPr>
          <w:color w:val="000000" w:themeColor="text1"/>
        </w:rPr>
      </w:pPr>
      <w:r w:rsidRPr="00E321BC">
        <w:rPr>
          <w:color w:val="000000" w:themeColor="text1"/>
        </w:rPr>
        <w:t>The transition from teenager to adult is overwhelming as there are many challenges that young adults have to face in their life every day. As technology has become an indispensable part of our lives</w:t>
      </w:r>
      <w:r w:rsidR="00DC02A2">
        <w:rPr>
          <w:color w:val="000000" w:themeColor="text1"/>
        </w:rPr>
        <w:t>,</w:t>
      </w:r>
      <w:r w:rsidRPr="00E321BC">
        <w:rPr>
          <w:color w:val="000000" w:themeColor="text1"/>
        </w:rPr>
        <w:t xml:space="preserve"> the rise in the use of social media has also played a vital role in enhancing the challenges the young adults face. The three main challenges that I feel are the most important are mental illness, drug addiction, and body imaging.</w:t>
      </w:r>
    </w:p>
    <w:p w14:paraId="22F2D307" w14:textId="318D00DA" w:rsidR="00E321BC" w:rsidRPr="00E321BC" w:rsidRDefault="00E321BC" w:rsidP="00E321BC">
      <w:pPr>
        <w:rPr>
          <w:color w:val="000000" w:themeColor="text1"/>
        </w:rPr>
      </w:pPr>
      <w:r w:rsidRPr="00E321BC">
        <w:rPr>
          <w:color w:val="000000" w:themeColor="text1"/>
        </w:rPr>
        <w:t>An increase in mental illness among young adults is alarming. According to the research, there were more than 11.2 million adults in the US that have a severe mental illness (“NIMH » Mental Illness,” n.d.). Most of the research conducted on the mental health of young adults indicates that social media is the leading cause of increased mental illness among young adults. Although social media may be beneficial for some</w:t>
      </w:r>
      <w:r w:rsidR="00DC02A2">
        <w:rPr>
          <w:color w:val="000000" w:themeColor="text1"/>
        </w:rPr>
        <w:t>,</w:t>
      </w:r>
      <w:r w:rsidRPr="00E321BC">
        <w:rPr>
          <w:color w:val="000000" w:themeColor="text1"/>
        </w:rPr>
        <w:t xml:space="preserve"> yet it has several negative impacts as well. These impacts are associated with depression, anxiety, etc.</w:t>
      </w:r>
    </w:p>
    <w:p w14:paraId="58967DCC" w14:textId="0966692A" w:rsidR="00E321BC" w:rsidRPr="00E321BC" w:rsidRDefault="00E321BC" w:rsidP="00E321BC">
      <w:pPr>
        <w:rPr>
          <w:color w:val="000000" w:themeColor="text1"/>
        </w:rPr>
      </w:pPr>
      <w:r w:rsidRPr="00E321BC">
        <w:rPr>
          <w:color w:val="000000" w:themeColor="text1"/>
        </w:rPr>
        <w:t>An escalation in the abuse of drugs among young adults is highlight concerning. The main reason behind this is a socioeconomic disadvantage (</w:t>
      </w:r>
      <w:proofErr w:type="spellStart"/>
      <w:r w:rsidRPr="00E321BC">
        <w:rPr>
          <w:color w:val="000000" w:themeColor="text1"/>
        </w:rPr>
        <w:t>Redonnet</w:t>
      </w:r>
      <w:proofErr w:type="spellEnd"/>
      <w:r w:rsidRPr="00E321BC">
        <w:rPr>
          <w:color w:val="000000" w:themeColor="text1"/>
        </w:rPr>
        <w:t xml:space="preserve"> &amp; Melchior, 2012). Due to social inequalities, young adults are prone to become drug addicts. Furthermore, there is an increasing trend of abuse of prescription drugs among young adults in the US (Compton &amp; Volkow, 2006). This is because prescription drugs are easily available in the market</w:t>
      </w:r>
      <w:r w:rsidR="00DC02A2">
        <w:rPr>
          <w:color w:val="000000" w:themeColor="text1"/>
        </w:rPr>
        <w:t>,</w:t>
      </w:r>
      <w:r w:rsidRPr="00E321BC">
        <w:rPr>
          <w:color w:val="000000" w:themeColor="text1"/>
        </w:rPr>
        <w:t xml:space="preserve"> and most of them are also not illegal. </w:t>
      </w:r>
    </w:p>
    <w:p w14:paraId="2064D52D" w14:textId="5B7C8124" w:rsidR="00E321BC" w:rsidRPr="00E321BC" w:rsidRDefault="00E321BC" w:rsidP="00E321BC">
      <w:pPr>
        <w:rPr>
          <w:color w:val="000000" w:themeColor="text1"/>
        </w:rPr>
      </w:pPr>
      <w:r w:rsidRPr="00E321BC">
        <w:rPr>
          <w:color w:val="000000" w:themeColor="text1"/>
        </w:rPr>
        <w:t>The increase in the promotion of unrealistic body ideals has given rise to the body image issue. Social media sites</w:t>
      </w:r>
      <w:r w:rsidR="00DC02A2">
        <w:rPr>
          <w:color w:val="000000" w:themeColor="text1"/>
        </w:rPr>
        <w:t>,</w:t>
      </w:r>
      <w:r w:rsidRPr="00E321BC">
        <w:rPr>
          <w:color w:val="000000" w:themeColor="text1"/>
        </w:rPr>
        <w:t xml:space="preserve"> and specifically</w:t>
      </w:r>
      <w:r w:rsidR="00DC02A2">
        <w:rPr>
          <w:color w:val="000000" w:themeColor="text1"/>
        </w:rPr>
        <w:t>,</w:t>
      </w:r>
      <w:r w:rsidRPr="00E321BC">
        <w:rPr>
          <w:color w:val="000000" w:themeColor="text1"/>
        </w:rPr>
        <w:t xml:space="preserve"> Instagram is the main reason that is causing the body image issue. People compare their bodies with celebrities</w:t>
      </w:r>
      <w:r w:rsidR="00DC02A2">
        <w:rPr>
          <w:color w:val="000000" w:themeColor="text1"/>
        </w:rPr>
        <w:t>,</w:t>
      </w:r>
      <w:r w:rsidRPr="00E321BC">
        <w:rPr>
          <w:color w:val="000000" w:themeColor="text1"/>
        </w:rPr>
        <w:t xml:space="preserve"> and Instagram models that make them feel depressed (Wagner &amp; Bryant, 2016). Specifically, females are more prone to compare </w:t>
      </w:r>
      <w:r w:rsidRPr="00E321BC">
        <w:rPr>
          <w:color w:val="000000" w:themeColor="text1"/>
        </w:rPr>
        <w:lastRenderedPageBreak/>
        <w:t>themselves with models than males and will go to extremes to achieve the body that is promoted on social media sites (Wagner &amp; Bryant, 2016).</w:t>
      </w:r>
    </w:p>
    <w:p w14:paraId="5752DF8F" w14:textId="687494C7" w:rsidR="0088632F" w:rsidRDefault="00E321BC" w:rsidP="00E321BC">
      <w:pPr>
        <w:rPr>
          <w:color w:val="000000" w:themeColor="text1"/>
        </w:rPr>
      </w:pPr>
      <w:r w:rsidRPr="00E321BC">
        <w:rPr>
          <w:color w:val="000000" w:themeColor="text1"/>
        </w:rPr>
        <w:t>Although the list of challenges that young adults face is very long yet the three issues that are discussed above are the most important ones</w:t>
      </w:r>
      <w:r w:rsidR="00DC02A2">
        <w:rPr>
          <w:color w:val="000000" w:themeColor="text1"/>
        </w:rPr>
        <w:t>,</w:t>
      </w:r>
      <w:r w:rsidRPr="00E321BC">
        <w:rPr>
          <w:color w:val="000000" w:themeColor="text1"/>
        </w:rPr>
        <w:t xml:space="preserve"> and should not be neglected. There is a need for an awareness program on both the community level</w:t>
      </w:r>
      <w:r w:rsidR="00DC02A2">
        <w:rPr>
          <w:color w:val="000000" w:themeColor="text1"/>
        </w:rPr>
        <w:t>,</w:t>
      </w:r>
      <w:r w:rsidRPr="00E321BC">
        <w:rPr>
          <w:color w:val="000000" w:themeColor="text1"/>
        </w:rPr>
        <w:t xml:space="preserve"> and in educational institutes. Furthermore, positive messages regarding body imaging should be shared to decrease the stress caused by unrealistic body images.</w:t>
      </w:r>
    </w:p>
    <w:p w14:paraId="21576457" w14:textId="77777777" w:rsidR="0088632F" w:rsidRDefault="0088632F" w:rsidP="0088632F">
      <w:pPr>
        <w:rPr>
          <w:color w:val="000000" w:themeColor="text1"/>
        </w:rPr>
      </w:pPr>
    </w:p>
    <w:p w14:paraId="30B12CF5" w14:textId="77777777" w:rsidR="0088632F" w:rsidRDefault="0088632F" w:rsidP="0088632F">
      <w:pPr>
        <w:rPr>
          <w:color w:val="000000" w:themeColor="text1"/>
        </w:rPr>
      </w:pPr>
    </w:p>
    <w:p w14:paraId="18167432" w14:textId="77777777" w:rsidR="0088632F" w:rsidRDefault="0088632F" w:rsidP="0088632F">
      <w:pPr>
        <w:rPr>
          <w:color w:val="000000" w:themeColor="text1"/>
        </w:rPr>
      </w:pPr>
    </w:p>
    <w:p w14:paraId="307456B1" w14:textId="77777777" w:rsidR="0088632F" w:rsidRDefault="0088632F" w:rsidP="0088632F">
      <w:pPr>
        <w:rPr>
          <w:color w:val="000000" w:themeColor="text1"/>
        </w:rPr>
      </w:pPr>
    </w:p>
    <w:p w14:paraId="7A2E8470" w14:textId="77777777" w:rsidR="0088632F" w:rsidRDefault="0088632F" w:rsidP="0088632F">
      <w:pPr>
        <w:rPr>
          <w:color w:val="000000" w:themeColor="text1"/>
        </w:rPr>
      </w:pPr>
    </w:p>
    <w:p w14:paraId="659BA91B" w14:textId="77777777" w:rsidR="0088632F" w:rsidRDefault="0088632F" w:rsidP="0088632F">
      <w:pPr>
        <w:rPr>
          <w:color w:val="000000" w:themeColor="text1"/>
        </w:rPr>
      </w:pPr>
    </w:p>
    <w:p w14:paraId="1FB36AB8" w14:textId="77777777" w:rsidR="0088632F" w:rsidRDefault="0088632F" w:rsidP="0088632F">
      <w:pPr>
        <w:rPr>
          <w:color w:val="000000" w:themeColor="text1"/>
        </w:rPr>
      </w:pPr>
    </w:p>
    <w:p w14:paraId="4111DCA0" w14:textId="77777777" w:rsidR="0088632F" w:rsidRDefault="0088632F" w:rsidP="0088632F">
      <w:pPr>
        <w:rPr>
          <w:color w:val="000000" w:themeColor="text1"/>
        </w:rPr>
      </w:pPr>
    </w:p>
    <w:p w14:paraId="6549C069" w14:textId="77777777" w:rsidR="0088632F" w:rsidRDefault="0088632F" w:rsidP="0088632F">
      <w:pPr>
        <w:rPr>
          <w:color w:val="000000" w:themeColor="text1"/>
        </w:rPr>
      </w:pPr>
    </w:p>
    <w:p w14:paraId="596777A0" w14:textId="77777777" w:rsidR="0088632F" w:rsidRDefault="0088632F" w:rsidP="0088632F">
      <w:pPr>
        <w:rPr>
          <w:color w:val="000000" w:themeColor="text1"/>
        </w:rPr>
      </w:pPr>
    </w:p>
    <w:p w14:paraId="71651C26" w14:textId="77777777" w:rsidR="0088632F" w:rsidRDefault="0088632F" w:rsidP="0088632F">
      <w:pPr>
        <w:rPr>
          <w:color w:val="000000" w:themeColor="text1"/>
        </w:rPr>
      </w:pPr>
    </w:p>
    <w:p w14:paraId="4EF5D4A4" w14:textId="77777777" w:rsidR="000C0193" w:rsidRDefault="000C0193" w:rsidP="0088632F">
      <w:pPr>
        <w:rPr>
          <w:color w:val="000000" w:themeColor="text1"/>
        </w:rPr>
      </w:pPr>
    </w:p>
    <w:p w14:paraId="47EB74B7" w14:textId="77777777" w:rsidR="000C0193" w:rsidRDefault="000C0193" w:rsidP="0088632F">
      <w:pPr>
        <w:rPr>
          <w:color w:val="000000" w:themeColor="text1"/>
        </w:rPr>
      </w:pPr>
    </w:p>
    <w:p w14:paraId="2EE961DB" w14:textId="77777777" w:rsidR="0088632F" w:rsidRDefault="0088632F" w:rsidP="0088632F">
      <w:pPr>
        <w:rPr>
          <w:color w:val="000000" w:themeColor="text1"/>
        </w:rPr>
      </w:pPr>
    </w:p>
    <w:p w14:paraId="4A5BCC13" w14:textId="77777777" w:rsidR="0088632F" w:rsidRDefault="0088632F" w:rsidP="0088632F">
      <w:pPr>
        <w:rPr>
          <w:color w:val="000000" w:themeColor="text1"/>
        </w:rPr>
      </w:pPr>
    </w:p>
    <w:p w14:paraId="3EB0D39D" w14:textId="77777777" w:rsidR="0088632F" w:rsidRDefault="0088632F" w:rsidP="0088632F">
      <w:pPr>
        <w:rPr>
          <w:color w:val="000000" w:themeColor="text1"/>
        </w:rPr>
      </w:pPr>
    </w:p>
    <w:p w14:paraId="20B2F84B" w14:textId="77777777" w:rsidR="0088632F" w:rsidRDefault="0088632F" w:rsidP="0088632F">
      <w:pPr>
        <w:rPr>
          <w:color w:val="000000" w:themeColor="text1"/>
        </w:rPr>
      </w:pPr>
    </w:p>
    <w:p w14:paraId="0CEC08F3" w14:textId="77777777" w:rsidR="0088632F" w:rsidRPr="0088632F" w:rsidRDefault="0088632F" w:rsidP="0088632F">
      <w:pPr>
        <w:jc w:val="center"/>
        <w:rPr>
          <w:b/>
          <w:color w:val="000000" w:themeColor="text1"/>
        </w:rPr>
      </w:pPr>
      <w:r w:rsidRPr="0088632F">
        <w:rPr>
          <w:b/>
          <w:color w:val="000000" w:themeColor="text1"/>
        </w:rPr>
        <w:t>References</w:t>
      </w:r>
    </w:p>
    <w:p w14:paraId="5620127D" w14:textId="77777777" w:rsidR="0088632F" w:rsidRPr="0088632F" w:rsidRDefault="0088632F" w:rsidP="0088632F">
      <w:pPr>
        <w:ind w:left="720" w:hanging="720"/>
        <w:rPr>
          <w:color w:val="000000" w:themeColor="text1"/>
        </w:rPr>
      </w:pPr>
      <w:r w:rsidRPr="0088632F">
        <w:rPr>
          <w:color w:val="000000" w:themeColor="text1"/>
        </w:rPr>
        <w:fldChar w:fldCharType="begin"/>
      </w:r>
      <w:r w:rsidRPr="0088632F">
        <w:rPr>
          <w:color w:val="000000" w:themeColor="text1"/>
        </w:rPr>
        <w:instrText xml:space="preserve"> ADDIN ZOTERO_BIBL {"uncited":[],"omitted":[],"custom":[]} CSL_BIBLIOGRAPHY </w:instrText>
      </w:r>
      <w:r w:rsidRPr="0088632F">
        <w:rPr>
          <w:color w:val="000000" w:themeColor="text1"/>
        </w:rPr>
        <w:fldChar w:fldCharType="separate"/>
      </w:r>
      <w:r w:rsidRPr="0088632F">
        <w:rPr>
          <w:color w:val="000000" w:themeColor="text1"/>
        </w:rPr>
        <w:t>Redonnet, B., Chollet, A., Fombonne, E., Bowes, L., &amp; Melchior, M. (2012). Tobacco, alcohol, cannabis and other illegal drug use among young adults: The socioeconomic context. </w:t>
      </w:r>
      <w:r w:rsidRPr="0088632F">
        <w:rPr>
          <w:i/>
          <w:iCs/>
          <w:color w:val="000000" w:themeColor="text1"/>
        </w:rPr>
        <w:t>Drug and alcohol dependence</w:t>
      </w:r>
      <w:r w:rsidRPr="0088632F">
        <w:rPr>
          <w:color w:val="000000" w:themeColor="text1"/>
        </w:rPr>
        <w:t>, </w:t>
      </w:r>
      <w:r w:rsidRPr="0088632F">
        <w:rPr>
          <w:i/>
          <w:iCs/>
          <w:color w:val="000000" w:themeColor="text1"/>
        </w:rPr>
        <w:t>121</w:t>
      </w:r>
      <w:r w:rsidRPr="0088632F">
        <w:rPr>
          <w:color w:val="000000" w:themeColor="text1"/>
        </w:rPr>
        <w:t>(3), 231-239.</w:t>
      </w:r>
    </w:p>
    <w:p w14:paraId="277238CD" w14:textId="77777777" w:rsidR="0088632F" w:rsidRDefault="0088632F" w:rsidP="0088632F">
      <w:pPr>
        <w:ind w:left="720" w:hanging="720"/>
        <w:rPr>
          <w:color w:val="000000" w:themeColor="text1"/>
        </w:rPr>
      </w:pPr>
      <w:r w:rsidRPr="0088632F">
        <w:rPr>
          <w:color w:val="000000" w:themeColor="text1"/>
        </w:rPr>
        <w:t>Compton, W. M., &amp; Volkow, N. D. (2006). Abuse of prescription drugs and the risk of addiction. </w:t>
      </w:r>
      <w:r w:rsidRPr="0088632F">
        <w:rPr>
          <w:i/>
          <w:iCs/>
          <w:color w:val="000000" w:themeColor="text1"/>
        </w:rPr>
        <w:t>Drug and alcohol dependence</w:t>
      </w:r>
      <w:r w:rsidRPr="0088632F">
        <w:rPr>
          <w:color w:val="000000" w:themeColor="text1"/>
        </w:rPr>
        <w:t>, </w:t>
      </w:r>
      <w:r w:rsidRPr="0088632F">
        <w:rPr>
          <w:i/>
          <w:iCs/>
          <w:color w:val="000000" w:themeColor="text1"/>
        </w:rPr>
        <w:t>83</w:t>
      </w:r>
      <w:r w:rsidRPr="0088632F">
        <w:rPr>
          <w:color w:val="000000" w:themeColor="text1"/>
        </w:rPr>
        <w:t>, S4-S7.</w:t>
      </w:r>
    </w:p>
    <w:p w14:paraId="63F9DFD2" w14:textId="77777777" w:rsidR="0088632F" w:rsidRDefault="0088632F" w:rsidP="0088632F">
      <w:pPr>
        <w:ind w:left="720" w:hanging="720"/>
        <w:rPr>
          <w:color w:val="000000" w:themeColor="text1"/>
        </w:rPr>
      </w:pPr>
      <w:r w:rsidRPr="0088632F">
        <w:rPr>
          <w:color w:val="000000" w:themeColor="text1"/>
        </w:rPr>
        <w:t>Ferguson, J., &amp; Negy, C. (2018). Chloe Berryman, Christopher. </w:t>
      </w:r>
      <w:r w:rsidRPr="0088632F">
        <w:rPr>
          <w:i/>
          <w:iCs/>
          <w:color w:val="000000" w:themeColor="text1"/>
        </w:rPr>
        <w:t>Psychiatr Q</w:t>
      </w:r>
      <w:r w:rsidRPr="0088632F">
        <w:rPr>
          <w:color w:val="000000" w:themeColor="text1"/>
        </w:rPr>
        <w:t>, </w:t>
      </w:r>
      <w:r w:rsidRPr="0088632F">
        <w:rPr>
          <w:i/>
          <w:iCs/>
          <w:color w:val="000000" w:themeColor="text1"/>
        </w:rPr>
        <w:t>89</w:t>
      </w:r>
      <w:r w:rsidRPr="0088632F">
        <w:rPr>
          <w:color w:val="000000" w:themeColor="text1"/>
        </w:rPr>
        <w:t>, 307-314.</w:t>
      </w:r>
    </w:p>
    <w:p w14:paraId="040C62D8" w14:textId="77777777" w:rsidR="0088632F" w:rsidRDefault="0088632F" w:rsidP="0088632F">
      <w:pPr>
        <w:ind w:left="720" w:hanging="720"/>
        <w:rPr>
          <w:color w:val="000000" w:themeColor="text1"/>
        </w:rPr>
      </w:pPr>
      <w:r w:rsidRPr="0088632F">
        <w:rPr>
          <w:color w:val="000000" w:themeColor="text1"/>
        </w:rPr>
        <w:t>NIMH » Mental Illness. (n.d.). Retrieved September 15, 2019, from https://www.nimh.nih.gov/health/statistics/mental-illness.shtml</w:t>
      </w:r>
    </w:p>
    <w:p w14:paraId="6A38ACFE" w14:textId="77777777" w:rsidR="0088632F" w:rsidRDefault="0088632F" w:rsidP="0088632F">
      <w:pPr>
        <w:ind w:left="720" w:hanging="720"/>
        <w:rPr>
          <w:color w:val="000000" w:themeColor="text1"/>
        </w:rPr>
      </w:pPr>
      <w:r w:rsidRPr="0088632F">
        <w:rPr>
          <w:color w:val="000000" w:themeColor="text1"/>
        </w:rPr>
        <w:t>Rodgers, R. F., Franko, D. L., Donovan, E., Cousineau, T., Yates, K., McGowan, K., ... &amp; Lowy, A. S. (2017). Body image in emerging adults: the protective role of self-compassion. </w:t>
      </w:r>
      <w:r w:rsidRPr="0088632F">
        <w:rPr>
          <w:i/>
          <w:iCs/>
          <w:color w:val="000000" w:themeColor="text1"/>
        </w:rPr>
        <w:t>Body image</w:t>
      </w:r>
      <w:r w:rsidRPr="0088632F">
        <w:rPr>
          <w:color w:val="000000" w:themeColor="text1"/>
        </w:rPr>
        <w:t>, </w:t>
      </w:r>
      <w:r w:rsidRPr="0088632F">
        <w:rPr>
          <w:i/>
          <w:iCs/>
          <w:color w:val="000000" w:themeColor="text1"/>
        </w:rPr>
        <w:t>22</w:t>
      </w:r>
      <w:r w:rsidRPr="0088632F">
        <w:rPr>
          <w:color w:val="000000" w:themeColor="text1"/>
        </w:rPr>
        <w:t>, 148-155.</w:t>
      </w:r>
    </w:p>
    <w:p w14:paraId="1B5172C7" w14:textId="77777777" w:rsidR="0088632F" w:rsidRPr="0088632F" w:rsidRDefault="0088632F" w:rsidP="0088632F">
      <w:pPr>
        <w:ind w:left="720" w:hanging="720"/>
        <w:rPr>
          <w:color w:val="000000" w:themeColor="text1"/>
        </w:rPr>
      </w:pPr>
      <w:r w:rsidRPr="0088632F">
        <w:rPr>
          <w:color w:val="000000" w:themeColor="text1"/>
        </w:rPr>
        <w:t>Wagner, C. N., Aguirre Alfaro, E., &amp; Bryant, E. M. (2016). The relationship between Instagram selfies and body image in young adult women. </w:t>
      </w:r>
      <w:r w:rsidRPr="0088632F">
        <w:rPr>
          <w:i/>
          <w:iCs/>
          <w:color w:val="000000" w:themeColor="text1"/>
        </w:rPr>
        <w:t>First Monday</w:t>
      </w:r>
      <w:r w:rsidRPr="0088632F">
        <w:rPr>
          <w:color w:val="000000" w:themeColor="text1"/>
        </w:rPr>
        <w:t>, </w:t>
      </w:r>
      <w:r w:rsidRPr="0088632F">
        <w:rPr>
          <w:i/>
          <w:iCs/>
          <w:color w:val="000000" w:themeColor="text1"/>
        </w:rPr>
        <w:t>21</w:t>
      </w:r>
      <w:r w:rsidRPr="0088632F">
        <w:rPr>
          <w:color w:val="000000" w:themeColor="text1"/>
        </w:rPr>
        <w:t>(9).</w:t>
      </w:r>
    </w:p>
    <w:p w14:paraId="1EAD025A" w14:textId="77777777" w:rsidR="0088632F" w:rsidRPr="0088632F" w:rsidRDefault="0088632F" w:rsidP="0088632F">
      <w:pPr>
        <w:ind w:firstLine="0"/>
        <w:rPr>
          <w:color w:val="000000" w:themeColor="text1"/>
        </w:rPr>
      </w:pPr>
    </w:p>
    <w:p w14:paraId="6E400A2A" w14:textId="77777777" w:rsidR="0088632F" w:rsidRDefault="0088632F" w:rsidP="0088632F">
      <w:pPr>
        <w:ind w:firstLine="0"/>
        <w:rPr>
          <w:color w:val="000000" w:themeColor="text1"/>
        </w:rPr>
      </w:pPr>
    </w:p>
    <w:p w14:paraId="29D2D470" w14:textId="77777777" w:rsidR="0088632F" w:rsidRPr="0088632F" w:rsidRDefault="0088632F" w:rsidP="0088632F">
      <w:pPr>
        <w:ind w:firstLine="0"/>
        <w:rPr>
          <w:color w:val="000000" w:themeColor="text1"/>
        </w:rPr>
      </w:pPr>
    </w:p>
    <w:p w14:paraId="182C84D0" w14:textId="77777777" w:rsidR="0088632F" w:rsidRPr="0088632F" w:rsidRDefault="0088632F" w:rsidP="0088632F">
      <w:pPr>
        <w:ind w:left="720" w:hanging="720"/>
        <w:rPr>
          <w:color w:val="000000" w:themeColor="text1"/>
        </w:rPr>
      </w:pPr>
    </w:p>
    <w:p w14:paraId="7EEFD4E8" w14:textId="77777777" w:rsidR="0088632F" w:rsidRPr="0088632F" w:rsidRDefault="0088632F" w:rsidP="0088632F">
      <w:pPr>
        <w:ind w:left="720" w:hanging="720"/>
        <w:rPr>
          <w:color w:val="000000" w:themeColor="text1"/>
        </w:rPr>
      </w:pPr>
    </w:p>
    <w:p w14:paraId="51C7D512" w14:textId="77777777" w:rsidR="0088632F" w:rsidRPr="0088632F" w:rsidRDefault="0088632F" w:rsidP="0088632F">
      <w:pPr>
        <w:ind w:left="720" w:hanging="720"/>
        <w:rPr>
          <w:color w:val="000000" w:themeColor="text1"/>
        </w:rPr>
      </w:pPr>
    </w:p>
    <w:p w14:paraId="7A45F910" w14:textId="77777777" w:rsidR="0088632F" w:rsidRPr="0088632F" w:rsidRDefault="0088632F" w:rsidP="0088632F">
      <w:pPr>
        <w:ind w:left="720" w:hanging="720"/>
        <w:rPr>
          <w:color w:val="000000" w:themeColor="text1"/>
        </w:rPr>
      </w:pPr>
      <w:r w:rsidRPr="0088632F">
        <w:rPr>
          <w:color w:val="000000" w:themeColor="text1"/>
        </w:rPr>
        <w:fldChar w:fldCharType="end"/>
      </w:r>
    </w:p>
    <w:p w14:paraId="6970DFBC" w14:textId="77777777" w:rsidR="0088632F" w:rsidRPr="0088632F" w:rsidRDefault="0088632F" w:rsidP="0088632F">
      <w:pPr>
        <w:ind w:left="720" w:hanging="720"/>
        <w:rPr>
          <w:color w:val="000000" w:themeColor="text1"/>
        </w:rPr>
      </w:pPr>
    </w:p>
    <w:sectPr w:rsidR="0088632F" w:rsidRPr="0088632F">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A206C" w14:textId="77777777" w:rsidR="008F7F7E" w:rsidRDefault="008F7F7E">
      <w:pPr>
        <w:spacing w:line="240" w:lineRule="auto"/>
      </w:pPr>
      <w:r>
        <w:separator/>
      </w:r>
    </w:p>
    <w:p w14:paraId="39AA9166" w14:textId="77777777" w:rsidR="008F7F7E" w:rsidRDefault="008F7F7E"/>
  </w:endnote>
  <w:endnote w:type="continuationSeparator" w:id="0">
    <w:p w14:paraId="00E89E59" w14:textId="77777777" w:rsidR="008F7F7E" w:rsidRDefault="008F7F7E">
      <w:pPr>
        <w:spacing w:line="240" w:lineRule="auto"/>
      </w:pPr>
      <w:r>
        <w:continuationSeparator/>
      </w:r>
    </w:p>
    <w:p w14:paraId="770F60E5" w14:textId="77777777" w:rsidR="008F7F7E" w:rsidRDefault="008F7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9DE23" w14:textId="77777777" w:rsidR="008F7F7E" w:rsidRDefault="008F7F7E">
      <w:pPr>
        <w:spacing w:line="240" w:lineRule="auto"/>
      </w:pPr>
      <w:r>
        <w:separator/>
      </w:r>
    </w:p>
    <w:p w14:paraId="2E2BC500" w14:textId="77777777" w:rsidR="008F7F7E" w:rsidRDefault="008F7F7E"/>
  </w:footnote>
  <w:footnote w:type="continuationSeparator" w:id="0">
    <w:p w14:paraId="5F7592F6" w14:textId="77777777" w:rsidR="008F7F7E" w:rsidRDefault="008F7F7E">
      <w:pPr>
        <w:spacing w:line="240" w:lineRule="auto"/>
      </w:pPr>
      <w:r>
        <w:continuationSeparator/>
      </w:r>
    </w:p>
    <w:p w14:paraId="3C93D5D0" w14:textId="77777777" w:rsidR="008F7F7E" w:rsidRDefault="008F7F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D10F" w14:textId="77777777" w:rsidR="00E81978" w:rsidRDefault="00F3200F">
    <w:pPr>
      <w:pStyle w:val="Header"/>
    </w:pPr>
    <w:r>
      <w:rPr>
        <w:rStyle w:val="Strong"/>
      </w:rPr>
      <w:t>ENGLISH</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1003">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AF0E" w14:textId="77777777" w:rsidR="00E81978" w:rsidRDefault="00797F6D">
    <w:pPr>
      <w:pStyle w:val="Header"/>
      <w:rPr>
        <w:rStyle w:val="Strong"/>
      </w:rPr>
    </w:pPr>
    <w:r>
      <w:t xml:space="preserve">Running head: </w:t>
    </w:r>
    <w:r w:rsidR="00F3200F">
      <w:t>ENGLISH</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1003" w:rsidRPr="00CB1003">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63733"/>
    <w:rsid w:val="00066DDB"/>
    <w:rsid w:val="00081A1D"/>
    <w:rsid w:val="00087A5E"/>
    <w:rsid w:val="00097C27"/>
    <w:rsid w:val="000A3398"/>
    <w:rsid w:val="000A40AE"/>
    <w:rsid w:val="000A6E3F"/>
    <w:rsid w:val="000C0193"/>
    <w:rsid w:val="000C0847"/>
    <w:rsid w:val="000C1F77"/>
    <w:rsid w:val="000C2D5E"/>
    <w:rsid w:val="000C4793"/>
    <w:rsid w:val="000D1FD0"/>
    <w:rsid w:val="000D2DA6"/>
    <w:rsid w:val="000D3F41"/>
    <w:rsid w:val="000D4468"/>
    <w:rsid w:val="000D5A1B"/>
    <w:rsid w:val="000E04F4"/>
    <w:rsid w:val="001043B6"/>
    <w:rsid w:val="0011396C"/>
    <w:rsid w:val="00120D8C"/>
    <w:rsid w:val="00156E81"/>
    <w:rsid w:val="00180FA6"/>
    <w:rsid w:val="00196288"/>
    <w:rsid w:val="001D131F"/>
    <w:rsid w:val="001D3AEE"/>
    <w:rsid w:val="0021503B"/>
    <w:rsid w:val="0022325E"/>
    <w:rsid w:val="00226F5B"/>
    <w:rsid w:val="002300B3"/>
    <w:rsid w:val="002340E4"/>
    <w:rsid w:val="00234A2F"/>
    <w:rsid w:val="00235295"/>
    <w:rsid w:val="002513E9"/>
    <w:rsid w:val="002645CD"/>
    <w:rsid w:val="00265074"/>
    <w:rsid w:val="00271F6E"/>
    <w:rsid w:val="00295816"/>
    <w:rsid w:val="00296FED"/>
    <w:rsid w:val="002A1132"/>
    <w:rsid w:val="002A57D1"/>
    <w:rsid w:val="002C1317"/>
    <w:rsid w:val="002C359E"/>
    <w:rsid w:val="002C38F4"/>
    <w:rsid w:val="002D58F8"/>
    <w:rsid w:val="002D7F92"/>
    <w:rsid w:val="002E094F"/>
    <w:rsid w:val="002E2992"/>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66CB"/>
    <w:rsid w:val="003E0C4F"/>
    <w:rsid w:val="003F5409"/>
    <w:rsid w:val="003F780C"/>
    <w:rsid w:val="0040681D"/>
    <w:rsid w:val="00432820"/>
    <w:rsid w:val="00433274"/>
    <w:rsid w:val="0044442D"/>
    <w:rsid w:val="00444AF5"/>
    <w:rsid w:val="00445E12"/>
    <w:rsid w:val="00453D77"/>
    <w:rsid w:val="00457737"/>
    <w:rsid w:val="00461BA3"/>
    <w:rsid w:val="004643CC"/>
    <w:rsid w:val="0046629C"/>
    <w:rsid w:val="004724D7"/>
    <w:rsid w:val="0047721E"/>
    <w:rsid w:val="00492655"/>
    <w:rsid w:val="004A38E7"/>
    <w:rsid w:val="004F6409"/>
    <w:rsid w:val="004F6A92"/>
    <w:rsid w:val="0050795B"/>
    <w:rsid w:val="0051086C"/>
    <w:rsid w:val="005227F8"/>
    <w:rsid w:val="00532242"/>
    <w:rsid w:val="0053467A"/>
    <w:rsid w:val="0054163A"/>
    <w:rsid w:val="0054276E"/>
    <w:rsid w:val="00551A02"/>
    <w:rsid w:val="005534FA"/>
    <w:rsid w:val="005565B4"/>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422C8"/>
    <w:rsid w:val="0064584E"/>
    <w:rsid w:val="00652DBA"/>
    <w:rsid w:val="006568E4"/>
    <w:rsid w:val="0067401F"/>
    <w:rsid w:val="00691679"/>
    <w:rsid w:val="006916A2"/>
    <w:rsid w:val="0069687B"/>
    <w:rsid w:val="006A0067"/>
    <w:rsid w:val="006A4D34"/>
    <w:rsid w:val="006A508A"/>
    <w:rsid w:val="006B6C29"/>
    <w:rsid w:val="006D33BA"/>
    <w:rsid w:val="006D3D3B"/>
    <w:rsid w:val="006E26E2"/>
    <w:rsid w:val="00702A6E"/>
    <w:rsid w:val="007124A9"/>
    <w:rsid w:val="0074632E"/>
    <w:rsid w:val="00785B9D"/>
    <w:rsid w:val="00797F6D"/>
    <w:rsid w:val="007C62C6"/>
    <w:rsid w:val="007D6BF9"/>
    <w:rsid w:val="007E7431"/>
    <w:rsid w:val="007F0FE0"/>
    <w:rsid w:val="008002C0"/>
    <w:rsid w:val="008016AF"/>
    <w:rsid w:val="00803CBA"/>
    <w:rsid w:val="00811792"/>
    <w:rsid w:val="008257D5"/>
    <w:rsid w:val="00852DC3"/>
    <w:rsid w:val="008538E7"/>
    <w:rsid w:val="0088632F"/>
    <w:rsid w:val="00891CA7"/>
    <w:rsid w:val="008A1F15"/>
    <w:rsid w:val="008A7D39"/>
    <w:rsid w:val="008B0E56"/>
    <w:rsid w:val="008B4311"/>
    <w:rsid w:val="008B5791"/>
    <w:rsid w:val="008C5323"/>
    <w:rsid w:val="008D3161"/>
    <w:rsid w:val="008D41FA"/>
    <w:rsid w:val="008D477A"/>
    <w:rsid w:val="008D5090"/>
    <w:rsid w:val="008D5F9A"/>
    <w:rsid w:val="008E036B"/>
    <w:rsid w:val="008E0F8D"/>
    <w:rsid w:val="008E3AC1"/>
    <w:rsid w:val="008E551F"/>
    <w:rsid w:val="008F37EF"/>
    <w:rsid w:val="008F7F7E"/>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7C5A"/>
    <w:rsid w:val="00A70633"/>
    <w:rsid w:val="00A924E0"/>
    <w:rsid w:val="00A92A6B"/>
    <w:rsid w:val="00A94197"/>
    <w:rsid w:val="00AA6AAE"/>
    <w:rsid w:val="00AD4073"/>
    <w:rsid w:val="00AD512A"/>
    <w:rsid w:val="00AE7A06"/>
    <w:rsid w:val="00AF2501"/>
    <w:rsid w:val="00AF7646"/>
    <w:rsid w:val="00B05F20"/>
    <w:rsid w:val="00B06810"/>
    <w:rsid w:val="00B16574"/>
    <w:rsid w:val="00B16685"/>
    <w:rsid w:val="00B25E76"/>
    <w:rsid w:val="00B4615C"/>
    <w:rsid w:val="00B566CC"/>
    <w:rsid w:val="00B74B55"/>
    <w:rsid w:val="00B80DE4"/>
    <w:rsid w:val="00B823AA"/>
    <w:rsid w:val="00B83515"/>
    <w:rsid w:val="00B848DA"/>
    <w:rsid w:val="00B8537B"/>
    <w:rsid w:val="00B8776C"/>
    <w:rsid w:val="00BA45DB"/>
    <w:rsid w:val="00BC66F9"/>
    <w:rsid w:val="00BE693A"/>
    <w:rsid w:val="00BF4184"/>
    <w:rsid w:val="00C0601E"/>
    <w:rsid w:val="00C31D30"/>
    <w:rsid w:val="00C32C5C"/>
    <w:rsid w:val="00C370BD"/>
    <w:rsid w:val="00C505CE"/>
    <w:rsid w:val="00C6263D"/>
    <w:rsid w:val="00C82288"/>
    <w:rsid w:val="00C97C01"/>
    <w:rsid w:val="00CB1003"/>
    <w:rsid w:val="00CB6BD0"/>
    <w:rsid w:val="00CC1484"/>
    <w:rsid w:val="00CD6E39"/>
    <w:rsid w:val="00CE1CDA"/>
    <w:rsid w:val="00CF2711"/>
    <w:rsid w:val="00CF4E7D"/>
    <w:rsid w:val="00CF6E91"/>
    <w:rsid w:val="00D03B42"/>
    <w:rsid w:val="00D151D3"/>
    <w:rsid w:val="00D30337"/>
    <w:rsid w:val="00D343E0"/>
    <w:rsid w:val="00D347DE"/>
    <w:rsid w:val="00D36A91"/>
    <w:rsid w:val="00D509E3"/>
    <w:rsid w:val="00D5763C"/>
    <w:rsid w:val="00D73CF9"/>
    <w:rsid w:val="00D85B68"/>
    <w:rsid w:val="00D934AB"/>
    <w:rsid w:val="00DA24FF"/>
    <w:rsid w:val="00DB7B93"/>
    <w:rsid w:val="00DC02A2"/>
    <w:rsid w:val="00DC0435"/>
    <w:rsid w:val="00DF5BB6"/>
    <w:rsid w:val="00E1745E"/>
    <w:rsid w:val="00E258A7"/>
    <w:rsid w:val="00E25B8A"/>
    <w:rsid w:val="00E321BC"/>
    <w:rsid w:val="00E33575"/>
    <w:rsid w:val="00E6004D"/>
    <w:rsid w:val="00E718C9"/>
    <w:rsid w:val="00E7560D"/>
    <w:rsid w:val="00E76E2A"/>
    <w:rsid w:val="00E81978"/>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50005"/>
    <w:rsid w:val="00F525FA"/>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C4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47432"/>
    <w:rsid w:val="0005758D"/>
    <w:rsid w:val="000D3E29"/>
    <w:rsid w:val="000F736C"/>
    <w:rsid w:val="0014666D"/>
    <w:rsid w:val="00180C91"/>
    <w:rsid w:val="00182DCA"/>
    <w:rsid w:val="001A7F2D"/>
    <w:rsid w:val="001B5276"/>
    <w:rsid w:val="00271548"/>
    <w:rsid w:val="002A02A4"/>
    <w:rsid w:val="002C6A0E"/>
    <w:rsid w:val="002D55D5"/>
    <w:rsid w:val="00321589"/>
    <w:rsid w:val="0036564A"/>
    <w:rsid w:val="0037295D"/>
    <w:rsid w:val="005116D2"/>
    <w:rsid w:val="0051221C"/>
    <w:rsid w:val="005859E3"/>
    <w:rsid w:val="005A0EC0"/>
    <w:rsid w:val="005B5596"/>
    <w:rsid w:val="005E4BEC"/>
    <w:rsid w:val="006150F5"/>
    <w:rsid w:val="00671EC4"/>
    <w:rsid w:val="006D5761"/>
    <w:rsid w:val="00722BDE"/>
    <w:rsid w:val="00760B20"/>
    <w:rsid w:val="007B68B9"/>
    <w:rsid w:val="00812BE0"/>
    <w:rsid w:val="008A5213"/>
    <w:rsid w:val="008C1707"/>
    <w:rsid w:val="00946F5B"/>
    <w:rsid w:val="009C40B7"/>
    <w:rsid w:val="009E624F"/>
    <w:rsid w:val="00A43A21"/>
    <w:rsid w:val="00A91B7B"/>
    <w:rsid w:val="00AA19D8"/>
    <w:rsid w:val="00AA21D4"/>
    <w:rsid w:val="00AD4E26"/>
    <w:rsid w:val="00B00A1A"/>
    <w:rsid w:val="00BA48ED"/>
    <w:rsid w:val="00BA7732"/>
    <w:rsid w:val="00BC33BC"/>
    <w:rsid w:val="00C12CA5"/>
    <w:rsid w:val="00CC55B5"/>
    <w:rsid w:val="00CF0618"/>
    <w:rsid w:val="00D33301"/>
    <w:rsid w:val="00D53387"/>
    <w:rsid w:val="00D95AC3"/>
    <w:rsid w:val="00DF39F4"/>
    <w:rsid w:val="00E25699"/>
    <w:rsid w:val="00E90A3C"/>
    <w:rsid w:val="00E9207F"/>
    <w:rsid w:val="00F3051D"/>
    <w:rsid w:val="00F4071B"/>
    <w:rsid w:val="00FB2F99"/>
    <w:rsid w:val="00FB3C33"/>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6B54B1E-45A9-410A-BB2E-2B66305F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2019-09-16T06:41:00Z</dcterms:created>
  <dcterms:modified xsi:type="dcterms:W3CDTF">2019-09-16T06:41:00Z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