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AA96A" w14:textId="0C4682D3" w:rsidR="00694F1C" w:rsidRPr="00CB22DA" w:rsidRDefault="00694F1C" w:rsidP="00CB22DA">
      <w:pPr>
        <w:spacing w:line="480" w:lineRule="auto"/>
        <w:jc w:val="center"/>
        <w:rPr>
          <w:rFonts w:ascii="Times New Roman" w:hAnsi="Times New Roman" w:cs="Times New Roman"/>
          <w:b/>
          <w:sz w:val="24"/>
          <w:szCs w:val="24"/>
          <w:lang w:val="en-US"/>
        </w:rPr>
      </w:pPr>
      <w:r w:rsidRPr="00CB22DA">
        <w:rPr>
          <w:rFonts w:ascii="Times New Roman" w:hAnsi="Times New Roman" w:cs="Times New Roman"/>
          <w:b/>
          <w:sz w:val="24"/>
          <w:szCs w:val="24"/>
          <w:lang w:val="en-US"/>
        </w:rPr>
        <w:t>Native Tribes of Australia: Locality Development</w:t>
      </w:r>
    </w:p>
    <w:p w14:paraId="6387CBCD" w14:textId="77777777" w:rsidR="00694F1C" w:rsidRPr="00CB22DA" w:rsidRDefault="00694F1C" w:rsidP="00CB22DA">
      <w:pPr>
        <w:spacing w:line="480" w:lineRule="auto"/>
        <w:rPr>
          <w:rFonts w:ascii="Times New Roman" w:hAnsi="Times New Roman" w:cs="Times New Roman"/>
          <w:sz w:val="24"/>
          <w:szCs w:val="24"/>
          <w:lang w:val="en-US"/>
        </w:rPr>
      </w:pPr>
      <w:r w:rsidRPr="00CB22DA">
        <w:rPr>
          <w:rFonts w:ascii="Times New Roman" w:hAnsi="Times New Roman" w:cs="Times New Roman"/>
          <w:sz w:val="24"/>
          <w:szCs w:val="24"/>
          <w:lang w:val="en-US"/>
        </w:rPr>
        <w:t xml:space="preserve">It isn't urbanization or industrialization that legitimately changes the connections among local inhabitants or their feeling of community. </w:t>
      </w:r>
    </w:p>
    <w:p w14:paraId="4CF7C0F2" w14:textId="3E0F5B43" w:rsidR="00694F1C" w:rsidRPr="00CB22DA" w:rsidRDefault="00694F1C" w:rsidP="00CB22DA">
      <w:pPr>
        <w:spacing w:line="480" w:lineRule="auto"/>
        <w:rPr>
          <w:rFonts w:ascii="Times New Roman" w:hAnsi="Times New Roman" w:cs="Times New Roman"/>
          <w:sz w:val="24"/>
          <w:szCs w:val="24"/>
          <w:lang w:val="en-US"/>
        </w:rPr>
      </w:pPr>
      <w:r w:rsidRPr="00CB22DA">
        <w:rPr>
          <w:rFonts w:ascii="Times New Roman" w:hAnsi="Times New Roman" w:cs="Times New Roman"/>
          <w:sz w:val="24"/>
          <w:szCs w:val="24"/>
          <w:lang w:val="en-US"/>
        </w:rPr>
        <w:t xml:space="preserve">It is the distinctive chances and settings for social communication prompting diverse social elements that modify the associations among people and the general public. </w:t>
      </w:r>
    </w:p>
    <w:p w14:paraId="57B1F19C" w14:textId="24522FA2" w:rsidR="00694F1C" w:rsidRPr="00CB22DA" w:rsidRDefault="00694F1C" w:rsidP="00CB22DA">
      <w:pPr>
        <w:spacing w:line="480" w:lineRule="auto"/>
        <w:rPr>
          <w:rFonts w:ascii="Times New Roman" w:hAnsi="Times New Roman" w:cs="Times New Roman"/>
          <w:sz w:val="24"/>
          <w:szCs w:val="24"/>
          <w:lang w:val="en-US"/>
        </w:rPr>
      </w:pPr>
      <w:r w:rsidRPr="00CB22DA">
        <w:rPr>
          <w:rFonts w:ascii="Times New Roman" w:hAnsi="Times New Roman" w:cs="Times New Roman"/>
          <w:sz w:val="24"/>
          <w:szCs w:val="24"/>
          <w:lang w:val="en-US"/>
        </w:rPr>
        <w:t xml:space="preserve">Rothman (1979:26) </w:t>
      </w:r>
      <w:r w:rsidR="00AA2D17" w:rsidRPr="00CB22DA">
        <w:rPr>
          <w:rFonts w:ascii="Times New Roman" w:hAnsi="Times New Roman" w:cs="Times New Roman"/>
          <w:sz w:val="24"/>
          <w:szCs w:val="24"/>
          <w:lang w:val="en-US"/>
        </w:rPr>
        <w:t>explains</w:t>
      </w:r>
      <w:r w:rsidRPr="00CB22DA">
        <w:rPr>
          <w:rFonts w:ascii="Times New Roman" w:hAnsi="Times New Roman" w:cs="Times New Roman"/>
          <w:sz w:val="24"/>
          <w:szCs w:val="24"/>
          <w:lang w:val="en-US"/>
        </w:rPr>
        <w:t xml:space="preserve"> that locality development should concentrate on "the wide support of a wide range of individuals at the local community level in objective determination and activity." According to Rothman's (1979) contention, such wide native investment isn't just instrumental in taking care of explicit community issues, yet additionally for progressively broad exercises, for example, fair techniques, willful collaboration, community strengthening, and development of indigenous authority. This locality development approach underscored the entire local framework's ability for structure and keeping up in which a principal organize structure ought to be developed by setting up agreeable connections among gatherings by making a </w:t>
      </w:r>
      <w:proofErr w:type="spellStart"/>
      <w:r w:rsidRPr="00CB22DA">
        <w:rPr>
          <w:rFonts w:ascii="Times New Roman" w:hAnsi="Times New Roman" w:cs="Times New Roman"/>
          <w:sz w:val="24"/>
          <w:szCs w:val="24"/>
          <w:lang w:val="en-US"/>
        </w:rPr>
        <w:t>self improvement</w:t>
      </w:r>
      <w:proofErr w:type="spellEnd"/>
      <w:r w:rsidRPr="00CB22DA">
        <w:rPr>
          <w:rFonts w:ascii="Times New Roman" w:hAnsi="Times New Roman" w:cs="Times New Roman"/>
          <w:sz w:val="24"/>
          <w:szCs w:val="24"/>
          <w:lang w:val="en-US"/>
        </w:rPr>
        <w:t xml:space="preserve"> community critical thinking framework and invigorating occupants' advantage and investment in community issues. </w:t>
      </w:r>
    </w:p>
    <w:p w14:paraId="6015C36F" w14:textId="77777777" w:rsidR="00694F1C" w:rsidRPr="00CB22DA" w:rsidRDefault="00694F1C" w:rsidP="00CB22DA">
      <w:pPr>
        <w:spacing w:line="480" w:lineRule="auto"/>
        <w:rPr>
          <w:rFonts w:ascii="Times New Roman" w:hAnsi="Times New Roman" w:cs="Times New Roman"/>
          <w:sz w:val="24"/>
          <w:szCs w:val="24"/>
          <w:lang w:val="en-US"/>
        </w:rPr>
      </w:pPr>
      <w:r w:rsidRPr="00CB22DA">
        <w:rPr>
          <w:rFonts w:ascii="Times New Roman" w:hAnsi="Times New Roman" w:cs="Times New Roman"/>
          <w:sz w:val="24"/>
          <w:szCs w:val="24"/>
          <w:lang w:val="en-US"/>
        </w:rPr>
        <w:t xml:space="preserve">These objectives of locality development stressed community associations and the amicable interrelationships among them. </w:t>
      </w:r>
    </w:p>
    <w:p w14:paraId="55E1F10C" w14:textId="16CBEACA" w:rsidR="00694F1C" w:rsidRPr="00CB22DA" w:rsidRDefault="00694F1C" w:rsidP="00CB22DA">
      <w:pPr>
        <w:spacing w:line="480" w:lineRule="auto"/>
        <w:rPr>
          <w:rFonts w:ascii="Times New Roman" w:hAnsi="Times New Roman" w:cs="Times New Roman"/>
          <w:sz w:val="24"/>
          <w:szCs w:val="24"/>
          <w:lang w:val="en-US"/>
        </w:rPr>
      </w:pPr>
      <w:r w:rsidRPr="00CB22DA">
        <w:rPr>
          <w:rFonts w:ascii="Times New Roman" w:hAnsi="Times New Roman" w:cs="Times New Roman"/>
          <w:sz w:val="24"/>
          <w:szCs w:val="24"/>
          <w:lang w:val="en-US"/>
        </w:rPr>
        <w:t xml:space="preserve">To incorporate the contentions of community development as a procedure of connection, community fields where the community limit with regards to aggregate activity can be made for the common great and social advancement. Types of connection incorporate formal and casual social contact inside composed and disorderly social exercises. Through such intentional and non-deliberate </w:t>
      </w:r>
      <w:proofErr w:type="spellStart"/>
      <w:r w:rsidRPr="00CB22DA">
        <w:rPr>
          <w:rFonts w:ascii="Times New Roman" w:hAnsi="Times New Roman" w:cs="Times New Roman"/>
          <w:sz w:val="24"/>
          <w:szCs w:val="24"/>
          <w:lang w:val="en-US"/>
        </w:rPr>
        <w:t>cooperations</w:t>
      </w:r>
      <w:proofErr w:type="spellEnd"/>
      <w:r w:rsidRPr="00CB22DA">
        <w:rPr>
          <w:rFonts w:ascii="Times New Roman" w:hAnsi="Times New Roman" w:cs="Times New Roman"/>
          <w:sz w:val="24"/>
          <w:szCs w:val="24"/>
          <w:lang w:val="en-US"/>
        </w:rPr>
        <w:t>, social powers are raised to react to local issues</w:t>
      </w:r>
      <w:r w:rsidR="00AA2D17" w:rsidRPr="00CB22DA">
        <w:rPr>
          <w:rFonts w:ascii="Times New Roman" w:hAnsi="Times New Roman" w:cs="Times New Roman"/>
          <w:sz w:val="24"/>
          <w:szCs w:val="24"/>
          <w:lang w:val="en-US"/>
        </w:rPr>
        <w:t xml:space="preserve"> </w:t>
      </w:r>
      <w:r w:rsidR="0098730B" w:rsidRPr="00CB22DA">
        <w:rPr>
          <w:rFonts w:ascii="Times New Roman" w:hAnsi="Times New Roman" w:cs="Times New Roman"/>
          <w:sz w:val="24"/>
          <w:szCs w:val="24"/>
          <w:lang w:val="en-US"/>
        </w:rPr>
        <w:t>(Bhattacharyya, 2004)</w:t>
      </w:r>
      <w:r w:rsidRPr="00CB22DA">
        <w:rPr>
          <w:rFonts w:ascii="Times New Roman" w:hAnsi="Times New Roman" w:cs="Times New Roman"/>
          <w:sz w:val="24"/>
          <w:szCs w:val="24"/>
          <w:lang w:val="en-US"/>
        </w:rPr>
        <w:t xml:space="preserve">. In particular, a community field is showed in the interactional structure among local inhabitants, gatherings, and associations contributing together to the </w:t>
      </w:r>
      <w:r w:rsidRPr="00CB22DA">
        <w:rPr>
          <w:rFonts w:ascii="Times New Roman" w:hAnsi="Times New Roman" w:cs="Times New Roman"/>
          <w:sz w:val="24"/>
          <w:szCs w:val="24"/>
          <w:lang w:val="en-US"/>
        </w:rPr>
        <w:lastRenderedPageBreak/>
        <w:t xml:space="preserve">achievement of explicit targets of community ventures. The focal point of community field hypothesis is on basically arranged collaborations through which communication happens and encourages positive and strong connections among community individuals. </w:t>
      </w:r>
    </w:p>
    <w:p w14:paraId="2A1E6907" w14:textId="6387AF4E" w:rsidR="00694F1C" w:rsidRPr="00CB22DA" w:rsidRDefault="0098730B" w:rsidP="00CB22DA">
      <w:pPr>
        <w:spacing w:line="480" w:lineRule="auto"/>
        <w:rPr>
          <w:rFonts w:ascii="Times New Roman" w:hAnsi="Times New Roman" w:cs="Times New Roman"/>
          <w:sz w:val="24"/>
          <w:szCs w:val="24"/>
          <w:lang w:val="en-US"/>
        </w:rPr>
      </w:pPr>
      <w:r w:rsidRPr="00CB22DA">
        <w:rPr>
          <w:rFonts w:ascii="Times New Roman" w:hAnsi="Times New Roman" w:cs="Times New Roman"/>
          <w:sz w:val="24"/>
          <w:szCs w:val="24"/>
          <w:lang w:val="en-US"/>
        </w:rPr>
        <w:t>(</w:t>
      </w:r>
      <w:proofErr w:type="spellStart"/>
      <w:r w:rsidRPr="00CB22DA">
        <w:rPr>
          <w:rFonts w:ascii="Times New Roman" w:hAnsi="Times New Roman" w:cs="Times New Roman"/>
          <w:sz w:val="24"/>
          <w:szCs w:val="24"/>
          <w:lang w:val="en-US"/>
        </w:rPr>
        <w:t>Maton</w:t>
      </w:r>
      <w:proofErr w:type="spellEnd"/>
      <w:r w:rsidRPr="00CB22DA">
        <w:rPr>
          <w:rFonts w:ascii="Times New Roman" w:hAnsi="Times New Roman" w:cs="Times New Roman"/>
          <w:sz w:val="24"/>
          <w:szCs w:val="24"/>
          <w:lang w:val="en-US"/>
        </w:rPr>
        <w:t>, 2008)</w:t>
      </w:r>
      <w:r w:rsidR="00694F1C" w:rsidRPr="00CB22DA">
        <w:rPr>
          <w:rFonts w:ascii="Times New Roman" w:hAnsi="Times New Roman" w:cs="Times New Roman"/>
          <w:sz w:val="24"/>
          <w:szCs w:val="24"/>
          <w:lang w:val="en-US"/>
        </w:rPr>
        <w:t xml:space="preserve"> broke down community by for analyzing the idea of community field points of view in the connections between system structure and development. He found that these system structures can help community individuals to coordinate with local associations, to get to assets, to get data streaming among them, and to distinguish attributes of the community that improve general limit with regards to local activity. A definitive objective of community development is to manufacture the community's ability to deal with its very own reality dependent on individuals' own significance frameworks. They concentrated on investigating whether sound social connections were a main impetus to invigorate community limit and fortify self-administration on community issues. In their discoveries, interactional field hypothesis was affirmed by the positive connection between the community field and monetary development through even linkages among community individuals. </w:t>
      </w:r>
    </w:p>
    <w:p w14:paraId="5744F33A" w14:textId="7EB5C528" w:rsidR="00694F1C" w:rsidRPr="00CB22DA" w:rsidRDefault="00694F1C" w:rsidP="00CB22DA">
      <w:pPr>
        <w:spacing w:line="480" w:lineRule="auto"/>
        <w:rPr>
          <w:rFonts w:ascii="Times New Roman" w:hAnsi="Times New Roman" w:cs="Times New Roman"/>
          <w:sz w:val="24"/>
          <w:szCs w:val="24"/>
          <w:lang w:val="en-US"/>
        </w:rPr>
      </w:pPr>
      <w:r w:rsidRPr="00CB22DA">
        <w:rPr>
          <w:rFonts w:ascii="Times New Roman" w:hAnsi="Times New Roman" w:cs="Times New Roman"/>
          <w:sz w:val="24"/>
          <w:szCs w:val="24"/>
          <w:lang w:val="en-US"/>
        </w:rPr>
        <w:t>The progressions of social separation and degrees of community connection among local occupants impact the potential community union and shared move that can be made to approach the community common great. Some observational investigations have inspected this contention. Drawing on the interactional point of view, community arrange investigation, and community control inquire about, he proposed a way to deal with estimating and assessing the community field to see all the more obviously the connection between community structure and the limit with respect to local activity</w:t>
      </w:r>
      <w:r w:rsidR="00AA2D17" w:rsidRPr="00CB22DA">
        <w:rPr>
          <w:rFonts w:ascii="Times New Roman" w:hAnsi="Times New Roman" w:cs="Times New Roman"/>
          <w:sz w:val="24"/>
          <w:szCs w:val="24"/>
          <w:lang w:val="en-US"/>
        </w:rPr>
        <w:t xml:space="preserve"> </w:t>
      </w:r>
      <w:r w:rsidR="0098730B" w:rsidRPr="00CB22DA">
        <w:rPr>
          <w:rFonts w:ascii="Times New Roman" w:hAnsi="Times New Roman" w:cs="Times New Roman"/>
          <w:sz w:val="24"/>
          <w:szCs w:val="24"/>
          <w:lang w:val="en-US"/>
        </w:rPr>
        <w:t>(Sims, 2010)</w:t>
      </w:r>
      <w:r w:rsidRPr="00CB22DA">
        <w:rPr>
          <w:rFonts w:ascii="Times New Roman" w:hAnsi="Times New Roman" w:cs="Times New Roman"/>
          <w:sz w:val="24"/>
          <w:szCs w:val="24"/>
          <w:lang w:val="en-US"/>
        </w:rPr>
        <w:t xml:space="preserve">. His discoveries supplement the reasoning on community social capital and social framework and uncover that social connections and local inhabitants' cooperation structure are significantly connected with the community limit with respect to local activity. </w:t>
      </w:r>
    </w:p>
    <w:p w14:paraId="5FD4949F" w14:textId="77777777" w:rsidR="00694F1C" w:rsidRPr="00CB22DA" w:rsidRDefault="00694F1C" w:rsidP="00CB22DA">
      <w:pPr>
        <w:spacing w:line="480" w:lineRule="auto"/>
        <w:rPr>
          <w:rFonts w:ascii="Times New Roman" w:hAnsi="Times New Roman" w:cs="Times New Roman"/>
          <w:sz w:val="24"/>
          <w:szCs w:val="24"/>
          <w:lang w:val="en-US"/>
        </w:rPr>
      </w:pPr>
      <w:r w:rsidRPr="00CB22DA">
        <w:rPr>
          <w:rFonts w:ascii="Times New Roman" w:hAnsi="Times New Roman" w:cs="Times New Roman"/>
          <w:sz w:val="24"/>
          <w:szCs w:val="24"/>
          <w:lang w:val="en-US"/>
        </w:rPr>
        <w:lastRenderedPageBreak/>
        <w:t xml:space="preserve">Development ought to be centered around the community itself, instead of depending exclusively on neo-traditional financial aspects' independence and political-financial matters' large scale structuralism. Community development is as an unfortunate chore, a procedure of controlling for a specific reason that is inevitably useful to the local community. </w:t>
      </w:r>
    </w:p>
    <w:p w14:paraId="08EB7D99" w14:textId="77777777" w:rsidR="00694F1C" w:rsidRPr="00CB22DA" w:rsidRDefault="00694F1C" w:rsidP="00CB22DA">
      <w:pPr>
        <w:spacing w:line="480" w:lineRule="auto"/>
        <w:rPr>
          <w:rFonts w:ascii="Times New Roman" w:hAnsi="Times New Roman" w:cs="Times New Roman"/>
          <w:sz w:val="24"/>
          <w:szCs w:val="24"/>
          <w:lang w:val="en-US"/>
        </w:rPr>
      </w:pPr>
      <w:r w:rsidRPr="00CB22DA">
        <w:rPr>
          <w:rFonts w:ascii="Times New Roman" w:hAnsi="Times New Roman" w:cs="Times New Roman"/>
          <w:sz w:val="24"/>
          <w:szCs w:val="24"/>
          <w:lang w:val="en-US"/>
        </w:rPr>
        <w:t xml:space="preserve">Besides, community development has been acknowledged as a social development, a procedure of engaging community that will in general develop its own hierarchical structure, acknowledged methods, and dynamic professionals inside its domain. It focuses and advances the possibility of community development as translated by its local occupants. In light of such a contention, we may solicit that, during the time spent structure even system ties, progressive imbalance of intensity inside class, sexual orientation, or other social structures could be limited so as to seek after strengthening of every person. Conventional community analysts rearrange community development as the procedure of community strengthening in which community limit is critical for a superior life in the community. </w:t>
      </w:r>
    </w:p>
    <w:p w14:paraId="5FC436BE" w14:textId="68B12F58" w:rsidR="00694F1C" w:rsidRPr="00CB22DA" w:rsidRDefault="00694F1C" w:rsidP="00CB22DA">
      <w:pPr>
        <w:spacing w:line="480" w:lineRule="auto"/>
        <w:rPr>
          <w:rFonts w:ascii="Times New Roman" w:hAnsi="Times New Roman" w:cs="Times New Roman"/>
          <w:b/>
          <w:sz w:val="24"/>
          <w:szCs w:val="24"/>
          <w:lang w:val="en-US"/>
        </w:rPr>
      </w:pPr>
      <w:r w:rsidRPr="00CB22DA">
        <w:rPr>
          <w:rFonts w:ascii="Times New Roman" w:hAnsi="Times New Roman" w:cs="Times New Roman"/>
          <w:b/>
          <w:sz w:val="24"/>
          <w:szCs w:val="24"/>
          <w:lang w:val="en-US"/>
        </w:rPr>
        <w:t xml:space="preserve">Community Planning </w:t>
      </w:r>
      <w:r w:rsidR="00AA2D17" w:rsidRPr="00CB22DA">
        <w:rPr>
          <w:rFonts w:ascii="Times New Roman" w:hAnsi="Times New Roman" w:cs="Times New Roman"/>
          <w:b/>
          <w:sz w:val="24"/>
          <w:szCs w:val="24"/>
          <w:lang w:val="en-US"/>
        </w:rPr>
        <w:t>through Locality Development</w:t>
      </w:r>
    </w:p>
    <w:p w14:paraId="72436037" w14:textId="1368A927" w:rsidR="00694F1C" w:rsidRPr="00CB22DA" w:rsidRDefault="00694F1C" w:rsidP="00CB22DA">
      <w:pPr>
        <w:spacing w:line="480" w:lineRule="auto"/>
        <w:rPr>
          <w:rFonts w:ascii="Times New Roman" w:hAnsi="Times New Roman" w:cs="Times New Roman"/>
          <w:sz w:val="24"/>
          <w:szCs w:val="24"/>
          <w:lang w:val="en-US"/>
        </w:rPr>
      </w:pPr>
      <w:r w:rsidRPr="00CB22DA">
        <w:rPr>
          <w:rFonts w:ascii="Times New Roman" w:hAnsi="Times New Roman" w:cs="Times New Roman"/>
          <w:sz w:val="24"/>
          <w:szCs w:val="24"/>
          <w:lang w:val="en-US"/>
        </w:rPr>
        <w:t xml:space="preserve">The fundamental focal point of community development has been the ordinary idea of taking care of issues and improvement of personal satisfaction in rural communities. The best approach to improve rural life and life in </w:t>
      </w:r>
      <w:r w:rsidRPr="00CB22DA">
        <w:rPr>
          <w:rFonts w:ascii="Times New Roman" w:hAnsi="Times New Roman" w:cs="Times New Roman"/>
          <w:sz w:val="24"/>
          <w:szCs w:val="24"/>
          <w:lang w:val="en-US"/>
        </w:rPr>
        <w:t>Native Tribes of Australia</w:t>
      </w:r>
      <w:r w:rsidRPr="00CB22DA">
        <w:rPr>
          <w:rFonts w:ascii="Times New Roman" w:hAnsi="Times New Roman" w:cs="Times New Roman"/>
          <w:sz w:val="24"/>
          <w:szCs w:val="24"/>
          <w:lang w:val="en-US"/>
        </w:rPr>
        <w:t xml:space="preserve"> is to distinguish issues and afterward settle them by upgrading community strengthening and progression. </w:t>
      </w:r>
    </w:p>
    <w:p w14:paraId="2930F796" w14:textId="77777777" w:rsidR="00694F1C" w:rsidRPr="00CB22DA" w:rsidRDefault="00694F1C" w:rsidP="00CB22DA">
      <w:pPr>
        <w:spacing w:line="480" w:lineRule="auto"/>
        <w:rPr>
          <w:rFonts w:ascii="Times New Roman" w:hAnsi="Times New Roman" w:cs="Times New Roman"/>
          <w:sz w:val="24"/>
          <w:szCs w:val="24"/>
          <w:lang w:val="en-US"/>
        </w:rPr>
      </w:pPr>
      <w:r w:rsidRPr="00CB22DA">
        <w:rPr>
          <w:rFonts w:ascii="Times New Roman" w:hAnsi="Times New Roman" w:cs="Times New Roman"/>
          <w:sz w:val="24"/>
          <w:szCs w:val="24"/>
          <w:lang w:val="en-US"/>
        </w:rPr>
        <w:t xml:space="preserve">The significance of social associations in Community development, which are accountable for specific missions inside communities. Sanders distinguished the job of various leveled structure in communities regarding identifying issues, setting motivation, and actualizing plans. His perspective on development underlines social channels through which community projects can be completed. The social channels allude to a well-developed association with an unmistakable division of work, asset openness, and individuals sharing common qualities and </w:t>
      </w:r>
      <w:r w:rsidRPr="00CB22DA">
        <w:rPr>
          <w:rFonts w:ascii="Times New Roman" w:hAnsi="Times New Roman" w:cs="Times New Roman"/>
          <w:sz w:val="24"/>
          <w:szCs w:val="24"/>
          <w:lang w:val="en-US"/>
        </w:rPr>
        <w:lastRenderedPageBreak/>
        <w:t xml:space="preserve">seeking after similar destinations. Social associations are the essential specialists taking part in community process and activating assets to actualize plans for their common objective. </w:t>
      </w:r>
    </w:p>
    <w:p w14:paraId="7C3121AD" w14:textId="4C7B2456" w:rsidR="00694F1C" w:rsidRPr="00CB22DA" w:rsidRDefault="00694F1C" w:rsidP="00CB22DA">
      <w:pPr>
        <w:spacing w:line="480" w:lineRule="auto"/>
        <w:rPr>
          <w:rFonts w:ascii="Times New Roman" w:hAnsi="Times New Roman" w:cs="Times New Roman"/>
          <w:sz w:val="24"/>
          <w:szCs w:val="24"/>
          <w:lang w:val="en-US"/>
        </w:rPr>
      </w:pPr>
      <w:r w:rsidRPr="00CB22DA">
        <w:rPr>
          <w:rFonts w:ascii="Times New Roman" w:hAnsi="Times New Roman" w:cs="Times New Roman"/>
          <w:sz w:val="24"/>
          <w:szCs w:val="24"/>
          <w:lang w:val="en-US"/>
        </w:rPr>
        <w:t xml:space="preserve">Community development is equal to development of associations in </w:t>
      </w:r>
      <w:r w:rsidRPr="00CB22DA">
        <w:rPr>
          <w:rFonts w:ascii="Times New Roman" w:hAnsi="Times New Roman" w:cs="Times New Roman"/>
          <w:sz w:val="24"/>
          <w:szCs w:val="24"/>
          <w:lang w:val="en-US"/>
        </w:rPr>
        <w:t>Native Tribes of Australia</w:t>
      </w:r>
      <w:r w:rsidRPr="00CB22DA">
        <w:rPr>
          <w:rFonts w:ascii="Times New Roman" w:hAnsi="Times New Roman" w:cs="Times New Roman"/>
          <w:sz w:val="24"/>
          <w:szCs w:val="24"/>
          <w:lang w:val="en-US"/>
        </w:rPr>
        <w:t xml:space="preserve"> that viably actualize "topic claims to fame, for example, wellbeing, welfare, horticulture, industry, entertainment, and so on" over all dimensions from gatherings and relationship to communities and locales. </w:t>
      </w:r>
    </w:p>
    <w:p w14:paraId="26DDA00F" w14:textId="70721FCD" w:rsidR="00694F1C" w:rsidRPr="00CB22DA" w:rsidRDefault="00694F1C" w:rsidP="00CB22DA">
      <w:pPr>
        <w:spacing w:line="480" w:lineRule="auto"/>
        <w:rPr>
          <w:rFonts w:ascii="Times New Roman" w:hAnsi="Times New Roman" w:cs="Times New Roman"/>
          <w:sz w:val="24"/>
          <w:szCs w:val="24"/>
          <w:lang w:val="en-US"/>
        </w:rPr>
      </w:pPr>
      <w:r w:rsidRPr="00CB22DA">
        <w:rPr>
          <w:rFonts w:ascii="Times New Roman" w:hAnsi="Times New Roman" w:cs="Times New Roman"/>
          <w:sz w:val="24"/>
          <w:szCs w:val="24"/>
          <w:lang w:val="en-US"/>
        </w:rPr>
        <w:t xml:space="preserve">Rothman (1979) recognized the social planning approach as one of the approaches to comprehend community development. He contended that the social planning approach is a specialized procedure concerning a specific community issue and underscored "reasonable, purposely planned, and controlled change" inside communities (Rothman 1979:27). </w:t>
      </w:r>
    </w:p>
    <w:p w14:paraId="2ED74FCA" w14:textId="77777777" w:rsidR="00694F1C" w:rsidRPr="00CB22DA" w:rsidRDefault="00694F1C" w:rsidP="00CB22DA">
      <w:pPr>
        <w:spacing w:line="480" w:lineRule="auto"/>
        <w:rPr>
          <w:rFonts w:ascii="Times New Roman" w:hAnsi="Times New Roman" w:cs="Times New Roman"/>
          <w:sz w:val="24"/>
          <w:szCs w:val="24"/>
          <w:lang w:val="en-US"/>
        </w:rPr>
      </w:pPr>
      <w:r w:rsidRPr="00CB22DA">
        <w:rPr>
          <w:rFonts w:ascii="Times New Roman" w:hAnsi="Times New Roman" w:cs="Times New Roman"/>
          <w:sz w:val="24"/>
          <w:szCs w:val="24"/>
          <w:lang w:val="en-US"/>
        </w:rPr>
        <w:t xml:space="preserve">The soundness approach controls the procedure of community development into standard periods of recognizing issues, preparing assets, and setting plans to actualize programs for the objective of social advancement. </w:t>
      </w:r>
    </w:p>
    <w:p w14:paraId="0E7FFD75" w14:textId="169826E4" w:rsidR="00694F1C" w:rsidRPr="00CB22DA" w:rsidRDefault="00694F1C" w:rsidP="00CB22DA">
      <w:pPr>
        <w:spacing w:line="480" w:lineRule="auto"/>
        <w:rPr>
          <w:rFonts w:ascii="Times New Roman" w:hAnsi="Times New Roman" w:cs="Times New Roman"/>
          <w:sz w:val="24"/>
          <w:szCs w:val="24"/>
          <w:lang w:val="en-US"/>
        </w:rPr>
      </w:pPr>
      <w:r w:rsidRPr="00CB22DA">
        <w:rPr>
          <w:rFonts w:ascii="Times New Roman" w:hAnsi="Times New Roman" w:cs="Times New Roman"/>
          <w:sz w:val="24"/>
          <w:szCs w:val="24"/>
          <w:lang w:val="en-US"/>
        </w:rPr>
        <w:t xml:space="preserve">There must be a steady association between recognizing an issue, settling on a choice, and making a move to share and express concerns or community issues for communities in </w:t>
      </w:r>
      <w:r w:rsidRPr="00CB22DA">
        <w:rPr>
          <w:rFonts w:ascii="Times New Roman" w:hAnsi="Times New Roman" w:cs="Times New Roman"/>
          <w:sz w:val="24"/>
          <w:szCs w:val="24"/>
          <w:lang w:val="en-US"/>
        </w:rPr>
        <w:t>Native Tribes of Australia</w:t>
      </w:r>
      <w:r w:rsidRPr="00CB22DA">
        <w:rPr>
          <w:rFonts w:ascii="Times New Roman" w:hAnsi="Times New Roman" w:cs="Times New Roman"/>
          <w:sz w:val="24"/>
          <w:szCs w:val="24"/>
          <w:lang w:val="en-US"/>
        </w:rPr>
        <w:t xml:space="preserve"> to encounter change. </w:t>
      </w:r>
    </w:p>
    <w:p w14:paraId="18867CB5" w14:textId="69C72CB8" w:rsidR="00694F1C" w:rsidRPr="00CB22DA" w:rsidRDefault="00694F1C" w:rsidP="00CB22DA">
      <w:pPr>
        <w:spacing w:line="480" w:lineRule="auto"/>
        <w:rPr>
          <w:rFonts w:ascii="Times New Roman" w:hAnsi="Times New Roman" w:cs="Times New Roman"/>
          <w:sz w:val="24"/>
          <w:szCs w:val="24"/>
          <w:lang w:val="en-US"/>
        </w:rPr>
      </w:pPr>
      <w:r w:rsidRPr="00CB22DA">
        <w:rPr>
          <w:rFonts w:ascii="Times New Roman" w:hAnsi="Times New Roman" w:cs="Times New Roman"/>
          <w:sz w:val="24"/>
          <w:szCs w:val="24"/>
          <w:lang w:val="en-US"/>
        </w:rPr>
        <w:t xml:space="preserve">Community development gives a decent chance to investigate issues of neediness in </w:t>
      </w:r>
      <w:r w:rsidRPr="00CB22DA">
        <w:rPr>
          <w:rFonts w:ascii="Times New Roman" w:hAnsi="Times New Roman" w:cs="Times New Roman"/>
          <w:sz w:val="24"/>
          <w:szCs w:val="24"/>
          <w:lang w:val="en-US"/>
        </w:rPr>
        <w:t>Native Tribes of Australia</w:t>
      </w:r>
      <w:r w:rsidRPr="00CB22DA">
        <w:rPr>
          <w:rFonts w:ascii="Times New Roman" w:hAnsi="Times New Roman" w:cs="Times New Roman"/>
          <w:sz w:val="24"/>
          <w:szCs w:val="24"/>
          <w:lang w:val="en-US"/>
        </w:rPr>
        <w:t xml:space="preserve">. The accentuation is on the open door for making employments, in this manner raising the genuine wages of inhabitants. Henceforth, </w:t>
      </w:r>
      <w:r w:rsidRPr="00CB22DA">
        <w:rPr>
          <w:rFonts w:ascii="Times New Roman" w:hAnsi="Times New Roman" w:cs="Times New Roman"/>
          <w:sz w:val="24"/>
          <w:szCs w:val="24"/>
          <w:lang w:val="en-US"/>
        </w:rPr>
        <w:t>Native Tribes of Australia</w:t>
      </w:r>
      <w:r w:rsidRPr="00CB22DA">
        <w:rPr>
          <w:rFonts w:ascii="Times New Roman" w:hAnsi="Times New Roman" w:cs="Times New Roman"/>
          <w:sz w:val="24"/>
          <w:szCs w:val="24"/>
          <w:lang w:val="en-US"/>
        </w:rPr>
        <w:t xml:space="preserve"> as a community is viewed as an accumulation of </w:t>
      </w:r>
      <w:r w:rsidR="00CB22DA" w:rsidRPr="00CB22DA">
        <w:rPr>
          <w:rFonts w:ascii="Times New Roman" w:hAnsi="Times New Roman" w:cs="Times New Roman"/>
          <w:sz w:val="24"/>
          <w:szCs w:val="24"/>
          <w:lang w:val="en-US"/>
        </w:rPr>
        <w:t>small-scale</w:t>
      </w:r>
      <w:r w:rsidRPr="00CB22DA">
        <w:rPr>
          <w:rFonts w:ascii="Times New Roman" w:hAnsi="Times New Roman" w:cs="Times New Roman"/>
          <w:sz w:val="24"/>
          <w:szCs w:val="24"/>
          <w:lang w:val="en-US"/>
        </w:rPr>
        <w:t xml:space="preserve"> units, and these units, their collaborations, and their associations with outer units contain the community financial framework. </w:t>
      </w:r>
    </w:p>
    <w:p w14:paraId="326D8E4B" w14:textId="71F891C7" w:rsidR="00694F1C" w:rsidRPr="00694F1C" w:rsidRDefault="00694F1C" w:rsidP="00CB22DA">
      <w:pPr>
        <w:spacing w:line="480" w:lineRule="auto"/>
        <w:rPr>
          <w:rFonts w:ascii="Times New Roman" w:hAnsi="Times New Roman" w:cs="Times New Roman"/>
          <w:sz w:val="24"/>
          <w:szCs w:val="24"/>
          <w:lang/>
        </w:rPr>
      </w:pPr>
      <w:r w:rsidRPr="00CB22DA">
        <w:rPr>
          <w:rFonts w:ascii="Times New Roman" w:hAnsi="Times New Roman" w:cs="Times New Roman"/>
          <w:sz w:val="24"/>
          <w:szCs w:val="24"/>
          <w:lang w:val="en-US"/>
        </w:rPr>
        <w:t xml:space="preserve">Since communities in </w:t>
      </w:r>
      <w:r w:rsidRPr="00CB22DA">
        <w:rPr>
          <w:rFonts w:ascii="Times New Roman" w:hAnsi="Times New Roman" w:cs="Times New Roman"/>
          <w:sz w:val="24"/>
          <w:szCs w:val="24"/>
          <w:lang w:val="en-US"/>
        </w:rPr>
        <w:t>Native Tribes of Australia</w:t>
      </w:r>
      <w:r w:rsidRPr="00CB22DA">
        <w:rPr>
          <w:rFonts w:ascii="Times New Roman" w:hAnsi="Times New Roman" w:cs="Times New Roman"/>
          <w:sz w:val="24"/>
          <w:szCs w:val="24"/>
          <w:lang w:val="en-US"/>
        </w:rPr>
        <w:t xml:space="preserve"> have progressively occupied with their financial development, there are no less than two unique techniques embraced: community-</w:t>
      </w:r>
      <w:r w:rsidRPr="00CB22DA">
        <w:rPr>
          <w:rFonts w:ascii="Times New Roman" w:hAnsi="Times New Roman" w:cs="Times New Roman"/>
          <w:sz w:val="24"/>
          <w:szCs w:val="24"/>
          <w:lang w:val="en-US"/>
        </w:rPr>
        <w:lastRenderedPageBreak/>
        <w:t>situated self-development and exogenous industrial enrollment. Exogenous industrial enrollment alludes to a type of development that supports outside financial specialists and firms to locate their organizations in the rural communities where local occupants may hope to have the ability to set considerable administration techniques to advance the community's common advantage.</w:t>
      </w:r>
    </w:p>
    <w:p w14:paraId="26147839" w14:textId="77777777" w:rsidR="00694F1C" w:rsidRPr="00CB22DA" w:rsidRDefault="00694F1C" w:rsidP="00CB22DA">
      <w:pPr>
        <w:spacing w:line="480" w:lineRule="auto"/>
        <w:rPr>
          <w:rFonts w:ascii="Times New Roman" w:hAnsi="Times New Roman" w:cs="Times New Roman"/>
          <w:sz w:val="24"/>
          <w:szCs w:val="24"/>
          <w:lang/>
        </w:rPr>
      </w:pPr>
      <w:r w:rsidRPr="00CB22DA">
        <w:rPr>
          <w:rFonts w:ascii="Times New Roman" w:hAnsi="Times New Roman" w:cs="Times New Roman"/>
          <w:sz w:val="24"/>
          <w:szCs w:val="24"/>
          <w:lang/>
        </w:rPr>
        <w:t xml:space="preserve">Self-development has accompanied the enlivening of community strengthening because the procedure of industrial enrollment for encouraging development has been reprimanded. The fundamental factors that goad self-development were the mass migration of manufacturing plants and the stagnating economy in communities. All things considered, the impact of the thriving levels development can't be disregarded. </w:t>
      </w:r>
    </w:p>
    <w:p w14:paraId="247B714F" w14:textId="764EA513" w:rsidR="00694F1C" w:rsidRPr="00CB22DA" w:rsidRDefault="00694F1C" w:rsidP="00CB22DA">
      <w:pPr>
        <w:spacing w:line="480" w:lineRule="auto"/>
        <w:rPr>
          <w:rFonts w:ascii="Times New Roman" w:hAnsi="Times New Roman" w:cs="Times New Roman"/>
          <w:sz w:val="24"/>
          <w:szCs w:val="24"/>
          <w:lang/>
        </w:rPr>
      </w:pPr>
      <w:r w:rsidRPr="00CB22DA">
        <w:rPr>
          <w:rFonts w:ascii="Times New Roman" w:hAnsi="Times New Roman" w:cs="Times New Roman"/>
          <w:sz w:val="24"/>
          <w:szCs w:val="24"/>
          <w:lang/>
        </w:rPr>
        <w:t xml:space="preserve">For some communities in </w:t>
      </w:r>
      <w:r w:rsidRPr="00CB22DA">
        <w:rPr>
          <w:rFonts w:ascii="Times New Roman" w:hAnsi="Times New Roman" w:cs="Times New Roman"/>
          <w:sz w:val="24"/>
          <w:szCs w:val="24"/>
          <w:lang/>
        </w:rPr>
        <w:t>Native Tribes of Australia</w:t>
      </w:r>
      <w:r w:rsidRPr="00CB22DA">
        <w:rPr>
          <w:rFonts w:ascii="Times New Roman" w:hAnsi="Times New Roman" w:cs="Times New Roman"/>
          <w:sz w:val="24"/>
          <w:szCs w:val="24"/>
          <w:lang/>
        </w:rPr>
        <w:t>, self-development techniques offer potential advantages for keeping up or improving their financial exercises. Community-situated self-development systems include collaboration between people in general and private parts to make locally-controlled occupations and new wellsprings of salary. These creators likewise distinguished three qualities of the self-development demonstrate</w:t>
      </w:r>
      <w:r w:rsidR="00782623" w:rsidRPr="00CB22DA">
        <w:rPr>
          <w:rFonts w:ascii="Times New Roman" w:hAnsi="Times New Roman" w:cs="Times New Roman"/>
          <w:sz w:val="24"/>
          <w:szCs w:val="24"/>
          <w:lang w:val="en-US"/>
        </w:rPr>
        <w:t xml:space="preserve"> </w:t>
      </w:r>
      <w:r w:rsidR="0098730B" w:rsidRPr="00CB22DA">
        <w:rPr>
          <w:rFonts w:ascii="Times New Roman" w:hAnsi="Times New Roman" w:cs="Times New Roman"/>
          <w:sz w:val="24"/>
          <w:szCs w:val="24"/>
          <w:lang w:val="en-US"/>
        </w:rPr>
        <w:t>(Burdine et al. 2010)</w:t>
      </w:r>
      <w:r w:rsidRPr="00CB22DA">
        <w:rPr>
          <w:rFonts w:ascii="Times New Roman" w:hAnsi="Times New Roman" w:cs="Times New Roman"/>
          <w:sz w:val="24"/>
          <w:szCs w:val="24"/>
          <w:lang/>
        </w:rPr>
        <w:t xml:space="preserve">: (1) inclusion by a local government, (2) venture of significant local assets, and (3) the control of endeavors or exercises locally. All things considered, expansive community inclusion renews local monetary exercises by financing and authoritative exertion. In the meantime, local inhabitants can pick organizations as indicated by qualities that fit their interest closely and that won't harm their natural assets for all time, modify their scene irreversibly, or change their way of life significantly. For instance, one may order community-arranged self-development ventures dependent on significant exercises and found that the most famous tasks include the travel industry, expressions and artworks fairs, and recreational or social movement. Following that, current business maintenance and extension and downtown rejuvenation are additionally observed as essential tasks. At the end of the </w:t>
      </w:r>
      <w:r w:rsidRPr="00CB22DA">
        <w:rPr>
          <w:rFonts w:ascii="Times New Roman" w:hAnsi="Times New Roman" w:cs="Times New Roman"/>
          <w:sz w:val="24"/>
          <w:szCs w:val="24"/>
          <w:lang/>
        </w:rPr>
        <w:lastRenderedPageBreak/>
        <w:t xml:space="preserve">day, by developing clean/neighborliness industry and reviving/individualizing the place where they grew up, communities in </w:t>
      </w:r>
      <w:r w:rsidRPr="00CB22DA">
        <w:rPr>
          <w:rFonts w:ascii="Times New Roman" w:hAnsi="Times New Roman" w:cs="Times New Roman"/>
          <w:sz w:val="24"/>
          <w:szCs w:val="24"/>
          <w:lang/>
        </w:rPr>
        <w:t>Native Tribes of Australia</w:t>
      </w:r>
      <w:r w:rsidRPr="00CB22DA">
        <w:rPr>
          <w:rFonts w:ascii="Times New Roman" w:hAnsi="Times New Roman" w:cs="Times New Roman"/>
          <w:sz w:val="24"/>
          <w:szCs w:val="24"/>
          <w:lang/>
        </w:rPr>
        <w:t xml:space="preserve"> can re-dispatch local monetary exercises with the objective of reasonably using their natural assets and community resources</w:t>
      </w:r>
      <w:r w:rsidR="00782623" w:rsidRPr="00CB22DA">
        <w:rPr>
          <w:rFonts w:ascii="Times New Roman" w:hAnsi="Times New Roman" w:cs="Times New Roman"/>
          <w:sz w:val="24"/>
          <w:szCs w:val="24"/>
          <w:lang w:val="en-US"/>
        </w:rPr>
        <w:t xml:space="preserve"> </w:t>
      </w:r>
      <w:r w:rsidR="0098730B" w:rsidRPr="00CB22DA">
        <w:rPr>
          <w:rFonts w:ascii="Times New Roman" w:hAnsi="Times New Roman" w:cs="Times New Roman"/>
          <w:sz w:val="24"/>
          <w:szCs w:val="24"/>
          <w:lang w:val="en-US"/>
        </w:rPr>
        <w:t>(Burdine et al. 2010)</w:t>
      </w:r>
      <w:r w:rsidRPr="00CB22DA">
        <w:rPr>
          <w:rFonts w:ascii="Times New Roman" w:hAnsi="Times New Roman" w:cs="Times New Roman"/>
          <w:sz w:val="24"/>
          <w:szCs w:val="24"/>
          <w:lang/>
        </w:rPr>
        <w:t xml:space="preserve">. </w:t>
      </w:r>
    </w:p>
    <w:p w14:paraId="0D542BB1" w14:textId="0ABF1C66" w:rsidR="00694F1C" w:rsidRPr="00CB22DA" w:rsidRDefault="00694F1C" w:rsidP="00CB22DA">
      <w:pPr>
        <w:spacing w:line="480" w:lineRule="auto"/>
        <w:rPr>
          <w:rFonts w:ascii="Times New Roman" w:hAnsi="Times New Roman" w:cs="Times New Roman"/>
          <w:sz w:val="24"/>
          <w:szCs w:val="24"/>
          <w:lang/>
        </w:rPr>
      </w:pPr>
      <w:r w:rsidRPr="00CB22DA">
        <w:rPr>
          <w:rFonts w:ascii="Times New Roman" w:hAnsi="Times New Roman" w:cs="Times New Roman"/>
          <w:sz w:val="24"/>
          <w:szCs w:val="24"/>
          <w:lang/>
        </w:rPr>
        <w:t xml:space="preserve">Since monetary contemplations that are overwhelming in present day social orders have likewise been predominant in community development thinks about, </w:t>
      </w:r>
      <w:r w:rsidRPr="00CB22DA">
        <w:rPr>
          <w:rFonts w:ascii="Times New Roman" w:hAnsi="Times New Roman" w:cs="Times New Roman"/>
          <w:sz w:val="24"/>
          <w:szCs w:val="24"/>
          <w:lang/>
        </w:rPr>
        <w:t>Native Tribes of Australia</w:t>
      </w:r>
      <w:r w:rsidRPr="00CB22DA">
        <w:rPr>
          <w:rFonts w:ascii="Times New Roman" w:hAnsi="Times New Roman" w:cs="Times New Roman"/>
          <w:sz w:val="24"/>
          <w:szCs w:val="24"/>
          <w:lang/>
        </w:rPr>
        <w:t xml:space="preserve"> occupants' interest for a specific dimension of financial extension to improve their financial conditions that mirrors the center topic of this monetary development approach. Since zones that rely upon a solitary wellspring of pay are defenseless against financial rebuilding, the key is to furnish them with differing wellsprings of monetary adequacy.</w:t>
      </w:r>
    </w:p>
    <w:p w14:paraId="60B12934" w14:textId="2EE962DD" w:rsidR="00782623" w:rsidRPr="00CB22DA" w:rsidRDefault="00782623" w:rsidP="00CB22DA">
      <w:pPr>
        <w:spacing w:line="480" w:lineRule="auto"/>
        <w:jc w:val="center"/>
        <w:rPr>
          <w:rFonts w:ascii="Times New Roman" w:hAnsi="Times New Roman" w:cs="Times New Roman"/>
          <w:b/>
          <w:sz w:val="24"/>
          <w:szCs w:val="24"/>
          <w:lang w:val="en-US"/>
        </w:rPr>
      </w:pPr>
      <w:r w:rsidRPr="00CB22DA">
        <w:rPr>
          <w:rFonts w:ascii="Times New Roman" w:hAnsi="Times New Roman" w:cs="Times New Roman"/>
          <w:b/>
          <w:sz w:val="24"/>
          <w:szCs w:val="24"/>
          <w:lang w:val="en-US"/>
        </w:rPr>
        <w:t>References</w:t>
      </w:r>
    </w:p>
    <w:p w14:paraId="4A8288E8" w14:textId="6DF1416A" w:rsidR="00782623" w:rsidRPr="00CB22DA" w:rsidRDefault="00782623" w:rsidP="00CB22DA">
      <w:pPr>
        <w:spacing w:line="480" w:lineRule="auto"/>
        <w:rPr>
          <w:rFonts w:ascii="Times New Roman" w:hAnsi="Times New Roman" w:cs="Times New Roman"/>
          <w:color w:val="222222"/>
          <w:sz w:val="24"/>
          <w:szCs w:val="24"/>
          <w:shd w:val="clear" w:color="auto" w:fill="FFFFFF"/>
        </w:rPr>
      </w:pPr>
      <w:r w:rsidRPr="00CB22DA">
        <w:rPr>
          <w:rFonts w:ascii="Times New Roman" w:hAnsi="Times New Roman" w:cs="Times New Roman"/>
          <w:color w:val="222222"/>
          <w:sz w:val="24"/>
          <w:szCs w:val="24"/>
          <w:shd w:val="clear" w:color="auto" w:fill="FFFFFF"/>
        </w:rPr>
        <w:t>Bhattacharyya, J. (2004). Theorizing community development. </w:t>
      </w:r>
      <w:r w:rsidRPr="00CB22DA">
        <w:rPr>
          <w:rFonts w:ascii="Times New Roman" w:hAnsi="Times New Roman" w:cs="Times New Roman"/>
          <w:i/>
          <w:iCs/>
          <w:color w:val="222222"/>
          <w:sz w:val="24"/>
          <w:szCs w:val="24"/>
          <w:shd w:val="clear" w:color="auto" w:fill="FFFFFF"/>
        </w:rPr>
        <w:t>Community Development</w:t>
      </w:r>
      <w:r w:rsidRPr="00CB22DA">
        <w:rPr>
          <w:rFonts w:ascii="Times New Roman" w:hAnsi="Times New Roman" w:cs="Times New Roman"/>
          <w:color w:val="222222"/>
          <w:sz w:val="24"/>
          <w:szCs w:val="24"/>
          <w:shd w:val="clear" w:color="auto" w:fill="FFFFFF"/>
        </w:rPr>
        <w:t>, </w:t>
      </w:r>
      <w:r w:rsidRPr="00CB22DA">
        <w:rPr>
          <w:rFonts w:ascii="Times New Roman" w:hAnsi="Times New Roman" w:cs="Times New Roman"/>
          <w:i/>
          <w:iCs/>
          <w:color w:val="222222"/>
          <w:sz w:val="24"/>
          <w:szCs w:val="24"/>
          <w:shd w:val="clear" w:color="auto" w:fill="FFFFFF"/>
        </w:rPr>
        <w:t>34</w:t>
      </w:r>
      <w:r w:rsidRPr="00CB22DA">
        <w:rPr>
          <w:rFonts w:ascii="Times New Roman" w:hAnsi="Times New Roman" w:cs="Times New Roman"/>
          <w:color w:val="222222"/>
          <w:sz w:val="24"/>
          <w:szCs w:val="24"/>
          <w:shd w:val="clear" w:color="auto" w:fill="FFFFFF"/>
        </w:rPr>
        <w:t>(2), 5-34.</w:t>
      </w:r>
    </w:p>
    <w:p w14:paraId="5B676FD3" w14:textId="4C4B05BE" w:rsidR="00782623" w:rsidRPr="00CB22DA" w:rsidRDefault="00782623" w:rsidP="00CB22DA">
      <w:pPr>
        <w:spacing w:line="480" w:lineRule="auto"/>
        <w:rPr>
          <w:rFonts w:ascii="Times New Roman" w:hAnsi="Times New Roman" w:cs="Times New Roman"/>
          <w:color w:val="222222"/>
          <w:sz w:val="24"/>
          <w:szCs w:val="24"/>
          <w:shd w:val="clear" w:color="auto" w:fill="FFFFFF"/>
        </w:rPr>
      </w:pPr>
      <w:proofErr w:type="spellStart"/>
      <w:r w:rsidRPr="00CB22DA">
        <w:rPr>
          <w:rFonts w:ascii="Times New Roman" w:hAnsi="Times New Roman" w:cs="Times New Roman"/>
          <w:color w:val="222222"/>
          <w:sz w:val="24"/>
          <w:szCs w:val="24"/>
          <w:shd w:val="clear" w:color="auto" w:fill="FFFFFF"/>
        </w:rPr>
        <w:t>Maton</w:t>
      </w:r>
      <w:proofErr w:type="spellEnd"/>
      <w:r w:rsidRPr="00CB22DA">
        <w:rPr>
          <w:rFonts w:ascii="Times New Roman" w:hAnsi="Times New Roman" w:cs="Times New Roman"/>
          <w:color w:val="222222"/>
          <w:sz w:val="24"/>
          <w:szCs w:val="24"/>
          <w:shd w:val="clear" w:color="auto" w:fill="FFFFFF"/>
        </w:rPr>
        <w:t>, K. I. (2008). Empowering community settings: Agents of individual development, community betterment, and positive social change. </w:t>
      </w:r>
      <w:r w:rsidRPr="00CB22DA">
        <w:rPr>
          <w:rFonts w:ascii="Times New Roman" w:hAnsi="Times New Roman" w:cs="Times New Roman"/>
          <w:i/>
          <w:iCs/>
          <w:color w:val="222222"/>
          <w:sz w:val="24"/>
          <w:szCs w:val="24"/>
          <w:shd w:val="clear" w:color="auto" w:fill="FFFFFF"/>
        </w:rPr>
        <w:t>American journal of community psychology</w:t>
      </w:r>
      <w:r w:rsidRPr="00CB22DA">
        <w:rPr>
          <w:rFonts w:ascii="Times New Roman" w:hAnsi="Times New Roman" w:cs="Times New Roman"/>
          <w:color w:val="222222"/>
          <w:sz w:val="24"/>
          <w:szCs w:val="24"/>
          <w:shd w:val="clear" w:color="auto" w:fill="FFFFFF"/>
        </w:rPr>
        <w:t>, </w:t>
      </w:r>
      <w:r w:rsidRPr="00CB22DA">
        <w:rPr>
          <w:rFonts w:ascii="Times New Roman" w:hAnsi="Times New Roman" w:cs="Times New Roman"/>
          <w:i/>
          <w:iCs/>
          <w:color w:val="222222"/>
          <w:sz w:val="24"/>
          <w:szCs w:val="24"/>
          <w:shd w:val="clear" w:color="auto" w:fill="FFFFFF"/>
        </w:rPr>
        <w:t>41</w:t>
      </w:r>
      <w:r w:rsidRPr="00CB22DA">
        <w:rPr>
          <w:rFonts w:ascii="Times New Roman" w:hAnsi="Times New Roman" w:cs="Times New Roman"/>
          <w:color w:val="222222"/>
          <w:sz w:val="24"/>
          <w:szCs w:val="24"/>
          <w:shd w:val="clear" w:color="auto" w:fill="FFFFFF"/>
        </w:rPr>
        <w:t>(1-2), 4-21.</w:t>
      </w:r>
    </w:p>
    <w:p w14:paraId="7528316C" w14:textId="77689294" w:rsidR="00782623" w:rsidRPr="00CB22DA" w:rsidRDefault="00782623" w:rsidP="00CB22DA">
      <w:pPr>
        <w:spacing w:line="480" w:lineRule="auto"/>
        <w:rPr>
          <w:rFonts w:ascii="Times New Roman" w:hAnsi="Times New Roman" w:cs="Times New Roman"/>
          <w:color w:val="222222"/>
          <w:sz w:val="24"/>
          <w:szCs w:val="24"/>
          <w:shd w:val="clear" w:color="auto" w:fill="FFFFFF"/>
        </w:rPr>
      </w:pPr>
      <w:r w:rsidRPr="00CB22DA">
        <w:rPr>
          <w:rFonts w:ascii="Times New Roman" w:hAnsi="Times New Roman" w:cs="Times New Roman"/>
          <w:color w:val="222222"/>
          <w:sz w:val="24"/>
          <w:szCs w:val="24"/>
          <w:shd w:val="clear" w:color="auto" w:fill="FFFFFF"/>
        </w:rPr>
        <w:t>Sims, K. R. (2010). Conservation and development: Evidence from Thai protected areas. </w:t>
      </w:r>
      <w:r w:rsidRPr="00CB22DA">
        <w:rPr>
          <w:rFonts w:ascii="Times New Roman" w:hAnsi="Times New Roman" w:cs="Times New Roman"/>
          <w:i/>
          <w:iCs/>
          <w:color w:val="222222"/>
          <w:sz w:val="24"/>
          <w:szCs w:val="24"/>
          <w:shd w:val="clear" w:color="auto" w:fill="FFFFFF"/>
        </w:rPr>
        <w:t>Journal of Environmental Economics and Management</w:t>
      </w:r>
      <w:r w:rsidRPr="00CB22DA">
        <w:rPr>
          <w:rFonts w:ascii="Times New Roman" w:hAnsi="Times New Roman" w:cs="Times New Roman"/>
          <w:color w:val="222222"/>
          <w:sz w:val="24"/>
          <w:szCs w:val="24"/>
          <w:shd w:val="clear" w:color="auto" w:fill="FFFFFF"/>
        </w:rPr>
        <w:t>, </w:t>
      </w:r>
      <w:r w:rsidRPr="00CB22DA">
        <w:rPr>
          <w:rFonts w:ascii="Times New Roman" w:hAnsi="Times New Roman" w:cs="Times New Roman"/>
          <w:i/>
          <w:iCs/>
          <w:color w:val="222222"/>
          <w:sz w:val="24"/>
          <w:szCs w:val="24"/>
          <w:shd w:val="clear" w:color="auto" w:fill="FFFFFF"/>
        </w:rPr>
        <w:t>60</w:t>
      </w:r>
      <w:r w:rsidRPr="00CB22DA">
        <w:rPr>
          <w:rFonts w:ascii="Times New Roman" w:hAnsi="Times New Roman" w:cs="Times New Roman"/>
          <w:color w:val="222222"/>
          <w:sz w:val="24"/>
          <w:szCs w:val="24"/>
          <w:shd w:val="clear" w:color="auto" w:fill="FFFFFF"/>
        </w:rPr>
        <w:t>(2), 94-114.</w:t>
      </w:r>
    </w:p>
    <w:p w14:paraId="01CC3E44" w14:textId="7818879C" w:rsidR="00782623" w:rsidRPr="00CB22DA" w:rsidRDefault="00782623" w:rsidP="00CB22DA">
      <w:pPr>
        <w:spacing w:line="480" w:lineRule="auto"/>
        <w:rPr>
          <w:rFonts w:ascii="Times New Roman" w:hAnsi="Times New Roman" w:cs="Times New Roman"/>
          <w:color w:val="222222"/>
          <w:sz w:val="24"/>
          <w:szCs w:val="24"/>
          <w:shd w:val="clear" w:color="auto" w:fill="FFFFFF"/>
        </w:rPr>
      </w:pPr>
      <w:r w:rsidRPr="00CB22DA">
        <w:rPr>
          <w:rFonts w:ascii="Times New Roman" w:hAnsi="Times New Roman" w:cs="Times New Roman"/>
          <w:color w:val="222222"/>
          <w:sz w:val="24"/>
          <w:szCs w:val="24"/>
          <w:shd w:val="clear" w:color="auto" w:fill="FFFFFF"/>
        </w:rPr>
        <w:t>Burdine, J. N., McLeroy, K., Blakely, C., Wendel, M. L., &amp; Felix, M. R. (2010). Community-based participatory research and community health development. </w:t>
      </w:r>
      <w:r w:rsidRPr="00CB22DA">
        <w:rPr>
          <w:rFonts w:ascii="Times New Roman" w:hAnsi="Times New Roman" w:cs="Times New Roman"/>
          <w:i/>
          <w:iCs/>
          <w:color w:val="222222"/>
          <w:sz w:val="24"/>
          <w:szCs w:val="24"/>
          <w:shd w:val="clear" w:color="auto" w:fill="FFFFFF"/>
        </w:rPr>
        <w:t>The journal of primary prevention</w:t>
      </w:r>
      <w:r w:rsidRPr="00CB22DA">
        <w:rPr>
          <w:rFonts w:ascii="Times New Roman" w:hAnsi="Times New Roman" w:cs="Times New Roman"/>
          <w:color w:val="222222"/>
          <w:sz w:val="24"/>
          <w:szCs w:val="24"/>
          <w:shd w:val="clear" w:color="auto" w:fill="FFFFFF"/>
        </w:rPr>
        <w:t>, </w:t>
      </w:r>
      <w:r w:rsidRPr="00CB22DA">
        <w:rPr>
          <w:rFonts w:ascii="Times New Roman" w:hAnsi="Times New Roman" w:cs="Times New Roman"/>
          <w:i/>
          <w:iCs/>
          <w:color w:val="222222"/>
          <w:sz w:val="24"/>
          <w:szCs w:val="24"/>
          <w:shd w:val="clear" w:color="auto" w:fill="FFFFFF"/>
        </w:rPr>
        <w:t>31</w:t>
      </w:r>
      <w:r w:rsidRPr="00CB22DA">
        <w:rPr>
          <w:rFonts w:ascii="Times New Roman" w:hAnsi="Times New Roman" w:cs="Times New Roman"/>
          <w:color w:val="222222"/>
          <w:sz w:val="24"/>
          <w:szCs w:val="24"/>
          <w:shd w:val="clear" w:color="auto" w:fill="FFFFFF"/>
        </w:rPr>
        <w:t>(1-2), 1-7.</w:t>
      </w:r>
    </w:p>
    <w:p w14:paraId="601755EB" w14:textId="6412E3A7" w:rsidR="00782623" w:rsidRPr="00CB22DA" w:rsidRDefault="00782623" w:rsidP="00CB22DA">
      <w:pPr>
        <w:spacing w:line="480" w:lineRule="auto"/>
        <w:rPr>
          <w:rFonts w:ascii="Times New Roman" w:hAnsi="Times New Roman" w:cs="Times New Roman"/>
          <w:sz w:val="24"/>
          <w:szCs w:val="24"/>
          <w:lang w:val="en-US"/>
        </w:rPr>
      </w:pPr>
      <w:r w:rsidRPr="00CB22DA">
        <w:rPr>
          <w:rFonts w:ascii="Times New Roman" w:hAnsi="Times New Roman" w:cs="Times New Roman"/>
          <w:color w:val="222222"/>
          <w:sz w:val="24"/>
          <w:szCs w:val="24"/>
          <w:shd w:val="clear" w:color="auto" w:fill="FFFFFF"/>
        </w:rPr>
        <w:t>Rothman, J. (1995). </w:t>
      </w:r>
      <w:r w:rsidRPr="00CB22DA">
        <w:rPr>
          <w:rFonts w:ascii="Times New Roman" w:hAnsi="Times New Roman" w:cs="Times New Roman"/>
          <w:i/>
          <w:iCs/>
          <w:color w:val="222222"/>
          <w:sz w:val="24"/>
          <w:szCs w:val="24"/>
          <w:shd w:val="clear" w:color="auto" w:fill="FFFFFF"/>
        </w:rPr>
        <w:t>Strategies of community intervention: Macro practice</w:t>
      </w:r>
      <w:r w:rsidRPr="00CB22DA">
        <w:rPr>
          <w:rFonts w:ascii="Times New Roman" w:hAnsi="Times New Roman" w:cs="Times New Roman"/>
          <w:color w:val="222222"/>
          <w:sz w:val="24"/>
          <w:szCs w:val="24"/>
          <w:shd w:val="clear" w:color="auto" w:fill="FFFFFF"/>
        </w:rPr>
        <w:t xml:space="preserve">. J. </w:t>
      </w:r>
      <w:proofErr w:type="spellStart"/>
      <w:r w:rsidRPr="00CB22DA">
        <w:rPr>
          <w:rFonts w:ascii="Times New Roman" w:hAnsi="Times New Roman" w:cs="Times New Roman"/>
          <w:color w:val="222222"/>
          <w:sz w:val="24"/>
          <w:szCs w:val="24"/>
          <w:shd w:val="clear" w:color="auto" w:fill="FFFFFF"/>
        </w:rPr>
        <w:t>Erlich</w:t>
      </w:r>
      <w:proofErr w:type="spellEnd"/>
      <w:r w:rsidRPr="00CB22DA">
        <w:rPr>
          <w:rFonts w:ascii="Times New Roman" w:hAnsi="Times New Roman" w:cs="Times New Roman"/>
          <w:color w:val="222222"/>
          <w:sz w:val="24"/>
          <w:szCs w:val="24"/>
          <w:shd w:val="clear" w:color="auto" w:fill="FFFFFF"/>
        </w:rPr>
        <w:t xml:space="preserve">, F. M. Cox, &amp; J. E. </w:t>
      </w:r>
      <w:proofErr w:type="spellStart"/>
      <w:r w:rsidRPr="00CB22DA">
        <w:rPr>
          <w:rFonts w:ascii="Times New Roman" w:hAnsi="Times New Roman" w:cs="Times New Roman"/>
          <w:color w:val="222222"/>
          <w:sz w:val="24"/>
          <w:szCs w:val="24"/>
          <w:shd w:val="clear" w:color="auto" w:fill="FFFFFF"/>
        </w:rPr>
        <w:t>Tropman</w:t>
      </w:r>
      <w:proofErr w:type="spellEnd"/>
      <w:r w:rsidRPr="00CB22DA">
        <w:rPr>
          <w:rFonts w:ascii="Times New Roman" w:hAnsi="Times New Roman" w:cs="Times New Roman"/>
          <w:color w:val="222222"/>
          <w:sz w:val="24"/>
          <w:szCs w:val="24"/>
          <w:shd w:val="clear" w:color="auto" w:fill="FFFFFF"/>
        </w:rPr>
        <w:t xml:space="preserve"> (Eds.). FE Peacock.</w:t>
      </w:r>
      <w:bookmarkStart w:id="0" w:name="_GoBack"/>
      <w:bookmarkEnd w:id="0"/>
    </w:p>
    <w:sectPr w:rsidR="00782623" w:rsidRPr="00CB2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F66DC"/>
    <w:multiLevelType w:val="multilevel"/>
    <w:tmpl w:val="8260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1C"/>
    <w:rsid w:val="00541272"/>
    <w:rsid w:val="00694F1C"/>
    <w:rsid w:val="00782623"/>
    <w:rsid w:val="0098730B"/>
    <w:rsid w:val="00AA2D17"/>
    <w:rsid w:val="00CB22DA"/>
    <w:rsid w:val="00D309BD"/>
    <w:rsid w:val="00DE0F5E"/>
    <w:rsid w:val="00DF7EA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A1FE"/>
  <w15:chartTrackingRefBased/>
  <w15:docId w15:val="{3DC8A294-F06B-458D-8B9C-7072F80B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F1C"/>
    <w:rPr>
      <w:color w:val="0563C1" w:themeColor="hyperlink"/>
      <w:u w:val="single"/>
    </w:rPr>
  </w:style>
  <w:style w:type="character" w:styleId="UnresolvedMention">
    <w:name w:val="Unresolved Mention"/>
    <w:basedOn w:val="DefaultParagraphFont"/>
    <w:uiPriority w:val="99"/>
    <w:semiHidden/>
    <w:unhideWhenUsed/>
    <w:rsid w:val="0069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13216">
      <w:bodyDiv w:val="1"/>
      <w:marLeft w:val="0"/>
      <w:marRight w:val="0"/>
      <w:marTop w:val="0"/>
      <w:marBottom w:val="0"/>
      <w:divBdr>
        <w:top w:val="none" w:sz="0" w:space="0" w:color="auto"/>
        <w:left w:val="none" w:sz="0" w:space="0" w:color="auto"/>
        <w:bottom w:val="none" w:sz="0" w:space="0" w:color="auto"/>
        <w:right w:val="none" w:sz="0" w:space="0" w:color="auto"/>
      </w:divBdr>
      <w:divsChild>
        <w:div w:id="1821732357">
          <w:marLeft w:val="0"/>
          <w:marRight w:val="0"/>
          <w:marTop w:val="0"/>
          <w:marBottom w:val="0"/>
          <w:divBdr>
            <w:top w:val="none" w:sz="0" w:space="0" w:color="auto"/>
            <w:left w:val="none" w:sz="0" w:space="0" w:color="auto"/>
            <w:bottom w:val="none" w:sz="0" w:space="0" w:color="auto"/>
            <w:right w:val="none" w:sz="0" w:space="0" w:color="auto"/>
          </w:divBdr>
        </w:div>
      </w:divsChild>
    </w:div>
    <w:div w:id="193856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5</cp:revision>
  <dcterms:created xsi:type="dcterms:W3CDTF">2019-04-21T21:40:00Z</dcterms:created>
  <dcterms:modified xsi:type="dcterms:W3CDTF">2019-04-21T21:55:00Z</dcterms:modified>
</cp:coreProperties>
</file>