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0737D" w14:textId="129A95E3" w:rsidR="006724A8" w:rsidRPr="006773AC" w:rsidRDefault="006724A8" w:rsidP="006773A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6773AC">
        <w:rPr>
          <w:rFonts w:ascii="Times New Roman" w:hAnsi="Times New Roman" w:cs="Times New Roman"/>
          <w:b/>
          <w:sz w:val="24"/>
          <w:szCs w:val="24"/>
          <w:lang w:val="en-US"/>
        </w:rPr>
        <w:t>Conclusion</w:t>
      </w:r>
    </w:p>
    <w:p w14:paraId="4F74D1F9" w14:textId="2A9761A9" w:rsidR="006724A8" w:rsidRPr="006773AC" w:rsidRDefault="0002460C" w:rsidP="006773A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73AC">
        <w:rPr>
          <w:rFonts w:ascii="Times New Roman" w:hAnsi="Times New Roman" w:cs="Times New Roman"/>
          <w:sz w:val="24"/>
          <w:szCs w:val="24"/>
          <w:lang w:val="en-US"/>
        </w:rPr>
        <w:t>Most of</w:t>
      </w:r>
      <w:r w:rsidR="006724A8" w:rsidRPr="006773AC">
        <w:rPr>
          <w:rFonts w:ascii="Times New Roman" w:hAnsi="Times New Roman" w:cs="Times New Roman"/>
          <w:sz w:val="24"/>
          <w:szCs w:val="24"/>
          <w:lang w:val="en-US"/>
        </w:rPr>
        <w:t xml:space="preserve"> these galaxies</w:t>
      </w:r>
      <w:r w:rsidR="006724A8" w:rsidRPr="006773AC">
        <w:rPr>
          <w:rFonts w:ascii="Times New Roman" w:hAnsi="Times New Roman" w:cs="Times New Roman"/>
          <w:sz w:val="24"/>
          <w:szCs w:val="24"/>
          <w:lang w:val="en-US"/>
        </w:rPr>
        <w:t xml:space="preserve"> were found in nearness of groups of stars or are found inside them. I feel that I have met the target since I have a superior comprehension of the contrasts between characterizations of galaxies. It was simpler to see these distinctions at that point to find out about them.</w:t>
      </w:r>
      <w:r w:rsidR="006724A8" w:rsidRPr="00677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24A8" w:rsidRPr="006773AC">
        <w:rPr>
          <w:rFonts w:ascii="Times New Roman" w:hAnsi="Times New Roman" w:cs="Times New Roman"/>
          <w:sz w:val="24"/>
          <w:szCs w:val="24"/>
          <w:lang w:val="en-US"/>
        </w:rPr>
        <w:t xml:space="preserve">It was fascinating to see the diverse make ups of galaxies and how the ones with normal names show up as they are named, </w:t>
      </w:r>
      <w:proofErr w:type="gramStart"/>
      <w:r w:rsidR="006724A8" w:rsidRPr="006773AC">
        <w:rPr>
          <w:rFonts w:ascii="Times New Roman" w:hAnsi="Times New Roman" w:cs="Times New Roman"/>
          <w:sz w:val="24"/>
          <w:szCs w:val="24"/>
          <w:lang w:val="en-US"/>
        </w:rPr>
        <w:t>similar to</w:t>
      </w:r>
      <w:proofErr w:type="gramEnd"/>
      <w:r w:rsidR="006724A8" w:rsidRPr="006773AC">
        <w:rPr>
          <w:rFonts w:ascii="Times New Roman" w:hAnsi="Times New Roman" w:cs="Times New Roman"/>
          <w:sz w:val="24"/>
          <w:szCs w:val="24"/>
          <w:lang w:val="en-US"/>
        </w:rPr>
        <w:t xml:space="preserve"> the sunflower galaxy and the stogie galaxy. For troubles, I found that in </w:t>
      </w:r>
      <w:proofErr w:type="spellStart"/>
      <w:r w:rsidR="006724A8" w:rsidRPr="006773AC">
        <w:rPr>
          <w:rFonts w:ascii="Times New Roman" w:hAnsi="Times New Roman" w:cs="Times New Roman"/>
          <w:sz w:val="24"/>
          <w:szCs w:val="24"/>
          <w:lang w:val="en-US"/>
        </w:rPr>
        <w:t>Stellarium</w:t>
      </w:r>
      <w:proofErr w:type="spellEnd"/>
      <w:r w:rsidR="006724A8" w:rsidRPr="006773AC">
        <w:rPr>
          <w:rFonts w:ascii="Times New Roman" w:hAnsi="Times New Roman" w:cs="Times New Roman"/>
          <w:sz w:val="24"/>
          <w:szCs w:val="24"/>
          <w:lang w:val="en-US"/>
        </w:rPr>
        <w:t>, subtleties can be difficult to see.</w:t>
      </w:r>
    </w:p>
    <w:p w14:paraId="5F8F6032" w14:textId="4F448477" w:rsidR="006724A8" w:rsidRPr="006773AC" w:rsidRDefault="006724A8" w:rsidP="006773A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73AC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</w:p>
    <w:tbl>
      <w:tblPr>
        <w:tblW w:w="5860" w:type="dxa"/>
        <w:tblLook w:val="04A0" w:firstRow="1" w:lastRow="0" w:firstColumn="1" w:lastColumn="0" w:noHBand="0" w:noVBand="1"/>
      </w:tblPr>
      <w:tblGrid>
        <w:gridCol w:w="1500"/>
        <w:gridCol w:w="2280"/>
        <w:gridCol w:w="2080"/>
      </w:tblGrid>
      <w:tr w:rsidR="00886513" w:rsidRPr="00886513" w14:paraId="7B53DA94" w14:textId="77777777" w:rsidTr="002E06C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70DE0" w14:textId="77777777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Galaxy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C1994" w14:textId="77777777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Classification Type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DF605" w14:textId="77777777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Interesting Features</w:t>
            </w:r>
          </w:p>
        </w:tc>
      </w:tr>
      <w:tr w:rsidR="00886513" w:rsidRPr="00886513" w14:paraId="6C1B5ED8" w14:textId="77777777" w:rsidTr="002E06C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6BE2" w14:textId="77777777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Andromeda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95BF" w14:textId="263FAAEE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56F4A" w14:textId="05ECCAA0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Center is bright white and outer sides are blue.</w:t>
            </w: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86513" w:rsidRPr="00886513" w14:paraId="65E97341" w14:textId="77777777" w:rsidTr="002E06C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730F" w14:textId="77777777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0A8C" w14:textId="5BEAC8B4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Spiral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27FB0" w14:textId="4190C751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Bluish purple in color</w:t>
            </w: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86513" w:rsidRPr="00886513" w14:paraId="210980DD" w14:textId="77777777" w:rsidTr="002E06C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692B" w14:textId="77777777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6751" w14:textId="73F93399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Irregular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A8051" w14:textId="24205A23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 purple shade</w:t>
            </w:r>
          </w:p>
        </w:tc>
      </w:tr>
      <w:tr w:rsidR="00886513" w:rsidRPr="00886513" w14:paraId="532250ED" w14:textId="77777777" w:rsidTr="002E06C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652C" w14:textId="77777777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F604" w14:textId="54F3AA3F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Irregular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4D7A9" w14:textId="2827EAC1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 colored</w:t>
            </w:r>
          </w:p>
        </w:tc>
      </w:tr>
      <w:tr w:rsidR="00886513" w:rsidRPr="00886513" w14:paraId="140F52C4" w14:textId="77777777" w:rsidTr="002E06C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688A" w14:textId="77777777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6B2B" w14:textId="37CB4C36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64630" w14:textId="4A041394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Colored like a whirlpool of red and blue.</w:t>
            </w:r>
          </w:p>
        </w:tc>
      </w:tr>
      <w:tr w:rsidR="00886513" w:rsidRPr="00886513" w14:paraId="60317726" w14:textId="77777777" w:rsidTr="002E06C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ECF1" w14:textId="77777777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94D1" w14:textId="44CDCB77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609C3" w14:textId="7748E01D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Bright white at center</w:t>
            </w:r>
          </w:p>
        </w:tc>
      </w:tr>
      <w:tr w:rsidR="00886513" w:rsidRPr="00886513" w14:paraId="02D18CF0" w14:textId="77777777" w:rsidTr="002E06C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C9A4" w14:textId="77777777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7472" w14:textId="12593651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Elliptical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7E10E" w14:textId="3649ED49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Bright white star like appearance</w:t>
            </w:r>
          </w:p>
        </w:tc>
      </w:tr>
      <w:tr w:rsidR="00886513" w:rsidRPr="00886513" w14:paraId="6376E129" w14:textId="77777777" w:rsidTr="002E06C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852A" w14:textId="77777777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7C06" w14:textId="641C4DBE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Spiral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79B8A" w14:textId="42A15F37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Appearance like sunflower </w:t>
            </w:r>
          </w:p>
        </w:tc>
      </w:tr>
      <w:tr w:rsidR="00886513" w:rsidRPr="00886513" w14:paraId="5DEA692B" w14:textId="77777777" w:rsidTr="002E06C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CE8A" w14:textId="77777777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M81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6C83" w14:textId="0107573F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7920A" w14:textId="1BD2A40C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Brownish red bars across</w:t>
            </w: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86513" w:rsidRPr="00886513" w14:paraId="0EB112A1" w14:textId="77777777" w:rsidTr="002E06C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6C45" w14:textId="77777777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37C7" w14:textId="552EC28D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Irregular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FCDA5" w14:textId="57A9929B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Shape like a cigar with bright red top and bluish bar</w:t>
            </w:r>
          </w:p>
        </w:tc>
      </w:tr>
      <w:tr w:rsidR="00886513" w:rsidRPr="00886513" w14:paraId="1D05D4C3" w14:textId="77777777" w:rsidTr="002E06C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5C3E" w14:textId="77777777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M86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8161" w14:textId="06615818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Lenticular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72B52" w14:textId="7A53C44A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Marron colored</w:t>
            </w:r>
          </w:p>
        </w:tc>
      </w:tr>
      <w:tr w:rsidR="00886513" w:rsidRPr="00886513" w14:paraId="24029297" w14:textId="77777777" w:rsidTr="002E06C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0CDE" w14:textId="77777777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M87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53D2" w14:textId="4261089A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Elliptical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EA1D0" w14:textId="1E598D34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67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Smokish</w:t>
            </w:r>
            <w:proofErr w:type="spellEnd"/>
            <w:r w:rsidRPr="0067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cloud </w:t>
            </w:r>
          </w:p>
        </w:tc>
      </w:tr>
      <w:tr w:rsidR="00886513" w:rsidRPr="00886513" w14:paraId="4C3A3DB1" w14:textId="77777777" w:rsidTr="002E06C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5F3C" w14:textId="77777777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3300" w14:textId="7FB2F94E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9554E" w14:textId="49FC931B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Surrounded by grey clouds. </w:t>
            </w:r>
          </w:p>
        </w:tc>
      </w:tr>
      <w:tr w:rsidR="00886513" w:rsidRPr="00886513" w14:paraId="59EC0032" w14:textId="77777777" w:rsidTr="002E06C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9D85" w14:textId="77777777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D893" w14:textId="699C3CE1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Spiral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1508D" w14:textId="0A92927E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Bluish white condensed cloud</w:t>
            </w:r>
          </w:p>
        </w:tc>
      </w:tr>
      <w:tr w:rsidR="00886513" w:rsidRPr="00886513" w14:paraId="2B62CA42" w14:textId="77777777" w:rsidTr="002E06C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693C" w14:textId="77777777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124A" w14:textId="329CD51E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Spiral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48584" w14:textId="013134E0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Greyish violet cloudy appearance</w:t>
            </w:r>
          </w:p>
        </w:tc>
      </w:tr>
      <w:tr w:rsidR="00886513" w:rsidRPr="00886513" w14:paraId="55947BCF" w14:textId="77777777" w:rsidTr="002E06C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0D63" w14:textId="77777777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54CD" w14:textId="5ECEFFB0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Spiral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DFB0A" w14:textId="05E5D6D0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Golden yellowish color</w:t>
            </w:r>
          </w:p>
        </w:tc>
      </w:tr>
      <w:tr w:rsidR="00886513" w:rsidRPr="00886513" w14:paraId="04F23B20" w14:textId="77777777" w:rsidTr="002E06C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917C" w14:textId="77777777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215C" w14:textId="19A4EB3A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Spiral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C7BB3" w14:textId="5E5DD33A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Appearance like a pinwheel</w:t>
            </w:r>
          </w:p>
        </w:tc>
      </w:tr>
      <w:tr w:rsidR="00886513" w:rsidRPr="00886513" w14:paraId="1757FCB1" w14:textId="77777777" w:rsidTr="002E06C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FDD6" w14:textId="77777777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D1F5" w14:textId="433336DF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Spiral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38E54" w14:textId="7FFBB56E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Arms like appearance</w:t>
            </w:r>
          </w:p>
        </w:tc>
      </w:tr>
      <w:tr w:rsidR="00886513" w:rsidRPr="00886513" w14:paraId="43939564" w14:textId="77777777" w:rsidTr="002E06C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D36A" w14:textId="77777777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M102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5D6E" w14:textId="2F1BA7D3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Lenticular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90938" w14:textId="3814F28D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Have a dust lane </w:t>
            </w:r>
          </w:p>
        </w:tc>
      </w:tr>
      <w:tr w:rsidR="00886513" w:rsidRPr="00886513" w14:paraId="5596BFBC" w14:textId="77777777" w:rsidTr="002E06C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F453" w14:textId="77777777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M106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C335" w14:textId="3BC62EA2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Spiral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8A4CA" w14:textId="58E81638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Arms like appearance </w:t>
            </w:r>
          </w:p>
        </w:tc>
      </w:tr>
      <w:tr w:rsidR="00886513" w:rsidRPr="00886513" w14:paraId="51050DDB" w14:textId="77777777" w:rsidTr="002E06C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6DC9" w14:textId="77777777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M109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6D5F" w14:textId="117B7ED5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Spiral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9593" w14:textId="65479CF4" w:rsidR="00886513" w:rsidRPr="00886513" w:rsidRDefault="00886513" w:rsidP="006773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Cyclone type appearance with blue and white color</w:t>
            </w:r>
          </w:p>
        </w:tc>
      </w:tr>
      <w:bookmarkEnd w:id="0"/>
    </w:tbl>
    <w:p w14:paraId="64C641F4" w14:textId="77777777" w:rsidR="00886513" w:rsidRPr="006773AC" w:rsidRDefault="00886513" w:rsidP="006773A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86513" w:rsidRPr="006773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13"/>
    <w:rsid w:val="0002460C"/>
    <w:rsid w:val="00361EDE"/>
    <w:rsid w:val="006724A8"/>
    <w:rsid w:val="006773AC"/>
    <w:rsid w:val="0088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E8915"/>
  <w15:chartTrackingRefBased/>
  <w15:docId w15:val="{81E9B649-EA09-423E-B0B1-D978625E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MuNibA ...</dc:creator>
  <cp:keywords/>
  <dc:description/>
  <cp:lastModifiedBy>MuNibA ...</cp:lastModifiedBy>
  <cp:revision>4</cp:revision>
  <dcterms:created xsi:type="dcterms:W3CDTF">2019-05-05T22:22:00Z</dcterms:created>
  <dcterms:modified xsi:type="dcterms:W3CDTF">2019-05-05T22:43:00Z</dcterms:modified>
</cp:coreProperties>
</file>