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4B02" w14:textId="2AF891B9" w:rsidR="00B40111" w:rsidRPr="00B40111" w:rsidRDefault="00B40111" w:rsidP="00B40111">
      <w:pPr>
        <w:spacing w:line="480" w:lineRule="auto"/>
        <w:jc w:val="center"/>
        <w:rPr>
          <w:rFonts w:ascii="Times New Roman" w:hAnsi="Times New Roman" w:cs="Times New Roman"/>
          <w:sz w:val="24"/>
          <w:lang w:val="en-US"/>
        </w:rPr>
      </w:pPr>
      <w:r w:rsidRPr="00B40111">
        <w:rPr>
          <w:rFonts w:ascii="Times New Roman" w:hAnsi="Times New Roman" w:cs="Times New Roman"/>
          <w:sz w:val="24"/>
          <w:lang w:val="en-US"/>
        </w:rPr>
        <w:t>Lack of Evidences tend to Negate Rationality of the Argument</w:t>
      </w:r>
    </w:p>
    <w:p w14:paraId="51E80483" w14:textId="175A701A" w:rsidR="00935519" w:rsidRPr="00B40111" w:rsidRDefault="00935519" w:rsidP="00B40111">
      <w:pPr>
        <w:spacing w:line="480" w:lineRule="auto"/>
        <w:rPr>
          <w:rFonts w:ascii="Times New Roman" w:hAnsi="Times New Roman" w:cs="Times New Roman"/>
          <w:sz w:val="24"/>
          <w:lang w:val="en-US"/>
        </w:rPr>
      </w:pPr>
      <w:r w:rsidRPr="00B40111">
        <w:rPr>
          <w:rFonts w:ascii="Times New Roman" w:hAnsi="Times New Roman" w:cs="Times New Roman"/>
          <w:sz w:val="24"/>
          <w:lang w:val="en-US"/>
        </w:rPr>
        <w:t>In their article titled “</w:t>
      </w:r>
      <w:r w:rsidRPr="00B40111">
        <w:rPr>
          <w:rFonts w:ascii="Times New Roman" w:hAnsi="Times New Roman" w:cs="Times New Roman"/>
          <w:sz w:val="24"/>
          <w:lang w:val="en-US"/>
        </w:rPr>
        <w:t>Why Our Memory Fails Us</w:t>
      </w:r>
      <w:r w:rsidRPr="00B40111">
        <w:rPr>
          <w:rFonts w:ascii="Times New Roman" w:hAnsi="Times New Roman" w:cs="Times New Roman"/>
          <w:sz w:val="24"/>
          <w:lang w:val="en-US"/>
        </w:rPr>
        <w:t xml:space="preserve">”, the authors </w:t>
      </w:r>
      <w:r w:rsidRPr="00B40111">
        <w:rPr>
          <w:rFonts w:ascii="Times New Roman" w:hAnsi="Times New Roman" w:cs="Times New Roman"/>
          <w:sz w:val="24"/>
          <w:lang w:val="en-US"/>
        </w:rPr>
        <w:t xml:space="preserve">Christopher F. </w:t>
      </w:r>
      <w:proofErr w:type="spellStart"/>
      <w:r w:rsidRPr="00B40111">
        <w:rPr>
          <w:rFonts w:ascii="Times New Roman" w:hAnsi="Times New Roman" w:cs="Times New Roman"/>
          <w:sz w:val="24"/>
          <w:lang w:val="en-US"/>
        </w:rPr>
        <w:t>Chabris</w:t>
      </w:r>
      <w:proofErr w:type="spellEnd"/>
      <w:r w:rsidRPr="00B40111">
        <w:rPr>
          <w:rFonts w:ascii="Times New Roman" w:hAnsi="Times New Roman" w:cs="Times New Roman"/>
          <w:sz w:val="24"/>
          <w:lang w:val="en-US"/>
        </w:rPr>
        <w:t xml:space="preserve"> and Daniel J. Simons</w:t>
      </w:r>
      <w:r w:rsidRPr="00B40111">
        <w:rPr>
          <w:rFonts w:ascii="Times New Roman" w:hAnsi="Times New Roman" w:cs="Times New Roman"/>
          <w:sz w:val="24"/>
          <w:lang w:val="en-US"/>
        </w:rPr>
        <w:t xml:space="preserve"> have presented an argument with specific emphasis on logos and ethos of the context. While the authors stayed logical and scientific in their arguments and explanation, the use of their context and examples did provoke pathos in readers as well. While the authors were trying to emphasize on the importance of how the memory tend to be manipulated by our personal biases and opinions, the use of President Bush and Mr. Tyson as the examples provoked an emotional concern amongst the readers. This is actively evident in the top three comments of the articles as well, there the commentators are trying to defy or agree to the authors based on their perceptions of personality of President Bush as one commentator stated that “</w:t>
      </w:r>
      <w:r w:rsidRPr="00B40111">
        <w:rPr>
          <w:rFonts w:ascii="Times New Roman" w:hAnsi="Times New Roman" w:cs="Times New Roman"/>
          <w:sz w:val="24"/>
          <w:lang w:val="en-US"/>
        </w:rPr>
        <w:t>"Dr. Tyson, Mr. Bush and Mrs. Clinton are all intelligent, educated people."</w:t>
      </w:r>
      <w:r w:rsidRPr="00B40111">
        <w:rPr>
          <w:rFonts w:ascii="Times New Roman" w:hAnsi="Times New Roman" w:cs="Times New Roman"/>
          <w:sz w:val="24"/>
          <w:lang w:val="en-US"/>
        </w:rPr>
        <w:t xml:space="preserve"> - </w:t>
      </w:r>
      <w:r w:rsidRPr="00B40111">
        <w:rPr>
          <w:rFonts w:ascii="Times New Roman" w:hAnsi="Times New Roman" w:cs="Times New Roman"/>
          <w:sz w:val="24"/>
          <w:lang w:val="en-US"/>
        </w:rPr>
        <w:t>I think your memory of Bush being an intelligent person is faulty</w:t>
      </w:r>
      <w:r w:rsidRPr="00B40111">
        <w:rPr>
          <w:rFonts w:ascii="Times New Roman" w:hAnsi="Times New Roman" w:cs="Times New Roman"/>
          <w:sz w:val="24"/>
          <w:lang w:val="en-US"/>
        </w:rPr>
        <w:t xml:space="preserve">” </w:t>
      </w:r>
      <w:r w:rsidR="00B40111" w:rsidRPr="00B40111">
        <w:rPr>
          <w:rFonts w:ascii="Times New Roman" w:hAnsi="Times New Roman" w:cs="Times New Roman"/>
          <w:sz w:val="24"/>
          <w:lang w:val="en-US"/>
        </w:rPr>
        <w:t>(</w:t>
      </w:r>
      <w:proofErr w:type="spellStart"/>
      <w:r w:rsidR="00B40111" w:rsidRPr="00B40111">
        <w:rPr>
          <w:rFonts w:ascii="Times New Roman" w:hAnsi="Times New Roman" w:cs="Times New Roman"/>
          <w:sz w:val="24"/>
          <w:lang w:val="en-US"/>
        </w:rPr>
        <w:t>Chabris</w:t>
      </w:r>
      <w:proofErr w:type="spellEnd"/>
      <w:r w:rsidR="00B40111" w:rsidRPr="00B40111">
        <w:rPr>
          <w:rFonts w:ascii="Times New Roman" w:hAnsi="Times New Roman" w:cs="Times New Roman"/>
          <w:sz w:val="24"/>
          <w:lang w:val="en-US"/>
        </w:rPr>
        <w:t xml:space="preserve"> &amp; Simons)</w:t>
      </w:r>
      <w:r w:rsidRPr="00B40111">
        <w:rPr>
          <w:rFonts w:ascii="Times New Roman" w:hAnsi="Times New Roman" w:cs="Times New Roman"/>
          <w:sz w:val="24"/>
          <w:lang w:val="en-US"/>
        </w:rPr>
        <w:t>.</w:t>
      </w:r>
    </w:p>
    <w:p w14:paraId="1BBFE456" w14:textId="7E64C1BC" w:rsidR="00D309BD" w:rsidRPr="00B40111" w:rsidRDefault="002B52F4" w:rsidP="00B40111">
      <w:pPr>
        <w:spacing w:line="480" w:lineRule="auto"/>
        <w:rPr>
          <w:rFonts w:ascii="Times New Roman" w:hAnsi="Times New Roman" w:cs="Times New Roman"/>
          <w:sz w:val="24"/>
          <w:lang w:val="en-US"/>
        </w:rPr>
      </w:pPr>
      <w:r w:rsidRPr="00B40111">
        <w:rPr>
          <w:rFonts w:ascii="Times New Roman" w:hAnsi="Times New Roman" w:cs="Times New Roman"/>
          <w:sz w:val="24"/>
          <w:lang w:val="en-US"/>
        </w:rPr>
        <w:t xml:space="preserve">The authors of the article are trying to be logical in their approach without provoking personal perceptions and biases as they stated that </w:t>
      </w:r>
      <w:r w:rsidR="009E71F0" w:rsidRPr="00B40111">
        <w:rPr>
          <w:rFonts w:ascii="Times New Roman" w:hAnsi="Times New Roman" w:cs="Times New Roman"/>
          <w:sz w:val="24"/>
          <w:lang w:val="en-US"/>
        </w:rPr>
        <w:t>“</w:t>
      </w:r>
      <w:r w:rsidR="009E71F0" w:rsidRPr="00B40111">
        <w:rPr>
          <w:rFonts w:ascii="Times New Roman" w:hAnsi="Times New Roman" w:cs="Times New Roman"/>
          <w:sz w:val="24"/>
          <w:lang w:val="en-US"/>
        </w:rPr>
        <w:t xml:space="preserve">A critical concern about eyewitness memory is the </w:t>
      </w:r>
      <w:r w:rsidR="00B40111" w:rsidRPr="00B40111">
        <w:rPr>
          <w:rFonts w:ascii="Times New Roman" w:hAnsi="Times New Roman" w:cs="Times New Roman"/>
          <w:sz w:val="24"/>
          <w:lang w:val="en-US"/>
        </w:rPr>
        <w:t>sometimes-tenuous</w:t>
      </w:r>
      <w:r w:rsidR="009E71F0" w:rsidRPr="00B40111">
        <w:rPr>
          <w:rFonts w:ascii="Times New Roman" w:hAnsi="Times New Roman" w:cs="Times New Roman"/>
          <w:sz w:val="24"/>
          <w:lang w:val="en-US"/>
        </w:rPr>
        <w:t xml:space="preserve"> relationship between the accuracy of a witness’s memory and his confidence in it</w:t>
      </w:r>
      <w:r w:rsidR="009E71F0" w:rsidRPr="00B40111">
        <w:rPr>
          <w:rFonts w:ascii="Times New Roman" w:hAnsi="Times New Roman" w:cs="Times New Roman"/>
          <w:sz w:val="24"/>
          <w:lang w:val="en-US"/>
        </w:rPr>
        <w:t xml:space="preserve">” </w:t>
      </w:r>
      <w:r w:rsidR="00B40111" w:rsidRPr="00B40111">
        <w:rPr>
          <w:rFonts w:ascii="Times New Roman" w:hAnsi="Times New Roman" w:cs="Times New Roman"/>
          <w:sz w:val="24"/>
          <w:lang w:val="en-US"/>
        </w:rPr>
        <w:t>(</w:t>
      </w:r>
      <w:proofErr w:type="spellStart"/>
      <w:r w:rsidR="00B40111" w:rsidRPr="00B40111">
        <w:rPr>
          <w:rFonts w:ascii="Times New Roman" w:hAnsi="Times New Roman" w:cs="Times New Roman"/>
          <w:sz w:val="24"/>
          <w:lang w:val="en-US"/>
        </w:rPr>
        <w:t>Chabris</w:t>
      </w:r>
      <w:proofErr w:type="spellEnd"/>
      <w:r w:rsidR="00B40111" w:rsidRPr="00B40111">
        <w:rPr>
          <w:rFonts w:ascii="Times New Roman" w:hAnsi="Times New Roman" w:cs="Times New Roman"/>
          <w:sz w:val="24"/>
          <w:lang w:val="en-US"/>
        </w:rPr>
        <w:t xml:space="preserve"> &amp; Simons)</w:t>
      </w:r>
      <w:r w:rsidR="009E71F0" w:rsidRPr="00B40111">
        <w:rPr>
          <w:rFonts w:ascii="Times New Roman" w:hAnsi="Times New Roman" w:cs="Times New Roman"/>
          <w:sz w:val="24"/>
          <w:lang w:val="en-US"/>
        </w:rPr>
        <w:t>.</w:t>
      </w:r>
      <w:r w:rsidRPr="00B40111">
        <w:rPr>
          <w:rFonts w:ascii="Times New Roman" w:hAnsi="Times New Roman" w:cs="Times New Roman"/>
          <w:sz w:val="24"/>
          <w:lang w:val="en-US"/>
        </w:rPr>
        <w:t xml:space="preserve"> However, at </w:t>
      </w:r>
      <w:r w:rsidR="00B40111" w:rsidRPr="00B40111">
        <w:rPr>
          <w:rFonts w:ascii="Times New Roman" w:hAnsi="Times New Roman" w:cs="Times New Roman"/>
          <w:sz w:val="24"/>
          <w:lang w:val="en-US"/>
        </w:rPr>
        <w:t>another</w:t>
      </w:r>
      <w:r w:rsidRPr="00B40111">
        <w:rPr>
          <w:rFonts w:ascii="Times New Roman" w:hAnsi="Times New Roman" w:cs="Times New Roman"/>
          <w:sz w:val="24"/>
          <w:lang w:val="en-US"/>
        </w:rPr>
        <w:t xml:space="preserve"> instance in the article, the authors presented a conflict to the same argument as they stated that </w:t>
      </w:r>
      <w:r w:rsidR="009E71F0" w:rsidRPr="00B40111">
        <w:rPr>
          <w:rFonts w:ascii="Times New Roman" w:hAnsi="Times New Roman" w:cs="Times New Roman"/>
          <w:sz w:val="24"/>
          <w:lang w:val="en-US"/>
        </w:rPr>
        <w:t>“</w:t>
      </w:r>
      <w:r w:rsidR="009E71F0" w:rsidRPr="00B40111">
        <w:rPr>
          <w:rFonts w:ascii="Times New Roman" w:hAnsi="Times New Roman" w:cs="Times New Roman"/>
          <w:sz w:val="24"/>
          <w:lang w:val="en-US"/>
        </w:rPr>
        <w:t>Overconfidence in memory could emerge from our daily experience: We recall events easily and often, at least if they are important to us, but only rarely do we find our memories contradicted by evidence, much less take the initiative to check if they are right</w:t>
      </w:r>
      <w:r w:rsidR="009E71F0" w:rsidRPr="00B40111">
        <w:rPr>
          <w:rFonts w:ascii="Times New Roman" w:hAnsi="Times New Roman" w:cs="Times New Roman"/>
          <w:sz w:val="24"/>
          <w:lang w:val="en-US"/>
        </w:rPr>
        <w:t xml:space="preserve">” </w:t>
      </w:r>
      <w:r w:rsidR="00B40111" w:rsidRPr="00B40111">
        <w:rPr>
          <w:rFonts w:ascii="Times New Roman" w:hAnsi="Times New Roman" w:cs="Times New Roman"/>
          <w:sz w:val="24"/>
          <w:lang w:val="en-US"/>
        </w:rPr>
        <w:t>(</w:t>
      </w:r>
      <w:proofErr w:type="spellStart"/>
      <w:r w:rsidR="00B40111" w:rsidRPr="00B40111">
        <w:rPr>
          <w:rFonts w:ascii="Times New Roman" w:hAnsi="Times New Roman" w:cs="Times New Roman"/>
          <w:sz w:val="24"/>
          <w:lang w:val="en-US"/>
        </w:rPr>
        <w:t>Chabris</w:t>
      </w:r>
      <w:proofErr w:type="spellEnd"/>
      <w:r w:rsidR="00B40111" w:rsidRPr="00B40111">
        <w:rPr>
          <w:rFonts w:ascii="Times New Roman" w:hAnsi="Times New Roman" w:cs="Times New Roman"/>
          <w:sz w:val="24"/>
          <w:lang w:val="en-US"/>
        </w:rPr>
        <w:t xml:space="preserve"> &amp; Simons)</w:t>
      </w:r>
      <w:r w:rsidR="009E71F0" w:rsidRPr="00B40111">
        <w:rPr>
          <w:rFonts w:ascii="Times New Roman" w:hAnsi="Times New Roman" w:cs="Times New Roman"/>
          <w:sz w:val="24"/>
          <w:lang w:val="en-US"/>
        </w:rPr>
        <w:t>.</w:t>
      </w:r>
      <w:r w:rsidRPr="00B40111">
        <w:rPr>
          <w:rFonts w:ascii="Times New Roman" w:hAnsi="Times New Roman" w:cs="Times New Roman"/>
          <w:sz w:val="24"/>
          <w:lang w:val="en-US"/>
        </w:rPr>
        <w:t xml:space="preserve"> With such statements, </w:t>
      </w:r>
      <w:r w:rsidR="00B40111" w:rsidRPr="00B40111">
        <w:rPr>
          <w:rFonts w:ascii="Times New Roman" w:hAnsi="Times New Roman" w:cs="Times New Roman"/>
          <w:sz w:val="24"/>
          <w:lang w:val="en-US"/>
        </w:rPr>
        <w:t xml:space="preserve">apparently logical, but with no scientific evidences to cite, the authors tend to lose their credibility in view of the readers. This is probably the reason that the top three comments picked by the Editor were not in favor of the authors. Instead, they criticized on this rationale by making their own logics of the information presented in the article. </w:t>
      </w:r>
    </w:p>
    <w:p w14:paraId="43E8FEE0" w14:textId="360A103E" w:rsidR="009E71F0" w:rsidRPr="00B40111" w:rsidRDefault="00B40111" w:rsidP="00B40111">
      <w:pPr>
        <w:spacing w:line="480" w:lineRule="auto"/>
        <w:rPr>
          <w:rFonts w:ascii="Times New Roman" w:hAnsi="Times New Roman" w:cs="Times New Roman"/>
          <w:sz w:val="24"/>
          <w:lang w:val="en-US"/>
        </w:rPr>
      </w:pPr>
      <w:r w:rsidRPr="00B40111">
        <w:rPr>
          <w:rFonts w:ascii="Times New Roman" w:hAnsi="Times New Roman" w:cs="Times New Roman"/>
          <w:sz w:val="24"/>
          <w:lang w:val="en-US"/>
        </w:rPr>
        <w:lastRenderedPageBreak/>
        <w:t xml:space="preserve">While the authors tried to stay on track and precise about their information, but the criticalness of the readers defy their own concept as they stated that </w:t>
      </w:r>
      <w:r w:rsidR="009E71F0" w:rsidRPr="00B40111">
        <w:rPr>
          <w:rFonts w:ascii="Times New Roman" w:hAnsi="Times New Roman" w:cs="Times New Roman"/>
          <w:sz w:val="24"/>
          <w:lang w:val="en-US"/>
        </w:rPr>
        <w:t>“</w:t>
      </w:r>
      <w:r w:rsidR="009E71F0" w:rsidRPr="00B40111">
        <w:rPr>
          <w:rFonts w:ascii="Times New Roman" w:hAnsi="Times New Roman" w:cs="Times New Roman"/>
          <w:sz w:val="24"/>
          <w:lang w:val="en-US"/>
        </w:rPr>
        <w:t>Our lack of appreciation for the fallibility of our own memories can lead to much bigger problems than a misattributed quote</w:t>
      </w:r>
      <w:r w:rsidR="009E71F0" w:rsidRPr="00B40111">
        <w:rPr>
          <w:rFonts w:ascii="Times New Roman" w:hAnsi="Times New Roman" w:cs="Times New Roman"/>
          <w:sz w:val="24"/>
          <w:lang w:val="en-US"/>
        </w:rPr>
        <w:t xml:space="preserve">” </w:t>
      </w:r>
      <w:r w:rsidRPr="00B40111">
        <w:rPr>
          <w:rFonts w:ascii="Times New Roman" w:hAnsi="Times New Roman" w:cs="Times New Roman"/>
          <w:sz w:val="24"/>
          <w:lang w:val="en-US"/>
        </w:rPr>
        <w:t>(</w:t>
      </w:r>
      <w:proofErr w:type="spellStart"/>
      <w:r w:rsidRPr="00B40111">
        <w:rPr>
          <w:rFonts w:ascii="Times New Roman" w:hAnsi="Times New Roman" w:cs="Times New Roman"/>
          <w:sz w:val="24"/>
          <w:lang w:val="en-US"/>
        </w:rPr>
        <w:t>Chabris</w:t>
      </w:r>
      <w:proofErr w:type="spellEnd"/>
      <w:r w:rsidRPr="00B40111">
        <w:rPr>
          <w:rFonts w:ascii="Times New Roman" w:hAnsi="Times New Roman" w:cs="Times New Roman"/>
          <w:sz w:val="24"/>
          <w:lang w:val="en-US"/>
        </w:rPr>
        <w:t xml:space="preserve"> &amp; Simons)</w:t>
      </w:r>
      <w:r w:rsidR="009E71F0" w:rsidRPr="00B40111">
        <w:rPr>
          <w:rFonts w:ascii="Times New Roman" w:hAnsi="Times New Roman" w:cs="Times New Roman"/>
          <w:sz w:val="24"/>
          <w:lang w:val="en-US"/>
        </w:rPr>
        <w:t>.</w:t>
      </w:r>
      <w:r w:rsidRPr="00B40111">
        <w:rPr>
          <w:rFonts w:ascii="Times New Roman" w:hAnsi="Times New Roman" w:cs="Times New Roman"/>
          <w:sz w:val="24"/>
          <w:lang w:val="en-US"/>
        </w:rPr>
        <w:t xml:space="preserve"> It was some of the faulty information about President Bush that reduced their credibility and were pointed out by the first commentator with evidence as well. Therefore, this precise instance further reduces the rational capability of the authors amongst the readers because they have themselves stated that </w:t>
      </w:r>
      <w:r w:rsidR="009E71F0" w:rsidRPr="00B40111">
        <w:rPr>
          <w:rFonts w:ascii="Times New Roman" w:hAnsi="Times New Roman" w:cs="Times New Roman"/>
          <w:sz w:val="24"/>
          <w:lang w:val="en-US"/>
        </w:rPr>
        <w:t>“</w:t>
      </w:r>
      <w:r w:rsidR="009E71F0" w:rsidRPr="00B40111">
        <w:rPr>
          <w:rFonts w:ascii="Times New Roman" w:hAnsi="Times New Roman" w:cs="Times New Roman"/>
          <w:sz w:val="24"/>
          <w:lang w:val="en-US"/>
        </w:rPr>
        <w:t>Erroneous witness recollections have become so concerning that the National Academy of Sciences convened an expert panel to review the state of research on the topic</w:t>
      </w:r>
      <w:r w:rsidR="009E71F0" w:rsidRPr="00B40111">
        <w:rPr>
          <w:rFonts w:ascii="Times New Roman" w:hAnsi="Times New Roman" w:cs="Times New Roman"/>
          <w:sz w:val="24"/>
          <w:lang w:val="en-US"/>
        </w:rPr>
        <w:t xml:space="preserve">” </w:t>
      </w:r>
      <w:r w:rsidRPr="00B40111">
        <w:rPr>
          <w:rFonts w:ascii="Times New Roman" w:hAnsi="Times New Roman" w:cs="Times New Roman"/>
          <w:sz w:val="24"/>
          <w:lang w:val="en-US"/>
        </w:rPr>
        <w:t>(</w:t>
      </w:r>
      <w:proofErr w:type="spellStart"/>
      <w:r w:rsidRPr="00B40111">
        <w:rPr>
          <w:rFonts w:ascii="Times New Roman" w:hAnsi="Times New Roman" w:cs="Times New Roman"/>
          <w:sz w:val="24"/>
          <w:lang w:val="en-US"/>
        </w:rPr>
        <w:t>Chabris</w:t>
      </w:r>
      <w:proofErr w:type="spellEnd"/>
      <w:r w:rsidRPr="00B40111">
        <w:rPr>
          <w:rFonts w:ascii="Times New Roman" w:hAnsi="Times New Roman" w:cs="Times New Roman"/>
          <w:sz w:val="24"/>
          <w:lang w:val="en-US"/>
        </w:rPr>
        <w:t xml:space="preserve"> &amp; Simons)</w:t>
      </w:r>
      <w:r w:rsidR="009E71F0" w:rsidRPr="00B40111">
        <w:rPr>
          <w:rFonts w:ascii="Times New Roman" w:hAnsi="Times New Roman" w:cs="Times New Roman"/>
          <w:sz w:val="24"/>
          <w:lang w:val="en-US"/>
        </w:rPr>
        <w:t>.</w:t>
      </w:r>
    </w:p>
    <w:p w14:paraId="27E6CA9E" w14:textId="44B2296D" w:rsidR="00B40111" w:rsidRPr="00B40111" w:rsidRDefault="00B40111" w:rsidP="00B40111">
      <w:pPr>
        <w:spacing w:line="480" w:lineRule="auto"/>
        <w:rPr>
          <w:rFonts w:ascii="Times New Roman" w:hAnsi="Times New Roman" w:cs="Times New Roman"/>
          <w:sz w:val="24"/>
          <w:lang w:val="en-US"/>
        </w:rPr>
      </w:pPr>
      <w:r w:rsidRPr="00B40111">
        <w:rPr>
          <w:rFonts w:ascii="Times New Roman" w:hAnsi="Times New Roman" w:cs="Times New Roman"/>
          <w:sz w:val="24"/>
          <w:lang w:val="en-US"/>
        </w:rPr>
        <w:t>Therefore, it can be concluded that the authors did presented the argument in a logical and rational manner. However, the inappropriate use of examples and contexts with lack of evidences led to provoke pathos and ethos for the readers against the authors’ arguments.</w:t>
      </w:r>
    </w:p>
    <w:p w14:paraId="1AA04A81" w14:textId="5D6E1C17" w:rsidR="00B40111" w:rsidRPr="00B40111" w:rsidRDefault="00B40111" w:rsidP="00B40111">
      <w:pPr>
        <w:spacing w:line="480" w:lineRule="auto"/>
        <w:jc w:val="center"/>
        <w:rPr>
          <w:rFonts w:ascii="Times New Roman" w:hAnsi="Times New Roman" w:cs="Times New Roman"/>
          <w:i/>
          <w:sz w:val="24"/>
          <w:lang w:val="en-US"/>
        </w:rPr>
      </w:pPr>
      <w:r w:rsidRPr="00B40111">
        <w:rPr>
          <w:rFonts w:ascii="Times New Roman" w:hAnsi="Times New Roman" w:cs="Times New Roman"/>
          <w:i/>
          <w:sz w:val="24"/>
          <w:lang w:val="en-US"/>
        </w:rPr>
        <w:t>Works Cited</w:t>
      </w:r>
    </w:p>
    <w:p w14:paraId="64387C9D" w14:textId="7D2B4FC7" w:rsidR="00B40111" w:rsidRPr="00B40111" w:rsidRDefault="00B40111" w:rsidP="00B40111">
      <w:pPr>
        <w:spacing w:line="480" w:lineRule="auto"/>
        <w:rPr>
          <w:rFonts w:ascii="Times New Roman" w:hAnsi="Times New Roman" w:cs="Times New Roman"/>
          <w:sz w:val="24"/>
        </w:rPr>
      </w:pPr>
      <w:r w:rsidRPr="00B40111">
        <w:rPr>
          <w:rFonts w:ascii="Times New Roman" w:hAnsi="Times New Roman" w:cs="Times New Roman"/>
          <w:sz w:val="24"/>
        </w:rPr>
        <w:t>Heffernan, Virginia. "Comment is king." </w:t>
      </w:r>
      <w:r w:rsidRPr="00B40111">
        <w:rPr>
          <w:rFonts w:ascii="Times New Roman" w:hAnsi="Times New Roman" w:cs="Times New Roman"/>
          <w:i/>
          <w:iCs/>
          <w:sz w:val="24"/>
        </w:rPr>
        <w:t>The New York Times</w:t>
      </w:r>
      <w:r w:rsidRPr="00B40111">
        <w:rPr>
          <w:rFonts w:ascii="Times New Roman" w:hAnsi="Times New Roman" w:cs="Times New Roman"/>
          <w:sz w:val="24"/>
        </w:rPr>
        <w:t>26 (2009).</w:t>
      </w:r>
    </w:p>
    <w:p w14:paraId="01A07F48" w14:textId="7045C481" w:rsidR="00B40111" w:rsidRPr="00B40111" w:rsidRDefault="00B40111" w:rsidP="00B40111">
      <w:pPr>
        <w:spacing w:line="480" w:lineRule="auto"/>
        <w:rPr>
          <w:rFonts w:ascii="Times New Roman" w:hAnsi="Times New Roman" w:cs="Times New Roman"/>
          <w:sz w:val="24"/>
        </w:rPr>
      </w:pPr>
      <w:proofErr w:type="spellStart"/>
      <w:r w:rsidRPr="00B40111">
        <w:rPr>
          <w:rFonts w:ascii="Times New Roman" w:hAnsi="Times New Roman" w:cs="Times New Roman"/>
          <w:sz w:val="24"/>
        </w:rPr>
        <w:t>Chabris</w:t>
      </w:r>
      <w:proofErr w:type="spellEnd"/>
      <w:r w:rsidRPr="00B40111">
        <w:rPr>
          <w:rFonts w:ascii="Times New Roman" w:hAnsi="Times New Roman" w:cs="Times New Roman"/>
          <w:sz w:val="24"/>
        </w:rPr>
        <w:t>, Christopher, and Daniel Simons. </w:t>
      </w:r>
      <w:r w:rsidRPr="00B40111">
        <w:rPr>
          <w:rFonts w:ascii="Times New Roman" w:hAnsi="Times New Roman" w:cs="Times New Roman"/>
          <w:i/>
          <w:iCs/>
          <w:sz w:val="24"/>
        </w:rPr>
        <w:t>The invisible gorilla: And other ways our intuitions deceive us</w:t>
      </w:r>
      <w:r w:rsidRPr="00B40111">
        <w:rPr>
          <w:rFonts w:ascii="Times New Roman" w:hAnsi="Times New Roman" w:cs="Times New Roman"/>
          <w:sz w:val="24"/>
        </w:rPr>
        <w:t>. Harmony, 2010.</w:t>
      </w:r>
    </w:p>
    <w:p w14:paraId="3F906EFE" w14:textId="2F409284" w:rsidR="00B40111" w:rsidRPr="00B40111" w:rsidRDefault="00B40111" w:rsidP="00B40111">
      <w:pPr>
        <w:spacing w:line="480" w:lineRule="auto"/>
        <w:rPr>
          <w:rFonts w:ascii="Times New Roman" w:hAnsi="Times New Roman" w:cs="Times New Roman"/>
          <w:sz w:val="24"/>
          <w:lang w:val="en-US"/>
        </w:rPr>
      </w:pPr>
      <w:r w:rsidRPr="00B40111">
        <w:rPr>
          <w:rFonts w:ascii="Times New Roman" w:hAnsi="Times New Roman" w:cs="Times New Roman"/>
          <w:sz w:val="24"/>
        </w:rPr>
        <w:t xml:space="preserve">Simons, Daniel J., and Christopher F. </w:t>
      </w:r>
      <w:proofErr w:type="spellStart"/>
      <w:r w:rsidRPr="00B40111">
        <w:rPr>
          <w:rFonts w:ascii="Times New Roman" w:hAnsi="Times New Roman" w:cs="Times New Roman"/>
          <w:sz w:val="24"/>
        </w:rPr>
        <w:t>Chabris</w:t>
      </w:r>
      <w:proofErr w:type="spellEnd"/>
      <w:r w:rsidRPr="00B40111">
        <w:rPr>
          <w:rFonts w:ascii="Times New Roman" w:hAnsi="Times New Roman" w:cs="Times New Roman"/>
          <w:sz w:val="24"/>
        </w:rPr>
        <w:t>. "What people believe about how memory works: A representative survey of the US population." </w:t>
      </w:r>
      <w:proofErr w:type="spellStart"/>
      <w:r w:rsidRPr="00B40111">
        <w:rPr>
          <w:rFonts w:ascii="Times New Roman" w:hAnsi="Times New Roman" w:cs="Times New Roman"/>
          <w:i/>
          <w:iCs/>
          <w:sz w:val="24"/>
        </w:rPr>
        <w:t>PloS</w:t>
      </w:r>
      <w:proofErr w:type="spellEnd"/>
      <w:r w:rsidRPr="00B40111">
        <w:rPr>
          <w:rFonts w:ascii="Times New Roman" w:hAnsi="Times New Roman" w:cs="Times New Roman"/>
          <w:i/>
          <w:iCs/>
          <w:sz w:val="24"/>
        </w:rPr>
        <w:t xml:space="preserve"> one</w:t>
      </w:r>
      <w:r w:rsidRPr="00B40111">
        <w:rPr>
          <w:rFonts w:ascii="Times New Roman" w:hAnsi="Times New Roman" w:cs="Times New Roman"/>
          <w:sz w:val="24"/>
        </w:rPr>
        <w:t> 6.8 (2011): e22757.</w:t>
      </w:r>
      <w:bookmarkStart w:id="0" w:name="_GoBack"/>
      <w:bookmarkEnd w:id="0"/>
    </w:p>
    <w:sectPr w:rsidR="00B40111" w:rsidRPr="00B40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F0"/>
    <w:rsid w:val="002B52F4"/>
    <w:rsid w:val="00935519"/>
    <w:rsid w:val="009E71F0"/>
    <w:rsid w:val="00B40111"/>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E8F7"/>
  <w15:chartTrackingRefBased/>
  <w15:docId w15:val="{EA96F139-7537-49FB-8985-98FB2D5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2019-01-19T20:46:00Z</dcterms:created>
  <dcterms:modified xsi:type="dcterms:W3CDTF">2019-01-19T21:04:00Z</dcterms:modified>
</cp:coreProperties>
</file>