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3112A" w14:textId="0974E0C0" w:rsidR="00894F51" w:rsidRPr="004C539F" w:rsidRDefault="00894F51" w:rsidP="004C539F">
      <w:pPr>
        <w:spacing w:line="480" w:lineRule="auto"/>
        <w:rPr>
          <w:rFonts w:ascii="Times New Roman" w:hAnsi="Times New Roman" w:cs="Times New Roman"/>
          <w:b/>
          <w:sz w:val="24"/>
        </w:rPr>
      </w:pPr>
      <w:r w:rsidRPr="004C539F">
        <w:rPr>
          <w:rFonts w:ascii="Times New Roman" w:hAnsi="Times New Roman" w:cs="Times New Roman"/>
          <w:b/>
          <w:sz w:val="24"/>
        </w:rPr>
        <w:t xml:space="preserve">Question 1: Nine Elements </w:t>
      </w:r>
    </w:p>
    <w:p w14:paraId="63DED9D3" w14:textId="2B75480F" w:rsidR="00894F51" w:rsidRPr="004C539F" w:rsidRDefault="00894F51" w:rsidP="004C539F">
      <w:pPr>
        <w:spacing w:line="480" w:lineRule="auto"/>
        <w:rPr>
          <w:rFonts w:ascii="Times New Roman" w:hAnsi="Times New Roman" w:cs="Times New Roman"/>
          <w:sz w:val="24"/>
          <w:u w:val="single"/>
        </w:rPr>
      </w:pPr>
      <w:r w:rsidRPr="004C539F">
        <w:rPr>
          <w:rFonts w:ascii="Times New Roman" w:hAnsi="Times New Roman" w:cs="Times New Roman"/>
          <w:sz w:val="24"/>
          <w:u w:val="single"/>
        </w:rPr>
        <w:t>Statement of Objectives</w:t>
      </w:r>
    </w:p>
    <w:p w14:paraId="4D5A2E1B" w14:textId="5FFA81DA" w:rsidR="00B72F82" w:rsidRPr="004C539F" w:rsidRDefault="00B72F82" w:rsidP="004C539F">
      <w:pPr>
        <w:spacing w:line="480" w:lineRule="auto"/>
        <w:rPr>
          <w:rFonts w:ascii="Times New Roman" w:hAnsi="Times New Roman" w:cs="Times New Roman"/>
          <w:sz w:val="24"/>
        </w:rPr>
      </w:pPr>
      <w:r w:rsidRPr="004C539F">
        <w:rPr>
          <w:rFonts w:ascii="Times New Roman" w:hAnsi="Times New Roman" w:cs="Times New Roman"/>
          <w:sz w:val="24"/>
        </w:rPr>
        <w:t xml:space="preserve">The objective of this plan is to promote </w:t>
      </w:r>
      <w:r w:rsidR="00D018D1">
        <w:rPr>
          <w:rFonts w:ascii="Times New Roman" w:hAnsi="Times New Roman" w:cs="Times New Roman"/>
          <w:sz w:val="24"/>
        </w:rPr>
        <w:t>an</w:t>
      </w:r>
      <w:r w:rsidRPr="004C539F">
        <w:rPr>
          <w:rFonts w:ascii="Times New Roman" w:hAnsi="Times New Roman" w:cs="Times New Roman"/>
          <w:sz w:val="24"/>
        </w:rPr>
        <w:t xml:space="preserve"> antiseptic </w:t>
      </w:r>
      <w:r w:rsidR="00D018D1">
        <w:rPr>
          <w:rFonts w:ascii="Times New Roman" w:hAnsi="Times New Roman" w:cs="Times New Roman"/>
          <w:sz w:val="24"/>
        </w:rPr>
        <w:t xml:space="preserve">product </w:t>
      </w:r>
      <w:r w:rsidRPr="004C539F">
        <w:rPr>
          <w:rFonts w:ascii="Times New Roman" w:hAnsi="Times New Roman" w:cs="Times New Roman"/>
          <w:sz w:val="24"/>
        </w:rPr>
        <w:t>at earliest possible time.</w:t>
      </w:r>
    </w:p>
    <w:p w14:paraId="0F964E37" w14:textId="0E7EE256" w:rsidR="00B72F82" w:rsidRPr="004C539F" w:rsidRDefault="00B72F82" w:rsidP="004C539F">
      <w:pPr>
        <w:spacing w:line="480" w:lineRule="auto"/>
        <w:rPr>
          <w:rFonts w:ascii="Times New Roman" w:hAnsi="Times New Roman" w:cs="Times New Roman"/>
          <w:sz w:val="24"/>
        </w:rPr>
      </w:pPr>
      <w:r w:rsidRPr="004C539F">
        <w:rPr>
          <w:rFonts w:ascii="Times New Roman" w:hAnsi="Times New Roman" w:cs="Times New Roman"/>
          <w:sz w:val="24"/>
        </w:rPr>
        <w:t>The subobjectives of this plan are:</w:t>
      </w:r>
    </w:p>
    <w:p w14:paraId="34BDBAC2" w14:textId="64AF98DA" w:rsidR="00B72F82" w:rsidRPr="004C539F" w:rsidRDefault="00B72F82" w:rsidP="004C539F">
      <w:pPr>
        <w:pStyle w:val="ListParagraph"/>
        <w:numPr>
          <w:ilvl w:val="0"/>
          <w:numId w:val="4"/>
        </w:numPr>
        <w:spacing w:line="480" w:lineRule="auto"/>
        <w:rPr>
          <w:rFonts w:ascii="Times New Roman" w:hAnsi="Times New Roman" w:cs="Times New Roman"/>
          <w:sz w:val="24"/>
        </w:rPr>
      </w:pPr>
      <w:r w:rsidRPr="004C539F">
        <w:rPr>
          <w:rFonts w:ascii="Times New Roman" w:hAnsi="Times New Roman" w:cs="Times New Roman"/>
          <w:sz w:val="24"/>
        </w:rPr>
        <w:t>Achieving a 95% product yield having a level of at least 80% full production.</w:t>
      </w:r>
    </w:p>
    <w:p w14:paraId="21D0CA8E" w14:textId="3B3964B0" w:rsidR="00B72F82" w:rsidRPr="004C539F" w:rsidRDefault="00B72F82" w:rsidP="004C539F">
      <w:pPr>
        <w:pStyle w:val="ListParagraph"/>
        <w:numPr>
          <w:ilvl w:val="0"/>
          <w:numId w:val="4"/>
        </w:numPr>
        <w:spacing w:line="480" w:lineRule="auto"/>
        <w:rPr>
          <w:rFonts w:ascii="Times New Roman" w:hAnsi="Times New Roman" w:cs="Times New Roman"/>
          <w:sz w:val="24"/>
        </w:rPr>
      </w:pPr>
      <w:r w:rsidRPr="004C539F">
        <w:rPr>
          <w:rFonts w:ascii="Times New Roman" w:hAnsi="Times New Roman" w:cs="Times New Roman"/>
          <w:sz w:val="24"/>
        </w:rPr>
        <w:t>The full production goal will be of 10 million litres per year.</w:t>
      </w:r>
    </w:p>
    <w:p w14:paraId="10098CF1" w14:textId="27460AB1" w:rsidR="00B72F82" w:rsidRPr="004C539F" w:rsidRDefault="00B72F82" w:rsidP="004C539F">
      <w:pPr>
        <w:pStyle w:val="ListParagraph"/>
        <w:numPr>
          <w:ilvl w:val="0"/>
          <w:numId w:val="4"/>
        </w:numPr>
        <w:spacing w:line="480" w:lineRule="auto"/>
        <w:rPr>
          <w:rFonts w:ascii="Times New Roman" w:hAnsi="Times New Roman" w:cs="Times New Roman"/>
          <w:sz w:val="24"/>
        </w:rPr>
      </w:pPr>
      <w:r w:rsidRPr="004C539F">
        <w:rPr>
          <w:rFonts w:ascii="Times New Roman" w:hAnsi="Times New Roman" w:cs="Times New Roman"/>
          <w:sz w:val="24"/>
        </w:rPr>
        <w:t xml:space="preserve">The product should </w:t>
      </w:r>
      <w:proofErr w:type="gramStart"/>
      <w:r w:rsidRPr="004C539F">
        <w:rPr>
          <w:rFonts w:ascii="Times New Roman" w:hAnsi="Times New Roman" w:cs="Times New Roman"/>
          <w:sz w:val="24"/>
        </w:rPr>
        <w:t>be in compliance</w:t>
      </w:r>
      <w:proofErr w:type="gramEnd"/>
      <w:r w:rsidRPr="004C539F">
        <w:rPr>
          <w:rFonts w:ascii="Times New Roman" w:hAnsi="Times New Roman" w:cs="Times New Roman"/>
          <w:sz w:val="24"/>
        </w:rPr>
        <w:t xml:space="preserve"> to FDA, EPA and OSHA.</w:t>
      </w:r>
    </w:p>
    <w:p w14:paraId="4514F3AE" w14:textId="57B94DE7" w:rsidR="00B72F82" w:rsidRPr="004C539F" w:rsidRDefault="00B72F82" w:rsidP="004C539F">
      <w:pPr>
        <w:pStyle w:val="ListParagraph"/>
        <w:numPr>
          <w:ilvl w:val="0"/>
          <w:numId w:val="4"/>
        </w:numPr>
        <w:spacing w:line="480" w:lineRule="auto"/>
        <w:rPr>
          <w:rFonts w:ascii="Times New Roman" w:hAnsi="Times New Roman" w:cs="Times New Roman"/>
          <w:sz w:val="24"/>
        </w:rPr>
      </w:pPr>
      <w:r w:rsidRPr="004C539F">
        <w:rPr>
          <w:rFonts w:ascii="Times New Roman" w:hAnsi="Times New Roman" w:cs="Times New Roman"/>
          <w:sz w:val="24"/>
        </w:rPr>
        <w:t>The entire process must be documented.</w:t>
      </w:r>
    </w:p>
    <w:p w14:paraId="1DE7715E" w14:textId="3F87E19A" w:rsidR="00894F51" w:rsidRPr="004C539F" w:rsidRDefault="00894F51" w:rsidP="004C539F">
      <w:pPr>
        <w:spacing w:line="480" w:lineRule="auto"/>
        <w:rPr>
          <w:rFonts w:ascii="Times New Roman" w:hAnsi="Times New Roman" w:cs="Times New Roman"/>
          <w:sz w:val="24"/>
          <w:u w:val="single"/>
        </w:rPr>
      </w:pPr>
      <w:r w:rsidRPr="004C539F">
        <w:rPr>
          <w:rFonts w:ascii="Times New Roman" w:hAnsi="Times New Roman" w:cs="Times New Roman"/>
          <w:sz w:val="24"/>
          <w:u w:val="single"/>
        </w:rPr>
        <w:t xml:space="preserve">Work </w:t>
      </w:r>
      <w:r w:rsidR="00B72F82" w:rsidRPr="004C539F">
        <w:rPr>
          <w:rFonts w:ascii="Times New Roman" w:hAnsi="Times New Roman" w:cs="Times New Roman"/>
          <w:sz w:val="24"/>
          <w:u w:val="single"/>
        </w:rPr>
        <w:t>Breakdown</w:t>
      </w:r>
      <w:r w:rsidRPr="004C539F">
        <w:rPr>
          <w:rFonts w:ascii="Times New Roman" w:hAnsi="Times New Roman" w:cs="Times New Roman"/>
          <w:sz w:val="24"/>
          <w:u w:val="single"/>
        </w:rPr>
        <w:t xml:space="preserve"> Structure</w:t>
      </w:r>
    </w:p>
    <w:p w14:paraId="5AE694D4" w14:textId="2124CDDE" w:rsidR="00B72F82" w:rsidRDefault="00FB2796" w:rsidP="004C539F">
      <w:pPr>
        <w:spacing w:line="480" w:lineRule="auto"/>
        <w:jc w:val="center"/>
        <w:rPr>
          <w:rFonts w:ascii="Times New Roman" w:hAnsi="Times New Roman" w:cs="Times New Roman"/>
          <w:sz w:val="24"/>
        </w:rPr>
      </w:pPr>
      <w:r>
        <w:rPr>
          <w:rFonts w:ascii="Times New Roman" w:hAnsi="Times New Roman" w:cs="Times New Roman"/>
          <w:noProof/>
          <w:sz w:val="24"/>
        </w:rPr>
        <w:lastRenderedPageBreak/>
        <w:drawing>
          <wp:inline distT="0" distB="0" distL="0" distR="0" wp14:anchorId="7B8EB164" wp14:editId="77C32824">
            <wp:extent cx="5724525" cy="5372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4525" cy="5372100"/>
                    </a:xfrm>
                    <a:prstGeom prst="rect">
                      <a:avLst/>
                    </a:prstGeom>
                    <a:noFill/>
                    <a:ln>
                      <a:noFill/>
                    </a:ln>
                  </pic:spPr>
                </pic:pic>
              </a:graphicData>
            </a:graphic>
          </wp:inline>
        </w:drawing>
      </w:r>
    </w:p>
    <w:p w14:paraId="1BFA8223" w14:textId="24B8CA12" w:rsidR="00FB2796" w:rsidRPr="004C539F" w:rsidRDefault="007D4FEC" w:rsidP="007D4FEC">
      <w:pPr>
        <w:spacing w:line="480" w:lineRule="auto"/>
        <w:rPr>
          <w:rFonts w:ascii="Times New Roman" w:hAnsi="Times New Roman" w:cs="Times New Roman"/>
          <w:sz w:val="24"/>
        </w:rPr>
      </w:pPr>
      <w:r>
        <w:rPr>
          <w:rFonts w:ascii="Times New Roman" w:hAnsi="Times New Roman" w:cs="Times New Roman"/>
          <w:sz w:val="24"/>
        </w:rPr>
        <w:t>The above presented figure is WBS of the given scenario. The given WBS shows the categorization of the tasks in six main categories i.e. requirement specifications, develop, design, procure, install, and test. The WBS also gives the time needed to complete each module.</w:t>
      </w:r>
    </w:p>
    <w:p w14:paraId="70631400" w14:textId="602CE456" w:rsidR="00894F51" w:rsidRDefault="00894F51" w:rsidP="004C539F">
      <w:pPr>
        <w:spacing w:line="480" w:lineRule="auto"/>
        <w:rPr>
          <w:rFonts w:ascii="Times New Roman" w:hAnsi="Times New Roman" w:cs="Times New Roman"/>
          <w:sz w:val="24"/>
          <w:u w:val="single"/>
        </w:rPr>
      </w:pPr>
      <w:r w:rsidRPr="004C539F">
        <w:rPr>
          <w:rFonts w:ascii="Times New Roman" w:hAnsi="Times New Roman" w:cs="Times New Roman"/>
          <w:sz w:val="24"/>
          <w:u w:val="single"/>
        </w:rPr>
        <w:t xml:space="preserve">AON </w:t>
      </w:r>
      <w:r w:rsidR="003C69C3">
        <w:rPr>
          <w:rFonts w:ascii="Times New Roman" w:hAnsi="Times New Roman" w:cs="Times New Roman"/>
          <w:sz w:val="24"/>
          <w:u w:val="single"/>
        </w:rPr>
        <w:t>Network</w:t>
      </w:r>
    </w:p>
    <w:p w14:paraId="3540A23E" w14:textId="5ABE3DE3" w:rsidR="007D4FEC" w:rsidRDefault="007D4FEC" w:rsidP="004C539F">
      <w:pPr>
        <w:spacing w:line="480" w:lineRule="auto"/>
        <w:rPr>
          <w:rFonts w:ascii="Times New Roman" w:hAnsi="Times New Roman" w:cs="Times New Roman"/>
          <w:sz w:val="24"/>
        </w:rPr>
      </w:pPr>
      <w:r>
        <w:rPr>
          <w:rFonts w:ascii="Times New Roman" w:hAnsi="Times New Roman" w:cs="Times New Roman"/>
          <w:sz w:val="24"/>
        </w:rPr>
        <w:t>Based on the given scenario and the time taken for each of the activity as specified in WBS, an AON Diagram is generated using MS Excel as given below:</w:t>
      </w:r>
    </w:p>
    <w:p w14:paraId="4F5918FD" w14:textId="56C9675D" w:rsidR="007D4FEC" w:rsidRDefault="007D4FEC" w:rsidP="004C539F">
      <w:pPr>
        <w:spacing w:line="480" w:lineRule="auto"/>
        <w:rPr>
          <w:rFonts w:ascii="Times New Roman" w:hAnsi="Times New Roman" w:cs="Times New Roman"/>
          <w:sz w:val="24"/>
        </w:rPr>
      </w:pPr>
      <w:r>
        <w:rPr>
          <w:rFonts w:ascii="Times New Roman" w:hAnsi="Times New Roman" w:cs="Times New Roman"/>
          <w:noProof/>
          <w:sz w:val="24"/>
        </w:rPr>
        <w:lastRenderedPageBreak/>
        <w:drawing>
          <wp:inline distT="0" distB="0" distL="0" distR="0" wp14:anchorId="0EA07B0E" wp14:editId="571EE1CD">
            <wp:extent cx="5724525" cy="74485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7448550"/>
                    </a:xfrm>
                    <a:prstGeom prst="rect">
                      <a:avLst/>
                    </a:prstGeom>
                    <a:noFill/>
                    <a:ln>
                      <a:noFill/>
                    </a:ln>
                  </pic:spPr>
                </pic:pic>
              </a:graphicData>
            </a:graphic>
          </wp:inline>
        </w:drawing>
      </w:r>
    </w:p>
    <w:p w14:paraId="11DE012F" w14:textId="77777777" w:rsidR="007D4FEC" w:rsidRPr="007D4FEC" w:rsidRDefault="007D4FEC" w:rsidP="004C539F">
      <w:pPr>
        <w:spacing w:line="480" w:lineRule="auto"/>
        <w:rPr>
          <w:rFonts w:ascii="Times New Roman" w:hAnsi="Times New Roman" w:cs="Times New Roman"/>
          <w:sz w:val="24"/>
        </w:rPr>
      </w:pPr>
    </w:p>
    <w:p w14:paraId="30226B29" w14:textId="078F3839" w:rsidR="00894F51" w:rsidRDefault="00894F51" w:rsidP="004C539F">
      <w:pPr>
        <w:spacing w:line="480" w:lineRule="auto"/>
        <w:rPr>
          <w:rFonts w:ascii="Times New Roman" w:hAnsi="Times New Roman" w:cs="Times New Roman"/>
          <w:sz w:val="24"/>
          <w:u w:val="single"/>
        </w:rPr>
      </w:pPr>
      <w:r w:rsidRPr="004C539F">
        <w:rPr>
          <w:rFonts w:ascii="Times New Roman" w:hAnsi="Times New Roman" w:cs="Times New Roman"/>
          <w:sz w:val="24"/>
          <w:u w:val="single"/>
        </w:rPr>
        <w:t>Critical Path and Duration</w:t>
      </w:r>
    </w:p>
    <w:p w14:paraId="1C6CA997" w14:textId="17150C81" w:rsidR="007D4FEC" w:rsidRPr="007D4FEC" w:rsidRDefault="007D4FEC" w:rsidP="004C539F">
      <w:pPr>
        <w:spacing w:line="480" w:lineRule="auto"/>
        <w:rPr>
          <w:rFonts w:ascii="Times New Roman" w:hAnsi="Times New Roman" w:cs="Times New Roman"/>
          <w:sz w:val="24"/>
        </w:rPr>
      </w:pPr>
      <w:r>
        <w:rPr>
          <w:rFonts w:ascii="Times New Roman" w:hAnsi="Times New Roman" w:cs="Times New Roman"/>
          <w:sz w:val="24"/>
        </w:rPr>
        <w:lastRenderedPageBreak/>
        <w:t xml:space="preserve">According to the above given AON diagram, the path 1 highlighted in red </w:t>
      </w:r>
      <w:proofErr w:type="spellStart"/>
      <w:r>
        <w:rPr>
          <w:rFonts w:ascii="Times New Roman" w:hAnsi="Times New Roman" w:cs="Times New Roman"/>
          <w:sz w:val="24"/>
        </w:rPr>
        <w:t>color</w:t>
      </w:r>
      <w:proofErr w:type="spellEnd"/>
      <w:r>
        <w:rPr>
          <w:rFonts w:ascii="Times New Roman" w:hAnsi="Times New Roman" w:cs="Times New Roman"/>
          <w:sz w:val="24"/>
        </w:rPr>
        <w:t xml:space="preserve"> is the critical path. Its duration will be the sum of all the activities included in this path as given below:</w:t>
      </w:r>
    </w:p>
    <w:p w14:paraId="3D247A00" w14:textId="77777777" w:rsidR="003C69C3" w:rsidRDefault="003C69C3" w:rsidP="004C539F">
      <w:pPr>
        <w:spacing w:line="480" w:lineRule="auto"/>
        <w:rPr>
          <w:rFonts w:ascii="Times New Roman" w:hAnsi="Times New Roman" w:cs="Times New Roman"/>
          <w:sz w:val="24"/>
        </w:rPr>
      </w:pPr>
      <w:r>
        <w:rPr>
          <w:rFonts w:ascii="Times New Roman" w:hAnsi="Times New Roman" w:cs="Times New Roman"/>
          <w:sz w:val="24"/>
        </w:rPr>
        <w:t>Critical path: a-e-f-h-</w:t>
      </w:r>
      <w:proofErr w:type="spellStart"/>
      <w:r>
        <w:rPr>
          <w:rFonts w:ascii="Times New Roman" w:hAnsi="Times New Roman" w:cs="Times New Roman"/>
          <w:sz w:val="24"/>
        </w:rPr>
        <w:t>i</w:t>
      </w:r>
      <w:proofErr w:type="spellEnd"/>
      <w:r>
        <w:rPr>
          <w:rFonts w:ascii="Times New Roman" w:hAnsi="Times New Roman" w:cs="Times New Roman"/>
          <w:sz w:val="24"/>
        </w:rPr>
        <w:t>-j-k-n-r</w:t>
      </w:r>
    </w:p>
    <w:p w14:paraId="281554F0" w14:textId="79964979" w:rsidR="003C69C3" w:rsidRPr="003C69C3" w:rsidRDefault="003C69C3" w:rsidP="004C539F">
      <w:pPr>
        <w:spacing w:line="480" w:lineRule="auto"/>
        <w:rPr>
          <w:rFonts w:ascii="Times New Roman" w:hAnsi="Times New Roman" w:cs="Times New Roman"/>
          <w:sz w:val="24"/>
        </w:rPr>
      </w:pPr>
      <w:r>
        <w:rPr>
          <w:rFonts w:ascii="Times New Roman" w:hAnsi="Times New Roman" w:cs="Times New Roman"/>
          <w:sz w:val="24"/>
        </w:rPr>
        <w:t>Duration = 40+40+30+40+20+15+90+20+30 = 325</w:t>
      </w:r>
    </w:p>
    <w:p w14:paraId="111EF0AD" w14:textId="5618729B" w:rsidR="00B72F82" w:rsidRPr="00E42EFD" w:rsidRDefault="00E42EFD" w:rsidP="007D4FEC">
      <w:pPr>
        <w:spacing w:line="480" w:lineRule="auto"/>
        <w:rPr>
          <w:rFonts w:ascii="Times New Roman" w:hAnsi="Times New Roman" w:cs="Times New Roman"/>
          <w:sz w:val="24"/>
          <w:u w:val="single"/>
        </w:rPr>
      </w:pPr>
      <w:r>
        <w:rPr>
          <w:rFonts w:ascii="Times New Roman" w:hAnsi="Times New Roman" w:cs="Times New Roman"/>
          <w:sz w:val="24"/>
          <w:u w:val="single"/>
        </w:rPr>
        <w:t>Early Start Tasks</w:t>
      </w:r>
    </w:p>
    <w:p w14:paraId="560CBB3B" w14:textId="4EF6CA6A" w:rsidR="007D4FEC" w:rsidRDefault="00E42EFD" w:rsidP="007D4FEC">
      <w:pPr>
        <w:spacing w:line="480" w:lineRule="auto"/>
        <w:rPr>
          <w:rFonts w:ascii="Times New Roman" w:hAnsi="Times New Roman" w:cs="Times New Roman"/>
          <w:sz w:val="24"/>
        </w:rPr>
      </w:pPr>
      <w:r w:rsidRPr="00E42EFD">
        <w:drawing>
          <wp:inline distT="0" distB="0" distL="0" distR="0" wp14:anchorId="3BE0F708" wp14:editId="6F093302">
            <wp:extent cx="5731510" cy="2687955"/>
            <wp:effectExtent l="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2687955"/>
                    </a:xfrm>
                    <a:prstGeom prst="rect">
                      <a:avLst/>
                    </a:prstGeom>
                    <a:noFill/>
                    <a:ln>
                      <a:noFill/>
                    </a:ln>
                  </pic:spPr>
                </pic:pic>
              </a:graphicData>
            </a:graphic>
          </wp:inline>
        </w:drawing>
      </w:r>
    </w:p>
    <w:p w14:paraId="6CC0138E" w14:textId="1D30B204" w:rsidR="00E42EFD" w:rsidRDefault="00E42EFD" w:rsidP="007D4FEC">
      <w:pPr>
        <w:spacing w:line="480" w:lineRule="auto"/>
        <w:rPr>
          <w:rFonts w:ascii="Times New Roman" w:hAnsi="Times New Roman" w:cs="Times New Roman"/>
          <w:sz w:val="24"/>
          <w:u w:val="single"/>
        </w:rPr>
      </w:pPr>
      <w:r>
        <w:rPr>
          <w:rFonts w:ascii="Times New Roman" w:hAnsi="Times New Roman" w:cs="Times New Roman"/>
          <w:sz w:val="24"/>
          <w:u w:val="single"/>
        </w:rPr>
        <w:t>Period Labour Requirements</w:t>
      </w:r>
    </w:p>
    <w:p w14:paraId="702A02B1" w14:textId="3ECA62A0" w:rsidR="00E42EFD" w:rsidRDefault="005D028B" w:rsidP="007D4FEC">
      <w:pPr>
        <w:spacing w:line="480" w:lineRule="auto"/>
        <w:rPr>
          <w:rFonts w:ascii="Times New Roman" w:hAnsi="Times New Roman" w:cs="Times New Roman"/>
          <w:sz w:val="24"/>
        </w:rPr>
      </w:pPr>
      <w:r>
        <w:rPr>
          <w:rFonts w:ascii="Times New Roman" w:hAnsi="Times New Roman" w:cs="Times New Roman"/>
          <w:noProof/>
          <w:sz w:val="24"/>
        </w:rPr>
        <w:drawing>
          <wp:inline distT="0" distB="0" distL="0" distR="0" wp14:anchorId="3DAB28E7" wp14:editId="50069702">
            <wp:extent cx="5731510" cy="2922905"/>
            <wp:effectExtent l="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922905"/>
                    </a:xfrm>
                    <a:prstGeom prst="rect">
                      <a:avLst/>
                    </a:prstGeom>
                    <a:noFill/>
                    <a:ln>
                      <a:noFill/>
                    </a:ln>
                  </pic:spPr>
                </pic:pic>
              </a:graphicData>
            </a:graphic>
          </wp:inline>
        </w:drawing>
      </w:r>
    </w:p>
    <w:p w14:paraId="75365708" w14:textId="33EC9A22" w:rsidR="005D028B" w:rsidRDefault="005D028B" w:rsidP="007D4FEC">
      <w:pPr>
        <w:spacing w:line="480" w:lineRule="auto"/>
        <w:rPr>
          <w:rFonts w:ascii="Times New Roman" w:hAnsi="Times New Roman" w:cs="Times New Roman"/>
          <w:sz w:val="24"/>
          <w:u w:val="single"/>
        </w:rPr>
      </w:pPr>
      <w:r>
        <w:rPr>
          <w:rFonts w:ascii="Times New Roman" w:hAnsi="Times New Roman" w:cs="Times New Roman"/>
          <w:sz w:val="24"/>
          <w:u w:val="single"/>
        </w:rPr>
        <w:lastRenderedPageBreak/>
        <w:t xml:space="preserve">Cumulative Labour </w:t>
      </w:r>
      <w:bookmarkStart w:id="0" w:name="_GoBack"/>
      <w:bookmarkEnd w:id="0"/>
      <w:r>
        <w:rPr>
          <w:rFonts w:ascii="Times New Roman" w:hAnsi="Times New Roman" w:cs="Times New Roman"/>
          <w:sz w:val="24"/>
          <w:u w:val="single"/>
        </w:rPr>
        <w:t>Requirement</w:t>
      </w:r>
    </w:p>
    <w:p w14:paraId="556698A6" w14:textId="00A17ADD" w:rsidR="005D028B" w:rsidRPr="005D028B" w:rsidRDefault="005D028B" w:rsidP="007D4FEC">
      <w:pPr>
        <w:spacing w:line="480" w:lineRule="auto"/>
        <w:rPr>
          <w:rFonts w:ascii="Times New Roman" w:hAnsi="Times New Roman" w:cs="Times New Roman"/>
          <w:sz w:val="24"/>
        </w:rPr>
      </w:pPr>
      <w:r>
        <w:rPr>
          <w:rFonts w:ascii="Times New Roman" w:hAnsi="Times New Roman" w:cs="Times New Roman"/>
          <w:noProof/>
          <w:sz w:val="24"/>
        </w:rPr>
        <w:drawing>
          <wp:inline distT="0" distB="0" distL="0" distR="0" wp14:anchorId="09DBEABD" wp14:editId="49774BBD">
            <wp:extent cx="5724525" cy="29051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2905125"/>
                    </a:xfrm>
                    <a:prstGeom prst="rect">
                      <a:avLst/>
                    </a:prstGeom>
                    <a:noFill/>
                    <a:ln>
                      <a:noFill/>
                    </a:ln>
                  </pic:spPr>
                </pic:pic>
              </a:graphicData>
            </a:graphic>
          </wp:inline>
        </w:drawing>
      </w:r>
    </w:p>
    <w:p w14:paraId="5AF37B1F" w14:textId="43DEE1A3" w:rsidR="00383EA0" w:rsidRPr="004C539F" w:rsidRDefault="00383EA0" w:rsidP="004C539F">
      <w:pPr>
        <w:spacing w:line="480" w:lineRule="auto"/>
        <w:rPr>
          <w:rFonts w:ascii="Times New Roman" w:hAnsi="Times New Roman" w:cs="Times New Roman"/>
          <w:b/>
          <w:sz w:val="24"/>
        </w:rPr>
      </w:pPr>
      <w:r w:rsidRPr="004C539F">
        <w:rPr>
          <w:rFonts w:ascii="Times New Roman" w:hAnsi="Times New Roman" w:cs="Times New Roman"/>
          <w:b/>
          <w:sz w:val="24"/>
        </w:rPr>
        <w:t>Question 2:</w:t>
      </w:r>
    </w:p>
    <w:p w14:paraId="7B9C11F5" w14:textId="054C13F0" w:rsidR="00383EA0" w:rsidRPr="004C539F" w:rsidRDefault="00383EA0" w:rsidP="004C539F">
      <w:pPr>
        <w:spacing w:line="480" w:lineRule="auto"/>
        <w:rPr>
          <w:rFonts w:ascii="Times New Roman" w:hAnsi="Times New Roman" w:cs="Times New Roman"/>
          <w:sz w:val="24"/>
        </w:rPr>
      </w:pPr>
      <w:r w:rsidRPr="004C539F">
        <w:rPr>
          <w:rFonts w:ascii="Times New Roman" w:hAnsi="Times New Roman" w:cs="Times New Roman"/>
          <w:sz w:val="24"/>
        </w:rPr>
        <w:t xml:space="preserve">The project has a few regions of </w:t>
      </w:r>
      <w:r w:rsidR="00D66BEB">
        <w:rPr>
          <w:rFonts w:ascii="Times New Roman" w:hAnsi="Times New Roman" w:cs="Times New Roman"/>
          <w:sz w:val="24"/>
        </w:rPr>
        <w:t xml:space="preserve">main </w:t>
      </w:r>
      <w:r w:rsidRPr="004C539F">
        <w:rPr>
          <w:rFonts w:ascii="Times New Roman" w:hAnsi="Times New Roman" w:cs="Times New Roman"/>
          <w:sz w:val="24"/>
        </w:rPr>
        <w:t xml:space="preserve">issues: </w:t>
      </w:r>
    </w:p>
    <w:p w14:paraId="04083BC0" w14:textId="664BF397" w:rsidR="00B72F82" w:rsidRPr="004C539F" w:rsidRDefault="00383EA0" w:rsidP="004C539F">
      <w:pPr>
        <w:pStyle w:val="ListParagraph"/>
        <w:numPr>
          <w:ilvl w:val="0"/>
          <w:numId w:val="1"/>
        </w:numPr>
        <w:spacing w:line="480" w:lineRule="auto"/>
        <w:rPr>
          <w:rFonts w:ascii="Times New Roman" w:hAnsi="Times New Roman" w:cs="Times New Roman"/>
          <w:sz w:val="24"/>
        </w:rPr>
      </w:pPr>
      <w:r w:rsidRPr="004C539F">
        <w:rPr>
          <w:rFonts w:ascii="Times New Roman" w:hAnsi="Times New Roman" w:cs="Times New Roman"/>
          <w:sz w:val="24"/>
        </w:rPr>
        <w:t xml:space="preserve">The interest for R&amp;D staff is very high in </w:t>
      </w:r>
      <w:r w:rsidR="00D66BEB">
        <w:rPr>
          <w:rFonts w:ascii="Times New Roman" w:hAnsi="Times New Roman" w:cs="Times New Roman"/>
          <w:sz w:val="24"/>
        </w:rPr>
        <w:t>initial months.</w:t>
      </w:r>
    </w:p>
    <w:p w14:paraId="6A6CB58F" w14:textId="14078487" w:rsidR="00B72F82" w:rsidRPr="004C539F" w:rsidRDefault="00383EA0" w:rsidP="004C539F">
      <w:pPr>
        <w:pStyle w:val="ListParagraph"/>
        <w:numPr>
          <w:ilvl w:val="0"/>
          <w:numId w:val="1"/>
        </w:numPr>
        <w:spacing w:line="480" w:lineRule="auto"/>
        <w:rPr>
          <w:rFonts w:ascii="Times New Roman" w:hAnsi="Times New Roman" w:cs="Times New Roman"/>
          <w:sz w:val="24"/>
        </w:rPr>
      </w:pPr>
      <w:r w:rsidRPr="004C539F">
        <w:rPr>
          <w:rFonts w:ascii="Times New Roman" w:hAnsi="Times New Roman" w:cs="Times New Roman"/>
          <w:sz w:val="24"/>
        </w:rPr>
        <w:t xml:space="preserve">The </w:t>
      </w:r>
      <w:r w:rsidR="005D1B3D" w:rsidRPr="004C539F">
        <w:rPr>
          <w:rFonts w:ascii="Times New Roman" w:hAnsi="Times New Roman" w:cs="Times New Roman"/>
          <w:sz w:val="24"/>
        </w:rPr>
        <w:t>interest in</w:t>
      </w:r>
      <w:r w:rsidRPr="004C539F">
        <w:rPr>
          <w:rFonts w:ascii="Times New Roman" w:hAnsi="Times New Roman" w:cs="Times New Roman"/>
          <w:sz w:val="24"/>
        </w:rPr>
        <w:t xml:space="preserve"> specialists is very high amid the </w:t>
      </w:r>
      <w:r w:rsidR="005D1B3D" w:rsidRPr="004C539F">
        <w:rPr>
          <w:rFonts w:ascii="Times New Roman" w:hAnsi="Times New Roman" w:cs="Times New Roman"/>
          <w:sz w:val="24"/>
        </w:rPr>
        <w:t>centre</w:t>
      </w:r>
      <w:r w:rsidRPr="004C539F">
        <w:rPr>
          <w:rFonts w:ascii="Times New Roman" w:hAnsi="Times New Roman" w:cs="Times New Roman"/>
          <w:sz w:val="24"/>
        </w:rPr>
        <w:t xml:space="preserve"> of the project </w:t>
      </w:r>
    </w:p>
    <w:p w14:paraId="5AFEC8D3" w14:textId="5E519ADC" w:rsidR="00B72F82" w:rsidRPr="004C539F" w:rsidRDefault="00383EA0" w:rsidP="004C539F">
      <w:pPr>
        <w:pStyle w:val="ListParagraph"/>
        <w:numPr>
          <w:ilvl w:val="0"/>
          <w:numId w:val="1"/>
        </w:numPr>
        <w:spacing w:line="480" w:lineRule="auto"/>
        <w:rPr>
          <w:rFonts w:ascii="Times New Roman" w:hAnsi="Times New Roman" w:cs="Times New Roman"/>
          <w:sz w:val="24"/>
        </w:rPr>
      </w:pPr>
      <w:r w:rsidRPr="004C539F">
        <w:rPr>
          <w:rFonts w:ascii="Times New Roman" w:hAnsi="Times New Roman" w:cs="Times New Roman"/>
          <w:sz w:val="24"/>
        </w:rPr>
        <w:t xml:space="preserve">Both support and obtaining have intense interest toward the </w:t>
      </w:r>
      <w:r w:rsidR="00D66BEB">
        <w:rPr>
          <w:rFonts w:ascii="Times New Roman" w:hAnsi="Times New Roman" w:cs="Times New Roman"/>
          <w:sz w:val="24"/>
        </w:rPr>
        <w:t>closing</w:t>
      </w:r>
      <w:r w:rsidRPr="004C539F">
        <w:rPr>
          <w:rFonts w:ascii="Times New Roman" w:hAnsi="Times New Roman" w:cs="Times New Roman"/>
          <w:sz w:val="24"/>
        </w:rPr>
        <w:t xml:space="preserve"> of the project </w:t>
      </w:r>
    </w:p>
    <w:p w14:paraId="35BFC35D" w14:textId="777CEE4A" w:rsidR="00383EA0" w:rsidRPr="004C539F" w:rsidRDefault="00383EA0" w:rsidP="004C539F">
      <w:pPr>
        <w:pStyle w:val="ListParagraph"/>
        <w:numPr>
          <w:ilvl w:val="0"/>
          <w:numId w:val="1"/>
        </w:numPr>
        <w:spacing w:line="480" w:lineRule="auto"/>
        <w:rPr>
          <w:rFonts w:ascii="Times New Roman" w:hAnsi="Times New Roman" w:cs="Times New Roman"/>
          <w:sz w:val="24"/>
        </w:rPr>
      </w:pPr>
      <w:r w:rsidRPr="004C539F">
        <w:rPr>
          <w:rFonts w:ascii="Times New Roman" w:hAnsi="Times New Roman" w:cs="Times New Roman"/>
          <w:sz w:val="24"/>
        </w:rPr>
        <w:t xml:space="preserve">The improvement of the handling and bundling frameworks are noteworthy exercises that could </w:t>
      </w:r>
      <w:r w:rsidR="00D66BEB">
        <w:rPr>
          <w:rFonts w:ascii="Times New Roman" w:hAnsi="Times New Roman" w:cs="Times New Roman"/>
          <w:sz w:val="24"/>
        </w:rPr>
        <w:t>lead towards</w:t>
      </w:r>
      <w:r w:rsidRPr="004C539F">
        <w:rPr>
          <w:rFonts w:ascii="Times New Roman" w:hAnsi="Times New Roman" w:cs="Times New Roman"/>
          <w:sz w:val="24"/>
        </w:rPr>
        <w:t xml:space="preserve"> bottlenecks</w:t>
      </w:r>
      <w:r w:rsidR="00D66BEB">
        <w:rPr>
          <w:rFonts w:ascii="Times New Roman" w:hAnsi="Times New Roman" w:cs="Times New Roman"/>
          <w:sz w:val="24"/>
        </w:rPr>
        <w:t>.</w:t>
      </w:r>
      <w:r w:rsidRPr="004C539F">
        <w:rPr>
          <w:rFonts w:ascii="Times New Roman" w:hAnsi="Times New Roman" w:cs="Times New Roman"/>
          <w:sz w:val="24"/>
        </w:rPr>
        <w:t xml:space="preserve"> </w:t>
      </w:r>
    </w:p>
    <w:p w14:paraId="2F00E589" w14:textId="77777777" w:rsidR="00383EA0" w:rsidRPr="004C539F" w:rsidRDefault="00383EA0" w:rsidP="004C539F">
      <w:pPr>
        <w:spacing w:line="480" w:lineRule="auto"/>
        <w:rPr>
          <w:rFonts w:ascii="Times New Roman" w:hAnsi="Times New Roman" w:cs="Times New Roman"/>
          <w:b/>
          <w:sz w:val="24"/>
        </w:rPr>
      </w:pPr>
      <w:r w:rsidRPr="004C539F">
        <w:rPr>
          <w:rFonts w:ascii="Times New Roman" w:hAnsi="Times New Roman" w:cs="Times New Roman"/>
          <w:b/>
          <w:sz w:val="24"/>
        </w:rPr>
        <w:t>Question 3:</w:t>
      </w:r>
    </w:p>
    <w:p w14:paraId="50727A42" w14:textId="4B585125" w:rsidR="00383EA0" w:rsidRPr="004C539F" w:rsidRDefault="00383EA0" w:rsidP="004C539F">
      <w:pPr>
        <w:spacing w:line="480" w:lineRule="auto"/>
        <w:rPr>
          <w:rFonts w:ascii="Times New Roman" w:hAnsi="Times New Roman" w:cs="Times New Roman"/>
          <w:sz w:val="24"/>
        </w:rPr>
      </w:pPr>
      <w:r w:rsidRPr="004C539F">
        <w:rPr>
          <w:rFonts w:ascii="Times New Roman" w:hAnsi="Times New Roman" w:cs="Times New Roman"/>
          <w:sz w:val="24"/>
        </w:rPr>
        <w:t xml:space="preserve">This project </w:t>
      </w:r>
      <w:r w:rsidR="00D66BEB">
        <w:rPr>
          <w:rFonts w:ascii="Times New Roman" w:hAnsi="Times New Roman" w:cs="Times New Roman"/>
          <w:sz w:val="24"/>
        </w:rPr>
        <w:t>will harness the benefits</w:t>
      </w:r>
      <w:r w:rsidRPr="004C539F">
        <w:rPr>
          <w:rFonts w:ascii="Times New Roman" w:hAnsi="Times New Roman" w:cs="Times New Roman"/>
          <w:sz w:val="24"/>
        </w:rPr>
        <w:t xml:space="preserve"> impressively from level stacking, accomplishing a noteworthy decrease in the general ring load for assets with a little increment in term. The project plan would profit by an investigation of the potential for colliding with diminish terms. </w:t>
      </w:r>
    </w:p>
    <w:p w14:paraId="050666E6" w14:textId="77777777" w:rsidR="00383EA0" w:rsidRPr="004C539F" w:rsidRDefault="00383EA0" w:rsidP="004C539F">
      <w:pPr>
        <w:spacing w:line="480" w:lineRule="auto"/>
        <w:rPr>
          <w:rFonts w:ascii="Times New Roman" w:hAnsi="Times New Roman" w:cs="Times New Roman"/>
          <w:b/>
          <w:sz w:val="24"/>
        </w:rPr>
      </w:pPr>
      <w:r w:rsidRPr="004C539F">
        <w:rPr>
          <w:rFonts w:ascii="Times New Roman" w:hAnsi="Times New Roman" w:cs="Times New Roman"/>
          <w:b/>
          <w:sz w:val="24"/>
        </w:rPr>
        <w:t>Question 4:</w:t>
      </w:r>
    </w:p>
    <w:p w14:paraId="3E295922" w14:textId="77777777" w:rsidR="00383EA0" w:rsidRPr="004C539F" w:rsidRDefault="00383EA0" w:rsidP="004C539F">
      <w:pPr>
        <w:spacing w:line="480" w:lineRule="auto"/>
        <w:rPr>
          <w:rFonts w:ascii="Times New Roman" w:hAnsi="Times New Roman" w:cs="Times New Roman"/>
          <w:sz w:val="24"/>
        </w:rPr>
      </w:pPr>
      <w:r w:rsidRPr="004C539F">
        <w:rPr>
          <w:rFonts w:ascii="Times New Roman" w:hAnsi="Times New Roman" w:cs="Times New Roman"/>
          <w:sz w:val="24"/>
        </w:rPr>
        <w:lastRenderedPageBreak/>
        <w:t xml:space="preserve">Factors for endorsement are: </w:t>
      </w:r>
    </w:p>
    <w:p w14:paraId="2C5B94DD" w14:textId="77777777" w:rsidR="00B72F82" w:rsidRPr="004C539F" w:rsidRDefault="00383EA0" w:rsidP="004C539F">
      <w:pPr>
        <w:pStyle w:val="ListParagraph"/>
        <w:numPr>
          <w:ilvl w:val="0"/>
          <w:numId w:val="2"/>
        </w:numPr>
        <w:spacing w:line="480" w:lineRule="auto"/>
        <w:rPr>
          <w:rFonts w:ascii="Times New Roman" w:hAnsi="Times New Roman" w:cs="Times New Roman"/>
          <w:sz w:val="24"/>
        </w:rPr>
      </w:pPr>
      <w:r w:rsidRPr="004C539F">
        <w:rPr>
          <w:rFonts w:ascii="Times New Roman" w:hAnsi="Times New Roman" w:cs="Times New Roman"/>
          <w:sz w:val="24"/>
        </w:rPr>
        <w:t xml:space="preserve">The project plan has a sound premise in ongoing knowledge and gives off an impression of being point by point and well thoroughly considered. </w:t>
      </w:r>
    </w:p>
    <w:p w14:paraId="0A33D810" w14:textId="61E35B86" w:rsidR="00B72F82" w:rsidRPr="004C539F" w:rsidRDefault="00383EA0" w:rsidP="004C539F">
      <w:pPr>
        <w:pStyle w:val="ListParagraph"/>
        <w:numPr>
          <w:ilvl w:val="0"/>
          <w:numId w:val="2"/>
        </w:numPr>
        <w:spacing w:line="480" w:lineRule="auto"/>
        <w:rPr>
          <w:rFonts w:ascii="Times New Roman" w:hAnsi="Times New Roman" w:cs="Times New Roman"/>
          <w:sz w:val="24"/>
        </w:rPr>
      </w:pPr>
      <w:r w:rsidRPr="004C539F">
        <w:rPr>
          <w:rFonts w:ascii="Times New Roman" w:hAnsi="Times New Roman" w:cs="Times New Roman"/>
          <w:sz w:val="24"/>
        </w:rPr>
        <w:t xml:space="preserve">The </w:t>
      </w:r>
      <w:r w:rsidR="00B72F82" w:rsidRPr="004C539F">
        <w:rPr>
          <w:rFonts w:ascii="Times New Roman" w:hAnsi="Times New Roman" w:cs="Times New Roman"/>
          <w:sz w:val="24"/>
        </w:rPr>
        <w:t>risks</w:t>
      </w:r>
      <w:r w:rsidRPr="004C539F">
        <w:rPr>
          <w:rFonts w:ascii="Times New Roman" w:hAnsi="Times New Roman" w:cs="Times New Roman"/>
          <w:sz w:val="24"/>
        </w:rPr>
        <w:t xml:space="preserve"> are kn</w:t>
      </w:r>
      <w:r w:rsidR="00A20848">
        <w:rPr>
          <w:rFonts w:ascii="Times New Roman" w:hAnsi="Times New Roman" w:cs="Times New Roman"/>
          <w:sz w:val="24"/>
        </w:rPr>
        <w:t>own</w:t>
      </w:r>
      <w:r w:rsidR="00B72F82" w:rsidRPr="004C539F">
        <w:rPr>
          <w:rFonts w:ascii="Times New Roman" w:hAnsi="Times New Roman" w:cs="Times New Roman"/>
          <w:sz w:val="24"/>
        </w:rPr>
        <w:t>.</w:t>
      </w:r>
    </w:p>
    <w:p w14:paraId="693B81D3" w14:textId="1CD95705" w:rsidR="00383EA0" w:rsidRPr="004C539F" w:rsidRDefault="00B72F82" w:rsidP="004C539F">
      <w:pPr>
        <w:spacing w:line="480" w:lineRule="auto"/>
        <w:rPr>
          <w:rFonts w:ascii="Times New Roman" w:hAnsi="Times New Roman" w:cs="Times New Roman"/>
          <w:sz w:val="24"/>
        </w:rPr>
      </w:pPr>
      <w:r w:rsidRPr="004C539F">
        <w:rPr>
          <w:rFonts w:ascii="Times New Roman" w:hAnsi="Times New Roman" w:cs="Times New Roman"/>
          <w:sz w:val="24"/>
        </w:rPr>
        <w:t>Factors</w:t>
      </w:r>
      <w:r w:rsidR="00383EA0" w:rsidRPr="004C539F">
        <w:rPr>
          <w:rFonts w:ascii="Times New Roman" w:hAnsi="Times New Roman" w:cs="Times New Roman"/>
          <w:sz w:val="24"/>
        </w:rPr>
        <w:t xml:space="preserve"> against the endorsement: </w:t>
      </w:r>
    </w:p>
    <w:p w14:paraId="61FE0995" w14:textId="72B3A780" w:rsidR="00383EA0" w:rsidRPr="004C539F" w:rsidRDefault="00383EA0" w:rsidP="004C539F">
      <w:pPr>
        <w:pStyle w:val="ListParagraph"/>
        <w:numPr>
          <w:ilvl w:val="0"/>
          <w:numId w:val="3"/>
        </w:numPr>
        <w:spacing w:line="480" w:lineRule="auto"/>
        <w:rPr>
          <w:rFonts w:ascii="Times New Roman" w:hAnsi="Times New Roman" w:cs="Times New Roman"/>
          <w:sz w:val="24"/>
        </w:rPr>
      </w:pPr>
      <w:r w:rsidRPr="004C539F">
        <w:rPr>
          <w:rFonts w:ascii="Times New Roman" w:hAnsi="Times New Roman" w:cs="Times New Roman"/>
          <w:sz w:val="24"/>
        </w:rPr>
        <w:t xml:space="preserve">Uncertainty in the market for this item </w:t>
      </w:r>
    </w:p>
    <w:p w14:paraId="638DA817" w14:textId="77777777" w:rsidR="00383EA0" w:rsidRPr="004C539F" w:rsidRDefault="00383EA0" w:rsidP="004C539F">
      <w:pPr>
        <w:spacing w:line="480" w:lineRule="auto"/>
        <w:rPr>
          <w:rFonts w:ascii="Times New Roman" w:hAnsi="Times New Roman" w:cs="Times New Roman"/>
          <w:sz w:val="24"/>
        </w:rPr>
      </w:pPr>
      <w:r w:rsidRPr="004C539F">
        <w:rPr>
          <w:rFonts w:ascii="Times New Roman" w:hAnsi="Times New Roman" w:cs="Times New Roman"/>
          <w:sz w:val="24"/>
        </w:rPr>
        <w:t xml:space="preserve">Accordingly, </w:t>
      </w:r>
      <w:proofErr w:type="gramStart"/>
      <w:r w:rsidRPr="004C539F">
        <w:rPr>
          <w:rFonts w:ascii="Times New Roman" w:hAnsi="Times New Roman" w:cs="Times New Roman"/>
          <w:sz w:val="24"/>
        </w:rPr>
        <w:t>in the event that</w:t>
      </w:r>
      <w:proofErr w:type="gramEnd"/>
      <w:r w:rsidRPr="004C539F">
        <w:rPr>
          <w:rFonts w:ascii="Times New Roman" w:hAnsi="Times New Roman" w:cs="Times New Roman"/>
          <w:sz w:val="24"/>
        </w:rPr>
        <w:t xml:space="preserve"> test marketing of this item shows adequate interest, at that point the committee ought to </w:t>
      </w:r>
      <w:proofErr w:type="spellStart"/>
      <w:r w:rsidRPr="004C539F">
        <w:rPr>
          <w:rFonts w:ascii="Times New Roman" w:hAnsi="Times New Roman" w:cs="Times New Roman"/>
          <w:sz w:val="24"/>
        </w:rPr>
        <w:t>favor</w:t>
      </w:r>
      <w:proofErr w:type="spellEnd"/>
      <w:r w:rsidRPr="004C539F">
        <w:rPr>
          <w:rFonts w:ascii="Times New Roman" w:hAnsi="Times New Roman" w:cs="Times New Roman"/>
          <w:sz w:val="24"/>
        </w:rPr>
        <w:t xml:space="preserve"> the project. </w:t>
      </w:r>
    </w:p>
    <w:p w14:paraId="77D596CA" w14:textId="77777777" w:rsidR="00383EA0" w:rsidRPr="004C539F" w:rsidRDefault="00383EA0" w:rsidP="004C539F">
      <w:pPr>
        <w:spacing w:line="480" w:lineRule="auto"/>
        <w:rPr>
          <w:rFonts w:ascii="Times New Roman" w:hAnsi="Times New Roman" w:cs="Times New Roman"/>
          <w:b/>
          <w:sz w:val="24"/>
        </w:rPr>
      </w:pPr>
      <w:r w:rsidRPr="004C539F">
        <w:rPr>
          <w:rFonts w:ascii="Times New Roman" w:hAnsi="Times New Roman" w:cs="Times New Roman"/>
          <w:b/>
          <w:sz w:val="24"/>
        </w:rPr>
        <w:t>Question 5:</w:t>
      </w:r>
    </w:p>
    <w:p w14:paraId="15F9A496" w14:textId="64C37051" w:rsidR="00D309BD" w:rsidRDefault="00383EA0" w:rsidP="004C539F">
      <w:pPr>
        <w:spacing w:line="480" w:lineRule="auto"/>
        <w:rPr>
          <w:rFonts w:ascii="Times New Roman" w:hAnsi="Times New Roman" w:cs="Times New Roman"/>
          <w:sz w:val="24"/>
        </w:rPr>
      </w:pPr>
      <w:r w:rsidRPr="004C539F">
        <w:rPr>
          <w:rFonts w:ascii="Times New Roman" w:hAnsi="Times New Roman" w:cs="Times New Roman"/>
          <w:sz w:val="24"/>
        </w:rPr>
        <w:t xml:space="preserve">The committee ought to have marketing investigate how time touchy the item dispatch is. </w:t>
      </w:r>
      <w:proofErr w:type="gramStart"/>
      <w:r w:rsidRPr="004C539F">
        <w:rPr>
          <w:rFonts w:ascii="Times New Roman" w:hAnsi="Times New Roman" w:cs="Times New Roman"/>
          <w:sz w:val="24"/>
        </w:rPr>
        <w:t>In the event that</w:t>
      </w:r>
      <w:proofErr w:type="gramEnd"/>
      <w:r w:rsidRPr="004C539F">
        <w:rPr>
          <w:rFonts w:ascii="Times New Roman" w:hAnsi="Times New Roman" w:cs="Times New Roman"/>
          <w:sz w:val="24"/>
        </w:rPr>
        <w:t xml:space="preserve"> the dispatch would profit by increasing speed, at that point the committee ought to have investigation done on smashing expenses. On the off chance that the dispatch could be deferred, at that point the committee ought to think about extending or postponing the project.</w:t>
      </w:r>
    </w:p>
    <w:p w14:paraId="38B8B775" w14:textId="77777777" w:rsidR="00432FAC" w:rsidRDefault="00432FAC" w:rsidP="004C539F">
      <w:pPr>
        <w:spacing w:line="480" w:lineRule="auto"/>
        <w:rPr>
          <w:rFonts w:ascii="Times New Roman" w:hAnsi="Times New Roman" w:cs="Times New Roman"/>
          <w:sz w:val="24"/>
        </w:rPr>
      </w:pPr>
    </w:p>
    <w:p w14:paraId="46D026B9" w14:textId="59D5EC59" w:rsidR="00432FAC" w:rsidRPr="00432FAC" w:rsidRDefault="00432FAC" w:rsidP="00432FAC">
      <w:pPr>
        <w:spacing w:line="480" w:lineRule="auto"/>
        <w:jc w:val="center"/>
        <w:rPr>
          <w:rFonts w:ascii="Times New Roman" w:hAnsi="Times New Roman" w:cs="Times New Roman"/>
          <w:b/>
          <w:sz w:val="32"/>
        </w:rPr>
      </w:pPr>
      <w:r>
        <w:rPr>
          <w:rFonts w:ascii="Times New Roman" w:hAnsi="Times New Roman" w:cs="Times New Roman"/>
          <w:b/>
          <w:sz w:val="24"/>
        </w:rPr>
        <w:t>References</w:t>
      </w:r>
    </w:p>
    <w:p w14:paraId="7ED8F888" w14:textId="532B875D" w:rsidR="00432FAC" w:rsidRPr="00432FAC" w:rsidRDefault="00432FAC" w:rsidP="00432FAC">
      <w:pPr>
        <w:spacing w:line="480" w:lineRule="auto"/>
        <w:rPr>
          <w:rFonts w:ascii="Times New Roman" w:hAnsi="Times New Roman" w:cs="Times New Roman"/>
          <w:sz w:val="32"/>
        </w:rPr>
      </w:pPr>
      <w:r w:rsidRPr="00432FAC">
        <w:rPr>
          <w:rFonts w:ascii="Times New Roman" w:hAnsi="Times New Roman" w:cs="Times New Roman"/>
          <w:color w:val="222222"/>
          <w:sz w:val="24"/>
          <w:szCs w:val="20"/>
          <w:shd w:val="clear" w:color="auto" w:fill="FFFFFF"/>
        </w:rPr>
        <w:t>Turner, J. R. (2014). </w:t>
      </w:r>
      <w:r w:rsidRPr="00432FAC">
        <w:rPr>
          <w:rFonts w:ascii="Times New Roman" w:hAnsi="Times New Roman" w:cs="Times New Roman"/>
          <w:i/>
          <w:iCs/>
          <w:color w:val="222222"/>
          <w:sz w:val="24"/>
          <w:szCs w:val="20"/>
          <w:shd w:val="clear" w:color="auto" w:fill="FFFFFF"/>
        </w:rPr>
        <w:t xml:space="preserve">Handbook of project-based </w:t>
      </w:r>
      <w:proofErr w:type="gramStart"/>
      <w:r w:rsidRPr="00432FAC">
        <w:rPr>
          <w:rFonts w:ascii="Times New Roman" w:hAnsi="Times New Roman" w:cs="Times New Roman"/>
          <w:i/>
          <w:iCs/>
          <w:color w:val="222222"/>
          <w:sz w:val="24"/>
          <w:szCs w:val="20"/>
          <w:shd w:val="clear" w:color="auto" w:fill="FFFFFF"/>
        </w:rPr>
        <w:t>management</w:t>
      </w:r>
      <w:r w:rsidRPr="00432FAC">
        <w:rPr>
          <w:rFonts w:ascii="Times New Roman" w:hAnsi="Times New Roman" w:cs="Times New Roman"/>
          <w:color w:val="222222"/>
          <w:sz w:val="24"/>
          <w:szCs w:val="20"/>
          <w:shd w:val="clear" w:color="auto" w:fill="FFFFFF"/>
        </w:rPr>
        <w:t>(</w:t>
      </w:r>
      <w:proofErr w:type="gramEnd"/>
      <w:r w:rsidRPr="00432FAC">
        <w:rPr>
          <w:rFonts w:ascii="Times New Roman" w:hAnsi="Times New Roman" w:cs="Times New Roman"/>
          <w:color w:val="222222"/>
          <w:sz w:val="24"/>
          <w:szCs w:val="20"/>
          <w:shd w:val="clear" w:color="auto" w:fill="FFFFFF"/>
        </w:rPr>
        <w:t xml:space="preserve">Vol. 92). New York, NY: </w:t>
      </w:r>
      <w:proofErr w:type="spellStart"/>
      <w:r w:rsidRPr="00432FAC">
        <w:rPr>
          <w:rFonts w:ascii="Times New Roman" w:hAnsi="Times New Roman" w:cs="Times New Roman"/>
          <w:color w:val="222222"/>
          <w:sz w:val="24"/>
          <w:szCs w:val="20"/>
          <w:shd w:val="clear" w:color="auto" w:fill="FFFFFF"/>
        </w:rPr>
        <w:t>McGraw-hill</w:t>
      </w:r>
      <w:proofErr w:type="spellEnd"/>
      <w:r w:rsidRPr="00432FAC">
        <w:rPr>
          <w:rFonts w:ascii="Times New Roman" w:hAnsi="Times New Roman" w:cs="Times New Roman"/>
          <w:color w:val="222222"/>
          <w:sz w:val="24"/>
          <w:szCs w:val="20"/>
          <w:shd w:val="clear" w:color="auto" w:fill="FFFFFF"/>
        </w:rPr>
        <w:t>.</w:t>
      </w:r>
    </w:p>
    <w:sectPr w:rsidR="00432FAC" w:rsidRPr="00432F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55B15"/>
    <w:multiLevelType w:val="hybridMultilevel"/>
    <w:tmpl w:val="09289E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415D5C15"/>
    <w:multiLevelType w:val="hybridMultilevel"/>
    <w:tmpl w:val="9BEAE6E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6DB1745E"/>
    <w:multiLevelType w:val="hybridMultilevel"/>
    <w:tmpl w:val="231658F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712C07CE"/>
    <w:multiLevelType w:val="hybridMultilevel"/>
    <w:tmpl w:val="4A3A255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EA0"/>
    <w:rsid w:val="00383EA0"/>
    <w:rsid w:val="003C69C3"/>
    <w:rsid w:val="00432FAC"/>
    <w:rsid w:val="0046498D"/>
    <w:rsid w:val="004C539F"/>
    <w:rsid w:val="005D028B"/>
    <w:rsid w:val="005D1B3D"/>
    <w:rsid w:val="007D4FEC"/>
    <w:rsid w:val="00891631"/>
    <w:rsid w:val="00894F51"/>
    <w:rsid w:val="00A16507"/>
    <w:rsid w:val="00A20848"/>
    <w:rsid w:val="00B72F82"/>
    <w:rsid w:val="00D018D1"/>
    <w:rsid w:val="00D309BD"/>
    <w:rsid w:val="00D66BEB"/>
    <w:rsid w:val="00DE0F5E"/>
    <w:rsid w:val="00E42EFD"/>
    <w:rsid w:val="00EA1BA7"/>
    <w:rsid w:val="00FB279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DEABD"/>
  <w15:chartTrackingRefBased/>
  <w15:docId w15:val="{B14917B5-5EBA-406A-959A-E255D353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F82"/>
    <w:pPr>
      <w:ind w:left="720"/>
      <w:contextualSpacing/>
    </w:pPr>
  </w:style>
  <w:style w:type="paragraph" w:styleId="NormalWeb">
    <w:name w:val="Normal (Web)"/>
    <w:basedOn w:val="Normal"/>
    <w:uiPriority w:val="99"/>
    <w:semiHidden/>
    <w:unhideWhenUsed/>
    <w:rsid w:val="007D4FEC"/>
    <w:pPr>
      <w:spacing w:before="100" w:beforeAutospacing="1" w:after="100" w:afterAutospacing="1" w:line="240" w:lineRule="auto"/>
    </w:pPr>
    <w:rPr>
      <w:rFonts w:ascii="Times New Roman" w:eastAsiaTheme="minorEastAsia"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96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6</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15</cp:revision>
  <dcterms:created xsi:type="dcterms:W3CDTF">2019-02-14T21:00:00Z</dcterms:created>
  <dcterms:modified xsi:type="dcterms:W3CDTF">2019-02-19T23:13:00Z</dcterms:modified>
</cp:coreProperties>
</file>