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04476" w14:textId="3ED232CC" w:rsidR="00D309BD" w:rsidRPr="00C92432" w:rsidRDefault="00C92432" w:rsidP="00C92432">
      <w:pPr>
        <w:spacing w:line="480" w:lineRule="auto"/>
        <w:rPr>
          <w:sz w:val="24"/>
          <w:lang w:val="en-US"/>
        </w:rPr>
      </w:pPr>
      <w:bookmarkStart w:id="0" w:name="_GoBack"/>
      <w:r w:rsidRPr="00C92432">
        <w:rPr>
          <w:sz w:val="24"/>
          <w:lang w:val="en-US"/>
        </w:rPr>
        <w:t xml:space="preserve">Visiting Columbus Mall of NYC was an interesting and captivating experience. Being New York’s one of the most extravagant tourist attraction and </w:t>
      </w:r>
      <w:proofErr w:type="gramStart"/>
      <w:r w:rsidRPr="00C92432">
        <w:rPr>
          <w:sz w:val="24"/>
          <w:lang w:val="en-US"/>
        </w:rPr>
        <w:t>well designed</w:t>
      </w:r>
      <w:proofErr w:type="gramEnd"/>
      <w:r w:rsidRPr="00C92432">
        <w:rPr>
          <w:sz w:val="24"/>
          <w:lang w:val="en-US"/>
        </w:rPr>
        <w:t xml:space="preserve"> shopping mall with exquisite brands and eating outlets to follow, Columbus Mall has a very interesting reputation. I also had an image of a place that would offer me the most luxurious aspects of America in terms of shopping and eating out. However, physically visiting the place was much more than expected. It was not only luxurious or exquisite but also a mythically beautiful experience. At each level of the mall, I was awe-bound and struck by the keen interior of the building rather than the brands it carries.</w:t>
      </w:r>
    </w:p>
    <w:p w14:paraId="2C2F62A6" w14:textId="49870D31" w:rsidR="00C92432" w:rsidRPr="00C92432" w:rsidRDefault="00C92432" w:rsidP="00C92432">
      <w:pPr>
        <w:spacing w:line="480" w:lineRule="auto"/>
        <w:rPr>
          <w:sz w:val="24"/>
          <w:lang w:val="en-US"/>
        </w:rPr>
      </w:pPr>
      <w:r w:rsidRPr="00C92432">
        <w:rPr>
          <w:sz w:val="24"/>
          <w:lang w:val="en-US"/>
        </w:rPr>
        <w:t xml:space="preserve">The entrance of the mall as majestic with two gigantic statues welcoming – a male and a female status on either side of the mall. These gigantic white marble statues give a mesmerizing personality to the mall. I believe that it is because of these statuses that this location has become an immense popular amongst the tourists. As I went across the multi-storied mall, each of its level gave me a different perception and image. However, one this that was common amongst all of these floors was that they were exquisitely </w:t>
      </w:r>
      <w:proofErr w:type="gramStart"/>
      <w:r w:rsidRPr="00C92432">
        <w:rPr>
          <w:sz w:val="24"/>
          <w:lang w:val="en-US"/>
        </w:rPr>
        <w:t>detailed</w:t>
      </w:r>
      <w:proofErr w:type="gramEnd"/>
      <w:r w:rsidRPr="00C92432">
        <w:rPr>
          <w:sz w:val="24"/>
          <w:lang w:val="en-US"/>
        </w:rPr>
        <w:t xml:space="preserve"> and their interior was very well-crafted with contrasting mediums, materials and colors to attract the desired consumer groups.</w:t>
      </w:r>
    </w:p>
    <w:p w14:paraId="31C5C52A" w14:textId="14747AF8" w:rsidR="00C92432" w:rsidRPr="00C92432" w:rsidRDefault="00C92432" w:rsidP="00C92432">
      <w:pPr>
        <w:spacing w:line="480" w:lineRule="auto"/>
        <w:rPr>
          <w:sz w:val="24"/>
          <w:lang w:val="en-US"/>
        </w:rPr>
      </w:pPr>
      <w:r w:rsidRPr="00C92432">
        <w:rPr>
          <w:sz w:val="24"/>
          <w:lang w:val="en-US"/>
        </w:rPr>
        <w:t xml:space="preserve">Finally, the visitors of the mall were mostly youngsters constituted of both men and women. However, the visitors were racially diverse. On the floors with luxury brands, the white women were more common. </w:t>
      </w:r>
    </w:p>
    <w:p w14:paraId="23BC12E9" w14:textId="38FCE194" w:rsidR="00C92432" w:rsidRPr="00C92432" w:rsidRDefault="00C92432" w:rsidP="00C92432">
      <w:pPr>
        <w:spacing w:line="480" w:lineRule="auto"/>
        <w:rPr>
          <w:sz w:val="24"/>
          <w:lang w:val="en-US"/>
        </w:rPr>
      </w:pPr>
      <w:r w:rsidRPr="00C92432">
        <w:rPr>
          <w:sz w:val="24"/>
          <w:lang w:val="en-US"/>
        </w:rPr>
        <w:t>Overall, it was an interesting and exhilarating experience. In my opinion, it is the interior and the architecture of the mall that makes it an immediate favorite and immense attract for NYC.</w:t>
      </w:r>
    </w:p>
    <w:p w14:paraId="5866C700" w14:textId="14CAB8CE" w:rsidR="00C92432" w:rsidRPr="00C92432" w:rsidRDefault="00C92432" w:rsidP="00C92432">
      <w:pPr>
        <w:spacing w:line="480" w:lineRule="auto"/>
        <w:jc w:val="center"/>
        <w:rPr>
          <w:b/>
          <w:sz w:val="24"/>
          <w:lang w:val="en-US"/>
        </w:rPr>
      </w:pPr>
      <w:r w:rsidRPr="00C92432">
        <w:rPr>
          <w:b/>
          <w:sz w:val="24"/>
          <w:lang w:val="en-US"/>
        </w:rPr>
        <w:t>References</w:t>
      </w:r>
    </w:p>
    <w:p w14:paraId="799CEB05" w14:textId="2F4F45CB" w:rsidR="00C92432" w:rsidRPr="00C92432" w:rsidRDefault="00C92432" w:rsidP="00C92432">
      <w:pPr>
        <w:spacing w:line="480" w:lineRule="auto"/>
        <w:rPr>
          <w:sz w:val="24"/>
          <w:lang w:val="en-US"/>
        </w:rPr>
      </w:pPr>
      <w:hyperlink r:id="rId4" w:history="1">
        <w:r w:rsidRPr="00C92432">
          <w:rPr>
            <w:rStyle w:val="Hyperlink"/>
            <w:sz w:val="24"/>
            <w:lang w:val="en-US"/>
          </w:rPr>
          <w:t>https://eportfolios.macaulay.cuny.edu/columbuscirlce15/history-2/</w:t>
        </w:r>
      </w:hyperlink>
      <w:r w:rsidRPr="00C92432">
        <w:rPr>
          <w:sz w:val="24"/>
          <w:lang w:val="en-US"/>
        </w:rPr>
        <w:t xml:space="preserve"> </w:t>
      </w:r>
    </w:p>
    <w:p w14:paraId="402080B7" w14:textId="59D4F055" w:rsidR="00C92432" w:rsidRPr="00C92432" w:rsidRDefault="00C92432" w:rsidP="00C92432">
      <w:pPr>
        <w:spacing w:line="480" w:lineRule="auto"/>
        <w:rPr>
          <w:sz w:val="24"/>
          <w:lang w:val="en-US"/>
        </w:rPr>
      </w:pPr>
      <w:hyperlink r:id="rId5" w:history="1">
        <w:r w:rsidRPr="00C92432">
          <w:rPr>
            <w:rStyle w:val="Hyperlink"/>
            <w:sz w:val="24"/>
            <w:lang w:val="en-US"/>
          </w:rPr>
          <w:t>https://www.theshopsatcolumbuscircle.com/about/</w:t>
        </w:r>
      </w:hyperlink>
      <w:r w:rsidRPr="00C92432">
        <w:rPr>
          <w:sz w:val="24"/>
          <w:lang w:val="en-US"/>
        </w:rPr>
        <w:t xml:space="preserve"> </w:t>
      </w:r>
      <w:bookmarkEnd w:id="0"/>
    </w:p>
    <w:sectPr w:rsidR="00C92432" w:rsidRPr="00C924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432"/>
    <w:rsid w:val="00C92432"/>
    <w:rsid w:val="00D309BD"/>
    <w:rsid w:val="00DE0F5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550A0"/>
  <w15:chartTrackingRefBased/>
  <w15:docId w15:val="{5B048481-8A7E-43FE-8AFA-51C9E398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432"/>
    <w:rPr>
      <w:color w:val="0563C1" w:themeColor="hyperlink"/>
      <w:u w:val="single"/>
    </w:rPr>
  </w:style>
  <w:style w:type="character" w:styleId="UnresolvedMention">
    <w:name w:val="Unresolved Mention"/>
    <w:basedOn w:val="DefaultParagraphFont"/>
    <w:uiPriority w:val="99"/>
    <w:semiHidden/>
    <w:unhideWhenUsed/>
    <w:rsid w:val="00C92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shopsatcolumbuscircle.com/about/" TargetMode="External"/><Relationship Id="rId4" Type="http://schemas.openxmlformats.org/officeDocument/2006/relationships/hyperlink" Target="https://eportfolios.macaulay.cuny.edu/columbuscirlce15/histor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1</cp:revision>
  <dcterms:created xsi:type="dcterms:W3CDTF">2019-02-27T01:28:00Z</dcterms:created>
  <dcterms:modified xsi:type="dcterms:W3CDTF">2019-02-27T01:39:00Z</dcterms:modified>
</cp:coreProperties>
</file>