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AF1E2" w14:textId="7499B674" w:rsidR="00D309BD" w:rsidRPr="00D07C86" w:rsidRDefault="00820A04" w:rsidP="00D07C86">
      <w:pPr>
        <w:spacing w:line="276" w:lineRule="auto"/>
        <w:rPr>
          <w:rFonts w:ascii="Times New Roman" w:hAnsi="Times New Roman" w:cs="Times New Roman"/>
          <w:b/>
          <w:sz w:val="24"/>
          <w:szCs w:val="24"/>
          <w:lang w:val="en-US"/>
        </w:rPr>
      </w:pPr>
      <w:r w:rsidRPr="00D07C86">
        <w:rPr>
          <w:rFonts w:ascii="Times New Roman" w:hAnsi="Times New Roman" w:cs="Times New Roman"/>
          <w:b/>
          <w:sz w:val="24"/>
          <w:szCs w:val="24"/>
          <w:lang w:val="en-US"/>
        </w:rPr>
        <w:t xml:space="preserve">Difference </w:t>
      </w:r>
      <w:proofErr w:type="spellStart"/>
      <w:r w:rsidRPr="00D07C86">
        <w:rPr>
          <w:rFonts w:ascii="Times New Roman" w:hAnsi="Times New Roman" w:cs="Times New Roman"/>
          <w:b/>
          <w:sz w:val="24"/>
          <w:szCs w:val="24"/>
          <w:lang w:val="en-US"/>
        </w:rPr>
        <w:t>beween</w:t>
      </w:r>
      <w:proofErr w:type="spellEnd"/>
      <w:r w:rsidRPr="00D07C86">
        <w:rPr>
          <w:rFonts w:ascii="Times New Roman" w:hAnsi="Times New Roman" w:cs="Times New Roman"/>
          <w:b/>
          <w:sz w:val="24"/>
          <w:szCs w:val="24"/>
          <w:lang w:val="en-US"/>
        </w:rPr>
        <w:t xml:space="preserve"> IMF and </w:t>
      </w:r>
      <w:proofErr w:type="spellStart"/>
      <w:r w:rsidRPr="00D07C86">
        <w:rPr>
          <w:rFonts w:ascii="Times New Roman" w:hAnsi="Times New Roman" w:cs="Times New Roman"/>
          <w:b/>
          <w:sz w:val="24"/>
          <w:szCs w:val="24"/>
          <w:lang w:val="en-US"/>
        </w:rPr>
        <w:t>Wolrd</w:t>
      </w:r>
      <w:proofErr w:type="spellEnd"/>
      <w:r w:rsidRPr="00D07C86">
        <w:rPr>
          <w:rFonts w:ascii="Times New Roman" w:hAnsi="Times New Roman" w:cs="Times New Roman"/>
          <w:b/>
          <w:sz w:val="24"/>
          <w:szCs w:val="24"/>
          <w:lang w:val="en-US"/>
        </w:rPr>
        <w:t xml:space="preserve"> Bank</w:t>
      </w:r>
    </w:p>
    <w:p w14:paraId="73A98EF7" w14:textId="77777777" w:rsidR="00990C27" w:rsidRPr="00D07C86" w:rsidRDefault="00990C27" w:rsidP="00D07C86">
      <w:pPr>
        <w:spacing w:line="276" w:lineRule="auto"/>
        <w:rPr>
          <w:rFonts w:ascii="Times New Roman" w:hAnsi="Times New Roman" w:cs="Times New Roman"/>
          <w:sz w:val="24"/>
          <w:szCs w:val="24"/>
        </w:rPr>
      </w:pPr>
      <w:r w:rsidRPr="00D07C86">
        <w:rPr>
          <w:rFonts w:ascii="Times New Roman" w:hAnsi="Times New Roman" w:cs="Times New Roman"/>
          <w:sz w:val="24"/>
          <w:szCs w:val="24"/>
        </w:rPr>
        <w:t xml:space="preserve">These two associations are extraordinary yet the real distinction is that World Bank has been set up as an advancement association while IMF was established as a helpful association. </w:t>
      </w:r>
    </w:p>
    <w:p w14:paraId="5A01D93E" w14:textId="77777777" w:rsidR="00990C27" w:rsidRPr="00D07C86" w:rsidRDefault="00990C27" w:rsidP="00D07C86">
      <w:pPr>
        <w:spacing w:line="276" w:lineRule="auto"/>
        <w:rPr>
          <w:rFonts w:ascii="Times New Roman" w:hAnsi="Times New Roman" w:cs="Times New Roman"/>
          <w:sz w:val="24"/>
          <w:szCs w:val="24"/>
        </w:rPr>
      </w:pPr>
      <w:r w:rsidRPr="00D07C86">
        <w:rPr>
          <w:rFonts w:ascii="Times New Roman" w:hAnsi="Times New Roman" w:cs="Times New Roman"/>
          <w:sz w:val="24"/>
          <w:szCs w:val="24"/>
        </w:rPr>
        <w:t xml:space="preserve">World Bank gives financial guide to creating nations over the world while International Monetary Fund (IMF) lessens neediness, encourages that the rate of business is high, advances financial dependability and furthermore advances universal exchange. </w:t>
      </w:r>
    </w:p>
    <w:p w14:paraId="2C59C89F" w14:textId="77777777" w:rsidR="00990C27" w:rsidRPr="00D07C86" w:rsidRDefault="00990C27" w:rsidP="00D07C86">
      <w:pPr>
        <w:spacing w:line="276" w:lineRule="auto"/>
        <w:rPr>
          <w:rFonts w:ascii="Times New Roman" w:hAnsi="Times New Roman" w:cs="Times New Roman"/>
          <w:sz w:val="24"/>
          <w:szCs w:val="24"/>
        </w:rPr>
      </w:pPr>
      <w:r w:rsidRPr="00D07C86">
        <w:rPr>
          <w:rFonts w:ascii="Times New Roman" w:hAnsi="Times New Roman" w:cs="Times New Roman"/>
          <w:sz w:val="24"/>
          <w:szCs w:val="24"/>
        </w:rPr>
        <w:t xml:space="preserve">The fundamental distinction between the International Monetary Fund (IMF) and the World Bank lies in their separate purposes and capacities. The IMF supervises the world'smonetary framework's soundness, while the World's Bank will probably lessen neediness by offering help to center salary and low-pay nations. </w:t>
      </w:r>
    </w:p>
    <w:p w14:paraId="3962481D" w14:textId="77777777" w:rsidR="00990C27" w:rsidRPr="00D07C86" w:rsidRDefault="00990C27" w:rsidP="00D07C86">
      <w:pPr>
        <w:spacing w:line="276" w:lineRule="auto"/>
        <w:rPr>
          <w:rFonts w:ascii="Times New Roman" w:hAnsi="Times New Roman" w:cs="Times New Roman"/>
          <w:b/>
          <w:sz w:val="24"/>
          <w:szCs w:val="24"/>
        </w:rPr>
      </w:pPr>
      <w:r w:rsidRPr="00D07C86">
        <w:rPr>
          <w:rFonts w:ascii="Times New Roman" w:hAnsi="Times New Roman" w:cs="Times New Roman"/>
          <w:b/>
          <w:sz w:val="24"/>
          <w:szCs w:val="24"/>
        </w:rPr>
        <w:t xml:space="preserve">IMF Country – Pakistan </w:t>
      </w:r>
    </w:p>
    <w:p w14:paraId="52021317" w14:textId="64332046" w:rsidR="00990C27" w:rsidRPr="00D07C86" w:rsidRDefault="00990C27" w:rsidP="00D07C86">
      <w:pPr>
        <w:spacing w:line="276" w:lineRule="auto"/>
        <w:rPr>
          <w:rFonts w:ascii="Times New Roman" w:hAnsi="Times New Roman" w:cs="Times New Roman"/>
          <w:sz w:val="24"/>
          <w:szCs w:val="24"/>
        </w:rPr>
      </w:pPr>
      <w:r w:rsidRPr="00D07C86">
        <w:rPr>
          <w:rFonts w:ascii="Times New Roman" w:hAnsi="Times New Roman" w:cs="Times New Roman"/>
          <w:sz w:val="24"/>
          <w:szCs w:val="24"/>
        </w:rPr>
        <w:t xml:space="preserve">Joined IMF in Pakistan, July 11, 1950. In January 2018, the World Bank anticipated the economy of Pakistan to develop by 6 percent in 2019 and same was the projection of International Monetary Fund. In any case, this year the economy had been conjecture to back off to three percent of GDP and cause was the predominant political emergency. The </w:t>
      </w:r>
      <w:r w:rsidR="00F224F0" w:rsidRPr="00D07C86">
        <w:rPr>
          <w:rFonts w:ascii="Times New Roman" w:hAnsi="Times New Roman" w:cs="Times New Roman"/>
          <w:sz w:val="24"/>
          <w:szCs w:val="24"/>
          <w:lang w:val="en-US"/>
        </w:rPr>
        <w:t>IMF</w:t>
      </w:r>
      <w:r w:rsidRPr="00D07C86">
        <w:rPr>
          <w:rFonts w:ascii="Times New Roman" w:hAnsi="Times New Roman" w:cs="Times New Roman"/>
          <w:sz w:val="24"/>
          <w:szCs w:val="24"/>
        </w:rPr>
        <w:t xml:space="preserve"> brought down its 2019 financial development estimate for Pakistan and the district by 0.3 rate focuses to 2.4 percent. "Development in the Middle East, North Africa, Afghanistan, and Pakistan area is relied upon to stay repressed at 2.4 percent in 2019 preceding recuperating to around 3 percent in 2020," the worldwide loan specialist said in its World Economic Outlook update for January. </w:t>
      </w:r>
    </w:p>
    <w:p w14:paraId="76489BCE" w14:textId="77777777" w:rsidR="00990C27" w:rsidRPr="00D07C86" w:rsidRDefault="00990C27" w:rsidP="00D07C86">
      <w:pPr>
        <w:spacing w:line="276" w:lineRule="auto"/>
        <w:rPr>
          <w:rFonts w:ascii="Times New Roman" w:hAnsi="Times New Roman" w:cs="Times New Roman"/>
          <w:sz w:val="24"/>
          <w:szCs w:val="24"/>
        </w:rPr>
      </w:pPr>
      <w:r w:rsidRPr="00D07C86">
        <w:rPr>
          <w:rFonts w:ascii="Times New Roman" w:hAnsi="Times New Roman" w:cs="Times New Roman"/>
          <w:sz w:val="24"/>
          <w:szCs w:val="24"/>
        </w:rPr>
        <w:t xml:space="preserve">Different elements burden the district's viewpoint, including feeble oil yield development, which balances a normal pickup in non-oil movement (Saudi Arabia); fixing financing conditions (Pakistan); US sanctions (Iran); and, over a few economies, geopolitical pressures. The IMF brought down its projection for Saudi Arabia's total national output development this year to 1.8 percent, down from 2.4 percent in its October report. Anyway it raised its figure for one year from now by 0.2 rate focuses, to 2.1 percent. </w:t>
      </w:r>
    </w:p>
    <w:p w14:paraId="18DFC61C" w14:textId="77777777" w:rsidR="00990C27" w:rsidRPr="00D07C86" w:rsidRDefault="00990C27" w:rsidP="00D07C86">
      <w:pPr>
        <w:spacing w:line="276" w:lineRule="auto"/>
        <w:rPr>
          <w:rFonts w:ascii="Times New Roman" w:hAnsi="Times New Roman" w:cs="Times New Roman"/>
          <w:b/>
          <w:sz w:val="24"/>
          <w:szCs w:val="24"/>
        </w:rPr>
      </w:pPr>
      <w:r w:rsidRPr="00D07C86">
        <w:rPr>
          <w:rFonts w:ascii="Times New Roman" w:hAnsi="Times New Roman" w:cs="Times New Roman"/>
          <w:b/>
          <w:sz w:val="24"/>
          <w:szCs w:val="24"/>
        </w:rPr>
        <w:t xml:space="preserve">World Bank Recipient Country – Pakistan </w:t>
      </w:r>
    </w:p>
    <w:p w14:paraId="68108585" w14:textId="77777777" w:rsidR="00990C27" w:rsidRPr="00D07C86" w:rsidRDefault="00990C27" w:rsidP="00D07C86">
      <w:pPr>
        <w:spacing w:line="276" w:lineRule="auto"/>
        <w:rPr>
          <w:rFonts w:ascii="Times New Roman" w:hAnsi="Times New Roman" w:cs="Times New Roman"/>
          <w:sz w:val="24"/>
          <w:szCs w:val="24"/>
        </w:rPr>
      </w:pPr>
      <w:r w:rsidRPr="00D07C86">
        <w:rPr>
          <w:rFonts w:ascii="Times New Roman" w:hAnsi="Times New Roman" w:cs="Times New Roman"/>
          <w:sz w:val="24"/>
          <w:szCs w:val="24"/>
        </w:rPr>
        <w:t xml:space="preserve">Pakistan's economy kept on developing in FY18, achieving 5.8 percent. Development was driven by higher utilization request, powered by accommodative fiscal and financial strategies; bringing about augmenting macroeconomic uneven characters. Current record deficiency (CAD) achieved 6.1 percent of GDP in FY18, up from 4.1 percent in FY17. The augmenting CAD mirrors the developing exchange shortfall as fares attempted to get up to speed with enduring increasing speed in imports because of high household request. Fiscal shortage augmented to 6.6 percent (barring awards) in FY18, switching fiscal union endeavors in earlier years. The fundamental explanations behind the fiscal slippage was an expansive increment in intermittent going through together with low income development (non-charge incomes). </w:t>
      </w:r>
    </w:p>
    <w:p w14:paraId="0AE6486F" w14:textId="55808382" w:rsidR="00990C27" w:rsidRPr="00D07C86" w:rsidRDefault="00990C27" w:rsidP="00D07C86">
      <w:pPr>
        <w:spacing w:line="276" w:lineRule="auto"/>
        <w:rPr>
          <w:rFonts w:ascii="Times New Roman" w:hAnsi="Times New Roman" w:cs="Times New Roman"/>
          <w:sz w:val="24"/>
          <w:szCs w:val="24"/>
        </w:rPr>
      </w:pPr>
      <w:r w:rsidRPr="00D07C86">
        <w:rPr>
          <w:rFonts w:ascii="Times New Roman" w:hAnsi="Times New Roman" w:cs="Times New Roman"/>
          <w:b/>
          <w:sz w:val="24"/>
          <w:szCs w:val="24"/>
          <w:lang w:val="en-US"/>
        </w:rPr>
        <w:t>Article Summary</w:t>
      </w:r>
    </w:p>
    <w:p w14:paraId="62790795" w14:textId="6CDC3107" w:rsidR="00820A04" w:rsidRPr="00D07C86" w:rsidRDefault="00F224F0" w:rsidP="00D07C86">
      <w:pPr>
        <w:spacing w:line="276" w:lineRule="auto"/>
        <w:rPr>
          <w:rFonts w:ascii="Times New Roman" w:hAnsi="Times New Roman" w:cs="Times New Roman"/>
          <w:sz w:val="24"/>
          <w:szCs w:val="24"/>
        </w:rPr>
      </w:pPr>
      <w:r w:rsidRPr="00D07C86">
        <w:rPr>
          <w:rFonts w:ascii="Times New Roman" w:hAnsi="Times New Roman" w:cs="Times New Roman"/>
          <w:sz w:val="24"/>
          <w:szCs w:val="24"/>
        </w:rPr>
        <w:lastRenderedPageBreak/>
        <w:t xml:space="preserve">As demonstrated by Nancy Birdsall, senior individual and building up pioneer of the Center for Global Development, the method of reasoning of an American president to ensure bolstered </w:t>
      </w:r>
      <w:r w:rsidR="001E2706">
        <w:rPr>
          <w:rFonts w:ascii="Times New Roman" w:hAnsi="Times New Roman" w:cs="Times New Roman"/>
          <w:sz w:val="24"/>
          <w:szCs w:val="24"/>
          <w:lang w:val="en-US"/>
        </w:rPr>
        <w:t>the American</w:t>
      </w:r>
      <w:r w:rsidRPr="00D07C86">
        <w:rPr>
          <w:rFonts w:ascii="Times New Roman" w:hAnsi="Times New Roman" w:cs="Times New Roman"/>
          <w:sz w:val="24"/>
          <w:szCs w:val="24"/>
        </w:rPr>
        <w:t xml:space="preserve"> support for the </w:t>
      </w:r>
      <w:r w:rsidR="00BD039D">
        <w:rPr>
          <w:rFonts w:ascii="Times New Roman" w:hAnsi="Times New Roman" w:cs="Times New Roman"/>
          <w:sz w:val="24"/>
          <w:szCs w:val="24"/>
          <w:lang w:val="en-US"/>
        </w:rPr>
        <w:t>WB</w:t>
      </w:r>
      <w:r w:rsidRPr="00D07C86">
        <w:rPr>
          <w:rFonts w:ascii="Times New Roman" w:hAnsi="Times New Roman" w:cs="Times New Roman"/>
          <w:sz w:val="24"/>
          <w:szCs w:val="24"/>
        </w:rPr>
        <w:t xml:space="preserve"> is never again </w:t>
      </w:r>
      <w:r w:rsidR="00C76F5A">
        <w:rPr>
          <w:rFonts w:ascii="Times New Roman" w:hAnsi="Times New Roman" w:cs="Times New Roman"/>
          <w:sz w:val="24"/>
          <w:szCs w:val="24"/>
        </w:rPr>
        <w:t>blunt as</w:t>
      </w:r>
      <w:bookmarkStart w:id="0" w:name="_GoBack"/>
      <w:bookmarkEnd w:id="0"/>
      <w:r w:rsidRPr="00D07C86">
        <w:rPr>
          <w:rFonts w:ascii="Times New Roman" w:hAnsi="Times New Roman" w:cs="Times New Roman"/>
          <w:sz w:val="24"/>
          <w:szCs w:val="24"/>
        </w:rPr>
        <w:t xml:space="preserve"> it has been." </w:t>
      </w:r>
      <w:r w:rsidR="00D07C86">
        <w:rPr>
          <w:rFonts w:ascii="Times New Roman" w:hAnsi="Times New Roman" w:cs="Times New Roman"/>
          <w:sz w:val="24"/>
          <w:szCs w:val="24"/>
          <w:lang w:val="en-US"/>
        </w:rPr>
        <w:t>She further stated that</w:t>
      </w:r>
      <w:r w:rsidRPr="00D07C86">
        <w:rPr>
          <w:rFonts w:ascii="Times New Roman" w:hAnsi="Times New Roman" w:cs="Times New Roman"/>
          <w:sz w:val="24"/>
          <w:szCs w:val="24"/>
        </w:rPr>
        <w:t xml:space="preserve"> the Trump's "America First" talk may </w:t>
      </w:r>
      <w:r w:rsidR="00C76F5A">
        <w:rPr>
          <w:rFonts w:ascii="Times New Roman" w:hAnsi="Times New Roman" w:cs="Times New Roman"/>
          <w:sz w:val="24"/>
          <w:szCs w:val="24"/>
        </w:rPr>
        <w:t>make it more difficult</w:t>
      </w:r>
      <w:r w:rsidRPr="00D07C86">
        <w:rPr>
          <w:rFonts w:ascii="Times New Roman" w:hAnsi="Times New Roman" w:cs="Times New Roman"/>
          <w:sz w:val="24"/>
          <w:szCs w:val="24"/>
        </w:rPr>
        <w:t xml:space="preserve"> for </w:t>
      </w:r>
      <w:r w:rsidR="00D07C86">
        <w:rPr>
          <w:rFonts w:ascii="Times New Roman" w:hAnsi="Times New Roman" w:cs="Times New Roman"/>
          <w:sz w:val="24"/>
          <w:szCs w:val="24"/>
          <w:lang w:val="en-US"/>
        </w:rPr>
        <w:t>the America</w:t>
      </w:r>
      <w:r w:rsidRPr="00D07C86">
        <w:rPr>
          <w:rFonts w:ascii="Times New Roman" w:hAnsi="Times New Roman" w:cs="Times New Roman"/>
          <w:sz w:val="24"/>
          <w:szCs w:val="24"/>
        </w:rPr>
        <w:t xml:space="preserve"> to blend support for the </w:t>
      </w:r>
      <w:r w:rsidR="00D07C86">
        <w:rPr>
          <w:rFonts w:ascii="Times New Roman" w:hAnsi="Times New Roman" w:cs="Times New Roman"/>
          <w:sz w:val="24"/>
          <w:szCs w:val="24"/>
          <w:lang w:val="en-US"/>
        </w:rPr>
        <w:t>the American</w:t>
      </w:r>
      <w:r w:rsidRPr="00D07C86">
        <w:rPr>
          <w:rFonts w:ascii="Times New Roman" w:hAnsi="Times New Roman" w:cs="Times New Roman"/>
          <w:sz w:val="24"/>
          <w:szCs w:val="24"/>
        </w:rPr>
        <w:t xml:space="preserve"> confident. Others fight that these worries are overstated and that any real effort to prevent the </w:t>
      </w:r>
      <w:r w:rsidR="00D07C86">
        <w:rPr>
          <w:rFonts w:ascii="Times New Roman" w:hAnsi="Times New Roman" w:cs="Times New Roman"/>
          <w:sz w:val="24"/>
          <w:szCs w:val="24"/>
          <w:lang w:val="en-US"/>
        </w:rPr>
        <w:t>American</w:t>
      </w:r>
      <w:r w:rsidRPr="00D07C86">
        <w:rPr>
          <w:rFonts w:ascii="Times New Roman" w:hAnsi="Times New Roman" w:cs="Times New Roman"/>
          <w:sz w:val="24"/>
          <w:szCs w:val="24"/>
        </w:rPr>
        <w:t xml:space="preserve"> applicant would invert release. It's a confounded delight. </w:t>
      </w:r>
      <w:r w:rsidR="00BD039D">
        <w:rPr>
          <w:rFonts w:ascii="Times New Roman" w:hAnsi="Times New Roman" w:cs="Times New Roman"/>
          <w:sz w:val="24"/>
          <w:szCs w:val="24"/>
          <w:lang w:val="en-US"/>
        </w:rPr>
        <w:t>T</w:t>
      </w:r>
      <w:r w:rsidRPr="00D07C86">
        <w:rPr>
          <w:rFonts w:ascii="Times New Roman" w:hAnsi="Times New Roman" w:cs="Times New Roman"/>
          <w:sz w:val="24"/>
          <w:szCs w:val="24"/>
        </w:rPr>
        <w:t>here is an incredibl</w:t>
      </w:r>
      <w:r w:rsidR="00C76F5A">
        <w:rPr>
          <w:rFonts w:ascii="Times New Roman" w:hAnsi="Times New Roman" w:cs="Times New Roman"/>
          <w:sz w:val="24"/>
          <w:szCs w:val="24"/>
        </w:rPr>
        <w:t>e</w:t>
      </w:r>
      <w:r w:rsidRPr="00D07C86">
        <w:rPr>
          <w:rFonts w:ascii="Times New Roman" w:hAnsi="Times New Roman" w:cs="Times New Roman"/>
          <w:sz w:val="24"/>
          <w:szCs w:val="24"/>
        </w:rPr>
        <w:t xml:space="preserve"> </w:t>
      </w:r>
      <w:r w:rsidR="00C76F5A">
        <w:rPr>
          <w:rFonts w:ascii="Times New Roman" w:hAnsi="Times New Roman" w:cs="Times New Roman"/>
          <w:sz w:val="24"/>
          <w:szCs w:val="24"/>
        </w:rPr>
        <w:t>possibility</w:t>
      </w:r>
      <w:r w:rsidRPr="00D07C86">
        <w:rPr>
          <w:rFonts w:ascii="Times New Roman" w:hAnsi="Times New Roman" w:cs="Times New Roman"/>
          <w:sz w:val="24"/>
          <w:szCs w:val="24"/>
        </w:rPr>
        <w:t xml:space="preserve"> that the </w:t>
      </w:r>
      <w:r w:rsidR="00926DE5">
        <w:rPr>
          <w:rFonts w:ascii="Times New Roman" w:hAnsi="Times New Roman" w:cs="Times New Roman"/>
          <w:sz w:val="24"/>
          <w:szCs w:val="24"/>
          <w:lang w:val="en-US"/>
        </w:rPr>
        <w:t>America</w:t>
      </w:r>
      <w:r w:rsidRPr="00D07C86">
        <w:rPr>
          <w:rFonts w:ascii="Times New Roman" w:hAnsi="Times New Roman" w:cs="Times New Roman"/>
          <w:sz w:val="24"/>
          <w:szCs w:val="24"/>
        </w:rPr>
        <w:t xml:space="preserve"> picked one will be supported. The world has an eagerness for the </w:t>
      </w:r>
      <w:r w:rsidR="00926DE5">
        <w:rPr>
          <w:rFonts w:ascii="Times New Roman" w:hAnsi="Times New Roman" w:cs="Times New Roman"/>
          <w:sz w:val="24"/>
          <w:szCs w:val="24"/>
          <w:lang w:val="en-US"/>
        </w:rPr>
        <w:t>America</w:t>
      </w:r>
      <w:r w:rsidRPr="00D07C86">
        <w:rPr>
          <w:rFonts w:ascii="Times New Roman" w:hAnsi="Times New Roman" w:cs="Times New Roman"/>
          <w:sz w:val="24"/>
          <w:szCs w:val="24"/>
        </w:rPr>
        <w:t xml:space="preserve"> remaining attracted with the World Bank. Earth shattering nations' relationship with the </w:t>
      </w:r>
      <w:r w:rsidR="00926DE5">
        <w:rPr>
          <w:rFonts w:ascii="Times New Roman" w:hAnsi="Times New Roman" w:cs="Times New Roman"/>
          <w:sz w:val="24"/>
          <w:szCs w:val="24"/>
        </w:rPr>
        <w:t>America</w:t>
      </w:r>
      <w:r w:rsidRPr="00D07C86">
        <w:rPr>
          <w:rFonts w:ascii="Times New Roman" w:hAnsi="Times New Roman" w:cs="Times New Roman"/>
          <w:sz w:val="24"/>
          <w:szCs w:val="24"/>
        </w:rPr>
        <w:t xml:space="preserve"> matter essentially more than who heads the World Bank</w:t>
      </w:r>
      <w:r w:rsidR="00990C27" w:rsidRPr="00D07C86">
        <w:rPr>
          <w:rFonts w:ascii="Times New Roman" w:hAnsi="Times New Roman" w:cs="Times New Roman"/>
          <w:sz w:val="24"/>
          <w:szCs w:val="24"/>
        </w:rPr>
        <w:t>.</w:t>
      </w:r>
    </w:p>
    <w:p w14:paraId="045D1F15" w14:textId="078C814C" w:rsidR="00990C27" w:rsidRPr="00D07C86" w:rsidRDefault="00990C27" w:rsidP="00D07C86">
      <w:pPr>
        <w:spacing w:line="276" w:lineRule="auto"/>
        <w:jc w:val="center"/>
        <w:rPr>
          <w:rFonts w:ascii="Times New Roman" w:hAnsi="Times New Roman" w:cs="Times New Roman"/>
          <w:i/>
          <w:sz w:val="24"/>
          <w:szCs w:val="24"/>
          <w:lang w:val="en-US"/>
        </w:rPr>
      </w:pPr>
      <w:r w:rsidRPr="00D07C86">
        <w:rPr>
          <w:rFonts w:ascii="Times New Roman" w:hAnsi="Times New Roman" w:cs="Times New Roman"/>
          <w:i/>
          <w:sz w:val="24"/>
          <w:szCs w:val="24"/>
          <w:lang w:val="en-US"/>
        </w:rPr>
        <w:t>Works Cited</w:t>
      </w:r>
    </w:p>
    <w:p w14:paraId="6F7F4C3B" w14:textId="6A560918" w:rsidR="00990C27" w:rsidRPr="00990C27" w:rsidRDefault="00990C27" w:rsidP="00D07C86">
      <w:pPr>
        <w:spacing w:line="276" w:lineRule="auto"/>
        <w:rPr>
          <w:rFonts w:ascii="Times New Roman" w:hAnsi="Times New Roman" w:cs="Times New Roman"/>
          <w:sz w:val="24"/>
          <w:szCs w:val="24"/>
          <w:lang w:val="en-US"/>
        </w:rPr>
      </w:pPr>
      <w:r w:rsidRPr="00990C27">
        <w:rPr>
          <w:rFonts w:ascii="Times New Roman" w:hAnsi="Times New Roman" w:cs="Times New Roman"/>
          <w:sz w:val="24"/>
          <w:szCs w:val="24"/>
        </w:rPr>
        <w:t>Birdsall, Nancy, “The World Bank Needs to Join the 21st Century,” </w:t>
      </w:r>
      <w:r w:rsidRPr="00990C27">
        <w:rPr>
          <w:rFonts w:ascii="Times New Roman" w:hAnsi="Times New Roman" w:cs="Times New Roman"/>
          <w:i/>
          <w:iCs/>
          <w:sz w:val="24"/>
          <w:szCs w:val="24"/>
        </w:rPr>
        <w:t>Foreign Policy</w:t>
      </w:r>
      <w:r w:rsidRPr="00990C27">
        <w:rPr>
          <w:rFonts w:ascii="Times New Roman" w:hAnsi="Times New Roman" w:cs="Times New Roman"/>
          <w:sz w:val="24"/>
          <w:szCs w:val="24"/>
        </w:rPr>
        <w:t>, January 16, 2019, pp.</w:t>
      </w:r>
      <w:r w:rsidRPr="00D07C86">
        <w:rPr>
          <w:rFonts w:ascii="Times New Roman" w:hAnsi="Times New Roman" w:cs="Times New Roman"/>
          <w:sz w:val="24"/>
          <w:szCs w:val="24"/>
          <w:lang w:val="en-US"/>
        </w:rPr>
        <w:t xml:space="preserve"> </w:t>
      </w:r>
      <w:hyperlink r:id="rId4" w:history="1">
        <w:r w:rsidRPr="00990C27">
          <w:rPr>
            <w:rStyle w:val="Hyperlink"/>
            <w:rFonts w:ascii="Times New Roman" w:hAnsi="Times New Roman" w:cs="Times New Roman"/>
            <w:sz w:val="24"/>
            <w:szCs w:val="24"/>
          </w:rPr>
          <w:t>https://foreignpolicy.com/2019/01/16/the-world-bank-needs-to-join-the-21st-century/</w:t>
        </w:r>
      </w:hyperlink>
      <w:r w:rsidRPr="00D07C86">
        <w:rPr>
          <w:rFonts w:ascii="Times New Roman" w:hAnsi="Times New Roman" w:cs="Times New Roman"/>
          <w:sz w:val="24"/>
          <w:szCs w:val="24"/>
          <w:lang w:val="en-US"/>
        </w:rPr>
        <w:t xml:space="preserve"> </w:t>
      </w:r>
    </w:p>
    <w:p w14:paraId="3448E639" w14:textId="76AC4480" w:rsidR="00990C27" w:rsidRPr="00D07C86" w:rsidRDefault="00E42657" w:rsidP="00D07C86">
      <w:pPr>
        <w:spacing w:line="276" w:lineRule="auto"/>
        <w:rPr>
          <w:rFonts w:ascii="Times New Roman" w:hAnsi="Times New Roman" w:cs="Times New Roman"/>
          <w:color w:val="222222"/>
          <w:sz w:val="24"/>
          <w:szCs w:val="24"/>
          <w:shd w:val="clear" w:color="auto" w:fill="FFFFFF"/>
        </w:rPr>
      </w:pPr>
      <w:r w:rsidRPr="00D07C86">
        <w:rPr>
          <w:rFonts w:ascii="Times New Roman" w:hAnsi="Times New Roman" w:cs="Times New Roman"/>
          <w:color w:val="222222"/>
          <w:sz w:val="24"/>
          <w:szCs w:val="24"/>
          <w:shd w:val="clear" w:color="auto" w:fill="FFFFFF"/>
        </w:rPr>
        <w:t>Peet, Richard. </w:t>
      </w:r>
      <w:r w:rsidRPr="00D07C86">
        <w:rPr>
          <w:rFonts w:ascii="Times New Roman" w:hAnsi="Times New Roman" w:cs="Times New Roman"/>
          <w:i/>
          <w:iCs/>
          <w:color w:val="222222"/>
          <w:sz w:val="24"/>
          <w:szCs w:val="24"/>
          <w:shd w:val="clear" w:color="auto" w:fill="FFFFFF"/>
        </w:rPr>
        <w:t>Unholy trinity: the IMF, World Bank and WTO</w:t>
      </w:r>
      <w:r w:rsidRPr="00D07C86">
        <w:rPr>
          <w:rFonts w:ascii="Times New Roman" w:hAnsi="Times New Roman" w:cs="Times New Roman"/>
          <w:color w:val="222222"/>
          <w:sz w:val="24"/>
          <w:szCs w:val="24"/>
          <w:shd w:val="clear" w:color="auto" w:fill="FFFFFF"/>
        </w:rPr>
        <w:t>. Zed Books Ltd., 2009.</w:t>
      </w:r>
    </w:p>
    <w:p w14:paraId="49CCDC1C" w14:textId="7D65A117" w:rsidR="00E42657" w:rsidRPr="00D07C86" w:rsidRDefault="00E42657" w:rsidP="00D07C86">
      <w:pPr>
        <w:spacing w:line="276" w:lineRule="auto"/>
        <w:rPr>
          <w:rFonts w:ascii="Times New Roman" w:hAnsi="Times New Roman" w:cs="Times New Roman"/>
          <w:sz w:val="24"/>
          <w:szCs w:val="24"/>
          <w:lang w:val="en-US"/>
        </w:rPr>
      </w:pPr>
      <w:r w:rsidRPr="00D07C86">
        <w:rPr>
          <w:rFonts w:ascii="Times New Roman" w:hAnsi="Times New Roman" w:cs="Times New Roman"/>
          <w:color w:val="222222"/>
          <w:sz w:val="24"/>
          <w:szCs w:val="24"/>
          <w:shd w:val="clear" w:color="auto" w:fill="FFFFFF"/>
        </w:rPr>
        <w:t xml:space="preserve">Woods, </w:t>
      </w:r>
      <w:proofErr w:type="spellStart"/>
      <w:r w:rsidRPr="00D07C86">
        <w:rPr>
          <w:rFonts w:ascii="Times New Roman" w:hAnsi="Times New Roman" w:cs="Times New Roman"/>
          <w:color w:val="222222"/>
          <w:sz w:val="24"/>
          <w:szCs w:val="24"/>
          <w:shd w:val="clear" w:color="auto" w:fill="FFFFFF"/>
        </w:rPr>
        <w:t>Ngaire</w:t>
      </w:r>
      <w:proofErr w:type="spellEnd"/>
      <w:r w:rsidRPr="00D07C86">
        <w:rPr>
          <w:rFonts w:ascii="Times New Roman" w:hAnsi="Times New Roman" w:cs="Times New Roman"/>
          <w:color w:val="222222"/>
          <w:sz w:val="24"/>
          <w:szCs w:val="24"/>
          <w:shd w:val="clear" w:color="auto" w:fill="FFFFFF"/>
        </w:rPr>
        <w:t>. </w:t>
      </w:r>
      <w:r w:rsidRPr="00D07C86">
        <w:rPr>
          <w:rFonts w:ascii="Times New Roman" w:hAnsi="Times New Roman" w:cs="Times New Roman"/>
          <w:i/>
          <w:iCs/>
          <w:color w:val="222222"/>
          <w:sz w:val="24"/>
          <w:szCs w:val="24"/>
          <w:shd w:val="clear" w:color="auto" w:fill="FFFFFF"/>
        </w:rPr>
        <w:t>The globalizers: the IMF, the World Bank, and their borrowers</w:t>
      </w:r>
      <w:r w:rsidRPr="00D07C86">
        <w:rPr>
          <w:rFonts w:ascii="Times New Roman" w:hAnsi="Times New Roman" w:cs="Times New Roman"/>
          <w:color w:val="222222"/>
          <w:sz w:val="24"/>
          <w:szCs w:val="24"/>
          <w:shd w:val="clear" w:color="auto" w:fill="FFFFFF"/>
        </w:rPr>
        <w:t>. Cornell University Press, 2006.</w:t>
      </w:r>
    </w:p>
    <w:sectPr w:rsidR="00E42657" w:rsidRPr="00D07C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44C"/>
    <w:rsid w:val="001E2706"/>
    <w:rsid w:val="00541272"/>
    <w:rsid w:val="006A136E"/>
    <w:rsid w:val="00820A04"/>
    <w:rsid w:val="0091544C"/>
    <w:rsid w:val="00926DE5"/>
    <w:rsid w:val="00990C27"/>
    <w:rsid w:val="00BD039D"/>
    <w:rsid w:val="00C76F5A"/>
    <w:rsid w:val="00D07C86"/>
    <w:rsid w:val="00D309BD"/>
    <w:rsid w:val="00DE0F5E"/>
    <w:rsid w:val="00E42657"/>
    <w:rsid w:val="00F224F0"/>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1110"/>
  <w15:chartTrackingRefBased/>
  <w15:docId w15:val="{D460011D-40F0-4BE0-8528-AD5E7AB54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A04"/>
    <w:rPr>
      <w:color w:val="0563C1" w:themeColor="hyperlink"/>
      <w:u w:val="single"/>
    </w:rPr>
  </w:style>
  <w:style w:type="character" w:styleId="UnresolvedMention">
    <w:name w:val="Unresolved Mention"/>
    <w:basedOn w:val="DefaultParagraphFont"/>
    <w:uiPriority w:val="99"/>
    <w:semiHidden/>
    <w:unhideWhenUsed/>
    <w:rsid w:val="00820A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395820">
      <w:bodyDiv w:val="1"/>
      <w:marLeft w:val="0"/>
      <w:marRight w:val="0"/>
      <w:marTop w:val="0"/>
      <w:marBottom w:val="0"/>
      <w:divBdr>
        <w:top w:val="none" w:sz="0" w:space="0" w:color="auto"/>
        <w:left w:val="none" w:sz="0" w:space="0" w:color="auto"/>
        <w:bottom w:val="none" w:sz="0" w:space="0" w:color="auto"/>
        <w:right w:val="none" w:sz="0" w:space="0" w:color="auto"/>
      </w:divBdr>
      <w:divsChild>
        <w:div w:id="822820165">
          <w:marLeft w:val="0"/>
          <w:marRight w:val="0"/>
          <w:marTop w:val="0"/>
          <w:marBottom w:val="0"/>
          <w:divBdr>
            <w:top w:val="none" w:sz="0" w:space="0" w:color="auto"/>
            <w:left w:val="none" w:sz="0" w:space="0" w:color="auto"/>
            <w:bottom w:val="none" w:sz="0" w:space="0" w:color="auto"/>
            <w:right w:val="none" w:sz="0" w:space="0" w:color="auto"/>
          </w:divBdr>
        </w:div>
        <w:div w:id="271474680">
          <w:marLeft w:val="0"/>
          <w:marRight w:val="0"/>
          <w:marTop w:val="0"/>
          <w:marBottom w:val="0"/>
          <w:divBdr>
            <w:top w:val="none" w:sz="0" w:space="0" w:color="auto"/>
            <w:left w:val="none" w:sz="0" w:space="0" w:color="auto"/>
            <w:bottom w:val="none" w:sz="0" w:space="0" w:color="auto"/>
            <w:right w:val="none" w:sz="0" w:space="0" w:color="auto"/>
          </w:divBdr>
        </w:div>
        <w:div w:id="1641880029">
          <w:marLeft w:val="0"/>
          <w:marRight w:val="0"/>
          <w:marTop w:val="0"/>
          <w:marBottom w:val="0"/>
          <w:divBdr>
            <w:top w:val="none" w:sz="0" w:space="0" w:color="auto"/>
            <w:left w:val="none" w:sz="0" w:space="0" w:color="auto"/>
            <w:bottom w:val="none" w:sz="0" w:space="0" w:color="auto"/>
            <w:right w:val="none" w:sz="0" w:space="0" w:color="auto"/>
          </w:divBdr>
        </w:div>
        <w:div w:id="1192768498">
          <w:marLeft w:val="0"/>
          <w:marRight w:val="0"/>
          <w:marTop w:val="0"/>
          <w:marBottom w:val="0"/>
          <w:divBdr>
            <w:top w:val="none" w:sz="0" w:space="0" w:color="auto"/>
            <w:left w:val="none" w:sz="0" w:space="0" w:color="auto"/>
            <w:bottom w:val="none" w:sz="0" w:space="0" w:color="auto"/>
            <w:right w:val="none" w:sz="0" w:space="0" w:color="auto"/>
          </w:divBdr>
        </w:div>
        <w:div w:id="1527716253">
          <w:marLeft w:val="0"/>
          <w:marRight w:val="0"/>
          <w:marTop w:val="0"/>
          <w:marBottom w:val="0"/>
          <w:divBdr>
            <w:top w:val="none" w:sz="0" w:space="0" w:color="auto"/>
            <w:left w:val="none" w:sz="0" w:space="0" w:color="auto"/>
            <w:bottom w:val="none" w:sz="0" w:space="0" w:color="auto"/>
            <w:right w:val="none" w:sz="0" w:space="0" w:color="auto"/>
          </w:divBdr>
        </w:div>
        <w:div w:id="716395759">
          <w:marLeft w:val="0"/>
          <w:marRight w:val="0"/>
          <w:marTop w:val="0"/>
          <w:marBottom w:val="0"/>
          <w:divBdr>
            <w:top w:val="none" w:sz="0" w:space="0" w:color="auto"/>
            <w:left w:val="none" w:sz="0" w:space="0" w:color="auto"/>
            <w:bottom w:val="none" w:sz="0" w:space="0" w:color="auto"/>
            <w:right w:val="none" w:sz="0" w:space="0" w:color="auto"/>
          </w:divBdr>
        </w:div>
        <w:div w:id="1932156953">
          <w:marLeft w:val="0"/>
          <w:marRight w:val="0"/>
          <w:marTop w:val="0"/>
          <w:marBottom w:val="0"/>
          <w:divBdr>
            <w:top w:val="none" w:sz="0" w:space="0" w:color="auto"/>
            <w:left w:val="none" w:sz="0" w:space="0" w:color="auto"/>
            <w:bottom w:val="none" w:sz="0" w:space="0" w:color="auto"/>
            <w:right w:val="none" w:sz="0" w:space="0" w:color="auto"/>
          </w:divBdr>
        </w:div>
        <w:div w:id="840005129">
          <w:marLeft w:val="0"/>
          <w:marRight w:val="0"/>
          <w:marTop w:val="0"/>
          <w:marBottom w:val="0"/>
          <w:divBdr>
            <w:top w:val="none" w:sz="0" w:space="0" w:color="auto"/>
            <w:left w:val="none" w:sz="0" w:space="0" w:color="auto"/>
            <w:bottom w:val="none" w:sz="0" w:space="0" w:color="auto"/>
            <w:right w:val="none" w:sz="0" w:space="0" w:color="auto"/>
          </w:divBdr>
        </w:div>
        <w:div w:id="1791051251">
          <w:marLeft w:val="0"/>
          <w:marRight w:val="0"/>
          <w:marTop w:val="0"/>
          <w:marBottom w:val="0"/>
          <w:divBdr>
            <w:top w:val="none" w:sz="0" w:space="0" w:color="auto"/>
            <w:left w:val="none" w:sz="0" w:space="0" w:color="auto"/>
            <w:bottom w:val="none" w:sz="0" w:space="0" w:color="auto"/>
            <w:right w:val="none" w:sz="0" w:space="0" w:color="auto"/>
          </w:divBdr>
        </w:div>
        <w:div w:id="392394314">
          <w:marLeft w:val="0"/>
          <w:marRight w:val="0"/>
          <w:marTop w:val="0"/>
          <w:marBottom w:val="0"/>
          <w:divBdr>
            <w:top w:val="none" w:sz="0" w:space="0" w:color="auto"/>
            <w:left w:val="none" w:sz="0" w:space="0" w:color="auto"/>
            <w:bottom w:val="none" w:sz="0" w:space="0" w:color="auto"/>
            <w:right w:val="none" w:sz="0" w:space="0" w:color="auto"/>
          </w:divBdr>
        </w:div>
        <w:div w:id="486867626">
          <w:marLeft w:val="0"/>
          <w:marRight w:val="0"/>
          <w:marTop w:val="0"/>
          <w:marBottom w:val="0"/>
          <w:divBdr>
            <w:top w:val="none" w:sz="0" w:space="0" w:color="auto"/>
            <w:left w:val="none" w:sz="0" w:space="0" w:color="auto"/>
            <w:bottom w:val="none" w:sz="0" w:space="0" w:color="auto"/>
            <w:right w:val="none" w:sz="0" w:space="0" w:color="auto"/>
          </w:divBdr>
        </w:div>
        <w:div w:id="851457555">
          <w:marLeft w:val="0"/>
          <w:marRight w:val="0"/>
          <w:marTop w:val="0"/>
          <w:marBottom w:val="0"/>
          <w:divBdr>
            <w:top w:val="none" w:sz="0" w:space="0" w:color="auto"/>
            <w:left w:val="none" w:sz="0" w:space="0" w:color="auto"/>
            <w:bottom w:val="none" w:sz="0" w:space="0" w:color="auto"/>
            <w:right w:val="none" w:sz="0" w:space="0" w:color="auto"/>
          </w:divBdr>
        </w:div>
      </w:divsChild>
    </w:div>
    <w:div w:id="487285362">
      <w:bodyDiv w:val="1"/>
      <w:marLeft w:val="0"/>
      <w:marRight w:val="0"/>
      <w:marTop w:val="0"/>
      <w:marBottom w:val="0"/>
      <w:divBdr>
        <w:top w:val="none" w:sz="0" w:space="0" w:color="auto"/>
        <w:left w:val="none" w:sz="0" w:space="0" w:color="auto"/>
        <w:bottom w:val="none" w:sz="0" w:space="0" w:color="auto"/>
        <w:right w:val="none" w:sz="0" w:space="0" w:color="auto"/>
      </w:divBdr>
    </w:div>
    <w:div w:id="624890560">
      <w:bodyDiv w:val="1"/>
      <w:marLeft w:val="0"/>
      <w:marRight w:val="0"/>
      <w:marTop w:val="0"/>
      <w:marBottom w:val="0"/>
      <w:divBdr>
        <w:top w:val="none" w:sz="0" w:space="0" w:color="auto"/>
        <w:left w:val="none" w:sz="0" w:space="0" w:color="auto"/>
        <w:bottom w:val="none" w:sz="0" w:space="0" w:color="auto"/>
        <w:right w:val="none" w:sz="0" w:space="0" w:color="auto"/>
      </w:divBdr>
    </w:div>
    <w:div w:id="1304576781">
      <w:bodyDiv w:val="1"/>
      <w:marLeft w:val="0"/>
      <w:marRight w:val="0"/>
      <w:marTop w:val="0"/>
      <w:marBottom w:val="0"/>
      <w:divBdr>
        <w:top w:val="none" w:sz="0" w:space="0" w:color="auto"/>
        <w:left w:val="none" w:sz="0" w:space="0" w:color="auto"/>
        <w:bottom w:val="none" w:sz="0" w:space="0" w:color="auto"/>
        <w:right w:val="none" w:sz="0" w:space="0" w:color="auto"/>
      </w:divBdr>
      <w:divsChild>
        <w:div w:id="1675570765">
          <w:marLeft w:val="0"/>
          <w:marRight w:val="0"/>
          <w:marTop w:val="0"/>
          <w:marBottom w:val="0"/>
          <w:divBdr>
            <w:top w:val="none" w:sz="0" w:space="0" w:color="auto"/>
            <w:left w:val="none" w:sz="0" w:space="0" w:color="auto"/>
            <w:bottom w:val="none" w:sz="0" w:space="0" w:color="auto"/>
            <w:right w:val="none" w:sz="0" w:space="0" w:color="auto"/>
          </w:divBdr>
        </w:div>
        <w:div w:id="1613972573">
          <w:marLeft w:val="0"/>
          <w:marRight w:val="0"/>
          <w:marTop w:val="0"/>
          <w:marBottom w:val="0"/>
          <w:divBdr>
            <w:top w:val="none" w:sz="0" w:space="0" w:color="auto"/>
            <w:left w:val="none" w:sz="0" w:space="0" w:color="auto"/>
            <w:bottom w:val="none" w:sz="0" w:space="0" w:color="auto"/>
            <w:right w:val="none" w:sz="0" w:space="0" w:color="auto"/>
          </w:divBdr>
        </w:div>
      </w:divsChild>
    </w:div>
    <w:div w:id="205233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oreignpolicy.com/2019/01/16/the-world-bank-needs-to-join-the-21st-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9</cp:revision>
  <dcterms:created xsi:type="dcterms:W3CDTF">2019-04-06T01:04:00Z</dcterms:created>
  <dcterms:modified xsi:type="dcterms:W3CDTF">2019-04-06T01:33:00Z</dcterms:modified>
</cp:coreProperties>
</file>