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DB2A3" w14:textId="77777777" w:rsidR="00935241" w:rsidRDefault="00935241" w:rsidP="00935241">
      <w:pPr>
        <w:spacing w:after="0" w:line="480" w:lineRule="auto"/>
        <w:jc w:val="center"/>
        <w:rPr>
          <w:szCs w:val="24"/>
          <w:lang w:val="en-US"/>
        </w:rPr>
      </w:pPr>
      <w:bookmarkStart w:id="0" w:name="_GoBack"/>
    </w:p>
    <w:p w14:paraId="4DD11750" w14:textId="77777777" w:rsidR="00935241" w:rsidRDefault="00935241" w:rsidP="00935241">
      <w:pPr>
        <w:spacing w:after="0" w:line="480" w:lineRule="auto"/>
        <w:jc w:val="center"/>
        <w:rPr>
          <w:szCs w:val="24"/>
          <w:lang w:val="en-US"/>
        </w:rPr>
      </w:pPr>
    </w:p>
    <w:p w14:paraId="44446F66" w14:textId="77777777" w:rsidR="00935241" w:rsidRDefault="00935241" w:rsidP="00935241">
      <w:pPr>
        <w:spacing w:after="0" w:line="480" w:lineRule="auto"/>
        <w:jc w:val="center"/>
        <w:rPr>
          <w:szCs w:val="24"/>
          <w:lang w:val="en-US"/>
        </w:rPr>
      </w:pPr>
    </w:p>
    <w:p w14:paraId="124FA1CC" w14:textId="77777777" w:rsidR="00935241" w:rsidRDefault="00935241" w:rsidP="00935241">
      <w:pPr>
        <w:spacing w:after="0" w:line="480" w:lineRule="auto"/>
        <w:jc w:val="center"/>
        <w:rPr>
          <w:szCs w:val="24"/>
          <w:lang w:val="en-US"/>
        </w:rPr>
      </w:pPr>
    </w:p>
    <w:p w14:paraId="31087451" w14:textId="77777777" w:rsidR="00935241" w:rsidRDefault="00935241" w:rsidP="00935241">
      <w:pPr>
        <w:spacing w:after="0" w:line="480" w:lineRule="auto"/>
        <w:jc w:val="center"/>
        <w:rPr>
          <w:szCs w:val="24"/>
          <w:lang w:val="en-US"/>
        </w:rPr>
      </w:pPr>
    </w:p>
    <w:p w14:paraId="72F17482" w14:textId="77777777" w:rsidR="00935241" w:rsidRDefault="00935241" w:rsidP="00935241">
      <w:pPr>
        <w:spacing w:after="0" w:line="480" w:lineRule="auto"/>
        <w:jc w:val="center"/>
        <w:rPr>
          <w:szCs w:val="24"/>
          <w:lang w:val="en-US"/>
        </w:rPr>
      </w:pPr>
    </w:p>
    <w:p w14:paraId="28DE8027" w14:textId="77777777" w:rsidR="00935241" w:rsidRDefault="00935241" w:rsidP="00935241">
      <w:pPr>
        <w:spacing w:after="0" w:line="480" w:lineRule="auto"/>
        <w:jc w:val="center"/>
        <w:rPr>
          <w:szCs w:val="24"/>
          <w:lang w:val="en-US"/>
        </w:rPr>
      </w:pPr>
      <w:r w:rsidRPr="00935241">
        <w:rPr>
          <w:szCs w:val="24"/>
          <w:lang w:val="en-US"/>
        </w:rPr>
        <w:t>Classical or Keynesian</w:t>
      </w:r>
      <w:r w:rsidRPr="00935241">
        <w:rPr>
          <w:szCs w:val="24"/>
          <w:lang w:val="en-US"/>
        </w:rPr>
        <w:t xml:space="preserve"> </w:t>
      </w:r>
    </w:p>
    <w:p w14:paraId="0E115682" w14:textId="29D9F025" w:rsidR="00935241" w:rsidRPr="00FF6281" w:rsidRDefault="00935241" w:rsidP="00935241">
      <w:pPr>
        <w:spacing w:after="0" w:line="480" w:lineRule="auto"/>
        <w:jc w:val="center"/>
        <w:rPr>
          <w:szCs w:val="24"/>
          <w:lang w:val="en-US"/>
        </w:rPr>
      </w:pPr>
      <w:r w:rsidRPr="00FF6281">
        <w:rPr>
          <w:szCs w:val="24"/>
          <w:lang w:val="en-US"/>
        </w:rPr>
        <w:t>[Name of the Writer]</w:t>
      </w:r>
    </w:p>
    <w:p w14:paraId="4A306BA7" w14:textId="77777777" w:rsidR="00935241" w:rsidRPr="00FF6281" w:rsidRDefault="00935241" w:rsidP="00935241">
      <w:pPr>
        <w:spacing w:after="0" w:line="480" w:lineRule="auto"/>
        <w:jc w:val="center"/>
        <w:rPr>
          <w:szCs w:val="24"/>
          <w:lang w:val="en-US"/>
        </w:rPr>
      </w:pPr>
      <w:r w:rsidRPr="00FF6281">
        <w:rPr>
          <w:szCs w:val="24"/>
          <w:lang w:val="en-US"/>
        </w:rPr>
        <w:t>[Name of the Institution]</w:t>
      </w:r>
    </w:p>
    <w:p w14:paraId="2ECAA338" w14:textId="77777777" w:rsidR="00935241" w:rsidRDefault="00935241">
      <w:pPr>
        <w:rPr>
          <w:b/>
          <w:bCs/>
        </w:rPr>
      </w:pPr>
      <w:r>
        <w:rPr>
          <w:b/>
          <w:bCs/>
        </w:rPr>
        <w:br w:type="page"/>
      </w:r>
    </w:p>
    <w:p w14:paraId="4F6E0CE7" w14:textId="77777777" w:rsidR="00935241" w:rsidRDefault="00935241" w:rsidP="00935241">
      <w:pPr>
        <w:spacing w:after="0" w:line="480" w:lineRule="auto"/>
        <w:jc w:val="center"/>
        <w:rPr>
          <w:szCs w:val="24"/>
          <w:lang w:val="en-US"/>
        </w:rPr>
      </w:pPr>
      <w:r w:rsidRPr="00935241">
        <w:rPr>
          <w:szCs w:val="24"/>
          <w:lang w:val="en-US"/>
        </w:rPr>
        <w:lastRenderedPageBreak/>
        <w:t xml:space="preserve">Classical or Keynesian </w:t>
      </w:r>
    </w:p>
    <w:p w14:paraId="159DBEF0" w14:textId="77777777" w:rsidR="00935241" w:rsidRDefault="00935241" w:rsidP="00871B89">
      <w:pPr>
        <w:spacing w:line="480" w:lineRule="auto"/>
        <w:jc w:val="center"/>
        <w:rPr>
          <w:b/>
          <w:bCs/>
        </w:rPr>
      </w:pPr>
    </w:p>
    <w:p w14:paraId="3DE29D23" w14:textId="4BF1C84B" w:rsidR="000E1726" w:rsidRPr="00871B89" w:rsidRDefault="000E1726" w:rsidP="00871B89">
      <w:pPr>
        <w:spacing w:line="480" w:lineRule="auto"/>
        <w:jc w:val="center"/>
        <w:rPr>
          <w:b/>
          <w:bCs/>
        </w:rPr>
      </w:pPr>
      <w:r w:rsidRPr="00871B89">
        <w:rPr>
          <w:b/>
          <w:bCs/>
        </w:rPr>
        <w:t>Question 1</w:t>
      </w:r>
    </w:p>
    <w:p w14:paraId="2646F658" w14:textId="4D91CACC" w:rsidR="000E1726" w:rsidRDefault="000E1726" w:rsidP="00871B89">
      <w:pPr>
        <w:spacing w:line="480" w:lineRule="auto"/>
      </w:pPr>
      <w:r>
        <w:tab/>
      </w:r>
      <w:r w:rsidR="00871B89">
        <w:t>Classical</w:t>
      </w:r>
      <w:r>
        <w:t xml:space="preserve"> theory is based on the premise that how the monetarism plays an important role in the progress of the economy. The only concentration here is to make sure that how the management of the money supply is needed to be carried out. They are of  the perspective that how it can be made sure that the monetarism plays an important role in terms of the</w:t>
      </w:r>
      <w:r w:rsidR="009A1F8E">
        <w:t xml:space="preserve"> stimulus is needed to be provided to the economy. Comparing that with the Keynesian perspective, </w:t>
      </w:r>
      <w:proofErr w:type="gramStart"/>
      <w:r w:rsidR="009A1F8E">
        <w:t>it can be seen that the</w:t>
      </w:r>
      <w:proofErr w:type="gramEnd"/>
      <w:r w:rsidR="009A1F8E">
        <w:t xml:space="preserve"> government needs to make use of the money and other considerations to make sure that the fiscal policy is setup in an appropriate manner. The idea is that the government must be driving the economy at any point of time. Keeping in mind the current state of the economy, the classical perspective where more </w:t>
      </w:r>
      <w:r w:rsidR="00871B89">
        <w:t>hands-off</w:t>
      </w:r>
      <w:r w:rsidR="009A1F8E">
        <w:t xml:space="preserve"> style is being used is needed to be pursued to bring level of control the economy. </w:t>
      </w:r>
    </w:p>
    <w:p w14:paraId="7DFBE692" w14:textId="43C9734A" w:rsidR="009A1F8E" w:rsidRDefault="009A1F8E" w:rsidP="00871B89">
      <w:pPr>
        <w:spacing w:line="480" w:lineRule="auto"/>
      </w:pPr>
    </w:p>
    <w:p w14:paraId="2258A84A" w14:textId="3E985C5A" w:rsidR="009A1F8E" w:rsidRPr="00871B89" w:rsidRDefault="009A1F8E" w:rsidP="00871B89">
      <w:pPr>
        <w:spacing w:line="480" w:lineRule="auto"/>
        <w:jc w:val="center"/>
        <w:rPr>
          <w:b/>
          <w:bCs/>
        </w:rPr>
      </w:pPr>
      <w:r w:rsidRPr="00871B89">
        <w:rPr>
          <w:b/>
          <w:bCs/>
        </w:rPr>
        <w:t>Question 2</w:t>
      </w:r>
    </w:p>
    <w:p w14:paraId="761BC993" w14:textId="70B67CB6" w:rsidR="00935241" w:rsidRDefault="009A1F8E" w:rsidP="00871B89">
      <w:pPr>
        <w:spacing w:line="480" w:lineRule="auto"/>
      </w:pPr>
      <w:r>
        <w:tab/>
        <w:t xml:space="preserve">The government has an important role </w:t>
      </w:r>
      <w:r w:rsidR="0014117F">
        <w:t xml:space="preserve">in terms of how the management of the resources is supposed to be done. The idea is to make sure that the government should be taking care of the economic matters and intervening in the market correction or should they allow the market forces to dictate the term is something that has been a subject of discussion among economists for a very long time. The key fact that </w:t>
      </w:r>
      <w:proofErr w:type="gramStart"/>
      <w:r w:rsidR="0014117F">
        <w:t>has to</w:t>
      </w:r>
      <w:proofErr w:type="gramEnd"/>
      <w:r w:rsidR="0014117F">
        <w:t xml:space="preserve"> be kept in mind though whenever there is an attempt by the government to bring about the control in the market failure, more often </w:t>
      </w:r>
      <w:r w:rsidR="00871B89">
        <w:t>than</w:t>
      </w:r>
      <w:r w:rsidR="0014117F">
        <w:t xml:space="preserve"> not that attempt has not been successful. In the </w:t>
      </w:r>
      <w:r w:rsidR="00871B89">
        <w:t>well-functioning</w:t>
      </w:r>
      <w:r w:rsidR="0014117F">
        <w:t xml:space="preserve"> society, the government would ideally take care of the fact that how the maintenance of the contract is being done and would also make sure </w:t>
      </w:r>
      <w:r w:rsidR="00871B89">
        <w:t>that</w:t>
      </w:r>
      <w:r w:rsidR="0014117F">
        <w:t xml:space="preserve"> the environmental and other market constraints are being looked after. </w:t>
      </w:r>
    </w:p>
    <w:p w14:paraId="23DB4DC0" w14:textId="77777777" w:rsidR="00935241" w:rsidRDefault="00935241">
      <w:r>
        <w:br w:type="page"/>
      </w:r>
    </w:p>
    <w:p w14:paraId="2F428D80" w14:textId="77777777" w:rsidR="00935241" w:rsidRPr="00FF6281" w:rsidRDefault="00935241" w:rsidP="00935241">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273B3DAB" w14:textId="77777777" w:rsidR="00935241" w:rsidRPr="00FF6281" w:rsidRDefault="00935241" w:rsidP="00935241">
      <w:pPr>
        <w:tabs>
          <w:tab w:val="left" w:pos="0"/>
        </w:tabs>
        <w:spacing w:after="0" w:line="480" w:lineRule="auto"/>
        <w:ind w:left="720" w:hanging="720"/>
        <w:rPr>
          <w:szCs w:val="24"/>
          <w:lang w:val="en-US"/>
        </w:rPr>
      </w:pPr>
    </w:p>
    <w:p w14:paraId="26B99E9E" w14:textId="77777777" w:rsidR="00935241" w:rsidRPr="004B6DF4" w:rsidRDefault="00935241" w:rsidP="00935241">
      <w:pPr>
        <w:pStyle w:val="ListParagraph"/>
        <w:spacing w:after="0" w:line="480" w:lineRule="auto"/>
        <w:ind w:hanging="720"/>
        <w:rPr>
          <w:color w:val="222222"/>
          <w:szCs w:val="24"/>
          <w:shd w:val="clear" w:color="auto" w:fill="FFFFFF"/>
        </w:rPr>
      </w:pPr>
      <w:r w:rsidRPr="004B6DF4">
        <w:rPr>
          <w:color w:val="222222"/>
          <w:szCs w:val="24"/>
          <w:shd w:val="clear" w:color="auto" w:fill="FFFFFF"/>
        </w:rPr>
        <w:t>Fisher, I. (</w:t>
      </w:r>
      <w:r>
        <w:rPr>
          <w:color w:val="222222"/>
          <w:szCs w:val="24"/>
          <w:shd w:val="clear" w:color="auto" w:fill="FFFFFF"/>
        </w:rPr>
        <w:t>2016</w:t>
      </w:r>
      <w:r w:rsidRPr="004B6DF4">
        <w:rPr>
          <w:color w:val="222222"/>
          <w:szCs w:val="24"/>
          <w:shd w:val="clear" w:color="auto" w:fill="FFFFFF"/>
        </w:rPr>
        <w:t>). </w:t>
      </w:r>
      <w:r w:rsidRPr="004B6DF4">
        <w:rPr>
          <w:i/>
          <w:iCs/>
          <w:color w:val="222222"/>
          <w:szCs w:val="24"/>
          <w:shd w:val="clear" w:color="auto" w:fill="FFFFFF"/>
        </w:rPr>
        <w:t>Elementary principles of economics</w:t>
      </w:r>
      <w:r w:rsidRPr="004B6DF4">
        <w:rPr>
          <w:color w:val="222222"/>
          <w:szCs w:val="24"/>
          <w:shd w:val="clear" w:color="auto" w:fill="FFFFFF"/>
        </w:rPr>
        <w:t>. Macmillan.</w:t>
      </w:r>
    </w:p>
    <w:p w14:paraId="3A06D08A" w14:textId="77777777" w:rsidR="00935241" w:rsidRPr="004B6DF4" w:rsidRDefault="00935241" w:rsidP="00935241">
      <w:pPr>
        <w:pStyle w:val="ListParagraph"/>
        <w:spacing w:after="0" w:line="480" w:lineRule="auto"/>
        <w:ind w:hanging="720"/>
        <w:rPr>
          <w:szCs w:val="24"/>
          <w:lang w:val="en-US"/>
        </w:rPr>
      </w:pPr>
      <w:proofErr w:type="spellStart"/>
      <w:r w:rsidRPr="004B6DF4">
        <w:rPr>
          <w:color w:val="222222"/>
          <w:szCs w:val="24"/>
          <w:shd w:val="clear" w:color="auto" w:fill="FFFFFF"/>
        </w:rPr>
        <w:t>Loasby</w:t>
      </w:r>
      <w:proofErr w:type="spellEnd"/>
      <w:r w:rsidRPr="004B6DF4">
        <w:rPr>
          <w:color w:val="222222"/>
          <w:szCs w:val="24"/>
          <w:shd w:val="clear" w:color="auto" w:fill="FFFFFF"/>
        </w:rPr>
        <w:t>, B. J. (</w:t>
      </w:r>
      <w:r>
        <w:rPr>
          <w:color w:val="222222"/>
          <w:szCs w:val="24"/>
          <w:shd w:val="clear" w:color="auto" w:fill="FFFFFF"/>
        </w:rPr>
        <w:t>2018</w:t>
      </w:r>
      <w:r w:rsidRPr="004B6DF4">
        <w:rPr>
          <w:color w:val="222222"/>
          <w:szCs w:val="24"/>
          <w:shd w:val="clear" w:color="auto" w:fill="FFFFFF"/>
        </w:rPr>
        <w:t>). </w:t>
      </w:r>
      <w:r w:rsidRPr="004B6DF4">
        <w:rPr>
          <w:i/>
          <w:iCs/>
          <w:color w:val="222222"/>
          <w:szCs w:val="24"/>
          <w:shd w:val="clear" w:color="auto" w:fill="FFFFFF"/>
        </w:rPr>
        <w:t>Equilibrium and evolution: an exploration of connecting principles in economics</w:t>
      </w:r>
      <w:r w:rsidRPr="004B6DF4">
        <w:rPr>
          <w:color w:val="222222"/>
          <w:szCs w:val="24"/>
          <w:shd w:val="clear" w:color="auto" w:fill="FFFFFF"/>
        </w:rPr>
        <w:t>. Manchester University Press.</w:t>
      </w:r>
    </w:p>
    <w:p w14:paraId="327B205D" w14:textId="77777777" w:rsidR="00935241" w:rsidRPr="004B6DF4" w:rsidRDefault="00935241" w:rsidP="00935241">
      <w:pPr>
        <w:pStyle w:val="ListParagraph"/>
        <w:spacing w:after="0" w:line="480" w:lineRule="auto"/>
        <w:ind w:hanging="720"/>
        <w:rPr>
          <w:color w:val="222222"/>
          <w:szCs w:val="24"/>
          <w:shd w:val="clear" w:color="auto" w:fill="FFFFFF"/>
        </w:rPr>
      </w:pPr>
      <w:r w:rsidRPr="004B6DF4">
        <w:rPr>
          <w:color w:val="222222"/>
          <w:szCs w:val="24"/>
          <w:shd w:val="clear" w:color="auto" w:fill="FFFFFF"/>
        </w:rPr>
        <w:t>Marshall, A. (20</w:t>
      </w:r>
      <w:r>
        <w:rPr>
          <w:color w:val="222222"/>
          <w:szCs w:val="24"/>
          <w:shd w:val="clear" w:color="auto" w:fill="FFFFFF"/>
        </w:rPr>
        <w:t>17</w:t>
      </w:r>
      <w:r w:rsidRPr="004B6DF4">
        <w:rPr>
          <w:color w:val="222222"/>
          <w:szCs w:val="24"/>
          <w:shd w:val="clear" w:color="auto" w:fill="FFFFFF"/>
        </w:rPr>
        <w:t>). </w:t>
      </w:r>
      <w:r w:rsidRPr="004B6DF4">
        <w:rPr>
          <w:i/>
          <w:iCs/>
          <w:color w:val="222222"/>
          <w:szCs w:val="24"/>
          <w:shd w:val="clear" w:color="auto" w:fill="FFFFFF"/>
        </w:rPr>
        <w:t>Principles of economics: unabridged eighth edition</w:t>
      </w:r>
      <w:r w:rsidRPr="004B6DF4">
        <w:rPr>
          <w:color w:val="222222"/>
          <w:szCs w:val="24"/>
          <w:shd w:val="clear" w:color="auto" w:fill="FFFFFF"/>
        </w:rPr>
        <w:t xml:space="preserve">. </w:t>
      </w:r>
      <w:proofErr w:type="spellStart"/>
      <w:r w:rsidRPr="004B6DF4">
        <w:rPr>
          <w:color w:val="222222"/>
          <w:szCs w:val="24"/>
          <w:shd w:val="clear" w:color="auto" w:fill="FFFFFF"/>
        </w:rPr>
        <w:t>Cosimo</w:t>
      </w:r>
      <w:proofErr w:type="spellEnd"/>
      <w:r w:rsidRPr="004B6DF4">
        <w:rPr>
          <w:color w:val="222222"/>
          <w:szCs w:val="24"/>
          <w:shd w:val="clear" w:color="auto" w:fill="FFFFFF"/>
        </w:rPr>
        <w:t xml:space="preserve">, </w:t>
      </w:r>
      <w:proofErr w:type="gramStart"/>
      <w:r w:rsidRPr="004B6DF4">
        <w:rPr>
          <w:color w:val="222222"/>
          <w:szCs w:val="24"/>
          <w:shd w:val="clear" w:color="auto" w:fill="FFFFFF"/>
        </w:rPr>
        <w:t>Inc..</w:t>
      </w:r>
      <w:proofErr w:type="gramEnd"/>
    </w:p>
    <w:bookmarkEnd w:id="0"/>
    <w:p w14:paraId="4BB16D2F" w14:textId="77777777" w:rsidR="009A1F8E" w:rsidRPr="00E33966" w:rsidRDefault="009A1F8E" w:rsidP="00871B89">
      <w:pPr>
        <w:spacing w:line="480" w:lineRule="auto"/>
      </w:pPr>
    </w:p>
    <w:sectPr w:rsidR="009A1F8E" w:rsidRPr="00E33966" w:rsidSect="0093524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EE19C" w14:textId="77777777" w:rsidR="00E14BC0" w:rsidRDefault="00E14BC0" w:rsidP="00FF03AE">
      <w:pPr>
        <w:spacing w:after="0" w:line="240" w:lineRule="auto"/>
      </w:pPr>
      <w:r>
        <w:separator/>
      </w:r>
    </w:p>
  </w:endnote>
  <w:endnote w:type="continuationSeparator" w:id="0">
    <w:p w14:paraId="2D76EE01" w14:textId="77777777" w:rsidR="00E14BC0" w:rsidRDefault="00E14BC0"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472D4" w14:textId="77777777" w:rsidR="00E14BC0" w:rsidRDefault="00E14BC0" w:rsidP="00FF03AE">
      <w:pPr>
        <w:spacing w:after="0" w:line="240" w:lineRule="auto"/>
      </w:pPr>
      <w:r>
        <w:separator/>
      </w:r>
    </w:p>
  </w:footnote>
  <w:footnote w:type="continuationSeparator" w:id="0">
    <w:p w14:paraId="62951E5E" w14:textId="77777777" w:rsidR="00E14BC0" w:rsidRDefault="00E14BC0"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1F099" w14:textId="33406FF9" w:rsidR="00495378" w:rsidRPr="00F2254D" w:rsidRDefault="00935241"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ECONOMICS</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E0441" w14:textId="483CBB7D" w:rsidR="00935241" w:rsidRDefault="00935241" w:rsidP="00935241">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ECONOMICS</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E1726"/>
    <w:rsid w:val="000F1240"/>
    <w:rsid w:val="00117A48"/>
    <w:rsid w:val="00133007"/>
    <w:rsid w:val="0014117F"/>
    <w:rsid w:val="00153470"/>
    <w:rsid w:val="00187D53"/>
    <w:rsid w:val="001C514B"/>
    <w:rsid w:val="00207758"/>
    <w:rsid w:val="00211356"/>
    <w:rsid w:val="0022511E"/>
    <w:rsid w:val="0023176A"/>
    <w:rsid w:val="002A5F62"/>
    <w:rsid w:val="00316283"/>
    <w:rsid w:val="0032777A"/>
    <w:rsid w:val="00340014"/>
    <w:rsid w:val="0036707F"/>
    <w:rsid w:val="00376884"/>
    <w:rsid w:val="00402B4D"/>
    <w:rsid w:val="00410F18"/>
    <w:rsid w:val="00414BFF"/>
    <w:rsid w:val="004301A0"/>
    <w:rsid w:val="00480AFA"/>
    <w:rsid w:val="00495378"/>
    <w:rsid w:val="004B367E"/>
    <w:rsid w:val="004C5065"/>
    <w:rsid w:val="004D479E"/>
    <w:rsid w:val="00543A50"/>
    <w:rsid w:val="0057604B"/>
    <w:rsid w:val="005918C6"/>
    <w:rsid w:val="006255EB"/>
    <w:rsid w:val="006335B5"/>
    <w:rsid w:val="00662CCD"/>
    <w:rsid w:val="006740E4"/>
    <w:rsid w:val="006751F0"/>
    <w:rsid w:val="00676045"/>
    <w:rsid w:val="006A316A"/>
    <w:rsid w:val="006B7DB8"/>
    <w:rsid w:val="006D33A2"/>
    <w:rsid w:val="006E4A1F"/>
    <w:rsid w:val="008016C6"/>
    <w:rsid w:val="0082108C"/>
    <w:rsid w:val="0084728F"/>
    <w:rsid w:val="00854B24"/>
    <w:rsid w:val="00871B89"/>
    <w:rsid w:val="008A0C41"/>
    <w:rsid w:val="008C2E5E"/>
    <w:rsid w:val="008E3DDE"/>
    <w:rsid w:val="00901196"/>
    <w:rsid w:val="009110C5"/>
    <w:rsid w:val="00935241"/>
    <w:rsid w:val="00990118"/>
    <w:rsid w:val="009A1F8E"/>
    <w:rsid w:val="00A95524"/>
    <w:rsid w:val="00AA4063"/>
    <w:rsid w:val="00AD4F4E"/>
    <w:rsid w:val="00B26DD4"/>
    <w:rsid w:val="00B7045E"/>
    <w:rsid w:val="00C30970"/>
    <w:rsid w:val="00C37C97"/>
    <w:rsid w:val="00CE0A7E"/>
    <w:rsid w:val="00CF083B"/>
    <w:rsid w:val="00D041CA"/>
    <w:rsid w:val="00D06F25"/>
    <w:rsid w:val="00D62414"/>
    <w:rsid w:val="00D770F3"/>
    <w:rsid w:val="00DD33F1"/>
    <w:rsid w:val="00E14BC0"/>
    <w:rsid w:val="00E27786"/>
    <w:rsid w:val="00E33966"/>
    <w:rsid w:val="00E45FDF"/>
    <w:rsid w:val="00E65B80"/>
    <w:rsid w:val="00EB0127"/>
    <w:rsid w:val="00EB629C"/>
    <w:rsid w:val="00ED24CB"/>
    <w:rsid w:val="00F5451E"/>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F8D3"/>
  <w15:docId w15:val="{2E1FF50D-DBDD-473F-8525-15F2BAD3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DFC3C-3035-45A1-9751-C6D586A30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Hassan/W&amp;D/HO</cp:lastModifiedBy>
  <cp:revision>17</cp:revision>
  <dcterms:created xsi:type="dcterms:W3CDTF">2019-06-30T10:10:00Z</dcterms:created>
  <dcterms:modified xsi:type="dcterms:W3CDTF">2019-06-30T10:44:00Z</dcterms:modified>
</cp:coreProperties>
</file>