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84F" w:rsidRDefault="0065084F"/>
    <w:p w:rsidR="00F931E4" w:rsidRDefault="00F931E4"/>
    <w:p w:rsidR="00F931E4" w:rsidRDefault="00F931E4"/>
    <w:p w:rsidR="00F931E4" w:rsidRDefault="00F931E4"/>
    <w:p w:rsidR="00F931E4" w:rsidRDefault="00F931E4"/>
    <w:p w:rsidR="00F931E4" w:rsidRDefault="00F931E4"/>
    <w:p w:rsidR="00F931E4" w:rsidRDefault="00F931E4"/>
    <w:p w:rsidR="00F931E4" w:rsidRDefault="00F931E4"/>
    <w:p w:rsidR="00F931E4" w:rsidRDefault="00F931E4"/>
    <w:p w:rsidR="00F931E4" w:rsidRDefault="00F931E4"/>
    <w:p w:rsidR="00F931E4" w:rsidRDefault="00F931E4"/>
    <w:p w:rsidR="00F931E4" w:rsidRPr="00233AF1" w:rsidRDefault="00F931E4">
      <w:pPr>
        <w:rPr>
          <w:sz w:val="24"/>
          <w:szCs w:val="24"/>
        </w:rPr>
      </w:pPr>
    </w:p>
    <w:p w:rsidR="00233AF1" w:rsidRDefault="00233AF1" w:rsidP="00A67823">
      <w:pPr>
        <w:jc w:val="center"/>
        <w:rPr>
          <w:sz w:val="24"/>
          <w:szCs w:val="24"/>
        </w:rPr>
      </w:pPr>
    </w:p>
    <w:p w:rsidR="00233AF1" w:rsidRDefault="00233AF1" w:rsidP="00A67823">
      <w:pPr>
        <w:jc w:val="center"/>
        <w:rPr>
          <w:sz w:val="24"/>
          <w:szCs w:val="24"/>
        </w:rPr>
      </w:pPr>
    </w:p>
    <w:p w:rsidR="00233AF1" w:rsidRDefault="00233AF1" w:rsidP="00A67823">
      <w:pPr>
        <w:jc w:val="center"/>
        <w:rPr>
          <w:sz w:val="24"/>
          <w:szCs w:val="24"/>
        </w:rPr>
      </w:pPr>
    </w:p>
    <w:p w:rsidR="00233AF1" w:rsidRDefault="00233AF1" w:rsidP="00A67823">
      <w:pPr>
        <w:jc w:val="center"/>
        <w:rPr>
          <w:sz w:val="24"/>
          <w:szCs w:val="24"/>
        </w:rPr>
      </w:pPr>
    </w:p>
    <w:p w:rsidR="00A67823" w:rsidRPr="00233AF1" w:rsidRDefault="009653D7" w:rsidP="00A67823">
      <w:pPr>
        <w:jc w:val="center"/>
        <w:rPr>
          <w:sz w:val="24"/>
          <w:szCs w:val="24"/>
        </w:rPr>
      </w:pPr>
      <w:r w:rsidRPr="00233AF1">
        <w:rPr>
          <w:sz w:val="24"/>
          <w:szCs w:val="24"/>
        </w:rPr>
        <w:t>The motivation for crime in the African American community</w:t>
      </w:r>
    </w:p>
    <w:p w:rsidR="00233AF1" w:rsidRPr="00233AF1" w:rsidRDefault="00233AF1" w:rsidP="00A67823">
      <w:pPr>
        <w:jc w:val="center"/>
        <w:rPr>
          <w:sz w:val="24"/>
          <w:szCs w:val="24"/>
        </w:rPr>
      </w:pPr>
    </w:p>
    <w:p w:rsidR="00F931E4" w:rsidRPr="00233AF1" w:rsidRDefault="009653D7" w:rsidP="00A67823">
      <w:pPr>
        <w:jc w:val="center"/>
        <w:rPr>
          <w:sz w:val="24"/>
          <w:szCs w:val="24"/>
        </w:rPr>
      </w:pPr>
      <w:r w:rsidRPr="00233AF1">
        <w:rPr>
          <w:sz w:val="24"/>
          <w:szCs w:val="24"/>
        </w:rPr>
        <w:t>[Name]</w:t>
      </w:r>
    </w:p>
    <w:p w:rsidR="00233AF1" w:rsidRPr="00233AF1" w:rsidRDefault="00233AF1" w:rsidP="00A67823">
      <w:pPr>
        <w:jc w:val="center"/>
        <w:rPr>
          <w:sz w:val="24"/>
          <w:szCs w:val="24"/>
        </w:rPr>
      </w:pPr>
    </w:p>
    <w:p w:rsidR="00233AF1" w:rsidRPr="00233AF1" w:rsidRDefault="00233AF1" w:rsidP="00A67823">
      <w:pPr>
        <w:jc w:val="center"/>
        <w:rPr>
          <w:sz w:val="24"/>
          <w:szCs w:val="24"/>
        </w:rPr>
      </w:pPr>
    </w:p>
    <w:p w:rsidR="00233AF1" w:rsidRPr="00233AF1" w:rsidRDefault="009653D7" w:rsidP="00A67823">
      <w:pPr>
        <w:jc w:val="center"/>
        <w:rPr>
          <w:sz w:val="24"/>
          <w:szCs w:val="24"/>
        </w:rPr>
      </w:pPr>
      <w:r w:rsidRPr="00233AF1">
        <w:rPr>
          <w:sz w:val="24"/>
          <w:szCs w:val="24"/>
        </w:rPr>
        <w:t>[Institute]</w:t>
      </w:r>
    </w:p>
    <w:p w:rsidR="00233AF1" w:rsidRPr="00233AF1" w:rsidRDefault="00233AF1" w:rsidP="00A67823">
      <w:pPr>
        <w:jc w:val="center"/>
        <w:rPr>
          <w:sz w:val="24"/>
          <w:szCs w:val="24"/>
        </w:rPr>
      </w:pPr>
    </w:p>
    <w:p w:rsidR="00233AF1" w:rsidRPr="00233AF1" w:rsidRDefault="009653D7" w:rsidP="00A67823">
      <w:pPr>
        <w:jc w:val="center"/>
        <w:rPr>
          <w:sz w:val="24"/>
          <w:szCs w:val="24"/>
        </w:rPr>
      </w:pPr>
      <w:r w:rsidRPr="00233AF1">
        <w:rPr>
          <w:sz w:val="24"/>
          <w:szCs w:val="24"/>
        </w:rPr>
        <w:t>[Date]</w:t>
      </w:r>
    </w:p>
    <w:p w:rsidR="00F931E4" w:rsidRDefault="00F931E4"/>
    <w:p w:rsidR="00F931E4" w:rsidRDefault="00F931E4"/>
    <w:p w:rsidR="00F931E4" w:rsidRDefault="00F931E4"/>
    <w:p w:rsidR="00F931E4" w:rsidRDefault="00F931E4"/>
    <w:p w:rsidR="00F931E4" w:rsidRDefault="00F931E4"/>
    <w:p w:rsidR="00F931E4" w:rsidRDefault="00F931E4"/>
    <w:p w:rsidR="00F931E4" w:rsidRDefault="00F931E4"/>
    <w:p w:rsidR="00F931E4" w:rsidRDefault="00F931E4"/>
    <w:p w:rsidR="00F931E4" w:rsidRDefault="00F931E4"/>
    <w:p w:rsidR="00F931E4" w:rsidRDefault="00F931E4"/>
    <w:p w:rsidR="00F931E4" w:rsidRDefault="00F931E4"/>
    <w:p w:rsidR="00F931E4" w:rsidRDefault="00F931E4"/>
    <w:p w:rsidR="00F931E4" w:rsidRDefault="00F931E4"/>
    <w:p w:rsidR="00F931E4" w:rsidRDefault="00F931E4"/>
    <w:p w:rsidR="00F931E4" w:rsidRDefault="00F931E4"/>
    <w:p w:rsidR="00F931E4" w:rsidRDefault="00F931E4"/>
    <w:p w:rsidR="00F931E4" w:rsidRDefault="00F931E4"/>
    <w:p w:rsidR="00F931E4" w:rsidRDefault="00F931E4"/>
    <w:p w:rsidR="00F931E4" w:rsidRDefault="00F931E4"/>
    <w:p w:rsidR="00F931E4" w:rsidRDefault="00F931E4"/>
    <w:p w:rsidR="00F931E4" w:rsidRDefault="00F931E4"/>
    <w:p w:rsidR="00F931E4" w:rsidRDefault="00F931E4"/>
    <w:p w:rsidR="00F931E4" w:rsidRDefault="00F931E4"/>
    <w:p w:rsidR="00F931E4" w:rsidRDefault="00F931E4"/>
    <w:p w:rsidR="00F931E4" w:rsidRDefault="00F931E4"/>
    <w:p w:rsidR="00F931E4" w:rsidRDefault="00F931E4"/>
    <w:p w:rsidR="00F931E4" w:rsidRPr="00233AF1" w:rsidRDefault="00F931E4" w:rsidP="00233AF1">
      <w:pPr>
        <w:spacing w:line="480" w:lineRule="auto"/>
        <w:rPr>
          <w:sz w:val="24"/>
          <w:szCs w:val="24"/>
        </w:rPr>
      </w:pPr>
    </w:p>
    <w:p w:rsidR="00233AF1" w:rsidRPr="00233AF1" w:rsidRDefault="009653D7" w:rsidP="00233AF1">
      <w:pPr>
        <w:spacing w:line="480" w:lineRule="auto"/>
        <w:rPr>
          <w:sz w:val="24"/>
          <w:szCs w:val="24"/>
        </w:rPr>
      </w:pPr>
      <w:r w:rsidRPr="00233AF1">
        <w:rPr>
          <w:sz w:val="24"/>
          <w:szCs w:val="24"/>
        </w:rPr>
        <w:t xml:space="preserve">  </w:t>
      </w:r>
    </w:p>
    <w:sdt>
      <w:sdtPr>
        <w:rPr>
          <w:rFonts w:ascii="Times New Roman" w:eastAsia="Calibri" w:hAnsi="Times New Roman" w:cs="Times New Roman"/>
          <w:color w:val="auto"/>
          <w:sz w:val="24"/>
          <w:szCs w:val="24"/>
        </w:rPr>
        <w:id w:val="-1134093182"/>
        <w:docPartObj>
          <w:docPartGallery w:val="Table of Contents"/>
          <w:docPartUnique/>
        </w:docPartObj>
      </w:sdtPr>
      <w:sdtEndPr>
        <w:rPr>
          <w:b/>
          <w:bCs/>
          <w:noProof/>
          <w:sz w:val="22"/>
          <w:szCs w:val="22"/>
        </w:rPr>
      </w:sdtEndPr>
      <w:sdtContent>
        <w:p w:rsidR="00233AF1" w:rsidRPr="00233AF1" w:rsidRDefault="009653D7" w:rsidP="00233AF1">
          <w:pPr>
            <w:pStyle w:val="TOCHeading"/>
            <w:spacing w:line="480" w:lineRule="auto"/>
            <w:rPr>
              <w:rFonts w:ascii="Times New Roman" w:hAnsi="Times New Roman" w:cs="Times New Roman"/>
              <w:color w:val="000000" w:themeColor="text1"/>
              <w:sz w:val="24"/>
              <w:szCs w:val="24"/>
            </w:rPr>
          </w:pPr>
          <w:r w:rsidRPr="00233AF1">
            <w:rPr>
              <w:rFonts w:ascii="Times New Roman" w:hAnsi="Times New Roman" w:cs="Times New Roman"/>
              <w:color w:val="000000" w:themeColor="text1"/>
              <w:sz w:val="24"/>
              <w:szCs w:val="24"/>
            </w:rPr>
            <w:t>Table of Contents</w:t>
          </w:r>
        </w:p>
        <w:p w:rsidR="00233AF1" w:rsidRPr="00233AF1" w:rsidRDefault="009653D7" w:rsidP="00233AF1">
          <w:pPr>
            <w:pStyle w:val="TOC1"/>
            <w:tabs>
              <w:tab w:val="right" w:leader="dot" w:pos="9350"/>
            </w:tabs>
            <w:spacing w:line="480" w:lineRule="auto"/>
            <w:rPr>
              <w:rFonts w:asciiTheme="minorHAnsi" w:eastAsiaTheme="minorEastAsia" w:hAnsiTheme="minorHAnsi" w:cstheme="minorBidi"/>
              <w:noProof/>
              <w:sz w:val="24"/>
              <w:szCs w:val="24"/>
            </w:rPr>
          </w:pPr>
          <w:r w:rsidRPr="00233AF1">
            <w:rPr>
              <w:sz w:val="24"/>
              <w:szCs w:val="24"/>
            </w:rPr>
            <w:fldChar w:fldCharType="begin"/>
          </w:r>
          <w:r w:rsidRPr="00233AF1">
            <w:rPr>
              <w:sz w:val="24"/>
              <w:szCs w:val="24"/>
            </w:rPr>
            <w:instrText xml:space="preserve"> TOC \o "1-3" \h \z \u </w:instrText>
          </w:r>
          <w:r w:rsidRPr="00233AF1">
            <w:rPr>
              <w:sz w:val="24"/>
              <w:szCs w:val="24"/>
            </w:rPr>
            <w:fldChar w:fldCharType="separate"/>
          </w:r>
          <w:hyperlink w:anchor="_Toc9214242" w:history="1">
            <w:r w:rsidRPr="00233AF1">
              <w:rPr>
                <w:rStyle w:val="Hyperlink"/>
                <w:noProof/>
                <w:sz w:val="24"/>
                <w:szCs w:val="24"/>
              </w:rPr>
              <w:t>Abstract</w:t>
            </w:r>
            <w:r w:rsidRPr="00233AF1">
              <w:rPr>
                <w:noProof/>
                <w:webHidden/>
                <w:sz w:val="24"/>
                <w:szCs w:val="24"/>
              </w:rPr>
              <w:tab/>
            </w:r>
            <w:r w:rsidRPr="00233AF1">
              <w:rPr>
                <w:noProof/>
                <w:webHidden/>
                <w:sz w:val="24"/>
                <w:szCs w:val="24"/>
              </w:rPr>
              <w:fldChar w:fldCharType="begin"/>
            </w:r>
            <w:r w:rsidRPr="00233AF1">
              <w:rPr>
                <w:noProof/>
                <w:webHidden/>
                <w:sz w:val="24"/>
                <w:szCs w:val="24"/>
              </w:rPr>
              <w:instrText xml:space="preserve"> PAGEREF _Toc9214242 \h </w:instrText>
            </w:r>
            <w:r w:rsidRPr="00233AF1">
              <w:rPr>
                <w:noProof/>
                <w:webHidden/>
                <w:sz w:val="24"/>
                <w:szCs w:val="24"/>
              </w:rPr>
            </w:r>
            <w:r w:rsidRPr="00233AF1">
              <w:rPr>
                <w:noProof/>
                <w:webHidden/>
                <w:sz w:val="24"/>
                <w:szCs w:val="24"/>
              </w:rPr>
              <w:fldChar w:fldCharType="separate"/>
            </w:r>
            <w:r w:rsidRPr="00233AF1">
              <w:rPr>
                <w:noProof/>
                <w:webHidden/>
                <w:sz w:val="24"/>
                <w:szCs w:val="24"/>
              </w:rPr>
              <w:t>ix</w:t>
            </w:r>
            <w:r w:rsidRPr="00233AF1">
              <w:rPr>
                <w:noProof/>
                <w:webHidden/>
                <w:sz w:val="24"/>
                <w:szCs w:val="24"/>
              </w:rPr>
              <w:fldChar w:fldCharType="end"/>
            </w:r>
          </w:hyperlink>
        </w:p>
        <w:p w:rsidR="00233AF1" w:rsidRPr="00233AF1" w:rsidRDefault="00165F91" w:rsidP="00233AF1">
          <w:pPr>
            <w:pStyle w:val="TOC1"/>
            <w:tabs>
              <w:tab w:val="right" w:leader="dot" w:pos="9350"/>
            </w:tabs>
            <w:spacing w:line="480" w:lineRule="auto"/>
            <w:rPr>
              <w:rFonts w:asciiTheme="minorHAnsi" w:eastAsiaTheme="minorEastAsia" w:hAnsiTheme="minorHAnsi" w:cstheme="minorBidi"/>
              <w:noProof/>
              <w:sz w:val="24"/>
              <w:szCs w:val="24"/>
            </w:rPr>
          </w:pPr>
          <w:hyperlink w:anchor="_Toc9214243" w:history="1">
            <w:r w:rsidR="009653D7" w:rsidRPr="00233AF1">
              <w:rPr>
                <w:rStyle w:val="Hyperlink"/>
                <w:noProof/>
                <w:sz w:val="24"/>
                <w:szCs w:val="24"/>
              </w:rPr>
              <w:t>Introduction</w:t>
            </w:r>
            <w:r w:rsidR="009653D7" w:rsidRPr="00233AF1">
              <w:rPr>
                <w:noProof/>
                <w:webHidden/>
                <w:sz w:val="24"/>
                <w:szCs w:val="24"/>
              </w:rPr>
              <w:tab/>
            </w:r>
            <w:r w:rsidR="009653D7" w:rsidRPr="00233AF1">
              <w:rPr>
                <w:noProof/>
                <w:webHidden/>
                <w:sz w:val="24"/>
                <w:szCs w:val="24"/>
              </w:rPr>
              <w:fldChar w:fldCharType="begin"/>
            </w:r>
            <w:r w:rsidR="009653D7" w:rsidRPr="00233AF1">
              <w:rPr>
                <w:noProof/>
                <w:webHidden/>
                <w:sz w:val="24"/>
                <w:szCs w:val="24"/>
              </w:rPr>
              <w:instrText xml:space="preserve"> PAGEREF _Toc9214243 \h </w:instrText>
            </w:r>
            <w:r w:rsidR="009653D7" w:rsidRPr="00233AF1">
              <w:rPr>
                <w:noProof/>
                <w:webHidden/>
                <w:sz w:val="24"/>
                <w:szCs w:val="24"/>
              </w:rPr>
            </w:r>
            <w:r w:rsidR="009653D7" w:rsidRPr="00233AF1">
              <w:rPr>
                <w:noProof/>
                <w:webHidden/>
                <w:sz w:val="24"/>
                <w:szCs w:val="24"/>
              </w:rPr>
              <w:fldChar w:fldCharType="separate"/>
            </w:r>
            <w:r w:rsidR="009653D7" w:rsidRPr="00233AF1">
              <w:rPr>
                <w:noProof/>
                <w:webHidden/>
                <w:sz w:val="24"/>
                <w:szCs w:val="24"/>
              </w:rPr>
              <w:t>ix</w:t>
            </w:r>
            <w:r w:rsidR="009653D7" w:rsidRPr="00233AF1">
              <w:rPr>
                <w:noProof/>
                <w:webHidden/>
                <w:sz w:val="24"/>
                <w:szCs w:val="24"/>
              </w:rPr>
              <w:fldChar w:fldCharType="end"/>
            </w:r>
          </w:hyperlink>
        </w:p>
        <w:p w:rsidR="00233AF1" w:rsidRPr="00233AF1" w:rsidRDefault="00165F91" w:rsidP="00233AF1">
          <w:pPr>
            <w:pStyle w:val="TOC1"/>
            <w:tabs>
              <w:tab w:val="right" w:leader="dot" w:pos="9350"/>
            </w:tabs>
            <w:spacing w:line="480" w:lineRule="auto"/>
            <w:rPr>
              <w:rFonts w:asciiTheme="minorHAnsi" w:eastAsiaTheme="minorEastAsia" w:hAnsiTheme="minorHAnsi" w:cstheme="minorBidi"/>
              <w:noProof/>
              <w:sz w:val="24"/>
              <w:szCs w:val="24"/>
            </w:rPr>
          </w:pPr>
          <w:hyperlink w:anchor="_Toc9214244" w:history="1">
            <w:r w:rsidR="009653D7" w:rsidRPr="00233AF1">
              <w:rPr>
                <w:rStyle w:val="Hyperlink"/>
                <w:noProof/>
                <w:sz w:val="24"/>
                <w:szCs w:val="24"/>
              </w:rPr>
              <w:t>Literature Review</w:t>
            </w:r>
            <w:r w:rsidR="009653D7" w:rsidRPr="00233AF1">
              <w:rPr>
                <w:noProof/>
                <w:webHidden/>
                <w:sz w:val="24"/>
                <w:szCs w:val="24"/>
              </w:rPr>
              <w:tab/>
            </w:r>
            <w:r w:rsidR="009653D7" w:rsidRPr="00233AF1">
              <w:rPr>
                <w:noProof/>
                <w:webHidden/>
                <w:sz w:val="24"/>
                <w:szCs w:val="24"/>
              </w:rPr>
              <w:fldChar w:fldCharType="begin"/>
            </w:r>
            <w:r w:rsidR="009653D7" w:rsidRPr="00233AF1">
              <w:rPr>
                <w:noProof/>
                <w:webHidden/>
                <w:sz w:val="24"/>
                <w:szCs w:val="24"/>
              </w:rPr>
              <w:instrText xml:space="preserve"> PAGEREF _Toc9214244 \h </w:instrText>
            </w:r>
            <w:r w:rsidR="009653D7" w:rsidRPr="00233AF1">
              <w:rPr>
                <w:noProof/>
                <w:webHidden/>
                <w:sz w:val="24"/>
                <w:szCs w:val="24"/>
              </w:rPr>
            </w:r>
            <w:r w:rsidR="009653D7" w:rsidRPr="00233AF1">
              <w:rPr>
                <w:noProof/>
                <w:webHidden/>
                <w:sz w:val="24"/>
                <w:szCs w:val="24"/>
              </w:rPr>
              <w:fldChar w:fldCharType="separate"/>
            </w:r>
            <w:r w:rsidR="009653D7" w:rsidRPr="00233AF1">
              <w:rPr>
                <w:noProof/>
                <w:webHidden/>
                <w:sz w:val="24"/>
                <w:szCs w:val="24"/>
              </w:rPr>
              <w:t>x</w:t>
            </w:r>
            <w:r w:rsidR="009653D7" w:rsidRPr="00233AF1">
              <w:rPr>
                <w:noProof/>
                <w:webHidden/>
                <w:sz w:val="24"/>
                <w:szCs w:val="24"/>
              </w:rPr>
              <w:fldChar w:fldCharType="end"/>
            </w:r>
          </w:hyperlink>
        </w:p>
        <w:p w:rsidR="00233AF1" w:rsidRPr="00233AF1" w:rsidRDefault="00165F91" w:rsidP="00233AF1">
          <w:pPr>
            <w:pStyle w:val="TOC1"/>
            <w:tabs>
              <w:tab w:val="right" w:leader="dot" w:pos="9350"/>
            </w:tabs>
            <w:spacing w:line="480" w:lineRule="auto"/>
            <w:rPr>
              <w:rFonts w:asciiTheme="minorHAnsi" w:eastAsiaTheme="minorEastAsia" w:hAnsiTheme="minorHAnsi" w:cstheme="minorBidi"/>
              <w:noProof/>
              <w:sz w:val="24"/>
              <w:szCs w:val="24"/>
            </w:rPr>
          </w:pPr>
          <w:hyperlink w:anchor="_Toc9214245" w:history="1">
            <w:r w:rsidR="009653D7" w:rsidRPr="00233AF1">
              <w:rPr>
                <w:rStyle w:val="Hyperlink"/>
                <w:noProof/>
                <w:sz w:val="24"/>
                <w:szCs w:val="24"/>
              </w:rPr>
              <w:t>Racial inequality:</w:t>
            </w:r>
            <w:r w:rsidR="009653D7" w:rsidRPr="00233AF1">
              <w:rPr>
                <w:noProof/>
                <w:webHidden/>
                <w:sz w:val="24"/>
                <w:szCs w:val="24"/>
              </w:rPr>
              <w:tab/>
            </w:r>
            <w:r w:rsidR="009653D7" w:rsidRPr="00233AF1">
              <w:rPr>
                <w:noProof/>
                <w:webHidden/>
                <w:sz w:val="24"/>
                <w:szCs w:val="24"/>
              </w:rPr>
              <w:fldChar w:fldCharType="begin"/>
            </w:r>
            <w:r w:rsidR="009653D7" w:rsidRPr="00233AF1">
              <w:rPr>
                <w:noProof/>
                <w:webHidden/>
                <w:sz w:val="24"/>
                <w:szCs w:val="24"/>
              </w:rPr>
              <w:instrText xml:space="preserve"> PAGEREF _Toc9214245 \h </w:instrText>
            </w:r>
            <w:r w:rsidR="009653D7" w:rsidRPr="00233AF1">
              <w:rPr>
                <w:noProof/>
                <w:webHidden/>
                <w:sz w:val="24"/>
                <w:szCs w:val="24"/>
              </w:rPr>
            </w:r>
            <w:r w:rsidR="009653D7" w:rsidRPr="00233AF1">
              <w:rPr>
                <w:noProof/>
                <w:webHidden/>
                <w:sz w:val="24"/>
                <w:szCs w:val="24"/>
              </w:rPr>
              <w:fldChar w:fldCharType="separate"/>
            </w:r>
            <w:r w:rsidR="009653D7" w:rsidRPr="00233AF1">
              <w:rPr>
                <w:noProof/>
                <w:webHidden/>
                <w:sz w:val="24"/>
                <w:szCs w:val="24"/>
              </w:rPr>
              <w:t>x</w:t>
            </w:r>
            <w:r w:rsidR="009653D7" w:rsidRPr="00233AF1">
              <w:rPr>
                <w:noProof/>
                <w:webHidden/>
                <w:sz w:val="24"/>
                <w:szCs w:val="24"/>
              </w:rPr>
              <w:fldChar w:fldCharType="end"/>
            </w:r>
          </w:hyperlink>
        </w:p>
        <w:p w:rsidR="00233AF1" w:rsidRPr="00233AF1" w:rsidRDefault="00165F91" w:rsidP="00233AF1">
          <w:pPr>
            <w:pStyle w:val="TOC1"/>
            <w:tabs>
              <w:tab w:val="right" w:leader="dot" w:pos="9350"/>
            </w:tabs>
            <w:spacing w:line="480" w:lineRule="auto"/>
            <w:rPr>
              <w:rFonts w:asciiTheme="minorHAnsi" w:eastAsiaTheme="minorEastAsia" w:hAnsiTheme="minorHAnsi" w:cstheme="minorBidi"/>
              <w:noProof/>
              <w:sz w:val="24"/>
              <w:szCs w:val="24"/>
            </w:rPr>
          </w:pPr>
          <w:hyperlink w:anchor="_Toc9214246" w:history="1">
            <w:r w:rsidR="009653D7" w:rsidRPr="00233AF1">
              <w:rPr>
                <w:rStyle w:val="Hyperlink"/>
                <w:noProof/>
                <w:sz w:val="24"/>
                <w:szCs w:val="24"/>
              </w:rPr>
              <w:t>The economic ramification of the black community:</w:t>
            </w:r>
            <w:r w:rsidR="009653D7" w:rsidRPr="00233AF1">
              <w:rPr>
                <w:noProof/>
                <w:webHidden/>
                <w:sz w:val="24"/>
                <w:szCs w:val="24"/>
              </w:rPr>
              <w:tab/>
            </w:r>
            <w:r w:rsidR="009653D7" w:rsidRPr="00233AF1">
              <w:rPr>
                <w:noProof/>
                <w:webHidden/>
                <w:sz w:val="24"/>
                <w:szCs w:val="24"/>
              </w:rPr>
              <w:fldChar w:fldCharType="begin"/>
            </w:r>
            <w:r w:rsidR="009653D7" w:rsidRPr="00233AF1">
              <w:rPr>
                <w:noProof/>
                <w:webHidden/>
                <w:sz w:val="24"/>
                <w:szCs w:val="24"/>
              </w:rPr>
              <w:instrText xml:space="preserve"> PAGEREF _Toc9214246 \h </w:instrText>
            </w:r>
            <w:r w:rsidR="009653D7" w:rsidRPr="00233AF1">
              <w:rPr>
                <w:noProof/>
                <w:webHidden/>
                <w:sz w:val="24"/>
                <w:szCs w:val="24"/>
              </w:rPr>
            </w:r>
            <w:r w:rsidR="009653D7" w:rsidRPr="00233AF1">
              <w:rPr>
                <w:noProof/>
                <w:webHidden/>
                <w:sz w:val="24"/>
                <w:szCs w:val="24"/>
              </w:rPr>
              <w:fldChar w:fldCharType="separate"/>
            </w:r>
            <w:r w:rsidR="009653D7" w:rsidRPr="00233AF1">
              <w:rPr>
                <w:noProof/>
                <w:webHidden/>
                <w:sz w:val="24"/>
                <w:szCs w:val="24"/>
              </w:rPr>
              <w:t>xi</w:t>
            </w:r>
            <w:r w:rsidR="009653D7" w:rsidRPr="00233AF1">
              <w:rPr>
                <w:noProof/>
                <w:webHidden/>
                <w:sz w:val="24"/>
                <w:szCs w:val="24"/>
              </w:rPr>
              <w:fldChar w:fldCharType="end"/>
            </w:r>
          </w:hyperlink>
        </w:p>
        <w:p w:rsidR="00233AF1" w:rsidRPr="00233AF1" w:rsidRDefault="00165F91" w:rsidP="00233AF1">
          <w:pPr>
            <w:pStyle w:val="TOC1"/>
            <w:tabs>
              <w:tab w:val="right" w:leader="dot" w:pos="9350"/>
            </w:tabs>
            <w:spacing w:line="480" w:lineRule="auto"/>
            <w:rPr>
              <w:rFonts w:asciiTheme="minorHAnsi" w:eastAsiaTheme="minorEastAsia" w:hAnsiTheme="minorHAnsi" w:cstheme="minorBidi"/>
              <w:noProof/>
              <w:sz w:val="24"/>
              <w:szCs w:val="24"/>
            </w:rPr>
          </w:pPr>
          <w:hyperlink w:anchor="_Toc9214247" w:history="1">
            <w:r w:rsidR="009653D7" w:rsidRPr="00233AF1">
              <w:rPr>
                <w:rStyle w:val="Hyperlink"/>
                <w:noProof/>
                <w:sz w:val="24"/>
                <w:szCs w:val="24"/>
              </w:rPr>
              <w:t>Drug Abuse:</w:t>
            </w:r>
            <w:r w:rsidR="009653D7" w:rsidRPr="00233AF1">
              <w:rPr>
                <w:noProof/>
                <w:webHidden/>
                <w:sz w:val="24"/>
                <w:szCs w:val="24"/>
              </w:rPr>
              <w:tab/>
            </w:r>
            <w:r w:rsidR="009653D7" w:rsidRPr="00233AF1">
              <w:rPr>
                <w:noProof/>
                <w:webHidden/>
                <w:sz w:val="24"/>
                <w:szCs w:val="24"/>
              </w:rPr>
              <w:fldChar w:fldCharType="begin"/>
            </w:r>
            <w:r w:rsidR="009653D7" w:rsidRPr="00233AF1">
              <w:rPr>
                <w:noProof/>
                <w:webHidden/>
                <w:sz w:val="24"/>
                <w:szCs w:val="24"/>
              </w:rPr>
              <w:instrText xml:space="preserve"> PAGEREF _Toc9214247 \h </w:instrText>
            </w:r>
            <w:r w:rsidR="009653D7" w:rsidRPr="00233AF1">
              <w:rPr>
                <w:noProof/>
                <w:webHidden/>
                <w:sz w:val="24"/>
                <w:szCs w:val="24"/>
              </w:rPr>
            </w:r>
            <w:r w:rsidR="009653D7" w:rsidRPr="00233AF1">
              <w:rPr>
                <w:noProof/>
                <w:webHidden/>
                <w:sz w:val="24"/>
                <w:szCs w:val="24"/>
              </w:rPr>
              <w:fldChar w:fldCharType="separate"/>
            </w:r>
            <w:r w:rsidR="009653D7" w:rsidRPr="00233AF1">
              <w:rPr>
                <w:noProof/>
                <w:webHidden/>
                <w:sz w:val="24"/>
                <w:szCs w:val="24"/>
              </w:rPr>
              <w:t>xii</w:t>
            </w:r>
            <w:r w:rsidR="009653D7" w:rsidRPr="00233AF1">
              <w:rPr>
                <w:noProof/>
                <w:webHidden/>
                <w:sz w:val="24"/>
                <w:szCs w:val="24"/>
              </w:rPr>
              <w:fldChar w:fldCharType="end"/>
            </w:r>
          </w:hyperlink>
        </w:p>
        <w:p w:rsidR="00233AF1" w:rsidRPr="00233AF1" w:rsidRDefault="00165F91" w:rsidP="00233AF1">
          <w:pPr>
            <w:pStyle w:val="TOC1"/>
            <w:tabs>
              <w:tab w:val="right" w:leader="dot" w:pos="9350"/>
            </w:tabs>
            <w:spacing w:line="480" w:lineRule="auto"/>
            <w:rPr>
              <w:rFonts w:asciiTheme="minorHAnsi" w:eastAsiaTheme="minorEastAsia" w:hAnsiTheme="minorHAnsi" w:cstheme="minorBidi"/>
              <w:noProof/>
              <w:sz w:val="24"/>
              <w:szCs w:val="24"/>
            </w:rPr>
          </w:pPr>
          <w:hyperlink w:anchor="_Toc9214248" w:history="1">
            <w:r w:rsidR="009653D7" w:rsidRPr="00233AF1">
              <w:rPr>
                <w:rStyle w:val="Hyperlink"/>
                <w:noProof/>
                <w:sz w:val="24"/>
                <w:szCs w:val="24"/>
              </w:rPr>
              <w:t>Psychological Health:</w:t>
            </w:r>
            <w:r w:rsidR="009653D7" w:rsidRPr="00233AF1">
              <w:rPr>
                <w:noProof/>
                <w:webHidden/>
                <w:sz w:val="24"/>
                <w:szCs w:val="24"/>
              </w:rPr>
              <w:tab/>
            </w:r>
            <w:r w:rsidR="009653D7" w:rsidRPr="00233AF1">
              <w:rPr>
                <w:noProof/>
                <w:webHidden/>
                <w:sz w:val="24"/>
                <w:szCs w:val="24"/>
              </w:rPr>
              <w:fldChar w:fldCharType="begin"/>
            </w:r>
            <w:r w:rsidR="009653D7" w:rsidRPr="00233AF1">
              <w:rPr>
                <w:noProof/>
                <w:webHidden/>
                <w:sz w:val="24"/>
                <w:szCs w:val="24"/>
              </w:rPr>
              <w:instrText xml:space="preserve"> PAGEREF _Toc9214248 \h </w:instrText>
            </w:r>
            <w:r w:rsidR="009653D7" w:rsidRPr="00233AF1">
              <w:rPr>
                <w:noProof/>
                <w:webHidden/>
                <w:sz w:val="24"/>
                <w:szCs w:val="24"/>
              </w:rPr>
            </w:r>
            <w:r w:rsidR="009653D7" w:rsidRPr="00233AF1">
              <w:rPr>
                <w:noProof/>
                <w:webHidden/>
                <w:sz w:val="24"/>
                <w:szCs w:val="24"/>
              </w:rPr>
              <w:fldChar w:fldCharType="separate"/>
            </w:r>
            <w:r w:rsidR="009653D7" w:rsidRPr="00233AF1">
              <w:rPr>
                <w:noProof/>
                <w:webHidden/>
                <w:sz w:val="24"/>
                <w:szCs w:val="24"/>
              </w:rPr>
              <w:t>xii</w:t>
            </w:r>
            <w:r w:rsidR="009653D7" w:rsidRPr="00233AF1">
              <w:rPr>
                <w:noProof/>
                <w:webHidden/>
                <w:sz w:val="24"/>
                <w:szCs w:val="24"/>
              </w:rPr>
              <w:fldChar w:fldCharType="end"/>
            </w:r>
          </w:hyperlink>
        </w:p>
        <w:p w:rsidR="00233AF1" w:rsidRPr="00233AF1" w:rsidRDefault="00165F91" w:rsidP="00233AF1">
          <w:pPr>
            <w:pStyle w:val="TOC1"/>
            <w:tabs>
              <w:tab w:val="right" w:leader="dot" w:pos="9350"/>
            </w:tabs>
            <w:spacing w:line="480" w:lineRule="auto"/>
            <w:rPr>
              <w:rFonts w:asciiTheme="minorHAnsi" w:eastAsiaTheme="minorEastAsia" w:hAnsiTheme="minorHAnsi" w:cstheme="minorBidi"/>
              <w:noProof/>
              <w:sz w:val="24"/>
              <w:szCs w:val="24"/>
            </w:rPr>
          </w:pPr>
          <w:hyperlink w:anchor="_Toc9214249" w:history="1">
            <w:r w:rsidR="009653D7" w:rsidRPr="00233AF1">
              <w:rPr>
                <w:rStyle w:val="Hyperlink"/>
                <w:noProof/>
                <w:sz w:val="24"/>
                <w:szCs w:val="24"/>
              </w:rPr>
              <w:t>The intrinsic and extrinsic factors that motivate crimes:</w:t>
            </w:r>
            <w:r w:rsidR="009653D7" w:rsidRPr="00233AF1">
              <w:rPr>
                <w:noProof/>
                <w:webHidden/>
                <w:sz w:val="24"/>
                <w:szCs w:val="24"/>
              </w:rPr>
              <w:tab/>
            </w:r>
            <w:r w:rsidR="009653D7" w:rsidRPr="00233AF1">
              <w:rPr>
                <w:noProof/>
                <w:webHidden/>
                <w:sz w:val="24"/>
                <w:szCs w:val="24"/>
              </w:rPr>
              <w:fldChar w:fldCharType="begin"/>
            </w:r>
            <w:r w:rsidR="009653D7" w:rsidRPr="00233AF1">
              <w:rPr>
                <w:noProof/>
                <w:webHidden/>
                <w:sz w:val="24"/>
                <w:szCs w:val="24"/>
              </w:rPr>
              <w:instrText xml:space="preserve"> PAGEREF _Toc9214249 \h </w:instrText>
            </w:r>
            <w:r w:rsidR="009653D7" w:rsidRPr="00233AF1">
              <w:rPr>
                <w:noProof/>
                <w:webHidden/>
                <w:sz w:val="24"/>
                <w:szCs w:val="24"/>
              </w:rPr>
            </w:r>
            <w:r w:rsidR="009653D7" w:rsidRPr="00233AF1">
              <w:rPr>
                <w:noProof/>
                <w:webHidden/>
                <w:sz w:val="24"/>
                <w:szCs w:val="24"/>
              </w:rPr>
              <w:fldChar w:fldCharType="separate"/>
            </w:r>
            <w:r w:rsidR="009653D7" w:rsidRPr="00233AF1">
              <w:rPr>
                <w:noProof/>
                <w:webHidden/>
                <w:sz w:val="24"/>
                <w:szCs w:val="24"/>
              </w:rPr>
              <w:t>xii</w:t>
            </w:r>
            <w:r w:rsidR="009653D7" w:rsidRPr="00233AF1">
              <w:rPr>
                <w:noProof/>
                <w:webHidden/>
                <w:sz w:val="24"/>
                <w:szCs w:val="24"/>
              </w:rPr>
              <w:fldChar w:fldCharType="end"/>
            </w:r>
          </w:hyperlink>
        </w:p>
        <w:p w:rsidR="00233AF1" w:rsidRPr="00233AF1" w:rsidRDefault="00165F91" w:rsidP="00233AF1">
          <w:pPr>
            <w:pStyle w:val="TOC1"/>
            <w:tabs>
              <w:tab w:val="right" w:leader="dot" w:pos="9350"/>
            </w:tabs>
            <w:spacing w:line="480" w:lineRule="auto"/>
            <w:rPr>
              <w:rFonts w:asciiTheme="minorHAnsi" w:eastAsiaTheme="minorEastAsia" w:hAnsiTheme="minorHAnsi" w:cstheme="minorBidi"/>
              <w:noProof/>
              <w:sz w:val="24"/>
              <w:szCs w:val="24"/>
            </w:rPr>
          </w:pPr>
          <w:hyperlink w:anchor="_Toc9214250" w:history="1">
            <w:r w:rsidR="009653D7" w:rsidRPr="00233AF1">
              <w:rPr>
                <w:rStyle w:val="Hyperlink"/>
                <w:noProof/>
                <w:sz w:val="24"/>
                <w:szCs w:val="24"/>
              </w:rPr>
              <w:t>Family situation and living environment of African Americans:</w:t>
            </w:r>
            <w:r w:rsidR="009653D7" w:rsidRPr="00233AF1">
              <w:rPr>
                <w:noProof/>
                <w:webHidden/>
                <w:sz w:val="24"/>
                <w:szCs w:val="24"/>
              </w:rPr>
              <w:tab/>
            </w:r>
            <w:r w:rsidR="009653D7" w:rsidRPr="00233AF1">
              <w:rPr>
                <w:noProof/>
                <w:webHidden/>
                <w:sz w:val="24"/>
                <w:szCs w:val="24"/>
              </w:rPr>
              <w:fldChar w:fldCharType="begin"/>
            </w:r>
            <w:r w:rsidR="009653D7" w:rsidRPr="00233AF1">
              <w:rPr>
                <w:noProof/>
                <w:webHidden/>
                <w:sz w:val="24"/>
                <w:szCs w:val="24"/>
              </w:rPr>
              <w:instrText xml:space="preserve"> PAGEREF _Toc9214250 \h </w:instrText>
            </w:r>
            <w:r w:rsidR="009653D7" w:rsidRPr="00233AF1">
              <w:rPr>
                <w:noProof/>
                <w:webHidden/>
                <w:sz w:val="24"/>
                <w:szCs w:val="24"/>
              </w:rPr>
            </w:r>
            <w:r w:rsidR="009653D7" w:rsidRPr="00233AF1">
              <w:rPr>
                <w:noProof/>
                <w:webHidden/>
                <w:sz w:val="24"/>
                <w:szCs w:val="24"/>
              </w:rPr>
              <w:fldChar w:fldCharType="separate"/>
            </w:r>
            <w:r w:rsidR="009653D7" w:rsidRPr="00233AF1">
              <w:rPr>
                <w:noProof/>
                <w:webHidden/>
                <w:sz w:val="24"/>
                <w:szCs w:val="24"/>
              </w:rPr>
              <w:t>xiii</w:t>
            </w:r>
            <w:r w:rsidR="009653D7" w:rsidRPr="00233AF1">
              <w:rPr>
                <w:noProof/>
                <w:webHidden/>
                <w:sz w:val="24"/>
                <w:szCs w:val="24"/>
              </w:rPr>
              <w:fldChar w:fldCharType="end"/>
            </w:r>
          </w:hyperlink>
        </w:p>
        <w:p w:rsidR="00233AF1" w:rsidRPr="00233AF1" w:rsidRDefault="00165F91" w:rsidP="00233AF1">
          <w:pPr>
            <w:pStyle w:val="TOC1"/>
            <w:tabs>
              <w:tab w:val="right" w:leader="dot" w:pos="9350"/>
            </w:tabs>
            <w:spacing w:line="480" w:lineRule="auto"/>
            <w:rPr>
              <w:rFonts w:asciiTheme="minorHAnsi" w:eastAsiaTheme="minorEastAsia" w:hAnsiTheme="minorHAnsi" w:cstheme="minorBidi"/>
              <w:noProof/>
              <w:sz w:val="24"/>
              <w:szCs w:val="24"/>
            </w:rPr>
          </w:pPr>
          <w:hyperlink w:anchor="_Toc9214251" w:history="1">
            <w:r w:rsidR="009653D7" w:rsidRPr="00233AF1">
              <w:rPr>
                <w:rStyle w:val="Hyperlink"/>
                <w:noProof/>
                <w:sz w:val="24"/>
                <w:szCs w:val="24"/>
              </w:rPr>
              <w:t>Lack of role model within the African American community</w:t>
            </w:r>
            <w:r w:rsidR="009653D7" w:rsidRPr="00233AF1">
              <w:rPr>
                <w:noProof/>
                <w:webHidden/>
                <w:sz w:val="24"/>
                <w:szCs w:val="24"/>
              </w:rPr>
              <w:tab/>
            </w:r>
            <w:r w:rsidR="009653D7" w:rsidRPr="00233AF1">
              <w:rPr>
                <w:noProof/>
                <w:webHidden/>
                <w:sz w:val="24"/>
                <w:szCs w:val="24"/>
              </w:rPr>
              <w:fldChar w:fldCharType="begin"/>
            </w:r>
            <w:r w:rsidR="009653D7" w:rsidRPr="00233AF1">
              <w:rPr>
                <w:noProof/>
                <w:webHidden/>
                <w:sz w:val="24"/>
                <w:szCs w:val="24"/>
              </w:rPr>
              <w:instrText xml:space="preserve"> PAGEREF _Toc9214251 \h </w:instrText>
            </w:r>
            <w:r w:rsidR="009653D7" w:rsidRPr="00233AF1">
              <w:rPr>
                <w:noProof/>
                <w:webHidden/>
                <w:sz w:val="24"/>
                <w:szCs w:val="24"/>
              </w:rPr>
            </w:r>
            <w:r w:rsidR="009653D7" w:rsidRPr="00233AF1">
              <w:rPr>
                <w:noProof/>
                <w:webHidden/>
                <w:sz w:val="24"/>
                <w:szCs w:val="24"/>
              </w:rPr>
              <w:fldChar w:fldCharType="separate"/>
            </w:r>
            <w:r w:rsidR="009653D7" w:rsidRPr="00233AF1">
              <w:rPr>
                <w:noProof/>
                <w:webHidden/>
                <w:sz w:val="24"/>
                <w:szCs w:val="24"/>
              </w:rPr>
              <w:t>xiii</w:t>
            </w:r>
            <w:r w:rsidR="009653D7" w:rsidRPr="00233AF1">
              <w:rPr>
                <w:noProof/>
                <w:webHidden/>
                <w:sz w:val="24"/>
                <w:szCs w:val="24"/>
              </w:rPr>
              <w:fldChar w:fldCharType="end"/>
            </w:r>
          </w:hyperlink>
        </w:p>
        <w:p w:rsidR="00233AF1" w:rsidRPr="00233AF1" w:rsidRDefault="00165F91" w:rsidP="00233AF1">
          <w:pPr>
            <w:pStyle w:val="TOC1"/>
            <w:tabs>
              <w:tab w:val="right" w:leader="dot" w:pos="9350"/>
            </w:tabs>
            <w:spacing w:line="480" w:lineRule="auto"/>
            <w:rPr>
              <w:rFonts w:asciiTheme="minorHAnsi" w:eastAsiaTheme="minorEastAsia" w:hAnsiTheme="minorHAnsi" w:cstheme="minorBidi"/>
              <w:noProof/>
              <w:sz w:val="24"/>
              <w:szCs w:val="24"/>
            </w:rPr>
          </w:pPr>
          <w:hyperlink w:anchor="_Toc9214252" w:history="1">
            <w:r w:rsidR="009653D7" w:rsidRPr="00233AF1">
              <w:rPr>
                <w:rStyle w:val="Hyperlink"/>
                <w:noProof/>
                <w:sz w:val="24"/>
                <w:szCs w:val="24"/>
              </w:rPr>
              <w:t>The role of crime within the African American community</w:t>
            </w:r>
            <w:r w:rsidR="009653D7" w:rsidRPr="00233AF1">
              <w:rPr>
                <w:noProof/>
                <w:webHidden/>
                <w:sz w:val="24"/>
                <w:szCs w:val="24"/>
              </w:rPr>
              <w:tab/>
            </w:r>
            <w:r w:rsidR="009653D7" w:rsidRPr="00233AF1">
              <w:rPr>
                <w:noProof/>
                <w:webHidden/>
                <w:sz w:val="24"/>
                <w:szCs w:val="24"/>
              </w:rPr>
              <w:fldChar w:fldCharType="begin"/>
            </w:r>
            <w:r w:rsidR="009653D7" w:rsidRPr="00233AF1">
              <w:rPr>
                <w:noProof/>
                <w:webHidden/>
                <w:sz w:val="24"/>
                <w:szCs w:val="24"/>
              </w:rPr>
              <w:instrText xml:space="preserve"> PAGEREF _Toc9214252 \h </w:instrText>
            </w:r>
            <w:r w:rsidR="009653D7" w:rsidRPr="00233AF1">
              <w:rPr>
                <w:noProof/>
                <w:webHidden/>
                <w:sz w:val="24"/>
                <w:szCs w:val="24"/>
              </w:rPr>
            </w:r>
            <w:r w:rsidR="009653D7" w:rsidRPr="00233AF1">
              <w:rPr>
                <w:noProof/>
                <w:webHidden/>
                <w:sz w:val="24"/>
                <w:szCs w:val="24"/>
              </w:rPr>
              <w:fldChar w:fldCharType="separate"/>
            </w:r>
            <w:r w:rsidR="009653D7" w:rsidRPr="00233AF1">
              <w:rPr>
                <w:noProof/>
                <w:webHidden/>
                <w:sz w:val="24"/>
                <w:szCs w:val="24"/>
              </w:rPr>
              <w:t>xiv</w:t>
            </w:r>
            <w:r w:rsidR="009653D7" w:rsidRPr="00233AF1">
              <w:rPr>
                <w:noProof/>
                <w:webHidden/>
                <w:sz w:val="24"/>
                <w:szCs w:val="24"/>
              </w:rPr>
              <w:fldChar w:fldCharType="end"/>
            </w:r>
          </w:hyperlink>
        </w:p>
        <w:p w:rsidR="00233AF1" w:rsidRPr="00233AF1" w:rsidRDefault="00165F91" w:rsidP="00233AF1">
          <w:pPr>
            <w:pStyle w:val="TOC1"/>
            <w:tabs>
              <w:tab w:val="right" w:leader="dot" w:pos="9350"/>
            </w:tabs>
            <w:spacing w:line="480" w:lineRule="auto"/>
            <w:rPr>
              <w:rFonts w:asciiTheme="minorHAnsi" w:eastAsiaTheme="minorEastAsia" w:hAnsiTheme="minorHAnsi" w:cstheme="minorBidi"/>
              <w:noProof/>
              <w:sz w:val="24"/>
              <w:szCs w:val="24"/>
            </w:rPr>
          </w:pPr>
          <w:hyperlink w:anchor="_Toc9214253" w:history="1">
            <w:r w:rsidR="009653D7" w:rsidRPr="00233AF1">
              <w:rPr>
                <w:rStyle w:val="Hyperlink"/>
                <w:noProof/>
                <w:sz w:val="24"/>
                <w:szCs w:val="24"/>
              </w:rPr>
              <w:t>Conclusion</w:t>
            </w:r>
            <w:r w:rsidR="009653D7" w:rsidRPr="00233AF1">
              <w:rPr>
                <w:noProof/>
                <w:webHidden/>
                <w:sz w:val="24"/>
                <w:szCs w:val="24"/>
              </w:rPr>
              <w:tab/>
            </w:r>
            <w:r w:rsidR="009653D7" w:rsidRPr="00233AF1">
              <w:rPr>
                <w:noProof/>
                <w:webHidden/>
                <w:sz w:val="24"/>
                <w:szCs w:val="24"/>
              </w:rPr>
              <w:fldChar w:fldCharType="begin"/>
            </w:r>
            <w:r w:rsidR="009653D7" w:rsidRPr="00233AF1">
              <w:rPr>
                <w:noProof/>
                <w:webHidden/>
                <w:sz w:val="24"/>
                <w:szCs w:val="24"/>
              </w:rPr>
              <w:instrText xml:space="preserve"> PAGEREF _Toc9214253 \h </w:instrText>
            </w:r>
            <w:r w:rsidR="009653D7" w:rsidRPr="00233AF1">
              <w:rPr>
                <w:noProof/>
                <w:webHidden/>
                <w:sz w:val="24"/>
                <w:szCs w:val="24"/>
              </w:rPr>
            </w:r>
            <w:r w:rsidR="009653D7" w:rsidRPr="00233AF1">
              <w:rPr>
                <w:noProof/>
                <w:webHidden/>
                <w:sz w:val="24"/>
                <w:szCs w:val="24"/>
              </w:rPr>
              <w:fldChar w:fldCharType="separate"/>
            </w:r>
            <w:r w:rsidR="009653D7" w:rsidRPr="00233AF1">
              <w:rPr>
                <w:noProof/>
                <w:webHidden/>
                <w:sz w:val="24"/>
                <w:szCs w:val="24"/>
              </w:rPr>
              <w:t>xiv</w:t>
            </w:r>
            <w:r w:rsidR="009653D7" w:rsidRPr="00233AF1">
              <w:rPr>
                <w:noProof/>
                <w:webHidden/>
                <w:sz w:val="24"/>
                <w:szCs w:val="24"/>
              </w:rPr>
              <w:fldChar w:fldCharType="end"/>
            </w:r>
          </w:hyperlink>
        </w:p>
        <w:p w:rsidR="00233AF1" w:rsidRPr="00233AF1" w:rsidRDefault="00165F91" w:rsidP="00233AF1">
          <w:pPr>
            <w:pStyle w:val="TOC1"/>
            <w:tabs>
              <w:tab w:val="right" w:leader="dot" w:pos="9350"/>
            </w:tabs>
            <w:spacing w:line="480" w:lineRule="auto"/>
            <w:rPr>
              <w:rFonts w:asciiTheme="minorHAnsi" w:eastAsiaTheme="minorEastAsia" w:hAnsiTheme="minorHAnsi" w:cstheme="minorBidi"/>
              <w:noProof/>
              <w:sz w:val="24"/>
              <w:szCs w:val="24"/>
            </w:rPr>
          </w:pPr>
          <w:hyperlink w:anchor="_Toc9214254" w:history="1">
            <w:r w:rsidR="009653D7" w:rsidRPr="00233AF1">
              <w:rPr>
                <w:rStyle w:val="Hyperlink"/>
                <w:noProof/>
                <w:sz w:val="24"/>
                <w:szCs w:val="24"/>
              </w:rPr>
              <w:t>APPENDIX A</w:t>
            </w:r>
            <w:r w:rsidR="009653D7" w:rsidRPr="00233AF1">
              <w:rPr>
                <w:noProof/>
                <w:webHidden/>
                <w:sz w:val="24"/>
                <w:szCs w:val="24"/>
              </w:rPr>
              <w:tab/>
            </w:r>
            <w:r w:rsidR="009653D7" w:rsidRPr="00233AF1">
              <w:rPr>
                <w:noProof/>
                <w:webHidden/>
                <w:sz w:val="24"/>
                <w:szCs w:val="24"/>
              </w:rPr>
              <w:fldChar w:fldCharType="begin"/>
            </w:r>
            <w:r w:rsidR="009653D7" w:rsidRPr="00233AF1">
              <w:rPr>
                <w:noProof/>
                <w:webHidden/>
                <w:sz w:val="24"/>
                <w:szCs w:val="24"/>
              </w:rPr>
              <w:instrText xml:space="preserve"> PAGEREF _Toc9214254 \h </w:instrText>
            </w:r>
            <w:r w:rsidR="009653D7" w:rsidRPr="00233AF1">
              <w:rPr>
                <w:noProof/>
                <w:webHidden/>
                <w:sz w:val="24"/>
                <w:szCs w:val="24"/>
              </w:rPr>
            </w:r>
            <w:r w:rsidR="009653D7" w:rsidRPr="00233AF1">
              <w:rPr>
                <w:noProof/>
                <w:webHidden/>
                <w:sz w:val="24"/>
                <w:szCs w:val="24"/>
              </w:rPr>
              <w:fldChar w:fldCharType="separate"/>
            </w:r>
            <w:r w:rsidR="009653D7" w:rsidRPr="00233AF1">
              <w:rPr>
                <w:noProof/>
                <w:webHidden/>
                <w:sz w:val="24"/>
                <w:szCs w:val="24"/>
              </w:rPr>
              <w:t>xvi</w:t>
            </w:r>
            <w:r w:rsidR="009653D7" w:rsidRPr="00233AF1">
              <w:rPr>
                <w:noProof/>
                <w:webHidden/>
                <w:sz w:val="24"/>
                <w:szCs w:val="24"/>
              </w:rPr>
              <w:fldChar w:fldCharType="end"/>
            </w:r>
          </w:hyperlink>
        </w:p>
        <w:p w:rsidR="00233AF1" w:rsidRPr="00233AF1" w:rsidRDefault="00165F91" w:rsidP="00233AF1">
          <w:pPr>
            <w:pStyle w:val="TOC1"/>
            <w:tabs>
              <w:tab w:val="right" w:leader="dot" w:pos="9350"/>
            </w:tabs>
            <w:spacing w:line="480" w:lineRule="auto"/>
            <w:rPr>
              <w:rFonts w:asciiTheme="minorHAnsi" w:eastAsiaTheme="minorEastAsia" w:hAnsiTheme="minorHAnsi" w:cstheme="minorBidi"/>
              <w:noProof/>
              <w:sz w:val="24"/>
              <w:szCs w:val="24"/>
            </w:rPr>
          </w:pPr>
          <w:hyperlink w:anchor="_Toc9214255" w:history="1">
            <w:r w:rsidR="009653D7" w:rsidRPr="00233AF1">
              <w:rPr>
                <w:rStyle w:val="Hyperlink"/>
                <w:noProof/>
                <w:sz w:val="24"/>
                <w:szCs w:val="24"/>
              </w:rPr>
              <w:t>References</w:t>
            </w:r>
            <w:r w:rsidR="009653D7" w:rsidRPr="00233AF1">
              <w:rPr>
                <w:noProof/>
                <w:webHidden/>
                <w:sz w:val="24"/>
                <w:szCs w:val="24"/>
              </w:rPr>
              <w:tab/>
            </w:r>
            <w:r w:rsidR="009653D7" w:rsidRPr="00233AF1">
              <w:rPr>
                <w:noProof/>
                <w:webHidden/>
                <w:sz w:val="24"/>
                <w:szCs w:val="24"/>
              </w:rPr>
              <w:fldChar w:fldCharType="begin"/>
            </w:r>
            <w:r w:rsidR="009653D7" w:rsidRPr="00233AF1">
              <w:rPr>
                <w:noProof/>
                <w:webHidden/>
                <w:sz w:val="24"/>
                <w:szCs w:val="24"/>
              </w:rPr>
              <w:instrText xml:space="preserve"> PAGEREF _Toc9214255 \h </w:instrText>
            </w:r>
            <w:r w:rsidR="009653D7" w:rsidRPr="00233AF1">
              <w:rPr>
                <w:noProof/>
                <w:webHidden/>
                <w:sz w:val="24"/>
                <w:szCs w:val="24"/>
              </w:rPr>
            </w:r>
            <w:r w:rsidR="009653D7" w:rsidRPr="00233AF1">
              <w:rPr>
                <w:noProof/>
                <w:webHidden/>
                <w:sz w:val="24"/>
                <w:szCs w:val="24"/>
              </w:rPr>
              <w:fldChar w:fldCharType="separate"/>
            </w:r>
            <w:r w:rsidR="009653D7" w:rsidRPr="00233AF1">
              <w:rPr>
                <w:noProof/>
                <w:webHidden/>
                <w:sz w:val="24"/>
                <w:szCs w:val="24"/>
              </w:rPr>
              <w:t>xvii</w:t>
            </w:r>
            <w:r w:rsidR="009653D7" w:rsidRPr="00233AF1">
              <w:rPr>
                <w:noProof/>
                <w:webHidden/>
                <w:sz w:val="24"/>
                <w:szCs w:val="24"/>
              </w:rPr>
              <w:fldChar w:fldCharType="end"/>
            </w:r>
          </w:hyperlink>
        </w:p>
        <w:p w:rsidR="00233AF1" w:rsidRDefault="009653D7" w:rsidP="00233AF1">
          <w:pPr>
            <w:spacing w:line="480" w:lineRule="auto"/>
          </w:pPr>
          <w:r w:rsidRPr="00233AF1">
            <w:rPr>
              <w:bCs/>
              <w:noProof/>
              <w:sz w:val="24"/>
              <w:szCs w:val="24"/>
            </w:rPr>
            <w:fldChar w:fldCharType="end"/>
          </w:r>
        </w:p>
      </w:sdtContent>
    </w:sdt>
    <w:p w:rsidR="00F931E4" w:rsidRDefault="00F931E4"/>
    <w:p w:rsidR="00F931E4" w:rsidRDefault="00F931E4"/>
    <w:p w:rsidR="00F931E4" w:rsidRDefault="00F931E4"/>
    <w:p w:rsidR="00F931E4" w:rsidRDefault="00F931E4"/>
    <w:p w:rsidR="00F931E4" w:rsidRDefault="00F931E4"/>
    <w:p w:rsidR="0065084F" w:rsidRPr="00C94AAE" w:rsidRDefault="009653D7" w:rsidP="00233AF1">
      <w:pPr>
        <w:spacing w:line="480" w:lineRule="auto"/>
        <w:jc w:val="center"/>
        <w:rPr>
          <w:b/>
          <w:sz w:val="24"/>
          <w:szCs w:val="24"/>
        </w:rPr>
      </w:pPr>
      <w:r>
        <w:rPr>
          <w:b/>
          <w:sz w:val="24"/>
          <w:szCs w:val="24"/>
        </w:rPr>
        <w:lastRenderedPageBreak/>
        <w:t>Outline</w:t>
      </w:r>
    </w:p>
    <w:p w:rsidR="00815C66" w:rsidRPr="00C94AAE" w:rsidRDefault="009653D7" w:rsidP="00C94AAE">
      <w:pPr>
        <w:pStyle w:val="ListParagraph"/>
        <w:numPr>
          <w:ilvl w:val="0"/>
          <w:numId w:val="4"/>
        </w:numPr>
        <w:spacing w:line="480" w:lineRule="auto"/>
        <w:rPr>
          <w:sz w:val="24"/>
          <w:szCs w:val="24"/>
        </w:rPr>
      </w:pPr>
      <w:r w:rsidRPr="00C94AAE">
        <w:rPr>
          <w:sz w:val="24"/>
          <w:szCs w:val="24"/>
        </w:rPr>
        <w:t>Abstract</w:t>
      </w:r>
    </w:p>
    <w:p w:rsidR="0065084F" w:rsidRPr="00C94AAE" w:rsidRDefault="009653D7" w:rsidP="00C94AAE">
      <w:pPr>
        <w:spacing w:line="480" w:lineRule="auto"/>
        <w:rPr>
          <w:sz w:val="24"/>
          <w:szCs w:val="24"/>
        </w:rPr>
      </w:pPr>
      <w:r w:rsidRPr="00C94AAE">
        <w:rPr>
          <w:sz w:val="24"/>
          <w:szCs w:val="24"/>
        </w:rPr>
        <w:t xml:space="preserve">  2-Introduction</w:t>
      </w:r>
      <w:r w:rsidR="00C94AAE">
        <w:rPr>
          <w:sz w:val="24"/>
          <w:szCs w:val="24"/>
        </w:rPr>
        <w:t>:</w:t>
      </w:r>
    </w:p>
    <w:p w:rsidR="002F797F" w:rsidRPr="00C94AAE" w:rsidRDefault="009653D7" w:rsidP="002F797F">
      <w:pPr>
        <w:pStyle w:val="ListParagraph"/>
        <w:numPr>
          <w:ilvl w:val="0"/>
          <w:numId w:val="16"/>
        </w:numPr>
        <w:spacing w:line="480" w:lineRule="auto"/>
        <w:rPr>
          <w:sz w:val="24"/>
          <w:szCs w:val="24"/>
        </w:rPr>
      </w:pPr>
      <w:r>
        <w:rPr>
          <w:sz w:val="24"/>
          <w:szCs w:val="24"/>
        </w:rPr>
        <w:t>1-</w:t>
      </w:r>
      <w:r w:rsidRPr="00C94AAE">
        <w:rPr>
          <w:sz w:val="24"/>
          <w:szCs w:val="24"/>
        </w:rPr>
        <w:t xml:space="preserve">The objective of the research is to find out the factors that motivate </w:t>
      </w:r>
      <w:r>
        <w:rPr>
          <w:sz w:val="24"/>
          <w:szCs w:val="24"/>
        </w:rPr>
        <w:t>African American Community to conduct crimes.</w:t>
      </w:r>
    </w:p>
    <w:p w:rsidR="0065084F" w:rsidRPr="002F797F" w:rsidRDefault="009653D7" w:rsidP="002F797F">
      <w:pPr>
        <w:pStyle w:val="ListParagraph"/>
        <w:numPr>
          <w:ilvl w:val="0"/>
          <w:numId w:val="16"/>
        </w:numPr>
        <w:spacing w:line="480" w:lineRule="auto"/>
        <w:rPr>
          <w:sz w:val="24"/>
          <w:szCs w:val="24"/>
        </w:rPr>
      </w:pPr>
      <w:r w:rsidRPr="002F797F">
        <w:rPr>
          <w:sz w:val="24"/>
          <w:szCs w:val="24"/>
        </w:rPr>
        <w:t>The research will focus on the economic conditions of black people, drug abuse, psychological need, and their overall living environment.</w:t>
      </w:r>
    </w:p>
    <w:p w:rsidR="0065084F" w:rsidRPr="00C94AAE" w:rsidRDefault="009653D7" w:rsidP="008E0006">
      <w:pPr>
        <w:pStyle w:val="ListParagraph"/>
        <w:numPr>
          <w:ilvl w:val="0"/>
          <w:numId w:val="16"/>
        </w:numPr>
        <w:spacing w:line="480" w:lineRule="auto"/>
        <w:rPr>
          <w:sz w:val="24"/>
          <w:szCs w:val="24"/>
        </w:rPr>
      </w:pPr>
      <w:r w:rsidRPr="00C94AAE">
        <w:rPr>
          <w:sz w:val="24"/>
          <w:szCs w:val="24"/>
        </w:rPr>
        <w:t xml:space="preserve">The research will also highlight </w:t>
      </w:r>
      <w:r w:rsidR="008E0006" w:rsidRPr="008E0006">
        <w:rPr>
          <w:sz w:val="24"/>
          <w:szCs w:val="24"/>
        </w:rPr>
        <w:t>the role of crime within the community</w:t>
      </w:r>
    </w:p>
    <w:p w:rsidR="0065084F" w:rsidRPr="00C94AAE" w:rsidRDefault="009653D7" w:rsidP="00C94AAE">
      <w:pPr>
        <w:spacing w:line="480" w:lineRule="auto"/>
        <w:rPr>
          <w:sz w:val="24"/>
          <w:szCs w:val="24"/>
        </w:rPr>
      </w:pPr>
      <w:r w:rsidRPr="00C94AAE">
        <w:rPr>
          <w:sz w:val="24"/>
          <w:szCs w:val="24"/>
        </w:rPr>
        <w:t>3- Literature review</w:t>
      </w:r>
    </w:p>
    <w:p w:rsidR="0065084F" w:rsidRPr="00C94AAE" w:rsidRDefault="009653D7" w:rsidP="00C94AAE">
      <w:pPr>
        <w:spacing w:line="480" w:lineRule="auto"/>
        <w:rPr>
          <w:sz w:val="24"/>
          <w:szCs w:val="24"/>
        </w:rPr>
      </w:pPr>
      <w:r w:rsidRPr="00C94AAE">
        <w:rPr>
          <w:sz w:val="24"/>
          <w:szCs w:val="24"/>
        </w:rPr>
        <w:t xml:space="preserve">          A-Racial inequality</w:t>
      </w:r>
    </w:p>
    <w:p w:rsidR="0065084F" w:rsidRPr="00C94AAE" w:rsidRDefault="009653D7" w:rsidP="00C94AAE">
      <w:pPr>
        <w:spacing w:line="480" w:lineRule="auto"/>
        <w:ind w:left="720"/>
        <w:rPr>
          <w:sz w:val="24"/>
          <w:szCs w:val="24"/>
        </w:rPr>
      </w:pPr>
      <w:r w:rsidRPr="00C94AAE">
        <w:rPr>
          <w:sz w:val="24"/>
          <w:szCs w:val="24"/>
        </w:rPr>
        <w:t xml:space="preserve">           1-</w:t>
      </w:r>
      <w:r w:rsidRPr="004E3764">
        <w:t> </w:t>
      </w:r>
      <w:r w:rsidRPr="004E3764">
        <w:rPr>
          <w:sz w:val="24"/>
          <w:szCs w:val="24"/>
        </w:rPr>
        <w:fldChar w:fldCharType="begin"/>
      </w:r>
      <w:r w:rsidR="00277078">
        <w:rPr>
          <w:sz w:val="24"/>
          <w:szCs w:val="24"/>
        </w:rPr>
        <w:instrText xml:space="preserve"> ADDIN ZOTERO_ITEM CSL_CITATION {"citationID":"OWdD2ZW7","properties":{"formattedCitation":"(Baumlin, 1999)","plainCitation":"(Baumlin, 1999)","dontUpdate":true,"noteIndex":0},"citationItems":[{"id":688,"uris":["http://zotero.org/users/local/LY9XXHSK/items/EELB3HQJ"],"uri":["http://zotero.org/users/local/LY9XXHSK/items/EELB3HQJ"],"itemData":{"id":688,"type":"book","title":"African-American communities and violent crime: The construction of race differences. Sociological Focus","number-of-volumes":"32(1)","author":[{"family":"Baumlin","given":"J."}],"issued":{"date-parts":[["1999"]]}}}],"schema":"https://github.com/citation-style-language/schema/raw/master/csl-citation.json"} </w:instrText>
      </w:r>
      <w:r w:rsidRPr="004E3764">
        <w:rPr>
          <w:sz w:val="24"/>
          <w:szCs w:val="24"/>
        </w:rPr>
        <w:fldChar w:fldCharType="separate"/>
      </w:r>
      <w:r w:rsidR="00D06A4B" w:rsidRPr="004E3764">
        <w:rPr>
          <w:sz w:val="24"/>
          <w:szCs w:val="24"/>
        </w:rPr>
        <w:t>Baumlin (</w:t>
      </w:r>
      <w:r w:rsidRPr="004E3764">
        <w:rPr>
          <w:sz w:val="24"/>
          <w:szCs w:val="24"/>
        </w:rPr>
        <w:t>1999)</w:t>
      </w:r>
      <w:r w:rsidRPr="004E3764">
        <w:rPr>
          <w:sz w:val="24"/>
          <w:szCs w:val="24"/>
        </w:rPr>
        <w:fldChar w:fldCharType="end"/>
      </w:r>
      <w:r w:rsidR="00D06A4B" w:rsidRPr="004E3764">
        <w:rPr>
          <w:sz w:val="24"/>
          <w:szCs w:val="24"/>
        </w:rPr>
        <w:t xml:space="preserve"> says</w:t>
      </w:r>
      <w:r w:rsidR="00D06A4B" w:rsidRPr="00C94AAE">
        <w:rPr>
          <w:sz w:val="24"/>
          <w:szCs w:val="24"/>
        </w:rPr>
        <w:t xml:space="preserve"> that racial deprivation has been very instrumental in forming a  collective black psychological reaction. This psychological reaction based on racial inequality has made the black </w:t>
      </w:r>
      <w:r w:rsidR="00FB3375" w:rsidRPr="00C94AAE">
        <w:rPr>
          <w:sz w:val="24"/>
          <w:szCs w:val="24"/>
        </w:rPr>
        <w:t xml:space="preserve">more </w:t>
      </w:r>
      <w:r w:rsidR="00FB3375">
        <w:rPr>
          <w:sz w:val="24"/>
          <w:szCs w:val="24"/>
        </w:rPr>
        <w:t>involved</w:t>
      </w:r>
      <w:r w:rsidR="00277078">
        <w:rPr>
          <w:sz w:val="24"/>
          <w:szCs w:val="24"/>
        </w:rPr>
        <w:t xml:space="preserve"> in </w:t>
      </w:r>
      <w:r w:rsidR="00D06A4B" w:rsidRPr="00C94AAE">
        <w:rPr>
          <w:sz w:val="24"/>
          <w:szCs w:val="24"/>
        </w:rPr>
        <w:t>violence than the white racial county in the United States.</w:t>
      </w:r>
    </w:p>
    <w:p w:rsidR="00D06A4B" w:rsidRPr="00C94AAE" w:rsidRDefault="00D06A4B" w:rsidP="00C94AAE">
      <w:pPr>
        <w:spacing w:line="480" w:lineRule="auto"/>
        <w:ind w:left="720"/>
        <w:rPr>
          <w:sz w:val="24"/>
          <w:szCs w:val="24"/>
        </w:rPr>
      </w:pPr>
    </w:p>
    <w:p w:rsidR="00D06A4B" w:rsidRPr="00C94AAE" w:rsidRDefault="009653D7" w:rsidP="00C94AAE">
      <w:pPr>
        <w:spacing w:line="480" w:lineRule="auto"/>
        <w:ind w:left="720"/>
        <w:rPr>
          <w:sz w:val="24"/>
          <w:szCs w:val="24"/>
        </w:rPr>
      </w:pPr>
      <w:r w:rsidRPr="00C94AAE">
        <w:rPr>
          <w:sz w:val="24"/>
          <w:szCs w:val="24"/>
        </w:rPr>
        <w:t xml:space="preserve">         2. Another researcher says that the racial socialization in the familial provides resilience to the effects of crime on the interpersonal racial insights</w:t>
      </w:r>
      <w:r w:rsidR="00DD295B" w:rsidRPr="00C94AAE">
        <w:rPr>
          <w:sz w:val="24"/>
          <w:szCs w:val="24"/>
        </w:rPr>
        <w:t xml:space="preserve"> of the African American Youth </w:t>
      </w:r>
      <w:r w:rsidR="00DD295B" w:rsidRPr="00C94AAE">
        <w:rPr>
          <w:sz w:val="24"/>
          <w:szCs w:val="24"/>
        </w:rPr>
        <w:fldChar w:fldCharType="begin"/>
      </w:r>
      <w:r w:rsidR="00DD295B" w:rsidRPr="00C94AAE">
        <w:rPr>
          <w:sz w:val="24"/>
          <w:szCs w:val="24"/>
        </w:rPr>
        <w:instrText xml:space="preserve"> ADDIN ZOTERO_ITEM CSL_CITATION {"citationID":"1Vmmg3d5","properties":{"formattedCitation":"(Burt, Lei, &amp; Simons, 2017)","plainCitation":"(Burt, Lei, &amp; Simons, 2017)","noteIndex":0},"citationItems":[{"id":689,"uris":["http://zotero.org/users/local/LY9XXHSK/items/TSUBGTK5"],"uri":["http://zotero.org/users/local/LY9XXHSK/items/TSUBGTK5"],"itemData":{"id":689,"type":"article-journal","title":"Racial discrimination, racial socialization, and crime: understanding mechanisms of resilience","container-title":"Social problems","page":"414-438","volume":"64","issue":"3","author":[{"family":"Burt","given":"Callie H."},{"family":"Lei","given":"Man Kit"},{"family":"Simons","given":"Ronald L."}],"issued":{"date-parts":[["2017"]]}}}],"schema":"https://github.com/citation-style-language/schema/raw/master/csl-citation.json"} </w:instrText>
      </w:r>
      <w:r w:rsidR="00DD295B" w:rsidRPr="00C94AAE">
        <w:rPr>
          <w:sz w:val="24"/>
          <w:szCs w:val="24"/>
        </w:rPr>
        <w:fldChar w:fldCharType="separate"/>
      </w:r>
      <w:r w:rsidR="00DD295B" w:rsidRPr="00C94AAE">
        <w:rPr>
          <w:sz w:val="24"/>
          <w:szCs w:val="24"/>
        </w:rPr>
        <w:t>(Burt, Lei, &amp; Simons, 2017)</w:t>
      </w:r>
      <w:r w:rsidR="00DD295B" w:rsidRPr="00C94AAE">
        <w:rPr>
          <w:sz w:val="24"/>
          <w:szCs w:val="24"/>
        </w:rPr>
        <w:fldChar w:fldCharType="end"/>
      </w:r>
      <w:r w:rsidR="00DD295B" w:rsidRPr="00C94AAE">
        <w:rPr>
          <w:sz w:val="24"/>
          <w:szCs w:val="24"/>
        </w:rPr>
        <w:t>.</w:t>
      </w:r>
    </w:p>
    <w:p w:rsidR="00D06A4B" w:rsidRPr="00C94AAE" w:rsidRDefault="00D06A4B" w:rsidP="00C94AAE">
      <w:pPr>
        <w:spacing w:line="480" w:lineRule="auto"/>
        <w:ind w:left="720"/>
        <w:rPr>
          <w:sz w:val="24"/>
          <w:szCs w:val="24"/>
        </w:rPr>
      </w:pPr>
    </w:p>
    <w:p w:rsidR="0065084F" w:rsidRPr="00C94AAE" w:rsidRDefault="009653D7" w:rsidP="00C94AAE">
      <w:pPr>
        <w:spacing w:line="480" w:lineRule="auto"/>
        <w:rPr>
          <w:sz w:val="24"/>
          <w:szCs w:val="24"/>
        </w:rPr>
      </w:pPr>
      <w:r w:rsidRPr="00C94AAE">
        <w:rPr>
          <w:sz w:val="24"/>
          <w:szCs w:val="24"/>
        </w:rPr>
        <w:t xml:space="preserve">       </w:t>
      </w:r>
      <w:r w:rsidR="00D06A4B" w:rsidRPr="00C94AAE">
        <w:rPr>
          <w:sz w:val="24"/>
          <w:szCs w:val="24"/>
        </w:rPr>
        <w:t xml:space="preserve">  </w:t>
      </w:r>
      <w:r w:rsidRPr="00C94AAE">
        <w:rPr>
          <w:sz w:val="24"/>
          <w:szCs w:val="24"/>
        </w:rPr>
        <w:t xml:space="preserve">  </w:t>
      </w:r>
      <w:r w:rsidR="00D06A4B" w:rsidRPr="00C94AAE">
        <w:rPr>
          <w:sz w:val="24"/>
          <w:szCs w:val="24"/>
        </w:rPr>
        <w:t>B- Economic ramification of the Black community</w:t>
      </w:r>
    </w:p>
    <w:p w:rsidR="00D06A4B" w:rsidRPr="00C94AAE" w:rsidRDefault="009653D7" w:rsidP="00C94AAE">
      <w:pPr>
        <w:pStyle w:val="ListParagraph"/>
        <w:numPr>
          <w:ilvl w:val="0"/>
          <w:numId w:val="3"/>
        </w:numPr>
        <w:spacing w:line="480" w:lineRule="auto"/>
        <w:rPr>
          <w:sz w:val="24"/>
          <w:szCs w:val="24"/>
        </w:rPr>
      </w:pPr>
      <w:r w:rsidRPr="00C94AAE">
        <w:rPr>
          <w:sz w:val="24"/>
          <w:szCs w:val="24"/>
        </w:rPr>
        <w:t xml:space="preserve">From the past two </w:t>
      </w:r>
      <w:r w:rsidR="000A5D68" w:rsidRPr="00C94AAE">
        <w:rPr>
          <w:sz w:val="24"/>
          <w:szCs w:val="24"/>
        </w:rPr>
        <w:t>decades</w:t>
      </w:r>
      <w:r w:rsidRPr="00C94AAE">
        <w:rPr>
          <w:sz w:val="24"/>
          <w:szCs w:val="24"/>
        </w:rPr>
        <w:t xml:space="preserve"> the </w:t>
      </w:r>
      <w:r w:rsidR="000A5D68" w:rsidRPr="00C94AAE">
        <w:rPr>
          <w:sz w:val="24"/>
          <w:szCs w:val="24"/>
        </w:rPr>
        <w:t>black</w:t>
      </w:r>
      <w:r w:rsidRPr="00C94AAE">
        <w:rPr>
          <w:sz w:val="24"/>
          <w:szCs w:val="24"/>
        </w:rPr>
        <w:t xml:space="preserve"> community </w:t>
      </w:r>
      <w:r w:rsidR="000A5D68" w:rsidRPr="00C94AAE">
        <w:rPr>
          <w:sz w:val="24"/>
          <w:szCs w:val="24"/>
        </w:rPr>
        <w:t>of America</w:t>
      </w:r>
      <w:r w:rsidRPr="00C94AAE">
        <w:rPr>
          <w:sz w:val="24"/>
          <w:szCs w:val="24"/>
        </w:rPr>
        <w:t xml:space="preserve"> </w:t>
      </w:r>
      <w:r w:rsidR="00815C66" w:rsidRPr="00C94AAE">
        <w:rPr>
          <w:sz w:val="24"/>
          <w:szCs w:val="24"/>
        </w:rPr>
        <w:t xml:space="preserve">is being </w:t>
      </w:r>
      <w:r w:rsidR="000A5D68" w:rsidRPr="00C94AAE">
        <w:rPr>
          <w:sz w:val="24"/>
          <w:szCs w:val="24"/>
        </w:rPr>
        <w:t>treated brutally</w:t>
      </w:r>
      <w:r w:rsidRPr="00C94AAE">
        <w:rPr>
          <w:sz w:val="24"/>
          <w:szCs w:val="24"/>
        </w:rPr>
        <w:t xml:space="preserve"> and  in the 1990 </w:t>
      </w:r>
      <w:r w:rsidR="000A5D68" w:rsidRPr="00C94AAE">
        <w:rPr>
          <w:sz w:val="24"/>
          <w:szCs w:val="24"/>
        </w:rPr>
        <w:t xml:space="preserve"> 30 percent out of </w:t>
      </w:r>
      <w:r w:rsidRPr="00C94AAE">
        <w:rPr>
          <w:sz w:val="24"/>
          <w:szCs w:val="24"/>
        </w:rPr>
        <w:t xml:space="preserve">56 percent black </w:t>
      </w:r>
      <w:r w:rsidR="000A5D68" w:rsidRPr="00C94AAE">
        <w:rPr>
          <w:sz w:val="24"/>
          <w:szCs w:val="24"/>
        </w:rPr>
        <w:t xml:space="preserve">Of Los Angeles were living below poverty line and in the same year the police department of </w:t>
      </w:r>
      <w:r w:rsidR="000A5D68" w:rsidRPr="00C94AAE">
        <w:rPr>
          <w:sz w:val="24"/>
          <w:szCs w:val="24"/>
        </w:rPr>
        <w:lastRenderedPageBreak/>
        <w:t xml:space="preserve">California reported increasing rate of crime among the Black community. </w:t>
      </w:r>
      <w:r w:rsidR="000A5D68" w:rsidRPr="00C94AAE">
        <w:rPr>
          <w:sz w:val="24"/>
          <w:szCs w:val="24"/>
        </w:rPr>
        <w:fldChar w:fldCharType="begin"/>
      </w:r>
      <w:r w:rsidR="000A5D68" w:rsidRPr="00C94AAE">
        <w:rPr>
          <w:sz w:val="24"/>
          <w:szCs w:val="24"/>
        </w:rPr>
        <w:instrText xml:space="preserve"> ADDIN ZOTERO_ITEM CSL_CITATION {"citationID":"CEKfFKjW","properties":{"formattedCitation":"(Armstrong, 1994)","plainCitation":"(Armstrong, 1994)","noteIndex":0},"citationItems":[{"id":690,"uris":["http://zotero.org/users/local/LY9XXHSK/items/WXTRHV5F"],"uri":["http://zotero.org/users/local/LY9XXHSK/items/WXTRHV5F"],"itemData":{"id":690,"type":"article-journal","title":"the black community's","author":[{"family":"Armstrong","given":"Gloria R."}],"issued":{"date-parts":[["1994"]]}}}],"schema":"https://github.com/citation-style-language/schema/raw/master/csl-citation.json"} </w:instrText>
      </w:r>
      <w:r w:rsidR="000A5D68" w:rsidRPr="00C94AAE">
        <w:rPr>
          <w:sz w:val="24"/>
          <w:szCs w:val="24"/>
        </w:rPr>
        <w:fldChar w:fldCharType="separate"/>
      </w:r>
      <w:r w:rsidR="000A5D68" w:rsidRPr="00C94AAE">
        <w:rPr>
          <w:sz w:val="24"/>
          <w:szCs w:val="24"/>
        </w:rPr>
        <w:t>(Armstrong, 1994)</w:t>
      </w:r>
      <w:r w:rsidR="000A5D68" w:rsidRPr="00C94AAE">
        <w:rPr>
          <w:sz w:val="24"/>
          <w:szCs w:val="24"/>
        </w:rPr>
        <w:fldChar w:fldCharType="end"/>
      </w:r>
    </w:p>
    <w:p w:rsidR="00D06A4B" w:rsidRPr="00C94AAE" w:rsidRDefault="00D06A4B" w:rsidP="00C94AAE">
      <w:pPr>
        <w:spacing w:line="480" w:lineRule="auto"/>
        <w:rPr>
          <w:sz w:val="24"/>
          <w:szCs w:val="24"/>
        </w:rPr>
      </w:pPr>
    </w:p>
    <w:p w:rsidR="00D06A4B" w:rsidRPr="00C94AAE" w:rsidRDefault="009653D7" w:rsidP="00C94AAE">
      <w:pPr>
        <w:spacing w:line="480" w:lineRule="auto"/>
        <w:rPr>
          <w:sz w:val="24"/>
          <w:szCs w:val="24"/>
        </w:rPr>
      </w:pPr>
      <w:r w:rsidRPr="00C94AAE">
        <w:rPr>
          <w:sz w:val="24"/>
          <w:szCs w:val="24"/>
        </w:rPr>
        <w:t xml:space="preserve">         </w:t>
      </w:r>
      <w:r w:rsidR="000A5D68" w:rsidRPr="00C94AAE">
        <w:rPr>
          <w:sz w:val="24"/>
          <w:szCs w:val="24"/>
        </w:rPr>
        <w:t xml:space="preserve">  C-Drug Abuse</w:t>
      </w:r>
    </w:p>
    <w:p w:rsidR="000A5D68" w:rsidRPr="00C94AAE" w:rsidRDefault="009653D7" w:rsidP="00C94AAE">
      <w:pPr>
        <w:spacing w:line="480" w:lineRule="auto"/>
        <w:rPr>
          <w:color w:val="333333"/>
          <w:sz w:val="24"/>
          <w:szCs w:val="24"/>
          <w:shd w:val="clear" w:color="auto" w:fill="EDEDED"/>
        </w:rPr>
      </w:pPr>
      <w:r w:rsidRPr="00C94AAE">
        <w:rPr>
          <w:color w:val="333333"/>
          <w:sz w:val="24"/>
          <w:szCs w:val="24"/>
          <w:shd w:val="clear" w:color="auto" w:fill="EDEDED"/>
        </w:rPr>
        <w:t xml:space="preserve">                    </w:t>
      </w:r>
    </w:p>
    <w:p w:rsidR="00D06A4B" w:rsidRPr="00C94AAE" w:rsidRDefault="009653D7" w:rsidP="00C94AAE">
      <w:pPr>
        <w:spacing w:line="480" w:lineRule="auto"/>
        <w:ind w:left="1440"/>
        <w:rPr>
          <w:sz w:val="24"/>
          <w:szCs w:val="24"/>
        </w:rPr>
      </w:pPr>
      <w:r w:rsidRPr="00C94AAE">
        <w:rPr>
          <w:sz w:val="24"/>
          <w:szCs w:val="24"/>
        </w:rPr>
        <w:t>1-</w:t>
      </w:r>
      <w:r w:rsidR="000A5D68" w:rsidRPr="00C94AAE">
        <w:rPr>
          <w:sz w:val="24"/>
          <w:szCs w:val="24"/>
        </w:rPr>
        <w:t>A report presented by</w:t>
      </w:r>
      <w:r w:rsidRPr="00C94AAE">
        <w:rPr>
          <w:sz w:val="24"/>
          <w:szCs w:val="24"/>
        </w:rPr>
        <w:t xml:space="preserve"> Mauer and Huling (1995) </w:t>
      </w:r>
      <w:r w:rsidR="000A5D68" w:rsidRPr="00C94AAE">
        <w:rPr>
          <w:sz w:val="24"/>
          <w:szCs w:val="24"/>
        </w:rPr>
        <w:t xml:space="preserve">that the drug offender population in the </w:t>
      </w:r>
      <w:r w:rsidRPr="00C94AAE">
        <w:rPr>
          <w:sz w:val="24"/>
          <w:szCs w:val="24"/>
        </w:rPr>
        <w:t>criminal</w:t>
      </w:r>
      <w:r w:rsidR="000A5D68" w:rsidRPr="00C94AAE">
        <w:rPr>
          <w:sz w:val="24"/>
          <w:szCs w:val="24"/>
        </w:rPr>
        <w:t xml:space="preserve"> justice has increased recently and the percentage has </w:t>
      </w:r>
      <w:r w:rsidRPr="00C94AAE">
        <w:rPr>
          <w:sz w:val="24"/>
          <w:szCs w:val="24"/>
        </w:rPr>
        <w:t>risen</w:t>
      </w:r>
      <w:r w:rsidR="000A5D68" w:rsidRPr="00C94AAE">
        <w:rPr>
          <w:sz w:val="24"/>
          <w:szCs w:val="24"/>
        </w:rPr>
        <w:t xml:space="preserve"> by 510% in the years 1983-93. This </w:t>
      </w:r>
      <w:r w:rsidRPr="00C94AAE">
        <w:rPr>
          <w:sz w:val="24"/>
          <w:szCs w:val="24"/>
        </w:rPr>
        <w:t>percentage</w:t>
      </w:r>
      <w:r w:rsidR="000A5D68" w:rsidRPr="00C94AAE">
        <w:rPr>
          <w:sz w:val="24"/>
          <w:szCs w:val="24"/>
        </w:rPr>
        <w:t xml:space="preserve"> </w:t>
      </w:r>
      <w:r w:rsidRPr="00C94AAE">
        <w:rPr>
          <w:sz w:val="24"/>
          <w:szCs w:val="24"/>
        </w:rPr>
        <w:t>increased</w:t>
      </w:r>
      <w:r w:rsidR="000A5D68" w:rsidRPr="00C94AAE">
        <w:rPr>
          <w:sz w:val="24"/>
          <w:szCs w:val="24"/>
        </w:rPr>
        <w:t xml:space="preserve"> because the </w:t>
      </w:r>
      <w:r w:rsidRPr="00C94AAE">
        <w:rPr>
          <w:sz w:val="24"/>
          <w:szCs w:val="24"/>
        </w:rPr>
        <w:t>black</w:t>
      </w:r>
      <w:r w:rsidR="000A5D68" w:rsidRPr="00C94AAE">
        <w:rPr>
          <w:sz w:val="24"/>
          <w:szCs w:val="24"/>
        </w:rPr>
        <w:t xml:space="preserve"> Hispanic women have been </w:t>
      </w:r>
      <w:r w:rsidRPr="00C94AAE">
        <w:rPr>
          <w:sz w:val="24"/>
          <w:szCs w:val="24"/>
        </w:rPr>
        <w:t>involved</w:t>
      </w:r>
      <w:r w:rsidR="000A5D68" w:rsidRPr="00C94AAE">
        <w:rPr>
          <w:sz w:val="24"/>
          <w:szCs w:val="24"/>
        </w:rPr>
        <w:t xml:space="preserve"> in drug abuse ion that time period. </w:t>
      </w:r>
      <w:r w:rsidRPr="00C94AAE">
        <w:rPr>
          <w:sz w:val="24"/>
          <w:szCs w:val="24"/>
        </w:rPr>
        <w:t xml:space="preserve"> The arr</w:t>
      </w:r>
      <w:r w:rsidR="00691D67">
        <w:rPr>
          <w:sz w:val="24"/>
          <w:szCs w:val="24"/>
        </w:rPr>
        <w:t>est of African American for vio</w:t>
      </w:r>
      <w:r w:rsidR="00691D67" w:rsidRPr="00C94AAE">
        <w:rPr>
          <w:sz w:val="24"/>
          <w:szCs w:val="24"/>
        </w:rPr>
        <w:t>lent</w:t>
      </w:r>
      <w:r w:rsidRPr="00C94AAE">
        <w:rPr>
          <w:sz w:val="24"/>
          <w:szCs w:val="24"/>
        </w:rPr>
        <w:t xml:space="preserve"> crimes has also increased from 24% to 39 percent from the year 1980 </w:t>
      </w:r>
      <w:r w:rsidR="00147DE2" w:rsidRPr="00C94AAE">
        <w:rPr>
          <w:sz w:val="24"/>
          <w:szCs w:val="24"/>
        </w:rPr>
        <w:t>t</w:t>
      </w:r>
      <w:r w:rsidRPr="00C94AAE">
        <w:rPr>
          <w:sz w:val="24"/>
          <w:szCs w:val="24"/>
        </w:rPr>
        <w:t>o 1991.</w:t>
      </w:r>
    </w:p>
    <w:p w:rsidR="00D06A4B" w:rsidRPr="00C94AAE" w:rsidRDefault="009653D7" w:rsidP="00C94AAE">
      <w:pPr>
        <w:spacing w:line="480" w:lineRule="auto"/>
        <w:rPr>
          <w:color w:val="333333"/>
          <w:sz w:val="24"/>
          <w:szCs w:val="24"/>
          <w:shd w:val="clear" w:color="auto" w:fill="EDEDED"/>
        </w:rPr>
      </w:pPr>
      <w:r w:rsidRPr="00C94AAE">
        <w:rPr>
          <w:color w:val="333333"/>
          <w:sz w:val="24"/>
          <w:szCs w:val="24"/>
          <w:shd w:val="clear" w:color="auto" w:fill="EDEDED"/>
        </w:rPr>
        <w:t xml:space="preserve">             </w:t>
      </w:r>
    </w:p>
    <w:p w:rsidR="00D06A4B" w:rsidRPr="00C94AAE" w:rsidRDefault="009653D7" w:rsidP="00C94AAE">
      <w:pPr>
        <w:spacing w:line="480" w:lineRule="auto"/>
        <w:rPr>
          <w:sz w:val="24"/>
          <w:szCs w:val="24"/>
        </w:rPr>
      </w:pPr>
      <w:r w:rsidRPr="00C94AAE">
        <w:rPr>
          <w:sz w:val="24"/>
          <w:szCs w:val="24"/>
        </w:rPr>
        <w:t xml:space="preserve">           D-</w:t>
      </w:r>
      <w:r w:rsidR="00691D67">
        <w:rPr>
          <w:sz w:val="24"/>
          <w:szCs w:val="24"/>
        </w:rPr>
        <w:t xml:space="preserve">Psychological </w:t>
      </w:r>
      <w:r w:rsidRPr="00C94AAE">
        <w:rPr>
          <w:sz w:val="24"/>
          <w:szCs w:val="24"/>
        </w:rPr>
        <w:t>Stress Caused by limited resources</w:t>
      </w:r>
    </w:p>
    <w:p w:rsidR="00DD295B" w:rsidRDefault="009653D7" w:rsidP="00C94AAE">
      <w:pPr>
        <w:pStyle w:val="ListParagraph"/>
        <w:numPr>
          <w:ilvl w:val="0"/>
          <w:numId w:val="11"/>
        </w:numPr>
        <w:spacing w:line="480" w:lineRule="auto"/>
        <w:rPr>
          <w:sz w:val="24"/>
          <w:szCs w:val="24"/>
        </w:rPr>
      </w:pPr>
      <w:r w:rsidRPr="00C94AAE">
        <w:rPr>
          <w:sz w:val="24"/>
          <w:szCs w:val="24"/>
        </w:rPr>
        <w:t xml:space="preserve">The black community is segregated based on social and economic resources and that is affecting their mental health </w:t>
      </w:r>
      <w:r w:rsidRPr="00C94AAE">
        <w:rPr>
          <w:sz w:val="24"/>
          <w:szCs w:val="24"/>
        </w:rPr>
        <w:fldChar w:fldCharType="begin"/>
      </w:r>
      <w:r w:rsidRPr="00C94AAE">
        <w:rPr>
          <w:sz w:val="24"/>
          <w:szCs w:val="24"/>
        </w:rPr>
        <w:instrText xml:space="preserve"> ADDIN ZOTERO_ITEM CSL_CITATION {"citationID":"28ArzV51","properties":{"formattedCitation":"(Association, 2016)","plainCitation":"(Association, 2016)","noteIndex":0},"citationItems":[{"id":694,"uris":["http://zotero.org/users/local/LY9XXHSK/items/7PAD6KLY"],"uri":["http://zotero.org/users/local/LY9XXHSK/items/7PAD6KLY"],"itemData":{"id":694,"type":"article-journal","title":"African Americans have limited access to mental and behavioral health care","container-title":"Mental Health America (Eds) Black &amp; African American Communities and Mental Health. At: http://www. mentalhealthamerica. net/african-american-mentalhealth","author":[{"family":"Association","given":"American Psychological"}],"issued":{"date-parts":[["2016"]]}}}],"schema":"https://github.com/citation-style-language/schema/raw/master/csl-citation.json"} </w:instrText>
      </w:r>
      <w:r w:rsidRPr="00C94AAE">
        <w:rPr>
          <w:sz w:val="24"/>
          <w:szCs w:val="24"/>
        </w:rPr>
        <w:fldChar w:fldCharType="separate"/>
      </w:r>
      <w:r w:rsidRPr="00C94AAE">
        <w:rPr>
          <w:sz w:val="24"/>
          <w:szCs w:val="24"/>
        </w:rPr>
        <w:t>(Association, 2016)</w:t>
      </w:r>
      <w:r w:rsidRPr="00C94AAE">
        <w:rPr>
          <w:sz w:val="24"/>
          <w:szCs w:val="24"/>
        </w:rPr>
        <w:fldChar w:fldCharType="end"/>
      </w:r>
      <w:r w:rsidRPr="00C94AAE">
        <w:rPr>
          <w:sz w:val="24"/>
          <w:szCs w:val="24"/>
        </w:rPr>
        <w:t>.</w:t>
      </w:r>
    </w:p>
    <w:p w:rsidR="00A123D2" w:rsidRDefault="009653D7" w:rsidP="00A123D2">
      <w:pPr>
        <w:shd w:val="clear" w:color="auto" w:fill="FFFFFF"/>
        <w:spacing w:line="264" w:lineRule="atLeast"/>
        <w:textAlignment w:val="baseline"/>
        <w:outlineLvl w:val="4"/>
        <w:rPr>
          <w:rFonts w:ascii="Helvetica" w:eastAsia="Times New Roman" w:hAnsi="Helvetica"/>
          <w:b/>
          <w:bCs/>
          <w:color w:val="444444"/>
          <w:sz w:val="26"/>
          <w:szCs w:val="26"/>
        </w:rPr>
      </w:pPr>
      <w:r>
        <w:rPr>
          <w:sz w:val="24"/>
          <w:szCs w:val="24"/>
        </w:rPr>
        <w:t xml:space="preserve">                                   1.1-</w:t>
      </w:r>
      <w:r w:rsidRPr="00A123D2">
        <w:rPr>
          <w:rFonts w:ascii="Helvetica" w:eastAsia="Times New Roman" w:hAnsi="Helvetica"/>
          <w:b/>
          <w:bCs/>
          <w:color w:val="444444"/>
          <w:sz w:val="26"/>
          <w:szCs w:val="26"/>
        </w:rPr>
        <w:t xml:space="preserve"> </w:t>
      </w:r>
      <w:r w:rsidRPr="00A123D2">
        <w:rPr>
          <w:sz w:val="24"/>
          <w:szCs w:val="24"/>
        </w:rPr>
        <w:t>Psychological Health</w:t>
      </w:r>
    </w:p>
    <w:p w:rsidR="00A123D2" w:rsidRPr="00C94AAE" w:rsidRDefault="00A123D2" w:rsidP="00A123D2">
      <w:pPr>
        <w:pStyle w:val="ListParagraph"/>
        <w:spacing w:line="480" w:lineRule="auto"/>
        <w:ind w:left="1350"/>
        <w:rPr>
          <w:sz w:val="24"/>
          <w:szCs w:val="24"/>
        </w:rPr>
      </w:pPr>
    </w:p>
    <w:p w:rsidR="002178AC" w:rsidRPr="002178AC" w:rsidRDefault="009653D7" w:rsidP="00C94AAE">
      <w:pPr>
        <w:spacing w:line="480" w:lineRule="auto"/>
        <w:rPr>
          <w:sz w:val="24"/>
          <w:szCs w:val="24"/>
        </w:rPr>
      </w:pPr>
      <w:r w:rsidRPr="00C94AAE">
        <w:t xml:space="preserve">        E-</w:t>
      </w:r>
      <w:r w:rsidR="00147DE2" w:rsidRPr="00C94AAE">
        <w:rPr>
          <w:sz w:val="24"/>
          <w:szCs w:val="24"/>
        </w:rPr>
        <w:t xml:space="preserve"> </w:t>
      </w:r>
      <w:r w:rsidRPr="002178AC">
        <w:rPr>
          <w:sz w:val="24"/>
          <w:szCs w:val="24"/>
        </w:rPr>
        <w:t>The intrinsic and extrinsic factors that motivate crimes</w:t>
      </w:r>
    </w:p>
    <w:p w:rsidR="00147DE2" w:rsidRPr="00C94AAE" w:rsidRDefault="009653D7" w:rsidP="00C94AAE">
      <w:pPr>
        <w:spacing w:line="480" w:lineRule="auto"/>
        <w:rPr>
          <w:sz w:val="24"/>
          <w:szCs w:val="24"/>
        </w:rPr>
      </w:pPr>
      <w:r>
        <w:rPr>
          <w:sz w:val="24"/>
          <w:szCs w:val="24"/>
        </w:rPr>
        <w:t xml:space="preserve">       A-</w:t>
      </w:r>
      <w:r w:rsidRPr="00C94AAE">
        <w:rPr>
          <w:sz w:val="24"/>
          <w:szCs w:val="24"/>
        </w:rPr>
        <w:t>Family situation and living environment of African Americans</w:t>
      </w:r>
    </w:p>
    <w:p w:rsidR="00147DE2" w:rsidRPr="008E0006" w:rsidRDefault="009653D7" w:rsidP="008E0006">
      <w:pPr>
        <w:spacing w:line="480" w:lineRule="auto"/>
        <w:ind w:left="1440"/>
        <w:rPr>
          <w:sz w:val="24"/>
          <w:szCs w:val="24"/>
        </w:rPr>
      </w:pPr>
      <w:r>
        <w:rPr>
          <w:sz w:val="24"/>
          <w:szCs w:val="24"/>
        </w:rPr>
        <w:t>1-</w:t>
      </w:r>
      <w:r w:rsidR="00EF00E4" w:rsidRPr="008E0006">
        <w:rPr>
          <w:sz w:val="24"/>
          <w:szCs w:val="24"/>
        </w:rPr>
        <w:t>Black families and communities have experienced abject poverty from the time they were brought to America as slaves. The back families are out of the educational facilities and the American have put some limits to the black lives. The middle class black families are struggling to get equal opportunity in the American society</w:t>
      </w:r>
      <w:r w:rsidR="00EF00E4" w:rsidRPr="008E0006">
        <w:rPr>
          <w:sz w:val="24"/>
          <w:szCs w:val="24"/>
        </w:rPr>
        <w:fldChar w:fldCharType="begin"/>
      </w:r>
      <w:r w:rsidR="00EF00E4" w:rsidRPr="008E0006">
        <w:rPr>
          <w:sz w:val="24"/>
          <w:szCs w:val="24"/>
        </w:rPr>
        <w:instrText xml:space="preserve"> ADDIN ZOTERO_ITEM CSL_CITATION {"citationID":"8RJAUeP7","properties":{"formattedCitation":"(Allen, 1995)","plainCitation":"(Allen, 1995)","noteIndex":0},"citationItems":[{"id":695,"uris":["http://zotero.org/users/local/LY9XXHSK/items/89YL3CGZ"],"uri":["http://zotero.org/users/local/LY9XXHSK/items/89YL3CGZ"],"itemData":{"id":695,"type":"paper-conference","title":"African American family life in societal context: Crisis and hope","container-title":"Sociological Forum","publisher":"Springer","page":"569-592","volume":"10","ISBN":"0884-8971","author":[{"family":"Allen","given":"Walter R."}],"issued":{"date-parts":[["1995"]]}}}],"schema":"https://github.com/citation-style-language/schema/raw/master/csl-citation.json"} </w:instrText>
      </w:r>
      <w:r w:rsidR="00EF00E4" w:rsidRPr="008E0006">
        <w:rPr>
          <w:sz w:val="24"/>
          <w:szCs w:val="24"/>
        </w:rPr>
        <w:fldChar w:fldCharType="separate"/>
      </w:r>
      <w:r w:rsidR="00EF00E4" w:rsidRPr="008E0006">
        <w:rPr>
          <w:sz w:val="24"/>
          <w:szCs w:val="24"/>
        </w:rPr>
        <w:t>(Allen, 1995)</w:t>
      </w:r>
      <w:r w:rsidR="00EF00E4" w:rsidRPr="008E0006">
        <w:rPr>
          <w:sz w:val="24"/>
          <w:szCs w:val="24"/>
        </w:rPr>
        <w:fldChar w:fldCharType="end"/>
      </w:r>
      <w:r w:rsidRPr="008E0006">
        <w:rPr>
          <w:sz w:val="24"/>
          <w:szCs w:val="24"/>
        </w:rPr>
        <w:t xml:space="preserve">      </w:t>
      </w:r>
    </w:p>
    <w:p w:rsidR="00147DE2" w:rsidRPr="00C94AAE" w:rsidRDefault="00147DE2" w:rsidP="00C94AAE">
      <w:pPr>
        <w:spacing w:line="480" w:lineRule="auto"/>
        <w:rPr>
          <w:color w:val="333333"/>
          <w:sz w:val="24"/>
          <w:szCs w:val="24"/>
          <w:shd w:val="clear" w:color="auto" w:fill="EDEDED"/>
        </w:rPr>
      </w:pPr>
    </w:p>
    <w:p w:rsidR="00EF00E4" w:rsidRPr="00C94AAE" w:rsidRDefault="009653D7" w:rsidP="00C94AAE">
      <w:pPr>
        <w:spacing w:line="480" w:lineRule="auto"/>
        <w:rPr>
          <w:sz w:val="24"/>
          <w:szCs w:val="24"/>
        </w:rPr>
      </w:pPr>
      <w:r w:rsidRPr="00C94AAE">
        <w:rPr>
          <w:sz w:val="24"/>
          <w:szCs w:val="24"/>
        </w:rPr>
        <w:t xml:space="preserve">         F- Modern day culture and its influence on African American community’s crime rate</w:t>
      </w:r>
    </w:p>
    <w:p w:rsidR="00EF00E4" w:rsidRPr="00C94AAE" w:rsidRDefault="009653D7" w:rsidP="00C94AAE">
      <w:pPr>
        <w:pStyle w:val="ListParagraph"/>
        <w:numPr>
          <w:ilvl w:val="0"/>
          <w:numId w:val="10"/>
        </w:numPr>
        <w:spacing w:line="480" w:lineRule="auto"/>
        <w:rPr>
          <w:sz w:val="24"/>
          <w:szCs w:val="24"/>
        </w:rPr>
      </w:pPr>
      <w:r w:rsidRPr="00C94AAE">
        <w:rPr>
          <w:sz w:val="24"/>
          <w:szCs w:val="24"/>
        </w:rPr>
        <w:t xml:space="preserve">To cope up with the modern culture of technological advancement the Black community is involved in robbery and homicide </w:t>
      </w:r>
      <w:r w:rsidRPr="00C94AAE">
        <w:rPr>
          <w:sz w:val="24"/>
          <w:szCs w:val="24"/>
        </w:rPr>
        <w:fldChar w:fldCharType="begin"/>
      </w:r>
      <w:r w:rsidRPr="00C94AAE">
        <w:rPr>
          <w:sz w:val="24"/>
          <w:szCs w:val="24"/>
        </w:rPr>
        <w:instrText xml:space="preserve"> ADDIN ZOTERO_ITEM CSL_CITATION {"citationID":"zK4GxoVv","properties":{"formattedCitation":"(McFarlane, Groff, O Brien, &amp; Watson, 2003)","plainCitation":"(McFarlane, Groff, O Brien, &amp; Watson, 2003)","noteIndex":0},"citationItems":[{"id":696,"uris":["http://zotero.org/users/local/LY9XXHSK/items/GY5SCGMS"],"uri":["http://zotero.org/users/local/LY9XXHSK/items/GY5SCGMS"],"itemData":{"id":696,"type":"article-journal","title":"Behaviors of children who are exposed and not exposed to intimate partner violence: an analysis of 330 black, white, and Hispanic children","container-title":"PEDIATRICS-SPRINGFIELD-","page":"663-663","volume":"112","issue":"3; ISSU 1","author":[{"family":"McFarlane","given":"Judith M."},{"family":"Groff","given":"Janet Y."},{"family":"O Brien","given":"Jennifer A."},{"family":"Watson","given":"Kathy"}],"issued":{"date-parts":[["2003"]]}}}],"schema":"https://github.com/citation-style-language/schema/raw/master/csl-citation.json"} </w:instrText>
      </w:r>
      <w:r w:rsidRPr="00C94AAE">
        <w:rPr>
          <w:sz w:val="24"/>
          <w:szCs w:val="24"/>
        </w:rPr>
        <w:fldChar w:fldCharType="separate"/>
      </w:r>
      <w:r w:rsidRPr="00C94AAE">
        <w:rPr>
          <w:sz w:val="24"/>
          <w:szCs w:val="24"/>
        </w:rPr>
        <w:t>(McFarlane, Groff, O Brien, &amp; Watson, 2003)</w:t>
      </w:r>
      <w:r w:rsidRPr="00C94AAE">
        <w:rPr>
          <w:sz w:val="24"/>
          <w:szCs w:val="24"/>
        </w:rPr>
        <w:fldChar w:fldCharType="end"/>
      </w:r>
    </w:p>
    <w:p w:rsidR="00EF00E4" w:rsidRPr="00C94AAE" w:rsidRDefault="009653D7" w:rsidP="00C94AAE">
      <w:pPr>
        <w:spacing w:line="480" w:lineRule="auto"/>
        <w:rPr>
          <w:sz w:val="24"/>
          <w:szCs w:val="24"/>
        </w:rPr>
      </w:pPr>
      <w:r w:rsidRPr="00C94AAE">
        <w:rPr>
          <w:sz w:val="24"/>
          <w:szCs w:val="24"/>
        </w:rPr>
        <w:t xml:space="preserve">         G- Lack of role model within the community of African American</w:t>
      </w:r>
    </w:p>
    <w:p w:rsidR="00EF00E4" w:rsidRPr="00C94AAE" w:rsidRDefault="009653D7" w:rsidP="00C94AAE">
      <w:pPr>
        <w:spacing w:line="480" w:lineRule="auto"/>
        <w:rPr>
          <w:color w:val="333333"/>
          <w:sz w:val="24"/>
          <w:szCs w:val="24"/>
          <w:shd w:val="clear" w:color="auto" w:fill="EDEDED"/>
        </w:rPr>
      </w:pPr>
      <w:r w:rsidRPr="008E0006">
        <w:t xml:space="preserve">         H- The</w:t>
      </w:r>
      <w:r w:rsidRPr="008E0006">
        <w:rPr>
          <w:sz w:val="24"/>
          <w:szCs w:val="24"/>
        </w:rPr>
        <w:t xml:space="preserve"> role of crime within the community</w:t>
      </w:r>
      <w:r>
        <w:rPr>
          <w:sz w:val="24"/>
          <w:szCs w:val="24"/>
        </w:rPr>
        <w:t>.</w:t>
      </w:r>
    </w:p>
    <w:p w:rsidR="00EF00E4" w:rsidRPr="00C94AAE" w:rsidRDefault="00EF00E4" w:rsidP="00C94AAE">
      <w:pPr>
        <w:spacing w:line="480" w:lineRule="auto"/>
        <w:rPr>
          <w:sz w:val="24"/>
          <w:szCs w:val="24"/>
        </w:rPr>
      </w:pPr>
    </w:p>
    <w:p w:rsidR="00EF00E4" w:rsidRPr="00C94AAE" w:rsidRDefault="009653D7" w:rsidP="00C94AAE">
      <w:pPr>
        <w:spacing w:line="480" w:lineRule="auto"/>
        <w:rPr>
          <w:sz w:val="24"/>
          <w:szCs w:val="24"/>
        </w:rPr>
      </w:pPr>
      <w:r w:rsidRPr="00C94AAE">
        <w:rPr>
          <w:sz w:val="24"/>
          <w:szCs w:val="24"/>
        </w:rPr>
        <w:t>4-Conclusion:</w:t>
      </w:r>
    </w:p>
    <w:p w:rsidR="008B7906" w:rsidRDefault="009653D7" w:rsidP="008B7906">
      <w:pPr>
        <w:pStyle w:val="ListParagraph"/>
        <w:spacing w:line="480" w:lineRule="auto"/>
        <w:ind w:left="1350"/>
        <w:rPr>
          <w:sz w:val="24"/>
          <w:szCs w:val="24"/>
        </w:rPr>
      </w:pPr>
      <w:r w:rsidRPr="008B7906">
        <w:rPr>
          <w:sz w:val="24"/>
          <w:szCs w:val="24"/>
        </w:rPr>
        <w:t xml:space="preserve">1-Most influential </w:t>
      </w:r>
      <w:r>
        <w:rPr>
          <w:sz w:val="24"/>
          <w:szCs w:val="24"/>
        </w:rPr>
        <w:t xml:space="preserve">motivational </w:t>
      </w:r>
      <w:r w:rsidRPr="008B7906">
        <w:rPr>
          <w:sz w:val="24"/>
          <w:szCs w:val="24"/>
        </w:rPr>
        <w:t>factor of crime within the African American Community</w:t>
      </w:r>
      <w:r>
        <w:rPr>
          <w:sz w:val="24"/>
          <w:szCs w:val="24"/>
        </w:rPr>
        <w:t>.</w:t>
      </w:r>
      <w:r w:rsidRPr="008B7906">
        <w:rPr>
          <w:sz w:val="24"/>
          <w:szCs w:val="24"/>
        </w:rPr>
        <w:t xml:space="preserve">                                               </w:t>
      </w:r>
    </w:p>
    <w:p w:rsidR="00C94AAE" w:rsidRPr="008B7906" w:rsidRDefault="009653D7" w:rsidP="008B7906">
      <w:pPr>
        <w:spacing w:line="480" w:lineRule="auto"/>
        <w:rPr>
          <w:sz w:val="24"/>
          <w:szCs w:val="24"/>
        </w:rPr>
      </w:pPr>
      <w:r>
        <w:rPr>
          <w:sz w:val="24"/>
          <w:szCs w:val="24"/>
        </w:rPr>
        <w:t xml:space="preserve">                  </w:t>
      </w:r>
      <w:r w:rsidRPr="008B7906">
        <w:rPr>
          <w:sz w:val="24"/>
          <w:szCs w:val="24"/>
        </w:rPr>
        <w:t xml:space="preserve">    2-How to control the increasing rate of Crime within the community? </w:t>
      </w:r>
    </w:p>
    <w:p w:rsidR="00C94AAE" w:rsidRPr="00C94AAE" w:rsidRDefault="009653D7" w:rsidP="00C94AAE">
      <w:pPr>
        <w:spacing w:line="480" w:lineRule="auto"/>
        <w:rPr>
          <w:color w:val="333333"/>
          <w:sz w:val="24"/>
          <w:szCs w:val="24"/>
          <w:shd w:val="clear" w:color="auto" w:fill="EDEDED"/>
        </w:rPr>
      </w:pPr>
      <w:r w:rsidRPr="00C94AAE">
        <w:rPr>
          <w:color w:val="333333"/>
          <w:sz w:val="24"/>
          <w:szCs w:val="24"/>
          <w:shd w:val="clear" w:color="auto" w:fill="EDEDED"/>
        </w:rPr>
        <w:t xml:space="preserve">                 </w:t>
      </w:r>
    </w:p>
    <w:p w:rsidR="00EF00E4" w:rsidRDefault="00EF00E4" w:rsidP="0065084F">
      <w:pPr>
        <w:rPr>
          <w:rFonts w:ascii="Arial" w:hAnsi="Arial" w:cs="Arial"/>
          <w:color w:val="333333"/>
          <w:sz w:val="21"/>
          <w:szCs w:val="21"/>
          <w:shd w:val="clear" w:color="auto" w:fill="EDEDED"/>
        </w:rPr>
      </w:pPr>
    </w:p>
    <w:p w:rsidR="00EF00E4" w:rsidRDefault="00EF00E4" w:rsidP="0065084F">
      <w:pPr>
        <w:rPr>
          <w:rFonts w:ascii="Arial" w:hAnsi="Arial" w:cs="Arial"/>
          <w:color w:val="333333"/>
          <w:sz w:val="21"/>
          <w:szCs w:val="21"/>
          <w:shd w:val="clear" w:color="auto" w:fill="EDEDED"/>
        </w:rPr>
      </w:pPr>
    </w:p>
    <w:p w:rsidR="00EF00E4" w:rsidRDefault="00EF00E4" w:rsidP="0065084F">
      <w:pPr>
        <w:rPr>
          <w:rFonts w:ascii="Arial" w:hAnsi="Arial" w:cs="Arial"/>
          <w:color w:val="333333"/>
          <w:sz w:val="21"/>
          <w:szCs w:val="21"/>
          <w:shd w:val="clear" w:color="auto" w:fill="EDEDED"/>
        </w:rPr>
      </w:pPr>
    </w:p>
    <w:p w:rsidR="002178AC" w:rsidRDefault="002178AC" w:rsidP="00C94AAE">
      <w:pPr>
        <w:jc w:val="center"/>
        <w:rPr>
          <w:b/>
        </w:rPr>
      </w:pPr>
    </w:p>
    <w:p w:rsidR="002178AC" w:rsidRDefault="002178AC" w:rsidP="00C94AAE">
      <w:pPr>
        <w:jc w:val="center"/>
        <w:rPr>
          <w:b/>
        </w:rPr>
      </w:pPr>
    </w:p>
    <w:p w:rsidR="00F931E4" w:rsidRDefault="00F931E4" w:rsidP="00C94AAE">
      <w:pPr>
        <w:jc w:val="center"/>
        <w:rPr>
          <w:b/>
        </w:rPr>
      </w:pPr>
    </w:p>
    <w:p w:rsidR="00F931E4" w:rsidRDefault="00F931E4" w:rsidP="00C94AAE">
      <w:pPr>
        <w:jc w:val="center"/>
        <w:rPr>
          <w:b/>
        </w:rPr>
      </w:pPr>
    </w:p>
    <w:p w:rsidR="00F931E4" w:rsidRDefault="00F931E4" w:rsidP="00C94AAE">
      <w:pPr>
        <w:jc w:val="center"/>
        <w:rPr>
          <w:b/>
        </w:rPr>
      </w:pPr>
    </w:p>
    <w:p w:rsidR="00F931E4" w:rsidRDefault="00F931E4" w:rsidP="00C94AAE">
      <w:pPr>
        <w:jc w:val="center"/>
        <w:rPr>
          <w:b/>
        </w:rPr>
      </w:pPr>
    </w:p>
    <w:p w:rsidR="00F931E4" w:rsidRDefault="00F931E4" w:rsidP="00C94AAE">
      <w:pPr>
        <w:jc w:val="center"/>
        <w:rPr>
          <w:b/>
        </w:rPr>
      </w:pPr>
    </w:p>
    <w:p w:rsidR="008702B6" w:rsidRDefault="008702B6" w:rsidP="00C94AAE">
      <w:pPr>
        <w:jc w:val="center"/>
        <w:rPr>
          <w:b/>
        </w:rPr>
      </w:pPr>
    </w:p>
    <w:p w:rsidR="008702B6" w:rsidRDefault="008702B6" w:rsidP="00C94AAE">
      <w:pPr>
        <w:jc w:val="center"/>
        <w:rPr>
          <w:b/>
        </w:rPr>
      </w:pPr>
    </w:p>
    <w:p w:rsidR="008702B6" w:rsidRDefault="008702B6" w:rsidP="00C94AAE">
      <w:pPr>
        <w:jc w:val="center"/>
        <w:rPr>
          <w:b/>
        </w:rPr>
      </w:pPr>
    </w:p>
    <w:p w:rsidR="008702B6" w:rsidRDefault="008702B6" w:rsidP="00C94AAE">
      <w:pPr>
        <w:jc w:val="center"/>
        <w:rPr>
          <w:b/>
        </w:rPr>
      </w:pPr>
    </w:p>
    <w:p w:rsidR="008702B6" w:rsidRDefault="008702B6" w:rsidP="00C94AAE">
      <w:pPr>
        <w:jc w:val="center"/>
        <w:rPr>
          <w:b/>
        </w:rPr>
      </w:pPr>
    </w:p>
    <w:p w:rsidR="008702B6" w:rsidRDefault="008702B6" w:rsidP="00C94AAE">
      <w:pPr>
        <w:jc w:val="center"/>
        <w:rPr>
          <w:b/>
        </w:rPr>
      </w:pPr>
    </w:p>
    <w:p w:rsidR="008702B6" w:rsidRDefault="008702B6" w:rsidP="00C94AAE">
      <w:pPr>
        <w:jc w:val="center"/>
        <w:rPr>
          <w:b/>
        </w:rPr>
      </w:pPr>
    </w:p>
    <w:p w:rsidR="008702B6" w:rsidRDefault="008702B6" w:rsidP="00C94AAE">
      <w:pPr>
        <w:jc w:val="center"/>
        <w:rPr>
          <w:b/>
        </w:rPr>
      </w:pPr>
    </w:p>
    <w:p w:rsidR="008702B6" w:rsidRDefault="008702B6" w:rsidP="00C94AAE">
      <w:pPr>
        <w:jc w:val="center"/>
        <w:rPr>
          <w:b/>
        </w:rPr>
      </w:pPr>
    </w:p>
    <w:p w:rsidR="008702B6" w:rsidRDefault="008702B6" w:rsidP="00C94AAE">
      <w:pPr>
        <w:jc w:val="center"/>
        <w:rPr>
          <w:b/>
        </w:rPr>
      </w:pPr>
    </w:p>
    <w:p w:rsidR="008702B6" w:rsidRDefault="008702B6" w:rsidP="00C94AAE">
      <w:pPr>
        <w:jc w:val="center"/>
        <w:rPr>
          <w:b/>
        </w:rPr>
      </w:pPr>
    </w:p>
    <w:p w:rsidR="008702B6" w:rsidRDefault="008702B6" w:rsidP="00C94AAE">
      <w:pPr>
        <w:jc w:val="center"/>
        <w:rPr>
          <w:b/>
        </w:rPr>
      </w:pPr>
    </w:p>
    <w:p w:rsidR="008702B6" w:rsidRDefault="008702B6" w:rsidP="008702B6">
      <w:pPr>
        <w:rPr>
          <w:b/>
        </w:rPr>
      </w:pPr>
    </w:p>
    <w:p w:rsidR="008702B6" w:rsidRDefault="008702B6" w:rsidP="008702B6">
      <w:pPr>
        <w:jc w:val="center"/>
        <w:rPr>
          <w:b/>
        </w:rPr>
      </w:pPr>
      <w:bookmarkStart w:id="0" w:name="_GoBack"/>
      <w:bookmarkEnd w:id="0"/>
    </w:p>
    <w:p w:rsidR="008702B6" w:rsidRPr="00233AF1" w:rsidRDefault="008702B6" w:rsidP="008702B6">
      <w:pPr>
        <w:jc w:val="center"/>
        <w:rPr>
          <w:b/>
        </w:rPr>
      </w:pPr>
      <w:r w:rsidRPr="00C94AAE">
        <w:rPr>
          <w:b/>
        </w:rPr>
        <w:t>Annotated bibliography</w:t>
      </w:r>
    </w:p>
    <w:p w:rsidR="008702B6" w:rsidRDefault="008702B6" w:rsidP="008702B6">
      <w:pPr>
        <w:rPr>
          <w:rFonts w:ascii="Arial" w:hAnsi="Arial" w:cs="Arial"/>
          <w:color w:val="333333"/>
          <w:sz w:val="21"/>
          <w:szCs w:val="21"/>
          <w:shd w:val="clear" w:color="auto" w:fill="EDEDED"/>
        </w:rPr>
      </w:pPr>
    </w:p>
    <w:p w:rsidR="008702B6" w:rsidRPr="00646518" w:rsidRDefault="008702B6" w:rsidP="008702B6">
      <w:pPr>
        <w:spacing w:line="480" w:lineRule="auto"/>
        <w:rPr>
          <w:sz w:val="24"/>
          <w:szCs w:val="24"/>
        </w:rPr>
      </w:pPr>
      <w:r w:rsidRPr="00646518">
        <w:rPr>
          <w:sz w:val="24"/>
          <w:szCs w:val="24"/>
        </w:rPr>
        <w:t xml:space="preserve">1. McFarlane, J. M., Groff, J. Y., O Brien, J. A., &amp; Watson, K. (2003). Behaviors of children who are exposed and not exposed to intimate partner violence: an analysis of 330 black, white, and Hispanic children. </w:t>
      </w:r>
      <w:r w:rsidRPr="00646518">
        <w:rPr>
          <w:i/>
          <w:iCs/>
          <w:sz w:val="24"/>
          <w:szCs w:val="24"/>
        </w:rPr>
        <w:t>PEDIATRICS-SPRINGFIELD-</w:t>
      </w:r>
      <w:r w:rsidRPr="00646518">
        <w:rPr>
          <w:sz w:val="24"/>
          <w:szCs w:val="24"/>
        </w:rPr>
        <w:t xml:space="preserve">, </w:t>
      </w:r>
      <w:r w:rsidRPr="00646518">
        <w:rPr>
          <w:i/>
          <w:iCs/>
          <w:sz w:val="24"/>
          <w:szCs w:val="24"/>
        </w:rPr>
        <w:t>112</w:t>
      </w:r>
      <w:r w:rsidRPr="00646518">
        <w:rPr>
          <w:sz w:val="24"/>
          <w:szCs w:val="24"/>
        </w:rPr>
        <w:t>(3; ISSU 1), 663–663.</w:t>
      </w:r>
    </w:p>
    <w:p w:rsidR="008702B6" w:rsidRPr="00646518" w:rsidRDefault="008702B6" w:rsidP="008702B6">
      <w:pPr>
        <w:spacing w:line="480" w:lineRule="auto"/>
        <w:jc w:val="both"/>
        <w:rPr>
          <w:color w:val="333333"/>
          <w:sz w:val="24"/>
          <w:szCs w:val="24"/>
          <w:shd w:val="clear" w:color="auto" w:fill="EDEDED"/>
        </w:rPr>
      </w:pPr>
    </w:p>
    <w:p w:rsidR="008702B6" w:rsidRDefault="008702B6" w:rsidP="008702B6">
      <w:pPr>
        <w:spacing w:line="480" w:lineRule="auto"/>
        <w:rPr>
          <w:sz w:val="24"/>
          <w:szCs w:val="24"/>
        </w:rPr>
      </w:pPr>
      <w:r w:rsidRPr="00646518">
        <w:rPr>
          <w:sz w:val="24"/>
          <w:szCs w:val="24"/>
        </w:rPr>
        <w:t xml:space="preserve">          Black youth are likely to me more prone to the child abuse and more involved in robbery than the white youth. Homicide is also the cause of more of the death among African American societies. All of these are due to the fact that they cannot cope with the changing modern society. </w:t>
      </w:r>
    </w:p>
    <w:p w:rsidR="008702B6" w:rsidRPr="00646518" w:rsidRDefault="008702B6" w:rsidP="008702B6">
      <w:pPr>
        <w:spacing w:line="480" w:lineRule="auto"/>
        <w:rPr>
          <w:sz w:val="24"/>
          <w:szCs w:val="24"/>
        </w:rPr>
      </w:pPr>
    </w:p>
    <w:p w:rsidR="008702B6" w:rsidRPr="00646518" w:rsidRDefault="008702B6" w:rsidP="008702B6">
      <w:pPr>
        <w:pStyle w:val="Bibliography"/>
        <w:ind w:left="0" w:firstLine="0"/>
        <w:rPr>
          <w:sz w:val="24"/>
          <w:szCs w:val="24"/>
        </w:rPr>
      </w:pPr>
      <w:r>
        <w:rPr>
          <w:sz w:val="24"/>
          <w:szCs w:val="24"/>
        </w:rPr>
        <w:t>2-</w:t>
      </w:r>
      <w:r w:rsidRPr="00646518">
        <w:rPr>
          <w:sz w:val="24"/>
          <w:szCs w:val="24"/>
        </w:rPr>
        <w:t xml:space="preserve">Allen, W. R. (1995). African American family life in societal context: Crisis and hope. </w:t>
      </w:r>
      <w:r w:rsidRPr="00646518">
        <w:rPr>
          <w:i/>
          <w:iCs/>
          <w:sz w:val="24"/>
          <w:szCs w:val="24"/>
        </w:rPr>
        <w:t>Sociological Forum</w:t>
      </w:r>
      <w:r w:rsidRPr="00646518">
        <w:rPr>
          <w:sz w:val="24"/>
          <w:szCs w:val="24"/>
        </w:rPr>
        <w:t xml:space="preserve">, </w:t>
      </w:r>
      <w:r w:rsidRPr="00646518">
        <w:rPr>
          <w:i/>
          <w:iCs/>
          <w:sz w:val="24"/>
          <w:szCs w:val="24"/>
        </w:rPr>
        <w:t>10</w:t>
      </w:r>
      <w:r w:rsidRPr="00646518">
        <w:rPr>
          <w:sz w:val="24"/>
          <w:szCs w:val="24"/>
        </w:rPr>
        <w:t>, 569–592. Springer.</w:t>
      </w:r>
    </w:p>
    <w:p w:rsidR="008702B6" w:rsidRPr="00646518" w:rsidRDefault="008702B6" w:rsidP="008702B6">
      <w:pPr>
        <w:spacing w:line="480" w:lineRule="auto"/>
        <w:ind w:firstLine="720"/>
        <w:rPr>
          <w:sz w:val="24"/>
          <w:szCs w:val="24"/>
        </w:rPr>
      </w:pPr>
      <w:r w:rsidRPr="00646518">
        <w:rPr>
          <w:sz w:val="24"/>
          <w:szCs w:val="24"/>
        </w:rPr>
        <w:t xml:space="preserve"> Black families are captured by poverty and this is due to their separation from the dominant stream of the society. The families are not able to get out of the cycle of poverty due to the fact that they are being marginalized. </w:t>
      </w:r>
    </w:p>
    <w:p w:rsidR="008702B6" w:rsidRPr="00646518" w:rsidRDefault="008702B6" w:rsidP="008702B6">
      <w:pPr>
        <w:spacing w:line="480" w:lineRule="auto"/>
        <w:rPr>
          <w:sz w:val="24"/>
          <w:szCs w:val="24"/>
        </w:rPr>
      </w:pPr>
    </w:p>
    <w:p w:rsidR="008702B6" w:rsidRPr="00646518" w:rsidRDefault="008702B6" w:rsidP="008702B6">
      <w:pPr>
        <w:spacing w:line="480" w:lineRule="auto"/>
        <w:rPr>
          <w:sz w:val="24"/>
          <w:szCs w:val="24"/>
        </w:rPr>
      </w:pPr>
      <w:r w:rsidRPr="00646518">
        <w:rPr>
          <w:sz w:val="24"/>
          <w:szCs w:val="24"/>
        </w:rPr>
        <w:t xml:space="preserve">3-Association, A. P. (2016). African Americans have limited access to mental and behavioral health care. </w:t>
      </w:r>
      <w:r w:rsidRPr="00646518">
        <w:rPr>
          <w:i/>
          <w:iCs/>
          <w:sz w:val="24"/>
          <w:szCs w:val="24"/>
        </w:rPr>
        <w:t>Mental Health America (Eds) Black &amp; African American Communities and Mental Health. At: Http://Www. Mentalhealthamerica. Net/African-American-Mentalhealth</w:t>
      </w:r>
      <w:r w:rsidRPr="00646518">
        <w:rPr>
          <w:sz w:val="24"/>
          <w:szCs w:val="24"/>
        </w:rPr>
        <w:t>.</w:t>
      </w:r>
    </w:p>
    <w:p w:rsidR="008702B6" w:rsidRPr="00646518" w:rsidRDefault="008702B6" w:rsidP="008702B6">
      <w:pPr>
        <w:spacing w:line="480" w:lineRule="auto"/>
        <w:ind w:firstLine="720"/>
        <w:rPr>
          <w:sz w:val="24"/>
          <w:szCs w:val="24"/>
        </w:rPr>
      </w:pPr>
      <w:r w:rsidRPr="00646518">
        <w:rPr>
          <w:sz w:val="24"/>
          <w:szCs w:val="24"/>
        </w:rPr>
        <w:t xml:space="preserve">The racial and ethnic stratification of a community determines their socio-economic status. There are health disparities and low level of education found among the African American society and that cause a lot of stress among this racial group. </w:t>
      </w:r>
    </w:p>
    <w:p w:rsidR="008702B6" w:rsidRPr="00646518" w:rsidRDefault="008702B6" w:rsidP="008702B6">
      <w:pPr>
        <w:spacing w:line="480" w:lineRule="auto"/>
        <w:rPr>
          <w:color w:val="333333"/>
          <w:sz w:val="24"/>
          <w:szCs w:val="24"/>
          <w:shd w:val="clear" w:color="auto" w:fill="EDEDED"/>
        </w:rPr>
      </w:pPr>
    </w:p>
    <w:p w:rsidR="008702B6" w:rsidRPr="00646518" w:rsidRDefault="008702B6" w:rsidP="008702B6">
      <w:pPr>
        <w:spacing w:line="480" w:lineRule="auto"/>
        <w:rPr>
          <w:sz w:val="24"/>
          <w:szCs w:val="24"/>
        </w:rPr>
      </w:pPr>
    </w:p>
    <w:p w:rsidR="008702B6" w:rsidRPr="00646518" w:rsidRDefault="008702B6" w:rsidP="008702B6">
      <w:pPr>
        <w:spacing w:line="480" w:lineRule="auto"/>
        <w:rPr>
          <w:sz w:val="24"/>
          <w:szCs w:val="24"/>
        </w:rPr>
      </w:pPr>
      <w:r w:rsidRPr="00646518">
        <w:rPr>
          <w:sz w:val="24"/>
          <w:szCs w:val="24"/>
        </w:rPr>
        <w:lastRenderedPageBreak/>
        <w:t xml:space="preserve">4- </w:t>
      </w:r>
      <w:r w:rsidRPr="00646518">
        <w:rPr>
          <w:sz w:val="24"/>
          <w:szCs w:val="24"/>
        </w:rPr>
        <w:fldChar w:fldCharType="begin"/>
      </w:r>
      <w:r w:rsidRPr="00646518">
        <w:rPr>
          <w:sz w:val="24"/>
          <w:szCs w:val="24"/>
        </w:rPr>
        <w:instrText xml:space="preserve"> ADDIN ZOTERO_BIBL {"uncited":[["http://zotero.org/users/local/LY9XXHSK/items/GY5SCGMS"]],"omitted":[],"custom":[]} CSL_BIBLIOGRAPHY </w:instrText>
      </w:r>
      <w:r w:rsidRPr="00646518">
        <w:rPr>
          <w:sz w:val="24"/>
          <w:szCs w:val="24"/>
        </w:rPr>
        <w:fldChar w:fldCharType="separate"/>
      </w:r>
      <w:r w:rsidRPr="00646518">
        <w:rPr>
          <w:sz w:val="24"/>
          <w:szCs w:val="24"/>
        </w:rPr>
        <w:t>Allen, W. R. (1995). African American family life in societal context: Crisis and hope. Sociological Forum, 10, 569–592. Springer.</w:t>
      </w:r>
    </w:p>
    <w:p w:rsidR="008702B6" w:rsidRPr="00646518" w:rsidRDefault="008702B6" w:rsidP="008702B6">
      <w:pPr>
        <w:spacing w:line="480" w:lineRule="auto"/>
        <w:ind w:firstLine="720"/>
        <w:rPr>
          <w:sz w:val="24"/>
          <w:szCs w:val="24"/>
        </w:rPr>
      </w:pPr>
      <w:r w:rsidRPr="00646518">
        <w:rPr>
          <w:sz w:val="24"/>
          <w:szCs w:val="24"/>
        </w:rPr>
        <w:t xml:space="preserve">The monolithic, in assurance and stereotypic portrayal of the African American families are very common and these factors show that this community is marginalized from the main stream and is being involved in crimes due to lack of resources. </w:t>
      </w:r>
    </w:p>
    <w:p w:rsidR="008702B6" w:rsidRPr="00646518" w:rsidRDefault="008702B6" w:rsidP="008702B6">
      <w:pPr>
        <w:spacing w:line="480" w:lineRule="auto"/>
        <w:rPr>
          <w:sz w:val="24"/>
          <w:szCs w:val="24"/>
        </w:rPr>
      </w:pPr>
    </w:p>
    <w:p w:rsidR="008702B6" w:rsidRPr="00646518" w:rsidRDefault="008702B6" w:rsidP="008702B6">
      <w:pPr>
        <w:spacing w:line="480" w:lineRule="auto"/>
        <w:rPr>
          <w:sz w:val="24"/>
          <w:szCs w:val="24"/>
        </w:rPr>
      </w:pPr>
      <w:r w:rsidRPr="00646518">
        <w:rPr>
          <w:sz w:val="24"/>
          <w:szCs w:val="24"/>
        </w:rPr>
        <w:t>5-Association, A. P. (2016). African Americans have limited access to mental and behavioral health care. Mental Health America (Eds) Black &amp; African American Communities and Mental Health. At: Http://Www. Mentalhealthamerica. Net/African-American-Mentalhealth.</w:t>
      </w:r>
    </w:p>
    <w:p w:rsidR="008702B6" w:rsidRDefault="008702B6" w:rsidP="008702B6">
      <w:pPr>
        <w:spacing w:line="480" w:lineRule="auto"/>
        <w:rPr>
          <w:sz w:val="24"/>
          <w:szCs w:val="24"/>
        </w:rPr>
      </w:pPr>
    </w:p>
    <w:p w:rsidR="008702B6" w:rsidRPr="00646518" w:rsidRDefault="008702B6" w:rsidP="008702B6">
      <w:pPr>
        <w:spacing w:line="480" w:lineRule="auto"/>
        <w:ind w:firstLine="720"/>
        <w:rPr>
          <w:sz w:val="24"/>
          <w:szCs w:val="24"/>
        </w:rPr>
      </w:pPr>
      <w:r w:rsidRPr="00646518">
        <w:rPr>
          <w:sz w:val="24"/>
          <w:szCs w:val="24"/>
        </w:rPr>
        <w:t>20 percent of the Adult black African American are more effected by psychological distress as compared to white adults and 3 times black people are below poverty line than the whites. Thus the increasing rate of crime is also high in Black than whites.</w:t>
      </w:r>
    </w:p>
    <w:p w:rsidR="008702B6" w:rsidRPr="00646518" w:rsidRDefault="008702B6" w:rsidP="008702B6">
      <w:pPr>
        <w:spacing w:line="480" w:lineRule="auto"/>
        <w:rPr>
          <w:sz w:val="24"/>
          <w:szCs w:val="24"/>
        </w:rPr>
      </w:pPr>
    </w:p>
    <w:p w:rsidR="008702B6" w:rsidRPr="00646518" w:rsidRDefault="008702B6" w:rsidP="008702B6">
      <w:pPr>
        <w:spacing w:line="480" w:lineRule="auto"/>
        <w:rPr>
          <w:sz w:val="24"/>
          <w:szCs w:val="24"/>
        </w:rPr>
      </w:pPr>
      <w:r w:rsidRPr="00646518">
        <w:rPr>
          <w:sz w:val="24"/>
          <w:szCs w:val="24"/>
        </w:rPr>
        <w:t>6- Baumlin, J. (1999). African-American communities and violent crime: The construction of race differences. Sociological Focus (Vols. 1–32(1)).</w:t>
      </w:r>
    </w:p>
    <w:p w:rsidR="008702B6" w:rsidRPr="00646518" w:rsidRDefault="008702B6" w:rsidP="008702B6">
      <w:pPr>
        <w:spacing w:line="480" w:lineRule="auto"/>
        <w:ind w:firstLine="720"/>
        <w:rPr>
          <w:sz w:val="24"/>
          <w:szCs w:val="24"/>
        </w:rPr>
      </w:pPr>
      <w:r w:rsidRPr="00646518">
        <w:rPr>
          <w:sz w:val="24"/>
          <w:szCs w:val="24"/>
        </w:rPr>
        <w:t>The black community has developed a psychological reaction due to the racial discrimination and the violent behavior leads to crimes and homicide.</w:t>
      </w:r>
    </w:p>
    <w:p w:rsidR="008702B6" w:rsidRPr="00646518" w:rsidRDefault="008702B6" w:rsidP="008702B6">
      <w:pPr>
        <w:spacing w:line="480" w:lineRule="auto"/>
        <w:rPr>
          <w:sz w:val="24"/>
          <w:szCs w:val="24"/>
        </w:rPr>
      </w:pPr>
    </w:p>
    <w:p w:rsidR="008702B6" w:rsidRPr="00646518" w:rsidRDefault="008702B6" w:rsidP="008702B6">
      <w:pPr>
        <w:spacing w:line="480" w:lineRule="auto"/>
        <w:rPr>
          <w:sz w:val="24"/>
          <w:szCs w:val="24"/>
        </w:rPr>
      </w:pPr>
      <w:r w:rsidRPr="00646518">
        <w:rPr>
          <w:sz w:val="24"/>
          <w:szCs w:val="24"/>
        </w:rPr>
        <w:t>7-Burt, C. H., Lei, M. K., &amp; Simons, R. L. (2017). Racial discrimination, racial socialization, and crime: understanding mechanisms of resilience. Social Problems, 64(3), 414–438.</w:t>
      </w:r>
    </w:p>
    <w:p w:rsidR="008702B6" w:rsidRPr="00646518" w:rsidRDefault="008702B6" w:rsidP="008702B6">
      <w:pPr>
        <w:spacing w:line="480" w:lineRule="auto"/>
        <w:rPr>
          <w:sz w:val="24"/>
          <w:szCs w:val="24"/>
        </w:rPr>
      </w:pPr>
      <w:r w:rsidRPr="00646518">
        <w:rPr>
          <w:sz w:val="24"/>
          <w:szCs w:val="24"/>
        </w:rPr>
        <w:fldChar w:fldCharType="end"/>
      </w:r>
      <w:r w:rsidRPr="00646518">
        <w:rPr>
          <w:sz w:val="24"/>
          <w:szCs w:val="24"/>
        </w:rPr>
        <w:t xml:space="preserve"> </w:t>
      </w:r>
    </w:p>
    <w:p w:rsidR="008702B6" w:rsidRPr="00646518" w:rsidRDefault="008702B6" w:rsidP="008702B6">
      <w:pPr>
        <w:spacing w:line="480" w:lineRule="auto"/>
        <w:ind w:firstLine="720"/>
        <w:rPr>
          <w:sz w:val="24"/>
          <w:szCs w:val="24"/>
        </w:rPr>
      </w:pPr>
      <w:r w:rsidRPr="00646518">
        <w:rPr>
          <w:sz w:val="24"/>
          <w:szCs w:val="24"/>
        </w:rPr>
        <w:lastRenderedPageBreak/>
        <w:t xml:space="preserve">The racial socialization of family provides flexibility towards crime and increase interpersonal discrimination among the community of Black people. Thus black are more involved in the daily crimes.  </w:t>
      </w:r>
    </w:p>
    <w:p w:rsidR="008702B6" w:rsidRDefault="008702B6" w:rsidP="008702B6"/>
    <w:p w:rsidR="008702B6" w:rsidRDefault="008702B6" w:rsidP="008702B6">
      <w:pPr>
        <w:rPr>
          <w:rFonts w:ascii="Arial" w:hAnsi="Arial" w:cs="Arial"/>
          <w:color w:val="333333"/>
          <w:sz w:val="21"/>
          <w:szCs w:val="21"/>
          <w:shd w:val="clear" w:color="auto" w:fill="EDEDED"/>
        </w:rPr>
      </w:pPr>
    </w:p>
    <w:p w:rsidR="008702B6" w:rsidRDefault="008702B6" w:rsidP="008702B6">
      <w:pPr>
        <w:rPr>
          <w:rFonts w:ascii="Arial" w:hAnsi="Arial" w:cs="Arial"/>
          <w:color w:val="333333"/>
          <w:sz w:val="21"/>
          <w:szCs w:val="21"/>
          <w:shd w:val="clear" w:color="auto" w:fill="EDEDED"/>
        </w:rPr>
      </w:pPr>
    </w:p>
    <w:p w:rsidR="008702B6" w:rsidRDefault="008702B6" w:rsidP="008702B6">
      <w:pPr>
        <w:rPr>
          <w:rFonts w:ascii="Arial" w:hAnsi="Arial" w:cs="Arial"/>
          <w:color w:val="333333"/>
          <w:sz w:val="21"/>
          <w:szCs w:val="21"/>
          <w:shd w:val="clear" w:color="auto" w:fill="EDEDED"/>
        </w:rPr>
      </w:pPr>
    </w:p>
    <w:p w:rsidR="008702B6" w:rsidRDefault="008702B6" w:rsidP="008702B6">
      <w:pPr>
        <w:rPr>
          <w:rFonts w:ascii="Arial" w:hAnsi="Arial" w:cs="Arial"/>
          <w:color w:val="333333"/>
          <w:sz w:val="21"/>
          <w:szCs w:val="21"/>
          <w:shd w:val="clear" w:color="auto" w:fill="EDEDED"/>
        </w:rPr>
      </w:pPr>
    </w:p>
    <w:p w:rsidR="008702B6" w:rsidRDefault="008702B6" w:rsidP="008702B6">
      <w:pPr>
        <w:rPr>
          <w:rFonts w:ascii="Arial" w:hAnsi="Arial" w:cs="Arial"/>
          <w:color w:val="333333"/>
          <w:sz w:val="21"/>
          <w:szCs w:val="21"/>
          <w:shd w:val="clear" w:color="auto" w:fill="EDEDED"/>
        </w:rPr>
      </w:pPr>
    </w:p>
    <w:p w:rsidR="008702B6" w:rsidRDefault="008702B6" w:rsidP="008702B6">
      <w:pPr>
        <w:rPr>
          <w:rFonts w:ascii="Arial" w:hAnsi="Arial" w:cs="Arial"/>
          <w:color w:val="333333"/>
          <w:sz w:val="21"/>
          <w:szCs w:val="21"/>
          <w:shd w:val="clear" w:color="auto" w:fill="EDEDED"/>
        </w:rPr>
      </w:pPr>
    </w:p>
    <w:p w:rsidR="008702B6" w:rsidRDefault="008702B6" w:rsidP="008702B6">
      <w:pPr>
        <w:jc w:val="center"/>
        <w:rPr>
          <w:sz w:val="24"/>
          <w:szCs w:val="24"/>
        </w:rPr>
      </w:pPr>
    </w:p>
    <w:p w:rsidR="008702B6" w:rsidRDefault="008702B6" w:rsidP="008702B6">
      <w:pPr>
        <w:jc w:val="center"/>
        <w:rPr>
          <w:sz w:val="24"/>
          <w:szCs w:val="24"/>
        </w:rPr>
      </w:pPr>
    </w:p>
    <w:p w:rsidR="008702B6" w:rsidRDefault="008702B6" w:rsidP="008702B6">
      <w:pPr>
        <w:jc w:val="center"/>
        <w:rPr>
          <w:sz w:val="24"/>
          <w:szCs w:val="24"/>
        </w:rPr>
      </w:pPr>
    </w:p>
    <w:p w:rsidR="008702B6" w:rsidRDefault="008702B6" w:rsidP="008702B6">
      <w:pPr>
        <w:jc w:val="center"/>
        <w:rPr>
          <w:sz w:val="24"/>
          <w:szCs w:val="24"/>
        </w:rPr>
      </w:pPr>
    </w:p>
    <w:p w:rsidR="008702B6" w:rsidRDefault="008702B6" w:rsidP="008702B6">
      <w:pPr>
        <w:jc w:val="center"/>
        <w:rPr>
          <w:sz w:val="24"/>
          <w:szCs w:val="24"/>
        </w:rPr>
      </w:pPr>
    </w:p>
    <w:p w:rsidR="008702B6" w:rsidRDefault="008702B6" w:rsidP="008702B6">
      <w:pPr>
        <w:jc w:val="center"/>
        <w:rPr>
          <w:sz w:val="24"/>
          <w:szCs w:val="24"/>
        </w:rPr>
      </w:pPr>
    </w:p>
    <w:p w:rsidR="008702B6" w:rsidRDefault="008702B6" w:rsidP="008702B6">
      <w:pPr>
        <w:jc w:val="center"/>
        <w:rPr>
          <w:sz w:val="24"/>
          <w:szCs w:val="24"/>
        </w:rPr>
      </w:pPr>
    </w:p>
    <w:p w:rsidR="008702B6" w:rsidRDefault="008702B6" w:rsidP="008702B6">
      <w:pPr>
        <w:jc w:val="center"/>
        <w:rPr>
          <w:sz w:val="24"/>
          <w:szCs w:val="24"/>
        </w:rPr>
      </w:pPr>
    </w:p>
    <w:p w:rsidR="008702B6" w:rsidRDefault="008702B6" w:rsidP="008702B6">
      <w:pPr>
        <w:jc w:val="center"/>
        <w:rPr>
          <w:sz w:val="24"/>
          <w:szCs w:val="24"/>
        </w:rPr>
      </w:pPr>
    </w:p>
    <w:p w:rsidR="008702B6" w:rsidRDefault="008702B6" w:rsidP="008702B6">
      <w:pPr>
        <w:jc w:val="center"/>
        <w:rPr>
          <w:sz w:val="24"/>
          <w:szCs w:val="24"/>
        </w:rPr>
      </w:pPr>
    </w:p>
    <w:p w:rsidR="008702B6" w:rsidRDefault="008702B6" w:rsidP="008702B6">
      <w:pPr>
        <w:jc w:val="center"/>
        <w:rPr>
          <w:sz w:val="24"/>
          <w:szCs w:val="24"/>
        </w:rPr>
      </w:pPr>
    </w:p>
    <w:p w:rsidR="008702B6" w:rsidRDefault="008702B6" w:rsidP="008702B6">
      <w:pPr>
        <w:jc w:val="center"/>
        <w:rPr>
          <w:sz w:val="24"/>
          <w:szCs w:val="24"/>
        </w:rPr>
      </w:pPr>
    </w:p>
    <w:p w:rsidR="008702B6" w:rsidRDefault="008702B6" w:rsidP="008702B6">
      <w:pPr>
        <w:jc w:val="center"/>
        <w:rPr>
          <w:sz w:val="24"/>
          <w:szCs w:val="24"/>
        </w:rPr>
      </w:pPr>
    </w:p>
    <w:p w:rsidR="008702B6" w:rsidRDefault="008702B6" w:rsidP="008702B6">
      <w:pPr>
        <w:jc w:val="center"/>
        <w:rPr>
          <w:sz w:val="24"/>
          <w:szCs w:val="24"/>
        </w:rPr>
      </w:pPr>
    </w:p>
    <w:p w:rsidR="008702B6" w:rsidRDefault="008702B6" w:rsidP="008702B6">
      <w:pPr>
        <w:jc w:val="center"/>
        <w:rPr>
          <w:sz w:val="24"/>
          <w:szCs w:val="24"/>
        </w:rPr>
      </w:pPr>
    </w:p>
    <w:p w:rsidR="008702B6" w:rsidRDefault="008702B6" w:rsidP="008702B6">
      <w:pPr>
        <w:jc w:val="center"/>
        <w:rPr>
          <w:sz w:val="24"/>
          <w:szCs w:val="24"/>
        </w:rPr>
      </w:pPr>
    </w:p>
    <w:p w:rsidR="008702B6" w:rsidRDefault="008702B6" w:rsidP="008702B6">
      <w:pPr>
        <w:jc w:val="center"/>
        <w:rPr>
          <w:sz w:val="24"/>
          <w:szCs w:val="24"/>
        </w:rPr>
      </w:pPr>
    </w:p>
    <w:p w:rsidR="008702B6" w:rsidRDefault="008702B6" w:rsidP="008702B6">
      <w:pPr>
        <w:jc w:val="center"/>
        <w:rPr>
          <w:sz w:val="24"/>
          <w:szCs w:val="24"/>
        </w:rPr>
      </w:pPr>
    </w:p>
    <w:p w:rsidR="008702B6" w:rsidRDefault="008702B6" w:rsidP="008702B6">
      <w:pPr>
        <w:jc w:val="center"/>
        <w:rPr>
          <w:sz w:val="24"/>
          <w:szCs w:val="24"/>
        </w:rPr>
      </w:pPr>
    </w:p>
    <w:p w:rsidR="008702B6" w:rsidRDefault="008702B6" w:rsidP="008702B6">
      <w:pPr>
        <w:jc w:val="center"/>
        <w:rPr>
          <w:sz w:val="24"/>
          <w:szCs w:val="24"/>
        </w:rPr>
      </w:pPr>
    </w:p>
    <w:p w:rsidR="008702B6" w:rsidRDefault="008702B6" w:rsidP="008702B6">
      <w:pPr>
        <w:jc w:val="center"/>
        <w:rPr>
          <w:sz w:val="24"/>
          <w:szCs w:val="24"/>
        </w:rPr>
      </w:pPr>
    </w:p>
    <w:p w:rsidR="00F931E4" w:rsidRDefault="00F931E4" w:rsidP="00C94AAE">
      <w:pPr>
        <w:jc w:val="center"/>
        <w:rPr>
          <w:b/>
        </w:rPr>
      </w:pPr>
    </w:p>
    <w:p w:rsidR="00F931E4" w:rsidRDefault="00F931E4" w:rsidP="00C94AAE">
      <w:pPr>
        <w:jc w:val="center"/>
        <w:rPr>
          <w:b/>
        </w:rPr>
      </w:pPr>
    </w:p>
    <w:p w:rsidR="00F931E4" w:rsidRDefault="00F931E4" w:rsidP="00C94AAE">
      <w:pPr>
        <w:jc w:val="center"/>
        <w:rPr>
          <w:b/>
        </w:rPr>
      </w:pPr>
    </w:p>
    <w:p w:rsidR="00F931E4" w:rsidRDefault="00F931E4" w:rsidP="00C94AAE">
      <w:pPr>
        <w:jc w:val="center"/>
        <w:rPr>
          <w:b/>
        </w:rPr>
      </w:pPr>
    </w:p>
    <w:p w:rsidR="00F931E4" w:rsidRDefault="00F931E4" w:rsidP="00C94AAE">
      <w:pPr>
        <w:jc w:val="center"/>
        <w:rPr>
          <w:b/>
        </w:rPr>
      </w:pPr>
    </w:p>
    <w:p w:rsidR="00F931E4" w:rsidRDefault="00F931E4" w:rsidP="00C94AAE">
      <w:pPr>
        <w:jc w:val="center"/>
        <w:rPr>
          <w:b/>
        </w:rPr>
      </w:pPr>
    </w:p>
    <w:p w:rsidR="00F931E4" w:rsidRDefault="00F931E4" w:rsidP="00C94AAE">
      <w:pPr>
        <w:jc w:val="center"/>
        <w:rPr>
          <w:b/>
        </w:rPr>
      </w:pPr>
    </w:p>
    <w:p w:rsidR="00F931E4" w:rsidRDefault="00F931E4" w:rsidP="00C94AAE">
      <w:pPr>
        <w:jc w:val="center"/>
        <w:rPr>
          <w:b/>
        </w:rPr>
      </w:pPr>
    </w:p>
    <w:p w:rsidR="00F931E4" w:rsidRDefault="00F931E4" w:rsidP="00C94AAE">
      <w:pPr>
        <w:jc w:val="center"/>
        <w:rPr>
          <w:b/>
        </w:rPr>
      </w:pPr>
    </w:p>
    <w:p w:rsidR="00F931E4" w:rsidRDefault="00F931E4" w:rsidP="00C94AAE">
      <w:pPr>
        <w:jc w:val="center"/>
        <w:rPr>
          <w:b/>
        </w:rPr>
      </w:pPr>
    </w:p>
    <w:p w:rsidR="00F931E4" w:rsidRDefault="00F931E4" w:rsidP="00C94AAE">
      <w:pPr>
        <w:jc w:val="center"/>
        <w:rPr>
          <w:b/>
        </w:rPr>
      </w:pPr>
    </w:p>
    <w:p w:rsidR="00F931E4" w:rsidRDefault="00F931E4" w:rsidP="00C94AAE">
      <w:pPr>
        <w:jc w:val="center"/>
        <w:rPr>
          <w:b/>
        </w:rPr>
      </w:pPr>
    </w:p>
    <w:p w:rsidR="00233AF1" w:rsidRDefault="00233AF1" w:rsidP="00C94AAE">
      <w:pPr>
        <w:jc w:val="center"/>
        <w:rPr>
          <w:b/>
        </w:rPr>
      </w:pPr>
    </w:p>
    <w:p w:rsidR="00233AF1" w:rsidRDefault="00233AF1" w:rsidP="00C94AAE">
      <w:pPr>
        <w:jc w:val="center"/>
        <w:rPr>
          <w:b/>
        </w:rPr>
      </w:pPr>
    </w:p>
    <w:p w:rsidR="00F931E4" w:rsidRDefault="00F931E4" w:rsidP="0065084F">
      <w:pPr>
        <w:rPr>
          <w:rFonts w:ascii="Arial" w:hAnsi="Arial" w:cs="Arial"/>
          <w:color w:val="333333"/>
          <w:sz w:val="21"/>
          <w:szCs w:val="21"/>
          <w:shd w:val="clear" w:color="auto" w:fill="EDEDED"/>
        </w:rPr>
      </w:pPr>
    </w:p>
    <w:p w:rsidR="00F931E4" w:rsidRPr="00A67823" w:rsidRDefault="009653D7" w:rsidP="00097983">
      <w:pPr>
        <w:jc w:val="center"/>
        <w:rPr>
          <w:sz w:val="24"/>
          <w:szCs w:val="24"/>
        </w:rPr>
      </w:pPr>
      <w:r>
        <w:rPr>
          <w:sz w:val="24"/>
          <w:szCs w:val="24"/>
        </w:rPr>
        <w:lastRenderedPageBreak/>
        <w:t>T</w:t>
      </w:r>
      <w:r w:rsidRPr="00A67823">
        <w:rPr>
          <w:sz w:val="24"/>
          <w:szCs w:val="24"/>
        </w:rPr>
        <w:t>he motivation for crime in the African American community</w:t>
      </w:r>
    </w:p>
    <w:p w:rsidR="00F931E4" w:rsidRPr="00F931E4" w:rsidRDefault="009653D7" w:rsidP="00F931E4">
      <w:pPr>
        <w:pStyle w:val="Heading1"/>
        <w:jc w:val="center"/>
        <w:rPr>
          <w:rFonts w:ascii="Times New Roman" w:hAnsi="Times New Roman" w:cs="Times New Roman"/>
          <w:color w:val="000000" w:themeColor="text1"/>
          <w:sz w:val="24"/>
          <w:szCs w:val="24"/>
        </w:rPr>
      </w:pPr>
      <w:bookmarkStart w:id="1" w:name="_Toc9214242"/>
      <w:r w:rsidRPr="00F931E4">
        <w:rPr>
          <w:rFonts w:ascii="Times New Roman" w:hAnsi="Times New Roman" w:cs="Times New Roman"/>
          <w:color w:val="000000" w:themeColor="text1"/>
          <w:sz w:val="24"/>
          <w:szCs w:val="24"/>
        </w:rPr>
        <w:t>Abstract</w:t>
      </w:r>
      <w:bookmarkEnd w:id="1"/>
    </w:p>
    <w:p w:rsidR="00F931E4" w:rsidRPr="00F931E4" w:rsidRDefault="009653D7" w:rsidP="00F931E4">
      <w:pPr>
        <w:spacing w:line="480" w:lineRule="auto"/>
        <w:rPr>
          <w:color w:val="000000" w:themeColor="text1"/>
          <w:sz w:val="24"/>
          <w:szCs w:val="24"/>
        </w:rPr>
      </w:pPr>
      <w:r w:rsidRPr="00F931E4">
        <w:rPr>
          <w:color w:val="000000" w:themeColor="text1"/>
          <w:sz w:val="24"/>
          <w:szCs w:val="24"/>
        </w:rPr>
        <w:t xml:space="preserve"> </w:t>
      </w:r>
      <w:r>
        <w:rPr>
          <w:color w:val="000000" w:themeColor="text1"/>
          <w:sz w:val="24"/>
          <w:szCs w:val="24"/>
        </w:rPr>
        <w:tab/>
      </w:r>
      <w:r w:rsidRPr="00F931E4">
        <w:rPr>
          <w:color w:val="000000" w:themeColor="text1"/>
          <w:sz w:val="24"/>
          <w:szCs w:val="24"/>
        </w:rPr>
        <w:t xml:space="preserve">This research paper aim is to identify the motivating factors behind the increasing rate of crime in the African American community of the United States. The discussion includes the dominant motivational factors and explains the reason for the development of black violent culture. Criminal actions of the black communities are being motivated by the increasing rate of poverty, social marginalization of the ethnic group, drug abuse, and more importantly the racial discrimination that let the development of the class system in the American society. While the low privileged class involves more in crime due to lack of basic facilities. </w:t>
      </w:r>
    </w:p>
    <w:p w:rsidR="00F931E4" w:rsidRPr="00F931E4" w:rsidRDefault="009653D7" w:rsidP="00F931E4">
      <w:pPr>
        <w:pStyle w:val="Heading1"/>
        <w:jc w:val="center"/>
        <w:rPr>
          <w:rFonts w:ascii="Times New Roman" w:hAnsi="Times New Roman" w:cs="Times New Roman"/>
          <w:b/>
          <w:color w:val="000000" w:themeColor="text1"/>
          <w:sz w:val="24"/>
          <w:szCs w:val="24"/>
        </w:rPr>
      </w:pPr>
      <w:bookmarkStart w:id="2" w:name="_Toc9214243"/>
      <w:r w:rsidRPr="00F931E4">
        <w:rPr>
          <w:rFonts w:ascii="Times New Roman" w:hAnsi="Times New Roman" w:cs="Times New Roman"/>
          <w:b/>
          <w:color w:val="000000" w:themeColor="text1"/>
          <w:sz w:val="24"/>
          <w:szCs w:val="24"/>
        </w:rPr>
        <w:t>Introduction</w:t>
      </w:r>
      <w:bookmarkEnd w:id="2"/>
    </w:p>
    <w:p w:rsidR="00F931E4" w:rsidRPr="00F931E4" w:rsidRDefault="009653D7" w:rsidP="00A67823">
      <w:pPr>
        <w:spacing w:line="480" w:lineRule="auto"/>
        <w:ind w:firstLine="720"/>
        <w:rPr>
          <w:color w:val="000000" w:themeColor="text1"/>
          <w:sz w:val="24"/>
          <w:szCs w:val="24"/>
        </w:rPr>
      </w:pPr>
      <w:r w:rsidRPr="00F931E4">
        <w:rPr>
          <w:color w:val="000000" w:themeColor="text1"/>
          <w:sz w:val="24"/>
          <w:szCs w:val="24"/>
        </w:rPr>
        <w:t xml:space="preserve">The objective of the research is to find out the factors that motivate the African American Community to conduct crimes. The main focus of this research paper is to identify the fact that the crime rate is increasing with thin the black community and it is based on the stress due to deprivation from resources. The psychological needs of the group are not met and the group is economically deprived. The research discusses the intrinsic and extrinsic factors that motivate crimes including the family situation of Black people, their living environment and the pressure they get from a peer. The group also lack a role model and their financial affiliation is not known and they also get motivation from the changing modern culture. </w:t>
      </w:r>
    </w:p>
    <w:p w:rsidR="00F931E4" w:rsidRPr="00F931E4" w:rsidRDefault="009653D7" w:rsidP="00F931E4">
      <w:pPr>
        <w:spacing w:line="480" w:lineRule="auto"/>
        <w:rPr>
          <w:color w:val="000000" w:themeColor="text1"/>
          <w:sz w:val="24"/>
          <w:szCs w:val="24"/>
        </w:rPr>
      </w:pPr>
      <w:r w:rsidRPr="00F931E4">
        <w:rPr>
          <w:color w:val="000000" w:themeColor="text1"/>
          <w:sz w:val="24"/>
          <w:szCs w:val="24"/>
        </w:rPr>
        <w:t xml:space="preserve"> </w:t>
      </w:r>
      <w:r w:rsidR="00A67823">
        <w:rPr>
          <w:color w:val="000000" w:themeColor="text1"/>
          <w:sz w:val="24"/>
          <w:szCs w:val="24"/>
        </w:rPr>
        <w:tab/>
      </w:r>
      <w:r w:rsidRPr="00F931E4">
        <w:rPr>
          <w:color w:val="000000" w:themeColor="text1"/>
          <w:sz w:val="24"/>
          <w:szCs w:val="24"/>
        </w:rPr>
        <w:t xml:space="preserve">The research paper also highlights the role of crime within the community and the cause of fear within the community by the increasing rate of crime and thus motivates more crime within the community. </w:t>
      </w:r>
    </w:p>
    <w:p w:rsidR="00F931E4" w:rsidRPr="00F931E4" w:rsidRDefault="00F931E4" w:rsidP="00F931E4">
      <w:pPr>
        <w:spacing w:line="480" w:lineRule="auto"/>
        <w:rPr>
          <w:color w:val="000000" w:themeColor="text1"/>
          <w:sz w:val="24"/>
          <w:szCs w:val="24"/>
        </w:rPr>
      </w:pPr>
    </w:p>
    <w:p w:rsidR="00F931E4" w:rsidRPr="00F931E4" w:rsidRDefault="009653D7" w:rsidP="00A67823">
      <w:pPr>
        <w:spacing w:line="480" w:lineRule="auto"/>
        <w:ind w:firstLine="720"/>
        <w:rPr>
          <w:color w:val="000000" w:themeColor="text1"/>
          <w:sz w:val="24"/>
          <w:szCs w:val="24"/>
        </w:rPr>
      </w:pPr>
      <w:r w:rsidRPr="00F931E4">
        <w:rPr>
          <w:color w:val="000000" w:themeColor="text1"/>
          <w:sz w:val="24"/>
          <w:szCs w:val="24"/>
        </w:rPr>
        <w:t xml:space="preserve">However, Crime is defined as an offense that is consists of condemnation of community and punishment is mostly been given in the shape of imprisonment and fine (Crawford, 2013). </w:t>
      </w:r>
      <w:r w:rsidRPr="00F931E4">
        <w:rPr>
          <w:color w:val="000000" w:themeColor="text1"/>
          <w:sz w:val="24"/>
          <w:szCs w:val="24"/>
        </w:rPr>
        <w:lastRenderedPageBreak/>
        <w:t xml:space="preserve">Most of the black community is involved in drug abuse, robbery, homicide and violence. The main motivation factors that help the Black American community to conduct crime is the racial inequality in the American society that has developed psychology within the black community that they are mean to conduct crimes in order to meet their basic needs. </w:t>
      </w:r>
    </w:p>
    <w:p w:rsidR="00F931E4" w:rsidRPr="00A67823" w:rsidRDefault="009653D7" w:rsidP="00A67823">
      <w:pPr>
        <w:pStyle w:val="Heading1"/>
        <w:jc w:val="center"/>
        <w:rPr>
          <w:rFonts w:ascii="Times New Roman" w:hAnsi="Times New Roman" w:cs="Times New Roman"/>
          <w:b/>
          <w:color w:val="000000" w:themeColor="text1"/>
          <w:sz w:val="24"/>
          <w:szCs w:val="24"/>
        </w:rPr>
      </w:pPr>
      <w:bookmarkStart w:id="3" w:name="_Toc9214244"/>
      <w:r w:rsidRPr="00A67823">
        <w:rPr>
          <w:rFonts w:ascii="Times New Roman" w:hAnsi="Times New Roman" w:cs="Times New Roman"/>
          <w:b/>
          <w:color w:val="000000" w:themeColor="text1"/>
          <w:sz w:val="24"/>
          <w:szCs w:val="24"/>
        </w:rPr>
        <w:t>Literature Review</w:t>
      </w:r>
      <w:bookmarkEnd w:id="3"/>
    </w:p>
    <w:p w:rsidR="00F931E4" w:rsidRPr="00F931E4" w:rsidRDefault="00F931E4" w:rsidP="00F931E4">
      <w:pPr>
        <w:spacing w:line="480" w:lineRule="auto"/>
        <w:rPr>
          <w:color w:val="000000" w:themeColor="text1"/>
          <w:sz w:val="24"/>
          <w:szCs w:val="24"/>
        </w:rPr>
      </w:pPr>
    </w:p>
    <w:p w:rsidR="00F931E4" w:rsidRPr="00F931E4" w:rsidRDefault="009653D7" w:rsidP="00A67823">
      <w:pPr>
        <w:spacing w:line="480" w:lineRule="auto"/>
        <w:ind w:firstLine="720"/>
        <w:rPr>
          <w:color w:val="000000" w:themeColor="text1"/>
          <w:sz w:val="24"/>
          <w:szCs w:val="24"/>
        </w:rPr>
      </w:pPr>
      <w:r w:rsidRPr="00F931E4">
        <w:rPr>
          <w:color w:val="000000" w:themeColor="text1"/>
          <w:sz w:val="24"/>
          <w:szCs w:val="24"/>
        </w:rPr>
        <w:t xml:space="preserve">Theories of crimes are always geared towards the explanation of why some people are more motivated towards crime and that have understood the source of criminality could be racial discrimination, economic deprivation. Psychological mentality and there could be the tendency of certain other traits as well (Baumlin, 1999). </w:t>
      </w:r>
    </w:p>
    <w:p w:rsidR="00F931E4" w:rsidRPr="00233AF1" w:rsidRDefault="009653D7" w:rsidP="00233AF1">
      <w:pPr>
        <w:pStyle w:val="Heading1"/>
        <w:rPr>
          <w:rFonts w:ascii="Times New Roman" w:hAnsi="Times New Roman" w:cs="Times New Roman"/>
          <w:b/>
          <w:color w:val="000000" w:themeColor="text1"/>
          <w:sz w:val="24"/>
          <w:szCs w:val="24"/>
        </w:rPr>
      </w:pPr>
      <w:bookmarkStart w:id="4" w:name="_Toc9214245"/>
      <w:r w:rsidRPr="00233AF1">
        <w:rPr>
          <w:rFonts w:ascii="Times New Roman" w:hAnsi="Times New Roman" w:cs="Times New Roman"/>
          <w:b/>
          <w:color w:val="000000" w:themeColor="text1"/>
          <w:sz w:val="24"/>
          <w:szCs w:val="24"/>
        </w:rPr>
        <w:t>Racial inequality</w:t>
      </w:r>
      <w:r w:rsidR="00233AF1">
        <w:rPr>
          <w:rFonts w:ascii="Times New Roman" w:hAnsi="Times New Roman" w:cs="Times New Roman"/>
          <w:b/>
          <w:color w:val="000000" w:themeColor="text1"/>
          <w:sz w:val="24"/>
          <w:szCs w:val="24"/>
        </w:rPr>
        <w:t>:</w:t>
      </w:r>
      <w:bookmarkEnd w:id="4"/>
    </w:p>
    <w:p w:rsidR="00F931E4" w:rsidRPr="00F931E4" w:rsidRDefault="009653D7" w:rsidP="00A67823">
      <w:pPr>
        <w:spacing w:line="480" w:lineRule="auto"/>
        <w:ind w:firstLine="720"/>
        <w:rPr>
          <w:color w:val="000000" w:themeColor="text1"/>
          <w:sz w:val="24"/>
          <w:szCs w:val="24"/>
        </w:rPr>
      </w:pPr>
      <w:r w:rsidRPr="00F931E4">
        <w:rPr>
          <w:color w:val="000000" w:themeColor="text1"/>
          <w:sz w:val="24"/>
          <w:szCs w:val="24"/>
        </w:rPr>
        <w:t>American society is highly segregated based on basic facilities as well as crime rates. African-American neighborhoods have a high rate of crime than the neighborhood with white people. Researchers have identified racial segregation in the United States as a motivating factor behind the crimes in the United States.  Racial discrimination is the sole cause of poverty in the Black neighborhoods and the middle-class black families are very few in number (Massey, Condran, &amp; Denton, 1987).</w:t>
      </w:r>
    </w:p>
    <w:p w:rsidR="00F931E4" w:rsidRPr="00F931E4" w:rsidRDefault="009653D7" w:rsidP="00A67823">
      <w:pPr>
        <w:spacing w:line="480" w:lineRule="auto"/>
        <w:ind w:firstLine="720"/>
        <w:rPr>
          <w:color w:val="000000" w:themeColor="text1"/>
          <w:sz w:val="24"/>
          <w:szCs w:val="24"/>
        </w:rPr>
      </w:pPr>
      <w:r w:rsidRPr="00F931E4">
        <w:rPr>
          <w:color w:val="000000" w:themeColor="text1"/>
          <w:sz w:val="24"/>
          <w:szCs w:val="24"/>
        </w:rPr>
        <w:t>Racial segregation because of poverty due to the fact the get poor job opportunities, low business ownership, isolated from many different social networks, isolated from macroeconomic events and receive very poor public services. This is further explained in the diagram given in Appendix A</w:t>
      </w:r>
      <w:r w:rsidR="00A67823">
        <w:rPr>
          <w:color w:val="000000" w:themeColor="text1"/>
          <w:sz w:val="24"/>
          <w:szCs w:val="24"/>
        </w:rPr>
        <w:t>.</w:t>
      </w:r>
    </w:p>
    <w:p w:rsidR="00F931E4" w:rsidRPr="00F931E4" w:rsidRDefault="009653D7" w:rsidP="00A67823">
      <w:pPr>
        <w:spacing w:line="480" w:lineRule="auto"/>
        <w:ind w:firstLine="720"/>
        <w:rPr>
          <w:color w:val="000000" w:themeColor="text1"/>
          <w:sz w:val="24"/>
          <w:szCs w:val="24"/>
        </w:rPr>
      </w:pPr>
      <w:r w:rsidRPr="00F931E4">
        <w:rPr>
          <w:color w:val="000000" w:themeColor="text1"/>
          <w:sz w:val="24"/>
          <w:szCs w:val="24"/>
        </w:rPr>
        <w:t>Black Community cannot reach the high authority that makes these policies and it is an effect of the dominant culture that deprived them of basic rights (Massey et al., 1987).</w:t>
      </w:r>
    </w:p>
    <w:p w:rsidR="00F931E4" w:rsidRPr="00F931E4" w:rsidRDefault="00F931E4" w:rsidP="00F931E4">
      <w:pPr>
        <w:spacing w:line="480" w:lineRule="auto"/>
        <w:rPr>
          <w:color w:val="000000" w:themeColor="text1"/>
          <w:sz w:val="24"/>
          <w:szCs w:val="24"/>
        </w:rPr>
      </w:pPr>
    </w:p>
    <w:p w:rsidR="00F931E4" w:rsidRPr="00F931E4" w:rsidRDefault="009653D7" w:rsidP="00A67823">
      <w:pPr>
        <w:spacing w:line="480" w:lineRule="auto"/>
        <w:ind w:firstLine="720"/>
        <w:rPr>
          <w:color w:val="000000" w:themeColor="text1"/>
          <w:sz w:val="24"/>
          <w:szCs w:val="24"/>
        </w:rPr>
      </w:pPr>
      <w:r w:rsidRPr="00F931E4">
        <w:rPr>
          <w:color w:val="000000" w:themeColor="text1"/>
          <w:sz w:val="24"/>
          <w:szCs w:val="24"/>
        </w:rPr>
        <w:lastRenderedPageBreak/>
        <w:t xml:space="preserve"> Baumlin (1999) says that Blacks have developed a collective psychological reaction to racial deprivation and this collective mentality motivates the individual in the community that they should conduct crime otherwise they are not going to survive. The families have adopted a resilience towards the effect of crimes due to the racial inequality in society (Burt et al., 2017).</w:t>
      </w:r>
    </w:p>
    <w:p w:rsidR="00F931E4" w:rsidRPr="00233AF1" w:rsidRDefault="009653D7" w:rsidP="00233AF1">
      <w:pPr>
        <w:pStyle w:val="Heading1"/>
        <w:rPr>
          <w:rFonts w:ascii="Times New Roman" w:hAnsi="Times New Roman" w:cs="Times New Roman"/>
          <w:b/>
          <w:color w:val="000000" w:themeColor="text1"/>
          <w:sz w:val="24"/>
          <w:szCs w:val="24"/>
        </w:rPr>
      </w:pPr>
      <w:bookmarkStart w:id="5" w:name="_Toc9214246"/>
      <w:r w:rsidRPr="00233AF1">
        <w:rPr>
          <w:rFonts w:ascii="Times New Roman" w:hAnsi="Times New Roman" w:cs="Times New Roman"/>
          <w:b/>
          <w:color w:val="000000" w:themeColor="text1"/>
          <w:sz w:val="24"/>
          <w:szCs w:val="24"/>
        </w:rPr>
        <w:t>Th</w:t>
      </w:r>
      <w:r w:rsidR="00A67823" w:rsidRPr="00233AF1">
        <w:rPr>
          <w:rFonts w:ascii="Times New Roman" w:hAnsi="Times New Roman" w:cs="Times New Roman"/>
          <w:b/>
          <w:color w:val="000000" w:themeColor="text1"/>
          <w:sz w:val="24"/>
          <w:szCs w:val="24"/>
        </w:rPr>
        <w:t>e economic ramification of the b</w:t>
      </w:r>
      <w:r w:rsidRPr="00233AF1">
        <w:rPr>
          <w:rFonts w:ascii="Times New Roman" w:hAnsi="Times New Roman" w:cs="Times New Roman"/>
          <w:b/>
          <w:color w:val="000000" w:themeColor="text1"/>
          <w:sz w:val="24"/>
          <w:szCs w:val="24"/>
        </w:rPr>
        <w:t>lack community</w:t>
      </w:r>
      <w:r w:rsidR="00A67823" w:rsidRPr="00233AF1">
        <w:rPr>
          <w:rFonts w:ascii="Times New Roman" w:hAnsi="Times New Roman" w:cs="Times New Roman"/>
          <w:b/>
          <w:color w:val="000000" w:themeColor="text1"/>
          <w:sz w:val="24"/>
          <w:szCs w:val="24"/>
        </w:rPr>
        <w:t>:</w:t>
      </w:r>
      <w:bookmarkEnd w:id="5"/>
    </w:p>
    <w:p w:rsidR="00F931E4" w:rsidRPr="00F931E4" w:rsidRDefault="009653D7" w:rsidP="00A67823">
      <w:pPr>
        <w:spacing w:line="480" w:lineRule="auto"/>
        <w:ind w:firstLine="720"/>
        <w:rPr>
          <w:color w:val="000000" w:themeColor="text1"/>
          <w:sz w:val="24"/>
          <w:szCs w:val="24"/>
        </w:rPr>
      </w:pPr>
      <w:r w:rsidRPr="00F931E4">
        <w:rPr>
          <w:color w:val="000000" w:themeColor="text1"/>
          <w:sz w:val="24"/>
          <w:szCs w:val="24"/>
        </w:rPr>
        <w:t xml:space="preserve">The black community of America is always marginalized and from the past two decades they are being treated brutally and most of the community lives below the poverty line which encourages them to conduct more crime (Armstrong, 1994). </w:t>
      </w:r>
    </w:p>
    <w:p w:rsidR="00F931E4" w:rsidRPr="00F931E4" w:rsidRDefault="009653D7" w:rsidP="00A67823">
      <w:pPr>
        <w:spacing w:line="480" w:lineRule="auto"/>
        <w:ind w:firstLine="720"/>
        <w:rPr>
          <w:color w:val="000000" w:themeColor="text1"/>
          <w:sz w:val="24"/>
          <w:szCs w:val="24"/>
        </w:rPr>
      </w:pPr>
      <w:r w:rsidRPr="00F931E4">
        <w:rPr>
          <w:color w:val="000000" w:themeColor="text1"/>
          <w:sz w:val="24"/>
          <w:szCs w:val="24"/>
        </w:rPr>
        <w:t>Despite the fact the black in America are showing political; involvement and the rise in the middle-class black community are also immerging but African American has a high rate of unemployment. African Americans have the highest rate of unemployment in the United States, the rate is 6.3 percent, white is 3.2 percent, Asian is 3.0 percent and Hispanic rate of unemployment is 4.5 percent (Jones, 2018).</w:t>
      </w:r>
    </w:p>
    <w:p w:rsidR="00F931E4" w:rsidRPr="00F931E4" w:rsidRDefault="009653D7" w:rsidP="00A67823">
      <w:pPr>
        <w:spacing w:line="480" w:lineRule="auto"/>
        <w:ind w:firstLine="720"/>
        <w:rPr>
          <w:color w:val="000000" w:themeColor="text1"/>
          <w:sz w:val="24"/>
          <w:szCs w:val="24"/>
        </w:rPr>
      </w:pPr>
      <w:r w:rsidRPr="00F931E4">
        <w:rPr>
          <w:color w:val="000000" w:themeColor="text1"/>
          <w:sz w:val="24"/>
          <w:szCs w:val="24"/>
        </w:rPr>
        <w:t>Economic policies in the United States are enhancing metropolitan growth and attract industries that are providing high wage rate. These give the opportunity to both Black and White within the states. But the black labor demand policies are not clear that how they are going to end up the increasing poverty of the community which eventually motivates them to9 conduct crimes. Therefore much policy formulation is needed. (Armstrong, 1994)</w:t>
      </w:r>
    </w:p>
    <w:p w:rsidR="00F931E4" w:rsidRPr="00233AF1" w:rsidRDefault="009653D7" w:rsidP="00233AF1">
      <w:pPr>
        <w:pStyle w:val="Heading1"/>
        <w:rPr>
          <w:rFonts w:ascii="Times New Roman" w:hAnsi="Times New Roman" w:cs="Times New Roman"/>
          <w:b/>
          <w:color w:val="000000" w:themeColor="text1"/>
          <w:sz w:val="24"/>
          <w:szCs w:val="24"/>
        </w:rPr>
      </w:pPr>
      <w:bookmarkStart w:id="6" w:name="_Toc9214247"/>
      <w:r w:rsidRPr="00233AF1">
        <w:rPr>
          <w:rFonts w:ascii="Times New Roman" w:hAnsi="Times New Roman" w:cs="Times New Roman"/>
          <w:b/>
          <w:color w:val="000000" w:themeColor="text1"/>
          <w:sz w:val="24"/>
          <w:szCs w:val="24"/>
        </w:rPr>
        <w:t>Drug Abuse:</w:t>
      </w:r>
      <w:bookmarkEnd w:id="6"/>
    </w:p>
    <w:p w:rsidR="00F931E4" w:rsidRPr="00F931E4" w:rsidRDefault="009653D7" w:rsidP="00A67823">
      <w:pPr>
        <w:spacing w:line="480" w:lineRule="auto"/>
        <w:ind w:firstLine="720"/>
        <w:rPr>
          <w:color w:val="000000" w:themeColor="text1"/>
          <w:sz w:val="24"/>
          <w:szCs w:val="24"/>
        </w:rPr>
      </w:pPr>
      <w:r w:rsidRPr="00F931E4">
        <w:rPr>
          <w:color w:val="000000" w:themeColor="text1"/>
          <w:sz w:val="24"/>
          <w:szCs w:val="24"/>
        </w:rPr>
        <w:t>The prison population in America consists of 60 percent colored people and 37 percent of them are accounted to drug arrests and 14 percent are the regular users of drugs. The involvement of African Americans in violent crime has also increased from 24% to 39% due to the increasing rate of drug abuse within the community (Mauer &amp; Huling, 1995).</w:t>
      </w:r>
    </w:p>
    <w:p w:rsidR="00F931E4" w:rsidRPr="00F931E4" w:rsidRDefault="009653D7" w:rsidP="00F931E4">
      <w:pPr>
        <w:spacing w:line="480" w:lineRule="auto"/>
        <w:rPr>
          <w:color w:val="000000" w:themeColor="text1"/>
          <w:sz w:val="24"/>
          <w:szCs w:val="24"/>
        </w:rPr>
      </w:pPr>
      <w:r w:rsidRPr="00F931E4">
        <w:rPr>
          <w:color w:val="000000" w:themeColor="text1"/>
          <w:sz w:val="24"/>
          <w:szCs w:val="24"/>
        </w:rPr>
        <w:t xml:space="preserve">Psychological Stress: </w:t>
      </w:r>
    </w:p>
    <w:p w:rsidR="00F931E4" w:rsidRPr="00F931E4" w:rsidRDefault="009653D7" w:rsidP="00A67823">
      <w:pPr>
        <w:spacing w:line="480" w:lineRule="auto"/>
        <w:ind w:firstLine="720"/>
        <w:rPr>
          <w:color w:val="000000" w:themeColor="text1"/>
          <w:sz w:val="24"/>
          <w:szCs w:val="24"/>
        </w:rPr>
      </w:pPr>
      <w:r w:rsidRPr="00F931E4">
        <w:rPr>
          <w:color w:val="000000" w:themeColor="text1"/>
          <w:sz w:val="24"/>
          <w:szCs w:val="24"/>
        </w:rPr>
        <w:lastRenderedPageBreak/>
        <w:t>The mental health of the colored people is being affected by the lack of socio-economic resources and which compel them towards crimes (Association, 2016).</w:t>
      </w:r>
    </w:p>
    <w:p w:rsidR="00F931E4" w:rsidRPr="00F931E4" w:rsidRDefault="009653D7" w:rsidP="00A67823">
      <w:pPr>
        <w:spacing w:line="480" w:lineRule="auto"/>
        <w:ind w:firstLine="720"/>
        <w:rPr>
          <w:color w:val="000000" w:themeColor="text1"/>
          <w:sz w:val="24"/>
          <w:szCs w:val="24"/>
        </w:rPr>
      </w:pPr>
      <w:r w:rsidRPr="00F931E4">
        <w:rPr>
          <w:color w:val="000000" w:themeColor="text1"/>
          <w:sz w:val="24"/>
          <w:szCs w:val="24"/>
        </w:rPr>
        <w:t xml:space="preserve">Black adults suffer 20 percent more from psychological stress than white adults. It is due to the fact that they live below the poverty rate and the therapist also do not prefer to treat blacks. </w:t>
      </w:r>
    </w:p>
    <w:p w:rsidR="00F931E4" w:rsidRPr="00F931E4" w:rsidRDefault="009653D7" w:rsidP="00F931E4">
      <w:pPr>
        <w:spacing w:line="480" w:lineRule="auto"/>
        <w:rPr>
          <w:color w:val="000000" w:themeColor="text1"/>
          <w:sz w:val="24"/>
          <w:szCs w:val="24"/>
        </w:rPr>
      </w:pPr>
      <w:r w:rsidRPr="00F931E4">
        <w:rPr>
          <w:color w:val="000000" w:themeColor="text1"/>
          <w:sz w:val="24"/>
          <w:szCs w:val="24"/>
        </w:rPr>
        <w:t xml:space="preserve">A huge stigma is attached to the community which does not let them accept that their certain acts come under the criteria of crime and those stigmas also not let them identify their mental health. In a black community minor anxiety is a normal black </w:t>
      </w:r>
      <w:r w:rsidR="00A67823" w:rsidRPr="00F931E4">
        <w:rPr>
          <w:color w:val="000000" w:themeColor="text1"/>
          <w:sz w:val="24"/>
          <w:szCs w:val="24"/>
        </w:rPr>
        <w:t>thing (</w:t>
      </w:r>
      <w:r w:rsidRPr="00F931E4">
        <w:rPr>
          <w:color w:val="000000" w:themeColor="text1"/>
          <w:sz w:val="24"/>
          <w:szCs w:val="24"/>
        </w:rPr>
        <w:t>Jackson et al., 2004).</w:t>
      </w:r>
    </w:p>
    <w:p w:rsidR="00F931E4" w:rsidRPr="00233AF1" w:rsidRDefault="009653D7" w:rsidP="00233AF1">
      <w:pPr>
        <w:pStyle w:val="Heading1"/>
        <w:rPr>
          <w:rFonts w:ascii="Times New Roman" w:hAnsi="Times New Roman" w:cs="Times New Roman"/>
          <w:b/>
          <w:color w:val="000000" w:themeColor="text1"/>
          <w:sz w:val="24"/>
          <w:szCs w:val="24"/>
        </w:rPr>
      </w:pPr>
      <w:bookmarkStart w:id="7" w:name="_Toc9214248"/>
      <w:r w:rsidRPr="00233AF1">
        <w:rPr>
          <w:rFonts w:ascii="Times New Roman" w:hAnsi="Times New Roman" w:cs="Times New Roman"/>
          <w:b/>
          <w:color w:val="000000" w:themeColor="text1"/>
          <w:sz w:val="24"/>
          <w:szCs w:val="24"/>
        </w:rPr>
        <w:t>Psychological Health</w:t>
      </w:r>
      <w:r w:rsidR="00233AF1">
        <w:rPr>
          <w:rFonts w:ascii="Times New Roman" w:hAnsi="Times New Roman" w:cs="Times New Roman"/>
          <w:b/>
          <w:color w:val="000000" w:themeColor="text1"/>
          <w:sz w:val="24"/>
          <w:szCs w:val="24"/>
        </w:rPr>
        <w:t>:</w:t>
      </w:r>
      <w:bookmarkEnd w:id="7"/>
    </w:p>
    <w:p w:rsidR="00F931E4" w:rsidRPr="00F931E4" w:rsidRDefault="009653D7" w:rsidP="00A67823">
      <w:pPr>
        <w:spacing w:line="480" w:lineRule="auto"/>
        <w:ind w:firstLine="720"/>
        <w:rPr>
          <w:color w:val="000000" w:themeColor="text1"/>
          <w:sz w:val="24"/>
          <w:szCs w:val="24"/>
        </w:rPr>
      </w:pPr>
      <w:r w:rsidRPr="00F931E4">
        <w:rPr>
          <w:color w:val="000000" w:themeColor="text1"/>
          <w:sz w:val="24"/>
          <w:szCs w:val="24"/>
        </w:rPr>
        <w:t xml:space="preserve">Socioeconomic segregation and racial discrimination implicate huge psychological suffering and the black community also lack health facilities which makes them more prone to mental health issues. Thus they are more prone to drug dependency and they became involved in crime in order to pay for </w:t>
      </w:r>
      <w:r w:rsidR="00A67823" w:rsidRPr="00F931E4">
        <w:rPr>
          <w:color w:val="000000" w:themeColor="text1"/>
          <w:sz w:val="24"/>
          <w:szCs w:val="24"/>
        </w:rPr>
        <w:t>drugs (</w:t>
      </w:r>
      <w:r w:rsidRPr="00F931E4">
        <w:rPr>
          <w:color w:val="000000" w:themeColor="text1"/>
          <w:sz w:val="24"/>
          <w:szCs w:val="24"/>
        </w:rPr>
        <w:t>Association, 2016).</w:t>
      </w:r>
    </w:p>
    <w:p w:rsidR="00F931E4" w:rsidRPr="00233AF1" w:rsidRDefault="009653D7" w:rsidP="00233AF1">
      <w:pPr>
        <w:pStyle w:val="Heading1"/>
        <w:rPr>
          <w:rFonts w:ascii="Times New Roman" w:hAnsi="Times New Roman" w:cs="Times New Roman"/>
          <w:b/>
          <w:color w:val="000000" w:themeColor="text1"/>
          <w:sz w:val="24"/>
          <w:szCs w:val="24"/>
        </w:rPr>
      </w:pPr>
      <w:bookmarkStart w:id="8" w:name="_Toc9214249"/>
      <w:r w:rsidRPr="00233AF1">
        <w:rPr>
          <w:rFonts w:ascii="Times New Roman" w:hAnsi="Times New Roman" w:cs="Times New Roman"/>
          <w:b/>
          <w:color w:val="000000" w:themeColor="text1"/>
          <w:sz w:val="24"/>
          <w:szCs w:val="24"/>
        </w:rPr>
        <w:t>The intrinsic and extrinsic factors that motivate crimes</w:t>
      </w:r>
      <w:r w:rsidR="00A67823" w:rsidRPr="00233AF1">
        <w:rPr>
          <w:rFonts w:ascii="Times New Roman" w:hAnsi="Times New Roman" w:cs="Times New Roman"/>
          <w:b/>
          <w:color w:val="000000" w:themeColor="text1"/>
          <w:sz w:val="24"/>
          <w:szCs w:val="24"/>
        </w:rPr>
        <w:t>:</w:t>
      </w:r>
      <w:bookmarkEnd w:id="8"/>
    </w:p>
    <w:p w:rsidR="00F931E4" w:rsidRPr="00F931E4" w:rsidRDefault="009653D7" w:rsidP="00A67823">
      <w:pPr>
        <w:spacing w:line="480" w:lineRule="auto"/>
        <w:ind w:firstLine="720"/>
        <w:rPr>
          <w:color w:val="000000" w:themeColor="text1"/>
          <w:sz w:val="24"/>
          <w:szCs w:val="24"/>
        </w:rPr>
      </w:pPr>
      <w:r w:rsidRPr="00F931E4">
        <w:rPr>
          <w:color w:val="000000" w:themeColor="text1"/>
          <w:sz w:val="24"/>
          <w:szCs w:val="24"/>
        </w:rPr>
        <w:t xml:space="preserve">The communities of Afro-American have always been viewed in a negative way to buy the rest of the Americans. Those communities are judged based on the stereotypical view that blacks are made to conduct crimes and are ill-mannered people. </w:t>
      </w:r>
    </w:p>
    <w:p w:rsidR="00F931E4" w:rsidRPr="00233AF1" w:rsidRDefault="009653D7" w:rsidP="00233AF1">
      <w:pPr>
        <w:pStyle w:val="Heading1"/>
        <w:rPr>
          <w:rFonts w:ascii="Times New Roman" w:hAnsi="Times New Roman" w:cs="Times New Roman"/>
          <w:b/>
          <w:color w:val="000000" w:themeColor="text1"/>
          <w:sz w:val="24"/>
          <w:szCs w:val="24"/>
        </w:rPr>
      </w:pPr>
      <w:bookmarkStart w:id="9" w:name="_Toc9214250"/>
      <w:r w:rsidRPr="00233AF1">
        <w:rPr>
          <w:rFonts w:ascii="Times New Roman" w:hAnsi="Times New Roman" w:cs="Times New Roman"/>
          <w:b/>
          <w:color w:val="000000" w:themeColor="text1"/>
          <w:sz w:val="24"/>
          <w:szCs w:val="24"/>
        </w:rPr>
        <w:t>Family situation and living environment of African Americans</w:t>
      </w:r>
      <w:r w:rsidR="00A67823" w:rsidRPr="00233AF1">
        <w:rPr>
          <w:rFonts w:ascii="Times New Roman" w:hAnsi="Times New Roman" w:cs="Times New Roman"/>
          <w:b/>
          <w:color w:val="000000" w:themeColor="text1"/>
          <w:sz w:val="24"/>
          <w:szCs w:val="24"/>
        </w:rPr>
        <w:t>:</w:t>
      </w:r>
      <w:bookmarkEnd w:id="9"/>
    </w:p>
    <w:p w:rsidR="00F931E4" w:rsidRPr="00F931E4" w:rsidRDefault="009653D7" w:rsidP="00A67823">
      <w:pPr>
        <w:spacing w:line="480" w:lineRule="auto"/>
        <w:ind w:firstLine="720"/>
        <w:rPr>
          <w:color w:val="000000" w:themeColor="text1"/>
          <w:sz w:val="24"/>
          <w:szCs w:val="24"/>
        </w:rPr>
      </w:pPr>
      <w:r w:rsidRPr="00F931E4">
        <w:rPr>
          <w:color w:val="000000" w:themeColor="text1"/>
          <w:sz w:val="24"/>
          <w:szCs w:val="24"/>
        </w:rPr>
        <w:t xml:space="preserve">The families of Black people and the neighborhood have always been in abject poverty. Those families lack quality life, health facilities and those are also deprived of quality education. The emerging middle class is in search of opportunities in the high discriminated society of </w:t>
      </w:r>
      <w:r w:rsidR="00A67823" w:rsidRPr="00F931E4">
        <w:rPr>
          <w:color w:val="000000" w:themeColor="text1"/>
          <w:sz w:val="24"/>
          <w:szCs w:val="24"/>
        </w:rPr>
        <w:t>America (</w:t>
      </w:r>
      <w:r w:rsidRPr="00F931E4">
        <w:rPr>
          <w:color w:val="000000" w:themeColor="text1"/>
          <w:sz w:val="24"/>
          <w:szCs w:val="24"/>
        </w:rPr>
        <w:t xml:space="preserve">Allen, 1995). Thus the black conduct crime as the life in abject poverty. The situation of a black family makes it unable to provide a good platform, to the child and he or she has also to follow the footsteps of the general community. Thus the involvement of black in crimes prevail.  </w:t>
      </w:r>
    </w:p>
    <w:p w:rsidR="00F931E4" w:rsidRPr="00F931E4" w:rsidRDefault="00F931E4" w:rsidP="00F931E4">
      <w:pPr>
        <w:spacing w:line="480" w:lineRule="auto"/>
        <w:rPr>
          <w:color w:val="000000" w:themeColor="text1"/>
          <w:sz w:val="24"/>
          <w:szCs w:val="24"/>
        </w:rPr>
      </w:pPr>
    </w:p>
    <w:p w:rsidR="00F931E4" w:rsidRPr="00F931E4" w:rsidRDefault="009653D7" w:rsidP="00A67823">
      <w:pPr>
        <w:spacing w:line="480" w:lineRule="auto"/>
        <w:ind w:firstLine="720"/>
        <w:rPr>
          <w:color w:val="000000" w:themeColor="text1"/>
          <w:sz w:val="24"/>
          <w:szCs w:val="24"/>
        </w:rPr>
      </w:pPr>
      <w:r w:rsidRPr="00F931E4">
        <w:rPr>
          <w:color w:val="000000" w:themeColor="text1"/>
          <w:sz w:val="24"/>
          <w:szCs w:val="24"/>
        </w:rPr>
        <w:t>Modern culture and its influence on the African American community’s crime rate</w:t>
      </w:r>
    </w:p>
    <w:p w:rsidR="00F931E4" w:rsidRPr="00F931E4" w:rsidRDefault="009653D7" w:rsidP="00F931E4">
      <w:pPr>
        <w:spacing w:line="480" w:lineRule="auto"/>
        <w:rPr>
          <w:color w:val="000000" w:themeColor="text1"/>
          <w:sz w:val="24"/>
          <w:szCs w:val="24"/>
        </w:rPr>
      </w:pPr>
      <w:r w:rsidRPr="00F931E4">
        <w:rPr>
          <w:color w:val="000000" w:themeColor="text1"/>
          <w:sz w:val="24"/>
          <w:szCs w:val="24"/>
        </w:rPr>
        <w:t xml:space="preserve">The black community is linked with a stigma called, “black culture of violence” and people think that the Northern states have a high rate of crime due to the migration of black.  It is because of the fact that due to the modern culture bring technological facilities with them and blacks are unable to manage all those and become involved in homicide </w:t>
      </w:r>
      <w:r w:rsidR="00A67823" w:rsidRPr="00F931E4">
        <w:rPr>
          <w:color w:val="000000" w:themeColor="text1"/>
          <w:sz w:val="24"/>
          <w:szCs w:val="24"/>
        </w:rPr>
        <w:t>and robbery</w:t>
      </w:r>
      <w:r w:rsidRPr="00F931E4">
        <w:rPr>
          <w:color w:val="000000" w:themeColor="text1"/>
          <w:sz w:val="24"/>
          <w:szCs w:val="24"/>
        </w:rPr>
        <w:t xml:space="preserve"> (McFarlane et al., 2003)</w:t>
      </w:r>
    </w:p>
    <w:p w:rsidR="00F931E4" w:rsidRPr="00233AF1" w:rsidRDefault="009653D7" w:rsidP="00233AF1">
      <w:pPr>
        <w:pStyle w:val="Heading1"/>
        <w:rPr>
          <w:rFonts w:ascii="Times New Roman" w:hAnsi="Times New Roman" w:cs="Times New Roman"/>
          <w:b/>
          <w:color w:val="000000" w:themeColor="text1"/>
          <w:sz w:val="24"/>
          <w:szCs w:val="24"/>
        </w:rPr>
      </w:pPr>
      <w:bookmarkStart w:id="10" w:name="_Toc9214251"/>
      <w:r w:rsidRPr="00233AF1">
        <w:rPr>
          <w:rFonts w:ascii="Times New Roman" w:hAnsi="Times New Roman" w:cs="Times New Roman"/>
          <w:b/>
          <w:color w:val="000000" w:themeColor="text1"/>
          <w:sz w:val="24"/>
          <w:szCs w:val="24"/>
        </w:rPr>
        <w:t>Lack of role model within the African American community</w:t>
      </w:r>
      <w:bookmarkEnd w:id="10"/>
    </w:p>
    <w:p w:rsidR="00F931E4" w:rsidRPr="00F931E4" w:rsidRDefault="009653D7" w:rsidP="00A67823">
      <w:pPr>
        <w:spacing w:line="480" w:lineRule="auto"/>
        <w:ind w:firstLine="720"/>
        <w:rPr>
          <w:color w:val="000000" w:themeColor="text1"/>
          <w:sz w:val="24"/>
          <w:szCs w:val="24"/>
        </w:rPr>
      </w:pPr>
      <w:r w:rsidRPr="00F931E4">
        <w:rPr>
          <w:color w:val="000000" w:themeColor="text1"/>
          <w:sz w:val="24"/>
          <w:szCs w:val="24"/>
        </w:rPr>
        <w:t>The vulnerable status of the black community needs a leader who can motivate them to get rid of their miserable life. These people are in a disadvantage in the present time and it is a matter of concern that these people define themselves as violent and are compelled to follow a criminal cultural. They need to develop an identity that will be known among the Americans and those people are no more stereotyped (Gale, 2007).</w:t>
      </w:r>
    </w:p>
    <w:p w:rsidR="00F931E4" w:rsidRPr="00F931E4" w:rsidRDefault="009653D7" w:rsidP="00A67823">
      <w:pPr>
        <w:spacing w:line="480" w:lineRule="auto"/>
        <w:ind w:firstLine="720"/>
        <w:rPr>
          <w:color w:val="000000" w:themeColor="text1"/>
          <w:sz w:val="24"/>
          <w:szCs w:val="24"/>
        </w:rPr>
      </w:pPr>
      <w:r w:rsidRPr="00F931E4">
        <w:rPr>
          <w:color w:val="000000" w:themeColor="text1"/>
          <w:sz w:val="24"/>
          <w:szCs w:val="24"/>
        </w:rPr>
        <w:t>Studies show that the African American role model will help to break the cyclic pattern of the society which results in the involvement of back in crimes, incarceration and drug abuse (Gale, 2007).</w:t>
      </w:r>
    </w:p>
    <w:p w:rsidR="00F931E4" w:rsidRPr="00233AF1" w:rsidRDefault="009653D7" w:rsidP="00233AF1">
      <w:pPr>
        <w:pStyle w:val="Heading1"/>
        <w:rPr>
          <w:rFonts w:ascii="Times New Roman" w:hAnsi="Times New Roman" w:cs="Times New Roman"/>
          <w:b/>
          <w:color w:val="000000" w:themeColor="text1"/>
          <w:sz w:val="24"/>
          <w:szCs w:val="24"/>
        </w:rPr>
      </w:pPr>
      <w:bookmarkStart w:id="11" w:name="_Toc9214252"/>
      <w:r w:rsidRPr="00233AF1">
        <w:rPr>
          <w:rFonts w:ascii="Times New Roman" w:hAnsi="Times New Roman" w:cs="Times New Roman"/>
          <w:b/>
          <w:color w:val="000000" w:themeColor="text1"/>
          <w:sz w:val="24"/>
          <w:szCs w:val="24"/>
        </w:rPr>
        <w:t>The role of crime within the African American community</w:t>
      </w:r>
      <w:bookmarkEnd w:id="11"/>
    </w:p>
    <w:p w:rsidR="00F931E4" w:rsidRPr="00F931E4" w:rsidRDefault="00F931E4" w:rsidP="00F931E4">
      <w:pPr>
        <w:spacing w:line="480" w:lineRule="auto"/>
        <w:rPr>
          <w:color w:val="000000" w:themeColor="text1"/>
          <w:sz w:val="24"/>
          <w:szCs w:val="24"/>
        </w:rPr>
      </w:pPr>
    </w:p>
    <w:p w:rsidR="00F931E4" w:rsidRPr="00F931E4" w:rsidRDefault="009653D7" w:rsidP="00A67823">
      <w:pPr>
        <w:spacing w:line="480" w:lineRule="auto"/>
        <w:ind w:firstLine="720"/>
        <w:rPr>
          <w:color w:val="000000" w:themeColor="text1"/>
          <w:sz w:val="24"/>
          <w:szCs w:val="24"/>
        </w:rPr>
      </w:pPr>
      <w:r w:rsidRPr="00F931E4">
        <w:rPr>
          <w:color w:val="000000" w:themeColor="text1"/>
          <w:sz w:val="24"/>
          <w:szCs w:val="24"/>
        </w:rPr>
        <w:t xml:space="preserve">The African American Community has high Crime rates than other ethnic groups in the United States and it is not due to the fact that is criminally oriented but because they’re facing disadvantaged social conditions. They are more dependent on crime due to the lack of opportunities and basic facilities. </w:t>
      </w:r>
    </w:p>
    <w:p w:rsidR="00F931E4" w:rsidRPr="00F931E4" w:rsidRDefault="009653D7" w:rsidP="00F931E4">
      <w:pPr>
        <w:spacing w:line="480" w:lineRule="auto"/>
        <w:rPr>
          <w:color w:val="000000" w:themeColor="text1"/>
          <w:sz w:val="24"/>
          <w:szCs w:val="24"/>
        </w:rPr>
      </w:pPr>
      <w:r w:rsidRPr="00F931E4">
        <w:rPr>
          <w:color w:val="000000" w:themeColor="text1"/>
          <w:sz w:val="24"/>
          <w:szCs w:val="24"/>
        </w:rPr>
        <w:t xml:space="preserve">Research shows that the rate of poverty in Black is directly proportional to the rate of crimes conducted by the members of the community. The black youth adopt a violent posture and have </w:t>
      </w:r>
      <w:r w:rsidRPr="00F931E4">
        <w:rPr>
          <w:color w:val="000000" w:themeColor="text1"/>
          <w:sz w:val="24"/>
          <w:szCs w:val="24"/>
        </w:rPr>
        <w:lastRenderedPageBreak/>
        <w:t>developed a criminal culture. The youth also experience peer pressure who kept the criminal circle alive by involving youth in such activities (Cherry, 2017).</w:t>
      </w:r>
    </w:p>
    <w:p w:rsidR="00F931E4" w:rsidRPr="00A67823" w:rsidRDefault="009653D7" w:rsidP="00A67823">
      <w:pPr>
        <w:pStyle w:val="Heading1"/>
        <w:jc w:val="center"/>
        <w:rPr>
          <w:rFonts w:ascii="Times New Roman" w:hAnsi="Times New Roman" w:cs="Times New Roman"/>
          <w:b/>
          <w:color w:val="000000" w:themeColor="text1"/>
          <w:sz w:val="24"/>
          <w:szCs w:val="24"/>
        </w:rPr>
      </w:pPr>
      <w:bookmarkStart w:id="12" w:name="_Toc9214253"/>
      <w:r w:rsidRPr="00A67823">
        <w:rPr>
          <w:rFonts w:ascii="Times New Roman" w:hAnsi="Times New Roman" w:cs="Times New Roman"/>
          <w:b/>
          <w:color w:val="000000" w:themeColor="text1"/>
          <w:sz w:val="24"/>
          <w:szCs w:val="24"/>
        </w:rPr>
        <w:t>Conclusion</w:t>
      </w:r>
      <w:bookmarkEnd w:id="12"/>
    </w:p>
    <w:p w:rsidR="00F931E4" w:rsidRPr="00F931E4" w:rsidRDefault="00F931E4" w:rsidP="00F931E4">
      <w:pPr>
        <w:spacing w:line="480" w:lineRule="auto"/>
        <w:rPr>
          <w:color w:val="000000" w:themeColor="text1"/>
          <w:sz w:val="24"/>
          <w:szCs w:val="24"/>
        </w:rPr>
      </w:pPr>
    </w:p>
    <w:p w:rsidR="00F931E4" w:rsidRPr="00F931E4" w:rsidRDefault="009653D7" w:rsidP="00A67823">
      <w:pPr>
        <w:spacing w:line="480" w:lineRule="auto"/>
        <w:ind w:firstLine="720"/>
        <w:rPr>
          <w:color w:val="000000" w:themeColor="text1"/>
          <w:sz w:val="24"/>
          <w:szCs w:val="24"/>
        </w:rPr>
      </w:pPr>
      <w:r w:rsidRPr="00F931E4">
        <w:rPr>
          <w:color w:val="000000" w:themeColor="text1"/>
          <w:sz w:val="24"/>
          <w:szCs w:val="24"/>
        </w:rPr>
        <w:t xml:space="preserve">African American community have more rates of crime as compared to the white community. Literature review shows that this is due to the fact that they are being social and economic marginalized. Due to the high racial inequalities, this community lacks basic facilities including, health facilities, employment, quality education, and positive role model.  The collective black psychology has developed die to racial deprivation of the community and this mindset promotes criminal acts.  </w:t>
      </w:r>
    </w:p>
    <w:p w:rsidR="00F931E4" w:rsidRPr="00F931E4" w:rsidRDefault="009653D7" w:rsidP="00A67823">
      <w:pPr>
        <w:spacing w:line="480" w:lineRule="auto"/>
        <w:ind w:firstLine="720"/>
        <w:rPr>
          <w:color w:val="000000" w:themeColor="text1"/>
          <w:sz w:val="24"/>
          <w:szCs w:val="24"/>
        </w:rPr>
      </w:pPr>
      <w:r w:rsidRPr="00F931E4">
        <w:rPr>
          <w:color w:val="000000" w:themeColor="text1"/>
          <w:sz w:val="24"/>
          <w:szCs w:val="24"/>
        </w:rPr>
        <w:t xml:space="preserve">Due to racial discrimination the group experience less cultural socialization with the dominant group of the society which makes the black to remain in their circle of violence and crime. </w:t>
      </w:r>
    </w:p>
    <w:p w:rsidR="00F931E4" w:rsidRPr="00F931E4" w:rsidRDefault="009653D7" w:rsidP="00A67823">
      <w:pPr>
        <w:spacing w:line="480" w:lineRule="auto"/>
        <w:ind w:firstLine="720"/>
        <w:rPr>
          <w:color w:val="000000" w:themeColor="text1"/>
          <w:sz w:val="24"/>
          <w:szCs w:val="24"/>
        </w:rPr>
      </w:pPr>
      <w:r w:rsidRPr="00F931E4">
        <w:rPr>
          <w:color w:val="000000" w:themeColor="text1"/>
          <w:sz w:val="24"/>
          <w:szCs w:val="24"/>
        </w:rPr>
        <w:t>So racial discrimination is motivated black people to conduct crime more than any other factor. Because it is due to racial inequality, the black community lack policymakers, employment opportunities, low-quality education, cheap health facilities, less involvement in the matters of the government and least leadership roles. Thus colored people develop a culture of violence and criminal actions are the only means of survival for them.</w:t>
      </w:r>
    </w:p>
    <w:p w:rsidR="00F931E4" w:rsidRPr="00F931E4" w:rsidRDefault="009653D7" w:rsidP="00F931E4">
      <w:pPr>
        <w:spacing w:line="480" w:lineRule="auto"/>
        <w:rPr>
          <w:color w:val="000000" w:themeColor="text1"/>
          <w:sz w:val="24"/>
          <w:szCs w:val="24"/>
        </w:rPr>
      </w:pPr>
      <w:r w:rsidRPr="00F931E4">
        <w:rPr>
          <w:color w:val="000000" w:themeColor="text1"/>
          <w:sz w:val="24"/>
          <w:szCs w:val="24"/>
        </w:rPr>
        <w:t xml:space="preserve">               However, the increasing rate of Crime within the community can be controlled by helping them develop a unique identity and giving them opportunities equal to the white people.  The government should develop economic policies that will generate more employment for the black people and they will be given an opportunity to be part of the policy-making body of the government. The black community should not be kept separated from the white neighborhood so that they could get benefits from the facilities being provided to the dominant race. Black people </w:t>
      </w:r>
      <w:r w:rsidRPr="00F931E4">
        <w:rPr>
          <w:color w:val="000000" w:themeColor="text1"/>
          <w:sz w:val="24"/>
          <w:szCs w:val="24"/>
        </w:rPr>
        <w:lastRenderedPageBreak/>
        <w:t>should be made the part of good educational institutes and they should develop</w:t>
      </w:r>
      <w:r w:rsidR="00A67823">
        <w:rPr>
          <w:color w:val="000000" w:themeColor="text1"/>
          <w:sz w:val="24"/>
          <w:szCs w:val="24"/>
        </w:rPr>
        <w:t xml:space="preserve"> positive goals for </w:t>
      </w:r>
      <w:r w:rsidR="00233AF1">
        <w:rPr>
          <w:color w:val="000000" w:themeColor="text1"/>
          <w:sz w:val="24"/>
          <w:szCs w:val="24"/>
        </w:rPr>
        <w:t>themselves.</w:t>
      </w:r>
      <w:r w:rsidR="00233AF1" w:rsidRPr="00F931E4">
        <w:rPr>
          <w:color w:val="000000" w:themeColor="text1"/>
          <w:sz w:val="24"/>
          <w:szCs w:val="24"/>
        </w:rPr>
        <w:t xml:space="preserve"> Awareness</w:t>
      </w:r>
      <w:r w:rsidRPr="00F931E4">
        <w:rPr>
          <w:color w:val="000000" w:themeColor="text1"/>
          <w:sz w:val="24"/>
          <w:szCs w:val="24"/>
        </w:rPr>
        <w:t xml:space="preserve"> sessions should be arranged to let the people of the United States know that there is nothing like a black violence culture but that is a stereotype attached to the black community. </w:t>
      </w:r>
    </w:p>
    <w:p w:rsidR="00F931E4" w:rsidRPr="00F931E4" w:rsidRDefault="00F931E4" w:rsidP="00F931E4">
      <w:pPr>
        <w:spacing w:line="480" w:lineRule="auto"/>
        <w:rPr>
          <w:color w:val="000000" w:themeColor="text1"/>
          <w:sz w:val="24"/>
          <w:szCs w:val="24"/>
        </w:rPr>
      </w:pPr>
    </w:p>
    <w:p w:rsidR="00F931E4" w:rsidRPr="00F931E4" w:rsidRDefault="00F931E4" w:rsidP="00F931E4">
      <w:pPr>
        <w:spacing w:line="480" w:lineRule="auto"/>
        <w:rPr>
          <w:color w:val="000000" w:themeColor="text1"/>
          <w:sz w:val="24"/>
          <w:szCs w:val="24"/>
        </w:rPr>
      </w:pPr>
    </w:p>
    <w:p w:rsidR="00F931E4" w:rsidRPr="00F931E4" w:rsidRDefault="00F931E4" w:rsidP="00F931E4">
      <w:pPr>
        <w:spacing w:line="480" w:lineRule="auto"/>
        <w:rPr>
          <w:color w:val="000000" w:themeColor="text1"/>
          <w:sz w:val="24"/>
          <w:szCs w:val="24"/>
        </w:rPr>
      </w:pPr>
    </w:p>
    <w:p w:rsidR="00F931E4" w:rsidRPr="00F931E4" w:rsidRDefault="00F931E4" w:rsidP="00F931E4">
      <w:pPr>
        <w:spacing w:line="480" w:lineRule="auto"/>
        <w:rPr>
          <w:color w:val="000000" w:themeColor="text1"/>
          <w:sz w:val="24"/>
          <w:szCs w:val="24"/>
        </w:rPr>
      </w:pPr>
    </w:p>
    <w:p w:rsidR="00F931E4" w:rsidRPr="00F931E4" w:rsidRDefault="00F931E4" w:rsidP="00F931E4">
      <w:pPr>
        <w:spacing w:line="480" w:lineRule="auto"/>
        <w:rPr>
          <w:color w:val="000000" w:themeColor="text1"/>
          <w:sz w:val="24"/>
          <w:szCs w:val="24"/>
        </w:rPr>
      </w:pPr>
    </w:p>
    <w:p w:rsidR="00F931E4" w:rsidRPr="00F931E4" w:rsidRDefault="00F931E4" w:rsidP="00F931E4">
      <w:pPr>
        <w:spacing w:line="480" w:lineRule="auto"/>
        <w:rPr>
          <w:color w:val="000000" w:themeColor="text1"/>
          <w:sz w:val="24"/>
          <w:szCs w:val="24"/>
        </w:rPr>
      </w:pPr>
    </w:p>
    <w:p w:rsidR="00F931E4" w:rsidRPr="00F931E4" w:rsidRDefault="00F931E4" w:rsidP="00F931E4">
      <w:pPr>
        <w:spacing w:line="480" w:lineRule="auto"/>
        <w:rPr>
          <w:color w:val="000000" w:themeColor="text1"/>
          <w:sz w:val="24"/>
          <w:szCs w:val="24"/>
        </w:rPr>
      </w:pPr>
    </w:p>
    <w:p w:rsidR="00F931E4" w:rsidRPr="00F931E4" w:rsidRDefault="00F931E4" w:rsidP="00F931E4">
      <w:pPr>
        <w:spacing w:line="480" w:lineRule="auto"/>
        <w:rPr>
          <w:color w:val="000000" w:themeColor="text1"/>
          <w:sz w:val="24"/>
          <w:szCs w:val="24"/>
        </w:rPr>
      </w:pPr>
    </w:p>
    <w:p w:rsidR="00F931E4" w:rsidRPr="00F931E4" w:rsidRDefault="00F931E4" w:rsidP="00F931E4">
      <w:pPr>
        <w:spacing w:line="480" w:lineRule="auto"/>
        <w:rPr>
          <w:color w:val="000000" w:themeColor="text1"/>
          <w:sz w:val="24"/>
          <w:szCs w:val="24"/>
        </w:rPr>
      </w:pPr>
    </w:p>
    <w:p w:rsidR="00F931E4" w:rsidRPr="00F931E4" w:rsidRDefault="00F931E4" w:rsidP="00F931E4">
      <w:pPr>
        <w:spacing w:line="480" w:lineRule="auto"/>
        <w:rPr>
          <w:color w:val="000000" w:themeColor="text1"/>
          <w:sz w:val="24"/>
          <w:szCs w:val="24"/>
        </w:rPr>
      </w:pPr>
    </w:p>
    <w:p w:rsidR="00F931E4" w:rsidRPr="00F931E4" w:rsidRDefault="00F931E4" w:rsidP="00F931E4">
      <w:pPr>
        <w:spacing w:line="480" w:lineRule="auto"/>
        <w:rPr>
          <w:color w:val="000000" w:themeColor="text1"/>
          <w:sz w:val="24"/>
          <w:szCs w:val="24"/>
        </w:rPr>
      </w:pPr>
    </w:p>
    <w:p w:rsidR="00F931E4" w:rsidRPr="00F931E4" w:rsidRDefault="00F931E4" w:rsidP="00F931E4">
      <w:pPr>
        <w:spacing w:line="480" w:lineRule="auto"/>
        <w:rPr>
          <w:color w:val="000000" w:themeColor="text1"/>
          <w:sz w:val="24"/>
          <w:szCs w:val="24"/>
        </w:rPr>
      </w:pPr>
    </w:p>
    <w:p w:rsidR="00F931E4" w:rsidRPr="00F931E4" w:rsidRDefault="00F931E4" w:rsidP="00F931E4">
      <w:pPr>
        <w:spacing w:line="480" w:lineRule="auto"/>
        <w:rPr>
          <w:color w:val="000000" w:themeColor="text1"/>
          <w:sz w:val="24"/>
          <w:szCs w:val="24"/>
        </w:rPr>
      </w:pPr>
    </w:p>
    <w:p w:rsidR="00F931E4" w:rsidRPr="00F931E4" w:rsidRDefault="00F931E4" w:rsidP="00F931E4">
      <w:pPr>
        <w:spacing w:line="480" w:lineRule="auto"/>
        <w:rPr>
          <w:color w:val="000000" w:themeColor="text1"/>
          <w:sz w:val="24"/>
          <w:szCs w:val="24"/>
        </w:rPr>
      </w:pPr>
    </w:p>
    <w:p w:rsidR="00F931E4" w:rsidRPr="00F931E4" w:rsidRDefault="00F931E4" w:rsidP="00F931E4">
      <w:pPr>
        <w:spacing w:line="480" w:lineRule="auto"/>
        <w:rPr>
          <w:color w:val="000000" w:themeColor="text1"/>
          <w:sz w:val="24"/>
          <w:szCs w:val="24"/>
        </w:rPr>
      </w:pPr>
    </w:p>
    <w:p w:rsidR="00F931E4" w:rsidRPr="00F931E4" w:rsidRDefault="00F931E4" w:rsidP="00F931E4">
      <w:pPr>
        <w:pStyle w:val="Bibliography"/>
        <w:rPr>
          <w:color w:val="2A2A2A"/>
          <w:sz w:val="23"/>
          <w:szCs w:val="23"/>
          <w:shd w:val="clear" w:color="auto" w:fill="EFF2F7"/>
        </w:rPr>
      </w:pPr>
    </w:p>
    <w:p w:rsidR="00F931E4" w:rsidRPr="00F931E4" w:rsidRDefault="00F931E4" w:rsidP="00F931E4">
      <w:pPr>
        <w:pStyle w:val="Bibliography"/>
        <w:rPr>
          <w:color w:val="2A2A2A"/>
          <w:sz w:val="23"/>
          <w:szCs w:val="23"/>
          <w:shd w:val="clear" w:color="auto" w:fill="EFF2F7"/>
        </w:rPr>
      </w:pPr>
    </w:p>
    <w:p w:rsidR="00F931E4" w:rsidRPr="00F931E4" w:rsidRDefault="00F931E4" w:rsidP="00F931E4">
      <w:pPr>
        <w:pStyle w:val="Bibliography"/>
        <w:rPr>
          <w:color w:val="2A2A2A"/>
          <w:sz w:val="23"/>
          <w:szCs w:val="23"/>
          <w:shd w:val="clear" w:color="auto" w:fill="EFF2F7"/>
        </w:rPr>
      </w:pPr>
    </w:p>
    <w:p w:rsidR="00F931E4" w:rsidRPr="00F931E4" w:rsidRDefault="00F931E4" w:rsidP="00F931E4">
      <w:pPr>
        <w:pStyle w:val="Bibliography"/>
        <w:rPr>
          <w:color w:val="2A2A2A"/>
          <w:sz w:val="23"/>
          <w:szCs w:val="23"/>
          <w:shd w:val="clear" w:color="auto" w:fill="EFF2F7"/>
        </w:rPr>
      </w:pPr>
    </w:p>
    <w:p w:rsidR="00F931E4" w:rsidRPr="00F931E4" w:rsidRDefault="00F931E4" w:rsidP="00F931E4">
      <w:pPr>
        <w:pStyle w:val="Bibliography"/>
        <w:rPr>
          <w:color w:val="2A2A2A"/>
          <w:sz w:val="23"/>
          <w:szCs w:val="23"/>
          <w:shd w:val="clear" w:color="auto" w:fill="EFF2F7"/>
        </w:rPr>
      </w:pPr>
    </w:p>
    <w:p w:rsidR="00233AF1" w:rsidRDefault="00233AF1" w:rsidP="00233AF1">
      <w:pPr>
        <w:pStyle w:val="Heading1"/>
        <w:jc w:val="center"/>
        <w:rPr>
          <w:rFonts w:ascii="Times New Roman" w:hAnsi="Times New Roman" w:cs="Times New Roman"/>
          <w:b/>
          <w:color w:val="000000" w:themeColor="text1"/>
          <w:sz w:val="24"/>
          <w:szCs w:val="24"/>
        </w:rPr>
      </w:pPr>
      <w:bookmarkStart w:id="13" w:name="_Toc9214254"/>
    </w:p>
    <w:p w:rsidR="00F931E4" w:rsidRPr="00233AF1" w:rsidRDefault="009653D7" w:rsidP="00233AF1">
      <w:pPr>
        <w:pStyle w:val="Heading1"/>
        <w:jc w:val="center"/>
        <w:rPr>
          <w:rFonts w:ascii="Times New Roman" w:hAnsi="Times New Roman" w:cs="Times New Roman"/>
          <w:color w:val="000000" w:themeColor="text1"/>
          <w:sz w:val="24"/>
          <w:szCs w:val="24"/>
        </w:rPr>
      </w:pPr>
      <w:r w:rsidRPr="00233AF1">
        <w:rPr>
          <w:rFonts w:ascii="Times New Roman" w:hAnsi="Times New Roman" w:cs="Times New Roman"/>
          <w:color w:val="000000" w:themeColor="text1"/>
          <w:sz w:val="24"/>
          <w:szCs w:val="24"/>
        </w:rPr>
        <w:t>A</w:t>
      </w:r>
      <w:bookmarkEnd w:id="13"/>
      <w:r w:rsidR="00233AF1" w:rsidRPr="00233AF1">
        <w:rPr>
          <w:rFonts w:ascii="Times New Roman" w:hAnsi="Times New Roman" w:cs="Times New Roman"/>
          <w:color w:val="000000" w:themeColor="text1"/>
          <w:sz w:val="24"/>
          <w:szCs w:val="24"/>
        </w:rPr>
        <w:t>ppendix A</w:t>
      </w:r>
    </w:p>
    <w:p w:rsidR="00F931E4" w:rsidRPr="00A67823" w:rsidRDefault="00F931E4" w:rsidP="00A67823">
      <w:pPr>
        <w:jc w:val="center"/>
        <w:rPr>
          <w:b/>
          <w:sz w:val="24"/>
          <w:szCs w:val="24"/>
        </w:rPr>
      </w:pPr>
    </w:p>
    <w:p w:rsidR="00F931E4" w:rsidRPr="00A67823" w:rsidRDefault="009653D7" w:rsidP="00A67823">
      <w:pPr>
        <w:jc w:val="center"/>
        <w:rPr>
          <w:b/>
          <w:color w:val="000000" w:themeColor="text1"/>
          <w:sz w:val="24"/>
          <w:szCs w:val="24"/>
        </w:rPr>
      </w:pPr>
      <w:r w:rsidRPr="00A67823">
        <w:rPr>
          <w:b/>
          <w:color w:val="000000" w:themeColor="text1"/>
          <w:sz w:val="24"/>
          <w:szCs w:val="24"/>
        </w:rPr>
        <w:t>The relationship between poverty and racial segr</w:t>
      </w:r>
      <w:r>
        <w:rPr>
          <w:b/>
          <w:color w:val="000000" w:themeColor="text1"/>
          <w:sz w:val="24"/>
          <w:szCs w:val="24"/>
        </w:rPr>
        <w:t>egation in African American</w:t>
      </w:r>
    </w:p>
    <w:p w:rsidR="00A67823" w:rsidRDefault="00A67823" w:rsidP="00A67823"/>
    <w:p w:rsidR="00A67823" w:rsidRDefault="00A67823" w:rsidP="00A67823"/>
    <w:p w:rsidR="00A67823" w:rsidRDefault="00A67823" w:rsidP="00A67823"/>
    <w:p w:rsidR="00A67823" w:rsidRPr="00A67823" w:rsidRDefault="009653D7" w:rsidP="00A67823">
      <w:r>
        <w:rPr>
          <w:noProof/>
        </w:rPr>
        <w:drawing>
          <wp:inline distT="0" distB="0" distL="0" distR="0">
            <wp:extent cx="5943600"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558851"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372610"/>
                    </a:xfrm>
                    <a:prstGeom prst="rect">
                      <a:avLst/>
                    </a:prstGeom>
                  </pic:spPr>
                </pic:pic>
              </a:graphicData>
            </a:graphic>
          </wp:inline>
        </w:drawing>
      </w:r>
    </w:p>
    <w:p w:rsidR="00F931E4" w:rsidRPr="00F931E4" w:rsidRDefault="009653D7" w:rsidP="00F931E4">
      <w:pPr>
        <w:pStyle w:val="Bibliography"/>
        <w:rPr>
          <w:color w:val="2A2A2A"/>
          <w:sz w:val="23"/>
          <w:szCs w:val="23"/>
          <w:shd w:val="clear" w:color="auto" w:fill="EFF2F7"/>
        </w:rPr>
      </w:pPr>
      <w:r w:rsidRPr="00F931E4">
        <w:rPr>
          <w:color w:val="2A2A2A"/>
          <w:sz w:val="23"/>
          <w:szCs w:val="23"/>
          <w:shd w:val="clear" w:color="auto" w:fill="EFF2F7"/>
        </w:rPr>
        <w:t xml:space="preserve">                    </w:t>
      </w:r>
    </w:p>
    <w:p w:rsidR="00F931E4" w:rsidRPr="00F931E4" w:rsidRDefault="00F931E4" w:rsidP="00F931E4">
      <w:pPr>
        <w:pStyle w:val="Bibliography"/>
        <w:rPr>
          <w:color w:val="2A2A2A"/>
          <w:sz w:val="23"/>
          <w:szCs w:val="23"/>
          <w:shd w:val="clear" w:color="auto" w:fill="EFF2F7"/>
        </w:rPr>
      </w:pPr>
    </w:p>
    <w:p w:rsidR="00F931E4" w:rsidRPr="00F931E4" w:rsidRDefault="00F931E4" w:rsidP="00F931E4">
      <w:pPr>
        <w:pStyle w:val="Bibliography"/>
        <w:rPr>
          <w:color w:val="2A2A2A"/>
          <w:sz w:val="23"/>
          <w:szCs w:val="23"/>
          <w:shd w:val="clear" w:color="auto" w:fill="EFF2F7"/>
        </w:rPr>
      </w:pPr>
    </w:p>
    <w:p w:rsidR="00F931E4" w:rsidRPr="00F931E4" w:rsidRDefault="00F931E4" w:rsidP="00F931E4">
      <w:pPr>
        <w:pStyle w:val="Bibliography"/>
        <w:rPr>
          <w:color w:val="2A2A2A"/>
          <w:sz w:val="23"/>
          <w:szCs w:val="23"/>
          <w:shd w:val="clear" w:color="auto" w:fill="EFF2F7"/>
        </w:rPr>
      </w:pPr>
    </w:p>
    <w:p w:rsidR="00F931E4" w:rsidRPr="00F931E4" w:rsidRDefault="00F931E4" w:rsidP="00F931E4">
      <w:pPr>
        <w:pStyle w:val="Bibliography"/>
        <w:rPr>
          <w:color w:val="2A2A2A"/>
          <w:sz w:val="23"/>
          <w:szCs w:val="23"/>
          <w:shd w:val="clear" w:color="auto" w:fill="EFF2F7"/>
        </w:rPr>
      </w:pPr>
    </w:p>
    <w:p w:rsidR="00F931E4" w:rsidRPr="00F931E4" w:rsidRDefault="00F931E4" w:rsidP="00F931E4">
      <w:pPr>
        <w:pStyle w:val="Bibliography"/>
        <w:rPr>
          <w:color w:val="2A2A2A"/>
          <w:sz w:val="23"/>
          <w:szCs w:val="23"/>
          <w:shd w:val="clear" w:color="auto" w:fill="EFF2F7"/>
        </w:rPr>
      </w:pPr>
    </w:p>
    <w:p w:rsidR="00F931E4" w:rsidRPr="00F931E4" w:rsidRDefault="00F931E4" w:rsidP="00F931E4">
      <w:pPr>
        <w:pStyle w:val="Bibliography"/>
        <w:rPr>
          <w:color w:val="2A2A2A"/>
          <w:sz w:val="23"/>
          <w:szCs w:val="23"/>
          <w:shd w:val="clear" w:color="auto" w:fill="EFF2F7"/>
        </w:rPr>
      </w:pPr>
    </w:p>
    <w:p w:rsidR="004E3764" w:rsidRPr="00A67823" w:rsidRDefault="009653D7" w:rsidP="00A67823">
      <w:pPr>
        <w:pStyle w:val="Heading1"/>
        <w:jc w:val="center"/>
        <w:rPr>
          <w:rFonts w:ascii="Times New Roman" w:hAnsi="Times New Roman" w:cs="Times New Roman"/>
          <w:color w:val="000000" w:themeColor="text1"/>
          <w:sz w:val="24"/>
          <w:szCs w:val="24"/>
        </w:rPr>
      </w:pPr>
      <w:bookmarkStart w:id="14" w:name="_Toc9214255"/>
      <w:r w:rsidRPr="00A67823">
        <w:rPr>
          <w:rFonts w:ascii="Times New Roman" w:hAnsi="Times New Roman" w:cs="Times New Roman"/>
          <w:color w:val="000000" w:themeColor="text1"/>
          <w:sz w:val="24"/>
          <w:szCs w:val="24"/>
        </w:rPr>
        <w:lastRenderedPageBreak/>
        <w:t>References</w:t>
      </w:r>
      <w:bookmarkEnd w:id="14"/>
    </w:p>
    <w:p w:rsidR="004E3764" w:rsidRPr="00A67823" w:rsidRDefault="004E3764" w:rsidP="00A67823">
      <w:pPr>
        <w:pStyle w:val="Bibliography"/>
        <w:rPr>
          <w:color w:val="2A2A2A"/>
          <w:sz w:val="24"/>
          <w:szCs w:val="24"/>
          <w:shd w:val="clear" w:color="auto" w:fill="EFF2F7"/>
        </w:rPr>
      </w:pPr>
    </w:p>
    <w:p w:rsidR="00C828B7" w:rsidRPr="00A67823" w:rsidRDefault="009653D7" w:rsidP="00A67823">
      <w:pPr>
        <w:pStyle w:val="Bibliography"/>
        <w:ind w:left="1440" w:hanging="1440"/>
        <w:rPr>
          <w:sz w:val="24"/>
          <w:szCs w:val="24"/>
        </w:rPr>
      </w:pPr>
      <w:r w:rsidRPr="00A67823">
        <w:rPr>
          <w:color w:val="2A2A2A"/>
          <w:sz w:val="24"/>
          <w:szCs w:val="24"/>
          <w:shd w:val="clear" w:color="auto" w:fill="EFF2F7"/>
        </w:rPr>
        <w:fldChar w:fldCharType="begin"/>
      </w:r>
      <w:r w:rsidRPr="00A67823">
        <w:rPr>
          <w:color w:val="2A2A2A"/>
          <w:sz w:val="24"/>
          <w:szCs w:val="24"/>
          <w:shd w:val="clear" w:color="auto" w:fill="EFF2F7"/>
        </w:rPr>
        <w:instrText xml:space="preserve"> ADDIN ZOTERO_BIBL {"uncited":[],"omitted":[],"custom":[]} CSL_BIBLIOGRAPHY </w:instrText>
      </w:r>
      <w:r w:rsidRPr="00A67823">
        <w:rPr>
          <w:color w:val="2A2A2A"/>
          <w:sz w:val="24"/>
          <w:szCs w:val="24"/>
          <w:shd w:val="clear" w:color="auto" w:fill="EFF2F7"/>
        </w:rPr>
        <w:fldChar w:fldCharType="separate"/>
      </w:r>
      <w:r w:rsidRPr="00A67823">
        <w:rPr>
          <w:sz w:val="24"/>
          <w:szCs w:val="24"/>
        </w:rPr>
        <w:t xml:space="preserve">Allen, W. R. (1995). African American family life in societal context: Crisis and hope. </w:t>
      </w:r>
      <w:r w:rsidRPr="00A67823">
        <w:rPr>
          <w:i/>
          <w:iCs/>
          <w:sz w:val="24"/>
          <w:szCs w:val="24"/>
        </w:rPr>
        <w:t>Sociological Forum</w:t>
      </w:r>
      <w:r w:rsidRPr="00A67823">
        <w:rPr>
          <w:sz w:val="24"/>
          <w:szCs w:val="24"/>
        </w:rPr>
        <w:t xml:space="preserve">, </w:t>
      </w:r>
      <w:r w:rsidRPr="00A67823">
        <w:rPr>
          <w:i/>
          <w:iCs/>
          <w:sz w:val="24"/>
          <w:szCs w:val="24"/>
        </w:rPr>
        <w:t>10</w:t>
      </w:r>
      <w:r w:rsidRPr="00A67823">
        <w:rPr>
          <w:sz w:val="24"/>
          <w:szCs w:val="24"/>
        </w:rPr>
        <w:t>, 569–592. Springer.</w:t>
      </w:r>
    </w:p>
    <w:p w:rsidR="00C828B7" w:rsidRPr="00A67823" w:rsidRDefault="009653D7" w:rsidP="00A67823">
      <w:pPr>
        <w:pStyle w:val="Bibliography"/>
        <w:rPr>
          <w:sz w:val="24"/>
          <w:szCs w:val="24"/>
        </w:rPr>
      </w:pPr>
      <w:r w:rsidRPr="00A67823">
        <w:rPr>
          <w:sz w:val="24"/>
          <w:szCs w:val="24"/>
        </w:rPr>
        <w:t xml:space="preserve">Armstrong, G. R. (1994). </w:t>
      </w:r>
      <w:r w:rsidR="00A67823" w:rsidRPr="00A67823">
        <w:rPr>
          <w:i/>
          <w:iCs/>
          <w:sz w:val="24"/>
          <w:szCs w:val="24"/>
        </w:rPr>
        <w:t>The</w:t>
      </w:r>
      <w:r w:rsidRPr="00A67823">
        <w:rPr>
          <w:i/>
          <w:iCs/>
          <w:sz w:val="24"/>
          <w:szCs w:val="24"/>
        </w:rPr>
        <w:t xml:space="preserve"> black community’s</w:t>
      </w:r>
      <w:r w:rsidRPr="00A67823">
        <w:rPr>
          <w:sz w:val="24"/>
          <w:szCs w:val="24"/>
        </w:rPr>
        <w:t>.</w:t>
      </w:r>
    </w:p>
    <w:p w:rsidR="00C828B7" w:rsidRPr="00A67823" w:rsidRDefault="009653D7" w:rsidP="00A67823">
      <w:pPr>
        <w:pStyle w:val="Bibliography"/>
        <w:rPr>
          <w:sz w:val="24"/>
          <w:szCs w:val="24"/>
        </w:rPr>
      </w:pPr>
      <w:r w:rsidRPr="00A67823">
        <w:rPr>
          <w:sz w:val="24"/>
          <w:szCs w:val="24"/>
        </w:rPr>
        <w:t xml:space="preserve">Association, A. P. (2016). African Americans have limited access to mental and behavioral health care. </w:t>
      </w:r>
      <w:r w:rsidRPr="00A67823">
        <w:rPr>
          <w:i/>
          <w:iCs/>
          <w:sz w:val="24"/>
          <w:szCs w:val="24"/>
        </w:rPr>
        <w:t>Mental Health America (Eds) Black &amp; African American Communities and Mental Health. At: Http://Www. Mentalhealthamerica. Net/African-American-Mentalhealth</w:t>
      </w:r>
      <w:r w:rsidRPr="00A67823">
        <w:rPr>
          <w:sz w:val="24"/>
          <w:szCs w:val="24"/>
        </w:rPr>
        <w:t>.</w:t>
      </w:r>
    </w:p>
    <w:p w:rsidR="00C828B7" w:rsidRPr="00A67823" w:rsidRDefault="009653D7" w:rsidP="00A67823">
      <w:pPr>
        <w:pStyle w:val="Bibliography"/>
        <w:rPr>
          <w:sz w:val="24"/>
          <w:szCs w:val="24"/>
        </w:rPr>
      </w:pPr>
      <w:r w:rsidRPr="00A67823">
        <w:rPr>
          <w:sz w:val="24"/>
          <w:szCs w:val="24"/>
        </w:rPr>
        <w:t xml:space="preserve">Baumlin, J. (1999). </w:t>
      </w:r>
      <w:r w:rsidRPr="00A67823">
        <w:rPr>
          <w:i/>
          <w:iCs/>
          <w:sz w:val="24"/>
          <w:szCs w:val="24"/>
        </w:rPr>
        <w:t>African-American communities and violent crime: The construction of race differences. Sociological Focus</w:t>
      </w:r>
      <w:r w:rsidRPr="00A67823">
        <w:rPr>
          <w:sz w:val="24"/>
          <w:szCs w:val="24"/>
        </w:rPr>
        <w:t xml:space="preserve"> (Vols. 1–32(1)).</w:t>
      </w:r>
    </w:p>
    <w:p w:rsidR="00C828B7" w:rsidRPr="00A67823" w:rsidRDefault="009653D7" w:rsidP="00A67823">
      <w:pPr>
        <w:pStyle w:val="Bibliography"/>
        <w:rPr>
          <w:sz w:val="24"/>
          <w:szCs w:val="24"/>
        </w:rPr>
      </w:pPr>
      <w:r w:rsidRPr="00A67823">
        <w:rPr>
          <w:sz w:val="24"/>
          <w:szCs w:val="24"/>
        </w:rPr>
        <w:t xml:space="preserve">Burt, C. H., Lei, M. K., &amp; Simons, R. L. (2017). Racial discrimination, racial socialization, and crime: understanding mechanisms of resilience. </w:t>
      </w:r>
      <w:r w:rsidRPr="00A67823">
        <w:rPr>
          <w:i/>
          <w:iCs/>
          <w:sz w:val="24"/>
          <w:szCs w:val="24"/>
        </w:rPr>
        <w:t>Social Problems</w:t>
      </w:r>
      <w:r w:rsidRPr="00A67823">
        <w:rPr>
          <w:sz w:val="24"/>
          <w:szCs w:val="24"/>
        </w:rPr>
        <w:t xml:space="preserve">, </w:t>
      </w:r>
      <w:r w:rsidRPr="00A67823">
        <w:rPr>
          <w:i/>
          <w:iCs/>
          <w:sz w:val="24"/>
          <w:szCs w:val="24"/>
        </w:rPr>
        <w:t>64</w:t>
      </w:r>
      <w:r w:rsidRPr="00A67823">
        <w:rPr>
          <w:sz w:val="24"/>
          <w:szCs w:val="24"/>
        </w:rPr>
        <w:t>(3), 414–438.</w:t>
      </w:r>
    </w:p>
    <w:p w:rsidR="00C828B7" w:rsidRPr="00A67823" w:rsidRDefault="009653D7" w:rsidP="00A67823">
      <w:pPr>
        <w:pStyle w:val="Bibliography"/>
        <w:rPr>
          <w:sz w:val="24"/>
          <w:szCs w:val="24"/>
        </w:rPr>
      </w:pPr>
      <w:r w:rsidRPr="00A67823">
        <w:rPr>
          <w:sz w:val="24"/>
          <w:szCs w:val="24"/>
        </w:rPr>
        <w:t xml:space="preserve">Cherry, R. (2017, February 16). </w:t>
      </w:r>
      <w:r w:rsidRPr="00A67823">
        <w:rPr>
          <w:i/>
          <w:iCs/>
          <w:sz w:val="24"/>
          <w:szCs w:val="24"/>
        </w:rPr>
        <w:t>Race and Rising Violent Crime</w:t>
      </w:r>
      <w:r w:rsidRPr="00A67823">
        <w:rPr>
          <w:sz w:val="24"/>
          <w:szCs w:val="24"/>
        </w:rPr>
        <w:t>.</w:t>
      </w:r>
    </w:p>
    <w:p w:rsidR="00C828B7" w:rsidRPr="00A67823" w:rsidRDefault="009653D7" w:rsidP="00A67823">
      <w:pPr>
        <w:pStyle w:val="Bibliography"/>
        <w:rPr>
          <w:sz w:val="24"/>
          <w:szCs w:val="24"/>
        </w:rPr>
      </w:pPr>
      <w:r w:rsidRPr="00A67823">
        <w:rPr>
          <w:sz w:val="24"/>
          <w:szCs w:val="24"/>
        </w:rPr>
        <w:t xml:space="preserve">Gale, C. E. (2007). </w:t>
      </w:r>
      <w:r w:rsidRPr="00A67823">
        <w:rPr>
          <w:i/>
          <w:iCs/>
          <w:sz w:val="24"/>
          <w:szCs w:val="24"/>
        </w:rPr>
        <w:t>Role model development in young African American males: toward a conceptual model</w:t>
      </w:r>
      <w:r w:rsidRPr="00A67823">
        <w:rPr>
          <w:sz w:val="24"/>
          <w:szCs w:val="24"/>
        </w:rPr>
        <w:t>.</w:t>
      </w:r>
    </w:p>
    <w:p w:rsidR="00C828B7" w:rsidRPr="00A67823" w:rsidRDefault="009653D7" w:rsidP="00A67823">
      <w:pPr>
        <w:pStyle w:val="Bibliography"/>
        <w:rPr>
          <w:sz w:val="24"/>
          <w:szCs w:val="24"/>
        </w:rPr>
      </w:pPr>
      <w:r w:rsidRPr="00A67823">
        <w:rPr>
          <w:sz w:val="24"/>
          <w:szCs w:val="24"/>
        </w:rPr>
        <w:t xml:space="preserve">Jackson, J. S., Torres, M., Caldwell, C. H., Neighbors, H. W., Nesse, R. M., Taylor, R. J., … Williams, D. R. (2004). The National Survey of American Life: A study of racial, ethnic and cultural influences on mental disorders and mental health. </w:t>
      </w:r>
      <w:r w:rsidRPr="00A67823">
        <w:rPr>
          <w:i/>
          <w:iCs/>
          <w:sz w:val="24"/>
          <w:szCs w:val="24"/>
        </w:rPr>
        <w:t>International Journal of Methods in Psychiatric Research</w:t>
      </w:r>
      <w:r w:rsidRPr="00A67823">
        <w:rPr>
          <w:sz w:val="24"/>
          <w:szCs w:val="24"/>
        </w:rPr>
        <w:t xml:space="preserve">, </w:t>
      </w:r>
      <w:r w:rsidRPr="00A67823">
        <w:rPr>
          <w:i/>
          <w:iCs/>
          <w:sz w:val="24"/>
          <w:szCs w:val="24"/>
        </w:rPr>
        <w:t>13</w:t>
      </w:r>
      <w:r w:rsidRPr="00A67823">
        <w:rPr>
          <w:sz w:val="24"/>
          <w:szCs w:val="24"/>
        </w:rPr>
        <w:t>(4), 196–207.</w:t>
      </w:r>
    </w:p>
    <w:p w:rsidR="00C828B7" w:rsidRPr="00A67823" w:rsidRDefault="009653D7" w:rsidP="00A67823">
      <w:pPr>
        <w:pStyle w:val="Bibliography"/>
        <w:rPr>
          <w:sz w:val="24"/>
          <w:szCs w:val="24"/>
        </w:rPr>
      </w:pPr>
      <w:r w:rsidRPr="00A67823">
        <w:rPr>
          <w:sz w:val="24"/>
          <w:szCs w:val="24"/>
        </w:rPr>
        <w:t xml:space="preserve">Jones, J. (2018, October 30). </w:t>
      </w:r>
      <w:r w:rsidRPr="00A67823">
        <w:rPr>
          <w:i/>
          <w:iCs/>
          <w:sz w:val="24"/>
          <w:szCs w:val="24"/>
        </w:rPr>
        <w:t>Black unemployment is at least twice as high as white unemployment at the national level and in 12 states and D.C</w:t>
      </w:r>
      <w:r w:rsidRPr="00A67823">
        <w:rPr>
          <w:sz w:val="24"/>
          <w:szCs w:val="24"/>
        </w:rPr>
        <w:t>.</w:t>
      </w:r>
    </w:p>
    <w:p w:rsidR="00C828B7" w:rsidRPr="00A67823" w:rsidRDefault="009653D7" w:rsidP="00A67823">
      <w:pPr>
        <w:pStyle w:val="Bibliography"/>
        <w:rPr>
          <w:sz w:val="24"/>
          <w:szCs w:val="24"/>
        </w:rPr>
      </w:pPr>
      <w:r w:rsidRPr="00A67823">
        <w:rPr>
          <w:sz w:val="24"/>
          <w:szCs w:val="24"/>
        </w:rPr>
        <w:t xml:space="preserve">Massey, D. S., Condran, G. A., &amp; Denton, N. A. (1987). The effect of residential segregation on black social and economic well-being. </w:t>
      </w:r>
      <w:r w:rsidRPr="00A67823">
        <w:rPr>
          <w:i/>
          <w:iCs/>
          <w:sz w:val="24"/>
          <w:szCs w:val="24"/>
        </w:rPr>
        <w:t>Social Forces</w:t>
      </w:r>
      <w:r w:rsidRPr="00A67823">
        <w:rPr>
          <w:sz w:val="24"/>
          <w:szCs w:val="24"/>
        </w:rPr>
        <w:t xml:space="preserve">, </w:t>
      </w:r>
      <w:r w:rsidRPr="00A67823">
        <w:rPr>
          <w:i/>
          <w:iCs/>
          <w:sz w:val="24"/>
          <w:szCs w:val="24"/>
        </w:rPr>
        <w:t>66</w:t>
      </w:r>
      <w:r w:rsidRPr="00A67823">
        <w:rPr>
          <w:sz w:val="24"/>
          <w:szCs w:val="24"/>
        </w:rPr>
        <w:t>(1), 29–56.</w:t>
      </w:r>
    </w:p>
    <w:p w:rsidR="00C828B7" w:rsidRPr="00A67823" w:rsidRDefault="009653D7" w:rsidP="00A67823">
      <w:pPr>
        <w:pStyle w:val="Bibliography"/>
        <w:rPr>
          <w:sz w:val="24"/>
          <w:szCs w:val="24"/>
        </w:rPr>
      </w:pPr>
      <w:r w:rsidRPr="00A67823">
        <w:rPr>
          <w:sz w:val="24"/>
          <w:szCs w:val="24"/>
        </w:rPr>
        <w:lastRenderedPageBreak/>
        <w:t xml:space="preserve">Mauer, M., &amp; Huling, T. (1995). </w:t>
      </w:r>
      <w:r w:rsidRPr="00A67823">
        <w:rPr>
          <w:i/>
          <w:iCs/>
          <w:sz w:val="24"/>
          <w:szCs w:val="24"/>
        </w:rPr>
        <w:t>Young black Americans and the criminal justice system: Five years later</w:t>
      </w:r>
      <w:r w:rsidRPr="00A67823">
        <w:rPr>
          <w:sz w:val="24"/>
          <w:szCs w:val="24"/>
        </w:rPr>
        <w:t>.</w:t>
      </w:r>
    </w:p>
    <w:p w:rsidR="00C828B7" w:rsidRPr="00A67823" w:rsidRDefault="009653D7" w:rsidP="00A67823">
      <w:pPr>
        <w:pStyle w:val="Bibliography"/>
        <w:rPr>
          <w:sz w:val="24"/>
          <w:szCs w:val="24"/>
        </w:rPr>
      </w:pPr>
      <w:r w:rsidRPr="00A67823">
        <w:rPr>
          <w:sz w:val="24"/>
          <w:szCs w:val="24"/>
        </w:rPr>
        <w:t xml:space="preserve">McFarlane, J. M., Groff, J. Y., O Brien, J. A., &amp; Watson, K. (2003). Behaviors of children who are exposed and not exposed to intimate partner violence: an analysis of 330 black, white, and Hispanic children. </w:t>
      </w:r>
      <w:r w:rsidRPr="00A67823">
        <w:rPr>
          <w:i/>
          <w:iCs/>
          <w:sz w:val="24"/>
          <w:szCs w:val="24"/>
        </w:rPr>
        <w:t>PEDIATRICS-SPRINGFIELD-</w:t>
      </w:r>
      <w:r w:rsidRPr="00A67823">
        <w:rPr>
          <w:sz w:val="24"/>
          <w:szCs w:val="24"/>
        </w:rPr>
        <w:t xml:space="preserve">, </w:t>
      </w:r>
      <w:r w:rsidRPr="00A67823">
        <w:rPr>
          <w:i/>
          <w:iCs/>
          <w:sz w:val="24"/>
          <w:szCs w:val="24"/>
        </w:rPr>
        <w:t>112</w:t>
      </w:r>
      <w:r w:rsidRPr="00A67823">
        <w:rPr>
          <w:sz w:val="24"/>
          <w:szCs w:val="24"/>
        </w:rPr>
        <w:t>(3; ISSU 1), 663–663.</w:t>
      </w:r>
    </w:p>
    <w:p w:rsidR="009248EC" w:rsidRDefault="009653D7" w:rsidP="00A67823">
      <w:pPr>
        <w:spacing w:line="480" w:lineRule="auto"/>
        <w:ind w:left="720"/>
        <w:rPr>
          <w:color w:val="2A2A2A"/>
          <w:sz w:val="23"/>
          <w:szCs w:val="23"/>
          <w:shd w:val="clear" w:color="auto" w:fill="EFF2F7"/>
        </w:rPr>
      </w:pPr>
      <w:r w:rsidRPr="00A67823">
        <w:rPr>
          <w:color w:val="2A2A2A"/>
          <w:sz w:val="24"/>
          <w:szCs w:val="24"/>
          <w:shd w:val="clear" w:color="auto" w:fill="EFF2F7"/>
        </w:rPr>
        <w:fldChar w:fldCharType="end"/>
      </w: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9248EC" w:rsidRDefault="009248EC" w:rsidP="00DD295B">
      <w:pPr>
        <w:ind w:left="720"/>
        <w:rPr>
          <w:color w:val="2A2A2A"/>
          <w:sz w:val="23"/>
          <w:szCs w:val="23"/>
          <w:shd w:val="clear" w:color="auto" w:fill="EFF2F7"/>
        </w:rPr>
      </w:pPr>
    </w:p>
    <w:p w:rsidR="00815C66" w:rsidRDefault="00815C66" w:rsidP="00DD295B">
      <w:pPr>
        <w:ind w:left="720"/>
        <w:rPr>
          <w:color w:val="2A2A2A"/>
          <w:sz w:val="23"/>
          <w:szCs w:val="23"/>
          <w:shd w:val="clear" w:color="auto" w:fill="EFF2F7"/>
        </w:rPr>
      </w:pPr>
    </w:p>
    <w:p w:rsidR="00D0350B" w:rsidRDefault="00D0350B" w:rsidP="0065084F"/>
    <w:p w:rsidR="00D0350B" w:rsidRDefault="00D0350B" w:rsidP="0065084F"/>
    <w:sectPr w:rsidR="00D0350B" w:rsidSect="00233AF1">
      <w:headerReference w:type="default" r:id="rId9"/>
      <w:headerReference w:type="first" r:id="rId10"/>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F91" w:rsidRDefault="00165F91">
      <w:r>
        <w:separator/>
      </w:r>
    </w:p>
  </w:endnote>
  <w:endnote w:type="continuationSeparator" w:id="0">
    <w:p w:rsidR="00165F91" w:rsidRDefault="0016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F91" w:rsidRDefault="00165F91">
      <w:r>
        <w:separator/>
      </w:r>
    </w:p>
  </w:footnote>
  <w:footnote w:type="continuationSeparator" w:id="0">
    <w:p w:rsidR="00165F91" w:rsidRDefault="00165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651021"/>
      <w:docPartObj>
        <w:docPartGallery w:val="Page Numbers (Top of Page)"/>
        <w:docPartUnique/>
      </w:docPartObj>
    </w:sdtPr>
    <w:sdtEndPr>
      <w:rPr>
        <w:noProof/>
      </w:rPr>
    </w:sdtEndPr>
    <w:sdtContent>
      <w:p w:rsidR="00233AF1" w:rsidRDefault="009653D7" w:rsidP="00233AF1">
        <w:pPr>
          <w:pStyle w:val="Header"/>
        </w:pPr>
        <w:r>
          <w:t xml:space="preserve">EXPERIMENTAL MOTIVATION                                                                                                          </w:t>
        </w:r>
        <w:r>
          <w:fldChar w:fldCharType="begin"/>
        </w:r>
        <w:r>
          <w:instrText xml:space="preserve"> PAGE   \* MERGEFORMAT </w:instrText>
        </w:r>
        <w:r>
          <w:fldChar w:fldCharType="separate"/>
        </w:r>
        <w:r w:rsidR="008702B6">
          <w:rPr>
            <w:noProof/>
          </w:rPr>
          <w:t>vi</w:t>
        </w:r>
        <w:r>
          <w:rPr>
            <w:noProof/>
          </w:rPr>
          <w:fldChar w:fldCharType="end"/>
        </w:r>
      </w:p>
    </w:sdtContent>
  </w:sdt>
  <w:p w:rsidR="00233AF1" w:rsidRDefault="00233A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544278"/>
      <w:docPartObj>
        <w:docPartGallery w:val="Page Numbers (Top of Page)"/>
        <w:docPartUnique/>
      </w:docPartObj>
    </w:sdtPr>
    <w:sdtEndPr>
      <w:rPr>
        <w:noProof/>
      </w:rPr>
    </w:sdtEndPr>
    <w:sdtContent>
      <w:p w:rsidR="00233AF1" w:rsidRDefault="009653D7" w:rsidP="00233AF1">
        <w:pPr>
          <w:pStyle w:val="Header"/>
        </w:pPr>
        <w:r>
          <w:t xml:space="preserve">RUNNING HEAD: EXPERIMENTAL MOTIVATION                                                                               </w:t>
        </w:r>
        <w:r>
          <w:fldChar w:fldCharType="begin"/>
        </w:r>
        <w:r>
          <w:instrText xml:space="preserve"> PAGE   \* MERGEFORMAT </w:instrText>
        </w:r>
        <w:r>
          <w:fldChar w:fldCharType="separate"/>
        </w:r>
        <w:r w:rsidR="008702B6">
          <w:rPr>
            <w:noProof/>
          </w:rPr>
          <w:t>i</w:t>
        </w:r>
        <w:r>
          <w:rPr>
            <w:noProof/>
          </w:rPr>
          <w:fldChar w:fldCharType="end"/>
        </w:r>
      </w:p>
    </w:sdtContent>
  </w:sdt>
  <w:p w:rsidR="00233AF1" w:rsidRDefault="00233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5852"/>
    <w:multiLevelType w:val="multilevel"/>
    <w:tmpl w:val="1692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539C0"/>
    <w:multiLevelType w:val="hybridMultilevel"/>
    <w:tmpl w:val="696E1C98"/>
    <w:lvl w:ilvl="0" w:tplc="0F50D00E">
      <w:start w:val="1"/>
      <w:numFmt w:val="decimal"/>
      <w:lvlText w:val="%1-"/>
      <w:lvlJc w:val="left"/>
      <w:pPr>
        <w:ind w:left="1800" w:hanging="360"/>
      </w:pPr>
      <w:rPr>
        <w:rFonts w:hint="default"/>
      </w:rPr>
    </w:lvl>
    <w:lvl w:ilvl="1" w:tplc="1DA0F650" w:tentative="1">
      <w:start w:val="1"/>
      <w:numFmt w:val="lowerLetter"/>
      <w:lvlText w:val="%2."/>
      <w:lvlJc w:val="left"/>
      <w:pPr>
        <w:ind w:left="1440" w:hanging="360"/>
      </w:pPr>
    </w:lvl>
    <w:lvl w:ilvl="2" w:tplc="0AB05A4E" w:tentative="1">
      <w:start w:val="1"/>
      <w:numFmt w:val="lowerRoman"/>
      <w:lvlText w:val="%3."/>
      <w:lvlJc w:val="right"/>
      <w:pPr>
        <w:ind w:left="2160" w:hanging="180"/>
      </w:pPr>
    </w:lvl>
    <w:lvl w:ilvl="3" w:tplc="F7307078" w:tentative="1">
      <w:start w:val="1"/>
      <w:numFmt w:val="decimal"/>
      <w:lvlText w:val="%4."/>
      <w:lvlJc w:val="left"/>
      <w:pPr>
        <w:ind w:left="2880" w:hanging="360"/>
      </w:pPr>
    </w:lvl>
    <w:lvl w:ilvl="4" w:tplc="4A4CC51A" w:tentative="1">
      <w:start w:val="1"/>
      <w:numFmt w:val="lowerLetter"/>
      <w:lvlText w:val="%5."/>
      <w:lvlJc w:val="left"/>
      <w:pPr>
        <w:ind w:left="3600" w:hanging="360"/>
      </w:pPr>
    </w:lvl>
    <w:lvl w:ilvl="5" w:tplc="281AC6B6" w:tentative="1">
      <w:start w:val="1"/>
      <w:numFmt w:val="lowerRoman"/>
      <w:lvlText w:val="%6."/>
      <w:lvlJc w:val="right"/>
      <w:pPr>
        <w:ind w:left="4320" w:hanging="180"/>
      </w:pPr>
    </w:lvl>
    <w:lvl w:ilvl="6" w:tplc="B38A688C" w:tentative="1">
      <w:start w:val="1"/>
      <w:numFmt w:val="decimal"/>
      <w:lvlText w:val="%7."/>
      <w:lvlJc w:val="left"/>
      <w:pPr>
        <w:ind w:left="5040" w:hanging="360"/>
      </w:pPr>
    </w:lvl>
    <w:lvl w:ilvl="7" w:tplc="3878A41C" w:tentative="1">
      <w:start w:val="1"/>
      <w:numFmt w:val="lowerLetter"/>
      <w:lvlText w:val="%8."/>
      <w:lvlJc w:val="left"/>
      <w:pPr>
        <w:ind w:left="5760" w:hanging="360"/>
      </w:pPr>
    </w:lvl>
    <w:lvl w:ilvl="8" w:tplc="2E58573E" w:tentative="1">
      <w:start w:val="1"/>
      <w:numFmt w:val="lowerRoman"/>
      <w:lvlText w:val="%9."/>
      <w:lvlJc w:val="right"/>
      <w:pPr>
        <w:ind w:left="6480" w:hanging="180"/>
      </w:pPr>
    </w:lvl>
  </w:abstractNum>
  <w:abstractNum w:abstractNumId="2">
    <w:nsid w:val="0BEB7A7B"/>
    <w:multiLevelType w:val="hybridMultilevel"/>
    <w:tmpl w:val="6BF8773E"/>
    <w:lvl w:ilvl="0" w:tplc="43208886">
      <w:start w:val="1"/>
      <w:numFmt w:val="upperLetter"/>
      <w:lvlText w:val="%1."/>
      <w:lvlJc w:val="left"/>
      <w:pPr>
        <w:ind w:left="690" w:hanging="360"/>
      </w:pPr>
      <w:rPr>
        <w:rFonts w:hint="default"/>
      </w:rPr>
    </w:lvl>
    <w:lvl w:ilvl="1" w:tplc="FE72F30A" w:tentative="1">
      <w:start w:val="1"/>
      <w:numFmt w:val="lowerLetter"/>
      <w:lvlText w:val="%2."/>
      <w:lvlJc w:val="left"/>
      <w:pPr>
        <w:ind w:left="1410" w:hanging="360"/>
      </w:pPr>
    </w:lvl>
    <w:lvl w:ilvl="2" w:tplc="853CBA0E" w:tentative="1">
      <w:start w:val="1"/>
      <w:numFmt w:val="lowerRoman"/>
      <w:lvlText w:val="%3."/>
      <w:lvlJc w:val="right"/>
      <w:pPr>
        <w:ind w:left="2130" w:hanging="180"/>
      </w:pPr>
    </w:lvl>
    <w:lvl w:ilvl="3" w:tplc="33D27534" w:tentative="1">
      <w:start w:val="1"/>
      <w:numFmt w:val="decimal"/>
      <w:lvlText w:val="%4."/>
      <w:lvlJc w:val="left"/>
      <w:pPr>
        <w:ind w:left="2850" w:hanging="360"/>
      </w:pPr>
    </w:lvl>
    <w:lvl w:ilvl="4" w:tplc="B7AE0F22" w:tentative="1">
      <w:start w:val="1"/>
      <w:numFmt w:val="lowerLetter"/>
      <w:lvlText w:val="%5."/>
      <w:lvlJc w:val="left"/>
      <w:pPr>
        <w:ind w:left="3570" w:hanging="360"/>
      </w:pPr>
    </w:lvl>
    <w:lvl w:ilvl="5" w:tplc="0F50B9AA" w:tentative="1">
      <w:start w:val="1"/>
      <w:numFmt w:val="lowerRoman"/>
      <w:lvlText w:val="%6."/>
      <w:lvlJc w:val="right"/>
      <w:pPr>
        <w:ind w:left="4290" w:hanging="180"/>
      </w:pPr>
    </w:lvl>
    <w:lvl w:ilvl="6" w:tplc="20B0440C" w:tentative="1">
      <w:start w:val="1"/>
      <w:numFmt w:val="decimal"/>
      <w:lvlText w:val="%7."/>
      <w:lvlJc w:val="left"/>
      <w:pPr>
        <w:ind w:left="5010" w:hanging="360"/>
      </w:pPr>
    </w:lvl>
    <w:lvl w:ilvl="7" w:tplc="1666A322" w:tentative="1">
      <w:start w:val="1"/>
      <w:numFmt w:val="lowerLetter"/>
      <w:lvlText w:val="%8."/>
      <w:lvlJc w:val="left"/>
      <w:pPr>
        <w:ind w:left="5730" w:hanging="360"/>
      </w:pPr>
    </w:lvl>
    <w:lvl w:ilvl="8" w:tplc="CB5649B0" w:tentative="1">
      <w:start w:val="1"/>
      <w:numFmt w:val="lowerRoman"/>
      <w:lvlText w:val="%9."/>
      <w:lvlJc w:val="right"/>
      <w:pPr>
        <w:ind w:left="6450" w:hanging="180"/>
      </w:pPr>
    </w:lvl>
  </w:abstractNum>
  <w:abstractNum w:abstractNumId="3">
    <w:nsid w:val="0E917497"/>
    <w:multiLevelType w:val="multilevel"/>
    <w:tmpl w:val="10B6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95784"/>
    <w:multiLevelType w:val="multilevel"/>
    <w:tmpl w:val="51EE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7A4496"/>
    <w:multiLevelType w:val="hybridMultilevel"/>
    <w:tmpl w:val="1C122EA6"/>
    <w:lvl w:ilvl="0" w:tplc="2ECCB3A4">
      <w:start w:val="1"/>
      <w:numFmt w:val="decimal"/>
      <w:lvlText w:val="%1-"/>
      <w:lvlJc w:val="left"/>
      <w:pPr>
        <w:ind w:left="1470" w:hanging="360"/>
      </w:pPr>
      <w:rPr>
        <w:rFonts w:hint="default"/>
      </w:rPr>
    </w:lvl>
    <w:lvl w:ilvl="1" w:tplc="1EBC6714">
      <w:start w:val="1"/>
      <w:numFmt w:val="decimal"/>
      <w:lvlText w:val="%2."/>
      <w:lvlJc w:val="left"/>
      <w:pPr>
        <w:ind w:left="1440" w:hanging="360"/>
      </w:pPr>
      <w:rPr>
        <w:rFonts w:hint="default"/>
        <w:sz w:val="22"/>
      </w:rPr>
    </w:lvl>
    <w:lvl w:ilvl="2" w:tplc="00868B4E" w:tentative="1">
      <w:start w:val="1"/>
      <w:numFmt w:val="lowerRoman"/>
      <w:lvlText w:val="%3."/>
      <w:lvlJc w:val="right"/>
      <w:pPr>
        <w:ind w:left="2160" w:hanging="180"/>
      </w:pPr>
    </w:lvl>
    <w:lvl w:ilvl="3" w:tplc="BAAA812C" w:tentative="1">
      <w:start w:val="1"/>
      <w:numFmt w:val="decimal"/>
      <w:lvlText w:val="%4."/>
      <w:lvlJc w:val="left"/>
      <w:pPr>
        <w:ind w:left="2880" w:hanging="360"/>
      </w:pPr>
    </w:lvl>
    <w:lvl w:ilvl="4" w:tplc="DA069860" w:tentative="1">
      <w:start w:val="1"/>
      <w:numFmt w:val="lowerLetter"/>
      <w:lvlText w:val="%5."/>
      <w:lvlJc w:val="left"/>
      <w:pPr>
        <w:ind w:left="3600" w:hanging="360"/>
      </w:pPr>
    </w:lvl>
    <w:lvl w:ilvl="5" w:tplc="2A7084C8" w:tentative="1">
      <w:start w:val="1"/>
      <w:numFmt w:val="lowerRoman"/>
      <w:lvlText w:val="%6."/>
      <w:lvlJc w:val="right"/>
      <w:pPr>
        <w:ind w:left="4320" w:hanging="180"/>
      </w:pPr>
    </w:lvl>
    <w:lvl w:ilvl="6" w:tplc="7FA69DF8" w:tentative="1">
      <w:start w:val="1"/>
      <w:numFmt w:val="decimal"/>
      <w:lvlText w:val="%7."/>
      <w:lvlJc w:val="left"/>
      <w:pPr>
        <w:ind w:left="5040" w:hanging="360"/>
      </w:pPr>
    </w:lvl>
    <w:lvl w:ilvl="7" w:tplc="DD8288FC" w:tentative="1">
      <w:start w:val="1"/>
      <w:numFmt w:val="lowerLetter"/>
      <w:lvlText w:val="%8."/>
      <w:lvlJc w:val="left"/>
      <w:pPr>
        <w:ind w:left="5760" w:hanging="360"/>
      </w:pPr>
    </w:lvl>
    <w:lvl w:ilvl="8" w:tplc="9DE61360" w:tentative="1">
      <w:start w:val="1"/>
      <w:numFmt w:val="lowerRoman"/>
      <w:lvlText w:val="%9."/>
      <w:lvlJc w:val="right"/>
      <w:pPr>
        <w:ind w:left="6480" w:hanging="180"/>
      </w:pPr>
    </w:lvl>
  </w:abstractNum>
  <w:abstractNum w:abstractNumId="6">
    <w:nsid w:val="341001EE"/>
    <w:multiLevelType w:val="hybridMultilevel"/>
    <w:tmpl w:val="D328492C"/>
    <w:lvl w:ilvl="0" w:tplc="4B266DDC">
      <w:start w:val="1"/>
      <w:numFmt w:val="upperLetter"/>
      <w:lvlText w:val="%1."/>
      <w:lvlJc w:val="left"/>
      <w:pPr>
        <w:ind w:left="690" w:hanging="360"/>
      </w:pPr>
      <w:rPr>
        <w:rFonts w:hint="default"/>
      </w:rPr>
    </w:lvl>
    <w:lvl w:ilvl="1" w:tplc="0764CAE2" w:tentative="1">
      <w:start w:val="1"/>
      <w:numFmt w:val="lowerLetter"/>
      <w:lvlText w:val="%2."/>
      <w:lvlJc w:val="left"/>
      <w:pPr>
        <w:ind w:left="1410" w:hanging="360"/>
      </w:pPr>
    </w:lvl>
    <w:lvl w:ilvl="2" w:tplc="BFD4AE1A" w:tentative="1">
      <w:start w:val="1"/>
      <w:numFmt w:val="lowerRoman"/>
      <w:lvlText w:val="%3."/>
      <w:lvlJc w:val="right"/>
      <w:pPr>
        <w:ind w:left="2130" w:hanging="180"/>
      </w:pPr>
    </w:lvl>
    <w:lvl w:ilvl="3" w:tplc="97400C72" w:tentative="1">
      <w:start w:val="1"/>
      <w:numFmt w:val="decimal"/>
      <w:lvlText w:val="%4."/>
      <w:lvlJc w:val="left"/>
      <w:pPr>
        <w:ind w:left="2850" w:hanging="360"/>
      </w:pPr>
    </w:lvl>
    <w:lvl w:ilvl="4" w:tplc="D9D45898" w:tentative="1">
      <w:start w:val="1"/>
      <w:numFmt w:val="lowerLetter"/>
      <w:lvlText w:val="%5."/>
      <w:lvlJc w:val="left"/>
      <w:pPr>
        <w:ind w:left="3570" w:hanging="360"/>
      </w:pPr>
    </w:lvl>
    <w:lvl w:ilvl="5" w:tplc="1C486B82" w:tentative="1">
      <w:start w:val="1"/>
      <w:numFmt w:val="lowerRoman"/>
      <w:lvlText w:val="%6."/>
      <w:lvlJc w:val="right"/>
      <w:pPr>
        <w:ind w:left="4290" w:hanging="180"/>
      </w:pPr>
    </w:lvl>
    <w:lvl w:ilvl="6" w:tplc="C24A36AA" w:tentative="1">
      <w:start w:val="1"/>
      <w:numFmt w:val="decimal"/>
      <w:lvlText w:val="%7."/>
      <w:lvlJc w:val="left"/>
      <w:pPr>
        <w:ind w:left="5010" w:hanging="360"/>
      </w:pPr>
    </w:lvl>
    <w:lvl w:ilvl="7" w:tplc="A30C83C0" w:tentative="1">
      <w:start w:val="1"/>
      <w:numFmt w:val="lowerLetter"/>
      <w:lvlText w:val="%8."/>
      <w:lvlJc w:val="left"/>
      <w:pPr>
        <w:ind w:left="5730" w:hanging="360"/>
      </w:pPr>
    </w:lvl>
    <w:lvl w:ilvl="8" w:tplc="EE0A8790" w:tentative="1">
      <w:start w:val="1"/>
      <w:numFmt w:val="lowerRoman"/>
      <w:lvlText w:val="%9."/>
      <w:lvlJc w:val="right"/>
      <w:pPr>
        <w:ind w:left="6450" w:hanging="180"/>
      </w:pPr>
    </w:lvl>
  </w:abstractNum>
  <w:abstractNum w:abstractNumId="7">
    <w:nsid w:val="3ABF6FFE"/>
    <w:multiLevelType w:val="hybridMultilevel"/>
    <w:tmpl w:val="BD90BFC8"/>
    <w:lvl w:ilvl="0" w:tplc="51965A56">
      <w:start w:val="1"/>
      <w:numFmt w:val="decimal"/>
      <w:lvlText w:val="%1-"/>
      <w:lvlJc w:val="left"/>
      <w:pPr>
        <w:ind w:left="1800" w:hanging="360"/>
      </w:pPr>
      <w:rPr>
        <w:rFonts w:hint="default"/>
      </w:rPr>
    </w:lvl>
    <w:lvl w:ilvl="1" w:tplc="0C1ABDEE" w:tentative="1">
      <w:start w:val="1"/>
      <w:numFmt w:val="lowerLetter"/>
      <w:lvlText w:val="%2."/>
      <w:lvlJc w:val="left"/>
      <w:pPr>
        <w:ind w:left="1440" w:hanging="360"/>
      </w:pPr>
    </w:lvl>
    <w:lvl w:ilvl="2" w:tplc="C36ED17E" w:tentative="1">
      <w:start w:val="1"/>
      <w:numFmt w:val="lowerRoman"/>
      <w:lvlText w:val="%3."/>
      <w:lvlJc w:val="right"/>
      <w:pPr>
        <w:ind w:left="2160" w:hanging="180"/>
      </w:pPr>
    </w:lvl>
    <w:lvl w:ilvl="3" w:tplc="8DE61C94" w:tentative="1">
      <w:start w:val="1"/>
      <w:numFmt w:val="decimal"/>
      <w:lvlText w:val="%4."/>
      <w:lvlJc w:val="left"/>
      <w:pPr>
        <w:ind w:left="2880" w:hanging="360"/>
      </w:pPr>
    </w:lvl>
    <w:lvl w:ilvl="4" w:tplc="9CC0FE68" w:tentative="1">
      <w:start w:val="1"/>
      <w:numFmt w:val="lowerLetter"/>
      <w:lvlText w:val="%5."/>
      <w:lvlJc w:val="left"/>
      <w:pPr>
        <w:ind w:left="3600" w:hanging="360"/>
      </w:pPr>
    </w:lvl>
    <w:lvl w:ilvl="5" w:tplc="71BC9804" w:tentative="1">
      <w:start w:val="1"/>
      <w:numFmt w:val="lowerRoman"/>
      <w:lvlText w:val="%6."/>
      <w:lvlJc w:val="right"/>
      <w:pPr>
        <w:ind w:left="4320" w:hanging="180"/>
      </w:pPr>
    </w:lvl>
    <w:lvl w:ilvl="6" w:tplc="516CF8CE" w:tentative="1">
      <w:start w:val="1"/>
      <w:numFmt w:val="decimal"/>
      <w:lvlText w:val="%7."/>
      <w:lvlJc w:val="left"/>
      <w:pPr>
        <w:ind w:left="5040" w:hanging="360"/>
      </w:pPr>
    </w:lvl>
    <w:lvl w:ilvl="7" w:tplc="804E9B1A" w:tentative="1">
      <w:start w:val="1"/>
      <w:numFmt w:val="lowerLetter"/>
      <w:lvlText w:val="%8."/>
      <w:lvlJc w:val="left"/>
      <w:pPr>
        <w:ind w:left="5760" w:hanging="360"/>
      </w:pPr>
    </w:lvl>
    <w:lvl w:ilvl="8" w:tplc="A0CAE4FC" w:tentative="1">
      <w:start w:val="1"/>
      <w:numFmt w:val="lowerRoman"/>
      <w:lvlText w:val="%9."/>
      <w:lvlJc w:val="right"/>
      <w:pPr>
        <w:ind w:left="6480" w:hanging="180"/>
      </w:pPr>
    </w:lvl>
  </w:abstractNum>
  <w:abstractNum w:abstractNumId="8">
    <w:nsid w:val="3D390260"/>
    <w:multiLevelType w:val="hybridMultilevel"/>
    <w:tmpl w:val="C5FE266E"/>
    <w:lvl w:ilvl="0" w:tplc="A69630D2">
      <w:start w:val="1"/>
      <w:numFmt w:val="decimal"/>
      <w:lvlText w:val="%1-"/>
      <w:lvlJc w:val="left"/>
      <w:pPr>
        <w:ind w:left="540" w:hanging="360"/>
      </w:pPr>
      <w:rPr>
        <w:rFonts w:hint="default"/>
      </w:rPr>
    </w:lvl>
    <w:lvl w:ilvl="1" w:tplc="502C1CEC" w:tentative="1">
      <w:start w:val="1"/>
      <w:numFmt w:val="lowerLetter"/>
      <w:lvlText w:val="%2."/>
      <w:lvlJc w:val="left"/>
      <w:pPr>
        <w:ind w:left="1140" w:hanging="360"/>
      </w:pPr>
    </w:lvl>
    <w:lvl w:ilvl="2" w:tplc="E8A8F8EE" w:tentative="1">
      <w:start w:val="1"/>
      <w:numFmt w:val="lowerRoman"/>
      <w:lvlText w:val="%3."/>
      <w:lvlJc w:val="right"/>
      <w:pPr>
        <w:ind w:left="1860" w:hanging="180"/>
      </w:pPr>
    </w:lvl>
    <w:lvl w:ilvl="3" w:tplc="7814F644" w:tentative="1">
      <w:start w:val="1"/>
      <w:numFmt w:val="decimal"/>
      <w:lvlText w:val="%4."/>
      <w:lvlJc w:val="left"/>
      <w:pPr>
        <w:ind w:left="2580" w:hanging="360"/>
      </w:pPr>
    </w:lvl>
    <w:lvl w:ilvl="4" w:tplc="4ADC70D0" w:tentative="1">
      <w:start w:val="1"/>
      <w:numFmt w:val="lowerLetter"/>
      <w:lvlText w:val="%5."/>
      <w:lvlJc w:val="left"/>
      <w:pPr>
        <w:ind w:left="3300" w:hanging="360"/>
      </w:pPr>
    </w:lvl>
    <w:lvl w:ilvl="5" w:tplc="5B122618" w:tentative="1">
      <w:start w:val="1"/>
      <w:numFmt w:val="lowerRoman"/>
      <w:lvlText w:val="%6."/>
      <w:lvlJc w:val="right"/>
      <w:pPr>
        <w:ind w:left="4020" w:hanging="180"/>
      </w:pPr>
    </w:lvl>
    <w:lvl w:ilvl="6" w:tplc="D5A6DC60" w:tentative="1">
      <w:start w:val="1"/>
      <w:numFmt w:val="decimal"/>
      <w:lvlText w:val="%7."/>
      <w:lvlJc w:val="left"/>
      <w:pPr>
        <w:ind w:left="4740" w:hanging="360"/>
      </w:pPr>
    </w:lvl>
    <w:lvl w:ilvl="7" w:tplc="111A57B2" w:tentative="1">
      <w:start w:val="1"/>
      <w:numFmt w:val="lowerLetter"/>
      <w:lvlText w:val="%8."/>
      <w:lvlJc w:val="left"/>
      <w:pPr>
        <w:ind w:left="5460" w:hanging="360"/>
      </w:pPr>
    </w:lvl>
    <w:lvl w:ilvl="8" w:tplc="BCB27AE2" w:tentative="1">
      <w:start w:val="1"/>
      <w:numFmt w:val="lowerRoman"/>
      <w:lvlText w:val="%9."/>
      <w:lvlJc w:val="right"/>
      <w:pPr>
        <w:ind w:left="6180" w:hanging="180"/>
      </w:pPr>
    </w:lvl>
  </w:abstractNum>
  <w:abstractNum w:abstractNumId="9">
    <w:nsid w:val="41C7324D"/>
    <w:multiLevelType w:val="hybridMultilevel"/>
    <w:tmpl w:val="0088CC88"/>
    <w:lvl w:ilvl="0" w:tplc="CEDA1510">
      <w:start w:val="1"/>
      <w:numFmt w:val="upperLetter"/>
      <w:lvlText w:val="%1."/>
      <w:lvlJc w:val="left"/>
      <w:pPr>
        <w:ind w:left="720" w:hanging="360"/>
      </w:pPr>
    </w:lvl>
    <w:lvl w:ilvl="1" w:tplc="8D0461EE" w:tentative="1">
      <w:start w:val="1"/>
      <w:numFmt w:val="lowerLetter"/>
      <w:lvlText w:val="%2."/>
      <w:lvlJc w:val="left"/>
      <w:pPr>
        <w:ind w:left="1440" w:hanging="360"/>
      </w:pPr>
    </w:lvl>
    <w:lvl w:ilvl="2" w:tplc="84EAA69E" w:tentative="1">
      <w:start w:val="1"/>
      <w:numFmt w:val="lowerRoman"/>
      <w:lvlText w:val="%3."/>
      <w:lvlJc w:val="right"/>
      <w:pPr>
        <w:ind w:left="2160" w:hanging="180"/>
      </w:pPr>
    </w:lvl>
    <w:lvl w:ilvl="3" w:tplc="87FA2AAE" w:tentative="1">
      <w:start w:val="1"/>
      <w:numFmt w:val="decimal"/>
      <w:lvlText w:val="%4."/>
      <w:lvlJc w:val="left"/>
      <w:pPr>
        <w:ind w:left="2880" w:hanging="360"/>
      </w:pPr>
    </w:lvl>
    <w:lvl w:ilvl="4" w:tplc="CD9A0DF4" w:tentative="1">
      <w:start w:val="1"/>
      <w:numFmt w:val="lowerLetter"/>
      <w:lvlText w:val="%5."/>
      <w:lvlJc w:val="left"/>
      <w:pPr>
        <w:ind w:left="3600" w:hanging="360"/>
      </w:pPr>
    </w:lvl>
    <w:lvl w:ilvl="5" w:tplc="A4C21148" w:tentative="1">
      <w:start w:val="1"/>
      <w:numFmt w:val="lowerRoman"/>
      <w:lvlText w:val="%6."/>
      <w:lvlJc w:val="right"/>
      <w:pPr>
        <w:ind w:left="4320" w:hanging="180"/>
      </w:pPr>
    </w:lvl>
    <w:lvl w:ilvl="6" w:tplc="7CC4DB98" w:tentative="1">
      <w:start w:val="1"/>
      <w:numFmt w:val="decimal"/>
      <w:lvlText w:val="%7."/>
      <w:lvlJc w:val="left"/>
      <w:pPr>
        <w:ind w:left="5040" w:hanging="360"/>
      </w:pPr>
    </w:lvl>
    <w:lvl w:ilvl="7" w:tplc="D6E6E156" w:tentative="1">
      <w:start w:val="1"/>
      <w:numFmt w:val="lowerLetter"/>
      <w:lvlText w:val="%8."/>
      <w:lvlJc w:val="left"/>
      <w:pPr>
        <w:ind w:left="5760" w:hanging="360"/>
      </w:pPr>
    </w:lvl>
    <w:lvl w:ilvl="8" w:tplc="48984222" w:tentative="1">
      <w:start w:val="1"/>
      <w:numFmt w:val="lowerRoman"/>
      <w:lvlText w:val="%9."/>
      <w:lvlJc w:val="right"/>
      <w:pPr>
        <w:ind w:left="6480" w:hanging="180"/>
      </w:pPr>
    </w:lvl>
  </w:abstractNum>
  <w:abstractNum w:abstractNumId="10">
    <w:nsid w:val="43D5736F"/>
    <w:multiLevelType w:val="hybridMultilevel"/>
    <w:tmpl w:val="507AB36A"/>
    <w:lvl w:ilvl="0" w:tplc="EE747FF6">
      <w:start w:val="1"/>
      <w:numFmt w:val="decimal"/>
      <w:lvlText w:val="%1-"/>
      <w:lvlJc w:val="left"/>
      <w:pPr>
        <w:ind w:left="540" w:hanging="360"/>
      </w:pPr>
      <w:rPr>
        <w:rFonts w:hint="default"/>
      </w:rPr>
    </w:lvl>
    <w:lvl w:ilvl="1" w:tplc="9C3C3EB8" w:tentative="1">
      <w:start w:val="1"/>
      <w:numFmt w:val="lowerLetter"/>
      <w:lvlText w:val="%2."/>
      <w:lvlJc w:val="left"/>
      <w:pPr>
        <w:ind w:left="1140" w:hanging="360"/>
      </w:pPr>
    </w:lvl>
    <w:lvl w:ilvl="2" w:tplc="81F28B98" w:tentative="1">
      <w:start w:val="1"/>
      <w:numFmt w:val="lowerRoman"/>
      <w:lvlText w:val="%3."/>
      <w:lvlJc w:val="right"/>
      <w:pPr>
        <w:ind w:left="1860" w:hanging="180"/>
      </w:pPr>
    </w:lvl>
    <w:lvl w:ilvl="3" w:tplc="C006509A" w:tentative="1">
      <w:start w:val="1"/>
      <w:numFmt w:val="decimal"/>
      <w:lvlText w:val="%4."/>
      <w:lvlJc w:val="left"/>
      <w:pPr>
        <w:ind w:left="2580" w:hanging="360"/>
      </w:pPr>
    </w:lvl>
    <w:lvl w:ilvl="4" w:tplc="A858EB48" w:tentative="1">
      <w:start w:val="1"/>
      <w:numFmt w:val="lowerLetter"/>
      <w:lvlText w:val="%5."/>
      <w:lvlJc w:val="left"/>
      <w:pPr>
        <w:ind w:left="3300" w:hanging="360"/>
      </w:pPr>
    </w:lvl>
    <w:lvl w:ilvl="5" w:tplc="B54229CE" w:tentative="1">
      <w:start w:val="1"/>
      <w:numFmt w:val="lowerRoman"/>
      <w:lvlText w:val="%6."/>
      <w:lvlJc w:val="right"/>
      <w:pPr>
        <w:ind w:left="4020" w:hanging="180"/>
      </w:pPr>
    </w:lvl>
    <w:lvl w:ilvl="6" w:tplc="4D3AFDA8" w:tentative="1">
      <w:start w:val="1"/>
      <w:numFmt w:val="decimal"/>
      <w:lvlText w:val="%7."/>
      <w:lvlJc w:val="left"/>
      <w:pPr>
        <w:ind w:left="4740" w:hanging="360"/>
      </w:pPr>
    </w:lvl>
    <w:lvl w:ilvl="7" w:tplc="AB24F906" w:tentative="1">
      <w:start w:val="1"/>
      <w:numFmt w:val="lowerLetter"/>
      <w:lvlText w:val="%8."/>
      <w:lvlJc w:val="left"/>
      <w:pPr>
        <w:ind w:left="5460" w:hanging="360"/>
      </w:pPr>
    </w:lvl>
    <w:lvl w:ilvl="8" w:tplc="F0CA2302" w:tentative="1">
      <w:start w:val="1"/>
      <w:numFmt w:val="lowerRoman"/>
      <w:lvlText w:val="%9."/>
      <w:lvlJc w:val="right"/>
      <w:pPr>
        <w:ind w:left="6180" w:hanging="180"/>
      </w:pPr>
    </w:lvl>
  </w:abstractNum>
  <w:abstractNum w:abstractNumId="11">
    <w:nsid w:val="46AD104F"/>
    <w:multiLevelType w:val="multilevel"/>
    <w:tmpl w:val="B196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E673F7"/>
    <w:multiLevelType w:val="multilevel"/>
    <w:tmpl w:val="4F48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DA049F"/>
    <w:multiLevelType w:val="hybridMultilevel"/>
    <w:tmpl w:val="94283D1E"/>
    <w:lvl w:ilvl="0" w:tplc="91BE8910">
      <w:start w:val="1"/>
      <w:numFmt w:val="decimal"/>
      <w:lvlText w:val="%1-"/>
      <w:lvlJc w:val="left"/>
      <w:pPr>
        <w:ind w:left="1470" w:hanging="360"/>
      </w:pPr>
      <w:rPr>
        <w:rFonts w:hint="default"/>
      </w:rPr>
    </w:lvl>
    <w:lvl w:ilvl="1" w:tplc="D3ACEEDA" w:tentative="1">
      <w:start w:val="1"/>
      <w:numFmt w:val="lowerLetter"/>
      <w:lvlText w:val="%2."/>
      <w:lvlJc w:val="left"/>
      <w:pPr>
        <w:ind w:left="2190" w:hanging="360"/>
      </w:pPr>
    </w:lvl>
    <w:lvl w:ilvl="2" w:tplc="DF6CB032" w:tentative="1">
      <w:start w:val="1"/>
      <w:numFmt w:val="lowerRoman"/>
      <w:lvlText w:val="%3."/>
      <w:lvlJc w:val="right"/>
      <w:pPr>
        <w:ind w:left="2910" w:hanging="180"/>
      </w:pPr>
    </w:lvl>
    <w:lvl w:ilvl="3" w:tplc="F14C940E" w:tentative="1">
      <w:start w:val="1"/>
      <w:numFmt w:val="decimal"/>
      <w:lvlText w:val="%4."/>
      <w:lvlJc w:val="left"/>
      <w:pPr>
        <w:ind w:left="3630" w:hanging="360"/>
      </w:pPr>
    </w:lvl>
    <w:lvl w:ilvl="4" w:tplc="4064BA94" w:tentative="1">
      <w:start w:val="1"/>
      <w:numFmt w:val="lowerLetter"/>
      <w:lvlText w:val="%5."/>
      <w:lvlJc w:val="left"/>
      <w:pPr>
        <w:ind w:left="4350" w:hanging="360"/>
      </w:pPr>
    </w:lvl>
    <w:lvl w:ilvl="5" w:tplc="39723272" w:tentative="1">
      <w:start w:val="1"/>
      <w:numFmt w:val="lowerRoman"/>
      <w:lvlText w:val="%6."/>
      <w:lvlJc w:val="right"/>
      <w:pPr>
        <w:ind w:left="5070" w:hanging="180"/>
      </w:pPr>
    </w:lvl>
    <w:lvl w:ilvl="6" w:tplc="B908F4EA" w:tentative="1">
      <w:start w:val="1"/>
      <w:numFmt w:val="decimal"/>
      <w:lvlText w:val="%7."/>
      <w:lvlJc w:val="left"/>
      <w:pPr>
        <w:ind w:left="5790" w:hanging="360"/>
      </w:pPr>
    </w:lvl>
    <w:lvl w:ilvl="7" w:tplc="66564D3C" w:tentative="1">
      <w:start w:val="1"/>
      <w:numFmt w:val="lowerLetter"/>
      <w:lvlText w:val="%8."/>
      <w:lvlJc w:val="left"/>
      <w:pPr>
        <w:ind w:left="6510" w:hanging="360"/>
      </w:pPr>
    </w:lvl>
    <w:lvl w:ilvl="8" w:tplc="4A8EB57A" w:tentative="1">
      <w:start w:val="1"/>
      <w:numFmt w:val="lowerRoman"/>
      <w:lvlText w:val="%9."/>
      <w:lvlJc w:val="right"/>
      <w:pPr>
        <w:ind w:left="7230" w:hanging="180"/>
      </w:pPr>
    </w:lvl>
  </w:abstractNum>
  <w:abstractNum w:abstractNumId="14">
    <w:nsid w:val="518B76BA"/>
    <w:multiLevelType w:val="multilevel"/>
    <w:tmpl w:val="E1E6CF9C"/>
    <w:lvl w:ilvl="0">
      <w:start w:val="1"/>
      <w:numFmt w:val="decimal"/>
      <w:lvlText w:val="%1."/>
      <w:lvlJc w:val="left"/>
      <w:pPr>
        <w:ind w:left="375" w:hanging="375"/>
      </w:pPr>
      <w:rPr>
        <w:rFonts w:hint="default"/>
      </w:rPr>
    </w:lvl>
    <w:lvl w:ilvl="1">
      <w:start w:val="1"/>
      <w:numFmt w:val="decimal"/>
      <w:lvlText w:val="%1.%2-"/>
      <w:lvlJc w:val="left"/>
      <w:pPr>
        <w:ind w:left="2190" w:hanging="375"/>
      </w:pPr>
      <w:rPr>
        <w:rFonts w:hint="default"/>
      </w:rPr>
    </w:lvl>
    <w:lvl w:ilvl="2">
      <w:start w:val="1"/>
      <w:numFmt w:val="decimal"/>
      <w:lvlText w:val="%1.%2-%3."/>
      <w:lvlJc w:val="left"/>
      <w:pPr>
        <w:ind w:left="4350" w:hanging="720"/>
      </w:pPr>
      <w:rPr>
        <w:rFonts w:hint="default"/>
      </w:rPr>
    </w:lvl>
    <w:lvl w:ilvl="3">
      <w:start w:val="1"/>
      <w:numFmt w:val="decimal"/>
      <w:lvlText w:val="%1.%2-%3.%4."/>
      <w:lvlJc w:val="left"/>
      <w:pPr>
        <w:ind w:left="6165" w:hanging="720"/>
      </w:pPr>
      <w:rPr>
        <w:rFonts w:hint="default"/>
      </w:rPr>
    </w:lvl>
    <w:lvl w:ilvl="4">
      <w:start w:val="1"/>
      <w:numFmt w:val="decimal"/>
      <w:lvlText w:val="%1.%2-%3.%4.%5."/>
      <w:lvlJc w:val="left"/>
      <w:pPr>
        <w:ind w:left="8340" w:hanging="1080"/>
      </w:pPr>
      <w:rPr>
        <w:rFonts w:hint="default"/>
      </w:rPr>
    </w:lvl>
    <w:lvl w:ilvl="5">
      <w:start w:val="1"/>
      <w:numFmt w:val="decimal"/>
      <w:lvlText w:val="%1.%2-%3.%4.%5.%6."/>
      <w:lvlJc w:val="left"/>
      <w:pPr>
        <w:ind w:left="10155" w:hanging="1080"/>
      </w:pPr>
      <w:rPr>
        <w:rFonts w:hint="default"/>
      </w:rPr>
    </w:lvl>
    <w:lvl w:ilvl="6">
      <w:start w:val="1"/>
      <w:numFmt w:val="decimal"/>
      <w:lvlText w:val="%1.%2-%3.%4.%5.%6.%7."/>
      <w:lvlJc w:val="left"/>
      <w:pPr>
        <w:ind w:left="12330" w:hanging="1440"/>
      </w:pPr>
      <w:rPr>
        <w:rFonts w:hint="default"/>
      </w:rPr>
    </w:lvl>
    <w:lvl w:ilvl="7">
      <w:start w:val="1"/>
      <w:numFmt w:val="decimal"/>
      <w:lvlText w:val="%1.%2-%3.%4.%5.%6.%7.%8."/>
      <w:lvlJc w:val="left"/>
      <w:pPr>
        <w:ind w:left="14145" w:hanging="1440"/>
      </w:pPr>
      <w:rPr>
        <w:rFonts w:hint="default"/>
      </w:rPr>
    </w:lvl>
    <w:lvl w:ilvl="8">
      <w:start w:val="1"/>
      <w:numFmt w:val="decimal"/>
      <w:lvlText w:val="%1.%2-%3.%4.%5.%6.%7.%8.%9."/>
      <w:lvlJc w:val="left"/>
      <w:pPr>
        <w:ind w:left="16320" w:hanging="1800"/>
      </w:pPr>
      <w:rPr>
        <w:rFonts w:hint="default"/>
      </w:rPr>
    </w:lvl>
  </w:abstractNum>
  <w:abstractNum w:abstractNumId="15">
    <w:nsid w:val="581264D2"/>
    <w:multiLevelType w:val="hybridMultilevel"/>
    <w:tmpl w:val="FB28EEE0"/>
    <w:lvl w:ilvl="0" w:tplc="2E5009E0">
      <w:start w:val="1"/>
      <w:numFmt w:val="decimal"/>
      <w:lvlText w:val="%1-"/>
      <w:lvlJc w:val="left"/>
      <w:pPr>
        <w:ind w:left="1350" w:hanging="360"/>
      </w:pPr>
      <w:rPr>
        <w:rFonts w:hint="default"/>
      </w:rPr>
    </w:lvl>
    <w:lvl w:ilvl="1" w:tplc="58205362" w:tentative="1">
      <w:start w:val="1"/>
      <w:numFmt w:val="lowerLetter"/>
      <w:lvlText w:val="%2."/>
      <w:lvlJc w:val="left"/>
      <w:pPr>
        <w:ind w:left="2070" w:hanging="360"/>
      </w:pPr>
    </w:lvl>
    <w:lvl w:ilvl="2" w:tplc="2C066F6E" w:tentative="1">
      <w:start w:val="1"/>
      <w:numFmt w:val="lowerRoman"/>
      <w:lvlText w:val="%3."/>
      <w:lvlJc w:val="right"/>
      <w:pPr>
        <w:ind w:left="2790" w:hanging="180"/>
      </w:pPr>
    </w:lvl>
    <w:lvl w:ilvl="3" w:tplc="2C5AE86C" w:tentative="1">
      <w:start w:val="1"/>
      <w:numFmt w:val="decimal"/>
      <w:lvlText w:val="%4."/>
      <w:lvlJc w:val="left"/>
      <w:pPr>
        <w:ind w:left="3510" w:hanging="360"/>
      </w:pPr>
    </w:lvl>
    <w:lvl w:ilvl="4" w:tplc="1996EAE4" w:tentative="1">
      <w:start w:val="1"/>
      <w:numFmt w:val="lowerLetter"/>
      <w:lvlText w:val="%5."/>
      <w:lvlJc w:val="left"/>
      <w:pPr>
        <w:ind w:left="4230" w:hanging="360"/>
      </w:pPr>
    </w:lvl>
    <w:lvl w:ilvl="5" w:tplc="C3681918" w:tentative="1">
      <w:start w:val="1"/>
      <w:numFmt w:val="lowerRoman"/>
      <w:lvlText w:val="%6."/>
      <w:lvlJc w:val="right"/>
      <w:pPr>
        <w:ind w:left="4950" w:hanging="180"/>
      </w:pPr>
    </w:lvl>
    <w:lvl w:ilvl="6" w:tplc="F7FE7DF2" w:tentative="1">
      <w:start w:val="1"/>
      <w:numFmt w:val="decimal"/>
      <w:lvlText w:val="%7."/>
      <w:lvlJc w:val="left"/>
      <w:pPr>
        <w:ind w:left="5670" w:hanging="360"/>
      </w:pPr>
    </w:lvl>
    <w:lvl w:ilvl="7" w:tplc="4F9EB714" w:tentative="1">
      <w:start w:val="1"/>
      <w:numFmt w:val="lowerLetter"/>
      <w:lvlText w:val="%8."/>
      <w:lvlJc w:val="left"/>
      <w:pPr>
        <w:ind w:left="6390" w:hanging="360"/>
      </w:pPr>
    </w:lvl>
    <w:lvl w:ilvl="8" w:tplc="28BC2DE2" w:tentative="1">
      <w:start w:val="1"/>
      <w:numFmt w:val="lowerRoman"/>
      <w:lvlText w:val="%9."/>
      <w:lvlJc w:val="right"/>
      <w:pPr>
        <w:ind w:left="7110" w:hanging="180"/>
      </w:pPr>
    </w:lvl>
  </w:abstractNum>
  <w:abstractNum w:abstractNumId="16">
    <w:nsid w:val="58EB05B9"/>
    <w:multiLevelType w:val="hybridMultilevel"/>
    <w:tmpl w:val="83804CA4"/>
    <w:lvl w:ilvl="0" w:tplc="90EC3EB0">
      <w:start w:val="1"/>
      <w:numFmt w:val="decimal"/>
      <w:lvlText w:val="%1-"/>
      <w:lvlJc w:val="left"/>
      <w:pPr>
        <w:ind w:left="1350" w:hanging="360"/>
      </w:pPr>
      <w:rPr>
        <w:rFonts w:hint="default"/>
      </w:rPr>
    </w:lvl>
    <w:lvl w:ilvl="1" w:tplc="347E45C4" w:tentative="1">
      <w:start w:val="1"/>
      <w:numFmt w:val="lowerLetter"/>
      <w:lvlText w:val="%2."/>
      <w:lvlJc w:val="left"/>
      <w:pPr>
        <w:ind w:left="1440" w:hanging="360"/>
      </w:pPr>
    </w:lvl>
    <w:lvl w:ilvl="2" w:tplc="DCCAC180" w:tentative="1">
      <w:start w:val="1"/>
      <w:numFmt w:val="lowerRoman"/>
      <w:lvlText w:val="%3."/>
      <w:lvlJc w:val="right"/>
      <w:pPr>
        <w:ind w:left="2160" w:hanging="180"/>
      </w:pPr>
    </w:lvl>
    <w:lvl w:ilvl="3" w:tplc="EAD0C990" w:tentative="1">
      <w:start w:val="1"/>
      <w:numFmt w:val="decimal"/>
      <w:lvlText w:val="%4."/>
      <w:lvlJc w:val="left"/>
      <w:pPr>
        <w:ind w:left="2880" w:hanging="360"/>
      </w:pPr>
    </w:lvl>
    <w:lvl w:ilvl="4" w:tplc="0FFC768A" w:tentative="1">
      <w:start w:val="1"/>
      <w:numFmt w:val="lowerLetter"/>
      <w:lvlText w:val="%5."/>
      <w:lvlJc w:val="left"/>
      <w:pPr>
        <w:ind w:left="3600" w:hanging="360"/>
      </w:pPr>
    </w:lvl>
    <w:lvl w:ilvl="5" w:tplc="11F2C0AE" w:tentative="1">
      <w:start w:val="1"/>
      <w:numFmt w:val="lowerRoman"/>
      <w:lvlText w:val="%6."/>
      <w:lvlJc w:val="right"/>
      <w:pPr>
        <w:ind w:left="4320" w:hanging="180"/>
      </w:pPr>
    </w:lvl>
    <w:lvl w:ilvl="6" w:tplc="78F48B60" w:tentative="1">
      <w:start w:val="1"/>
      <w:numFmt w:val="decimal"/>
      <w:lvlText w:val="%7."/>
      <w:lvlJc w:val="left"/>
      <w:pPr>
        <w:ind w:left="5040" w:hanging="360"/>
      </w:pPr>
    </w:lvl>
    <w:lvl w:ilvl="7" w:tplc="48BE261C" w:tentative="1">
      <w:start w:val="1"/>
      <w:numFmt w:val="lowerLetter"/>
      <w:lvlText w:val="%8."/>
      <w:lvlJc w:val="left"/>
      <w:pPr>
        <w:ind w:left="5760" w:hanging="360"/>
      </w:pPr>
    </w:lvl>
    <w:lvl w:ilvl="8" w:tplc="56BE359A" w:tentative="1">
      <w:start w:val="1"/>
      <w:numFmt w:val="lowerRoman"/>
      <w:lvlText w:val="%9."/>
      <w:lvlJc w:val="right"/>
      <w:pPr>
        <w:ind w:left="6480" w:hanging="180"/>
      </w:pPr>
    </w:lvl>
  </w:abstractNum>
  <w:abstractNum w:abstractNumId="17">
    <w:nsid w:val="59D460E9"/>
    <w:multiLevelType w:val="multilevel"/>
    <w:tmpl w:val="5198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C46FBC"/>
    <w:multiLevelType w:val="hybridMultilevel"/>
    <w:tmpl w:val="1292A714"/>
    <w:lvl w:ilvl="0" w:tplc="D7020152">
      <w:start w:val="1"/>
      <w:numFmt w:val="decimal"/>
      <w:lvlText w:val="%1-"/>
      <w:lvlJc w:val="left"/>
      <w:pPr>
        <w:ind w:left="1350" w:hanging="360"/>
      </w:pPr>
      <w:rPr>
        <w:rFonts w:hint="default"/>
      </w:rPr>
    </w:lvl>
    <w:lvl w:ilvl="1" w:tplc="E4960260" w:tentative="1">
      <w:start w:val="1"/>
      <w:numFmt w:val="lowerLetter"/>
      <w:lvlText w:val="%2."/>
      <w:lvlJc w:val="left"/>
      <w:pPr>
        <w:ind w:left="1440" w:hanging="360"/>
      </w:pPr>
    </w:lvl>
    <w:lvl w:ilvl="2" w:tplc="9A289292" w:tentative="1">
      <w:start w:val="1"/>
      <w:numFmt w:val="lowerRoman"/>
      <w:lvlText w:val="%3."/>
      <w:lvlJc w:val="right"/>
      <w:pPr>
        <w:ind w:left="2160" w:hanging="180"/>
      </w:pPr>
    </w:lvl>
    <w:lvl w:ilvl="3" w:tplc="8BE0A8B0" w:tentative="1">
      <w:start w:val="1"/>
      <w:numFmt w:val="decimal"/>
      <w:lvlText w:val="%4."/>
      <w:lvlJc w:val="left"/>
      <w:pPr>
        <w:ind w:left="2880" w:hanging="360"/>
      </w:pPr>
    </w:lvl>
    <w:lvl w:ilvl="4" w:tplc="FC6EB14E" w:tentative="1">
      <w:start w:val="1"/>
      <w:numFmt w:val="lowerLetter"/>
      <w:lvlText w:val="%5."/>
      <w:lvlJc w:val="left"/>
      <w:pPr>
        <w:ind w:left="3600" w:hanging="360"/>
      </w:pPr>
    </w:lvl>
    <w:lvl w:ilvl="5" w:tplc="B38C7732" w:tentative="1">
      <w:start w:val="1"/>
      <w:numFmt w:val="lowerRoman"/>
      <w:lvlText w:val="%6."/>
      <w:lvlJc w:val="right"/>
      <w:pPr>
        <w:ind w:left="4320" w:hanging="180"/>
      </w:pPr>
    </w:lvl>
    <w:lvl w:ilvl="6" w:tplc="4148E51E" w:tentative="1">
      <w:start w:val="1"/>
      <w:numFmt w:val="decimal"/>
      <w:lvlText w:val="%7."/>
      <w:lvlJc w:val="left"/>
      <w:pPr>
        <w:ind w:left="5040" w:hanging="360"/>
      </w:pPr>
    </w:lvl>
    <w:lvl w:ilvl="7" w:tplc="32868CAC" w:tentative="1">
      <w:start w:val="1"/>
      <w:numFmt w:val="lowerLetter"/>
      <w:lvlText w:val="%8."/>
      <w:lvlJc w:val="left"/>
      <w:pPr>
        <w:ind w:left="5760" w:hanging="360"/>
      </w:pPr>
    </w:lvl>
    <w:lvl w:ilvl="8" w:tplc="34C2884E" w:tentative="1">
      <w:start w:val="1"/>
      <w:numFmt w:val="lowerRoman"/>
      <w:lvlText w:val="%9."/>
      <w:lvlJc w:val="right"/>
      <w:pPr>
        <w:ind w:left="6480" w:hanging="180"/>
      </w:pPr>
    </w:lvl>
  </w:abstractNum>
  <w:abstractNum w:abstractNumId="19">
    <w:nsid w:val="65D15D50"/>
    <w:multiLevelType w:val="hybridMultilevel"/>
    <w:tmpl w:val="678CBF42"/>
    <w:lvl w:ilvl="0" w:tplc="02385CB0">
      <w:start w:val="1"/>
      <w:numFmt w:val="decimal"/>
      <w:lvlText w:val="%1-"/>
      <w:lvlJc w:val="left"/>
      <w:pPr>
        <w:ind w:left="1800" w:hanging="360"/>
      </w:pPr>
      <w:rPr>
        <w:rFonts w:hint="default"/>
      </w:rPr>
    </w:lvl>
    <w:lvl w:ilvl="1" w:tplc="5178E3CE" w:tentative="1">
      <w:start w:val="1"/>
      <w:numFmt w:val="lowerLetter"/>
      <w:lvlText w:val="%2."/>
      <w:lvlJc w:val="left"/>
      <w:pPr>
        <w:ind w:left="2520" w:hanging="360"/>
      </w:pPr>
    </w:lvl>
    <w:lvl w:ilvl="2" w:tplc="01989D5E" w:tentative="1">
      <w:start w:val="1"/>
      <w:numFmt w:val="lowerRoman"/>
      <w:lvlText w:val="%3."/>
      <w:lvlJc w:val="right"/>
      <w:pPr>
        <w:ind w:left="3240" w:hanging="180"/>
      </w:pPr>
    </w:lvl>
    <w:lvl w:ilvl="3" w:tplc="A60221B6" w:tentative="1">
      <w:start w:val="1"/>
      <w:numFmt w:val="decimal"/>
      <w:lvlText w:val="%4."/>
      <w:lvlJc w:val="left"/>
      <w:pPr>
        <w:ind w:left="3960" w:hanging="360"/>
      </w:pPr>
    </w:lvl>
    <w:lvl w:ilvl="4" w:tplc="A736303C" w:tentative="1">
      <w:start w:val="1"/>
      <w:numFmt w:val="lowerLetter"/>
      <w:lvlText w:val="%5."/>
      <w:lvlJc w:val="left"/>
      <w:pPr>
        <w:ind w:left="4680" w:hanging="360"/>
      </w:pPr>
    </w:lvl>
    <w:lvl w:ilvl="5" w:tplc="EB34BCE4" w:tentative="1">
      <w:start w:val="1"/>
      <w:numFmt w:val="lowerRoman"/>
      <w:lvlText w:val="%6."/>
      <w:lvlJc w:val="right"/>
      <w:pPr>
        <w:ind w:left="5400" w:hanging="180"/>
      </w:pPr>
    </w:lvl>
    <w:lvl w:ilvl="6" w:tplc="28BAE226" w:tentative="1">
      <w:start w:val="1"/>
      <w:numFmt w:val="decimal"/>
      <w:lvlText w:val="%7."/>
      <w:lvlJc w:val="left"/>
      <w:pPr>
        <w:ind w:left="6120" w:hanging="360"/>
      </w:pPr>
    </w:lvl>
    <w:lvl w:ilvl="7" w:tplc="4AD43CE4" w:tentative="1">
      <w:start w:val="1"/>
      <w:numFmt w:val="lowerLetter"/>
      <w:lvlText w:val="%8."/>
      <w:lvlJc w:val="left"/>
      <w:pPr>
        <w:ind w:left="6840" w:hanging="360"/>
      </w:pPr>
    </w:lvl>
    <w:lvl w:ilvl="8" w:tplc="67E05D74" w:tentative="1">
      <w:start w:val="1"/>
      <w:numFmt w:val="lowerRoman"/>
      <w:lvlText w:val="%9."/>
      <w:lvlJc w:val="right"/>
      <w:pPr>
        <w:ind w:left="7560" w:hanging="180"/>
      </w:pPr>
    </w:lvl>
  </w:abstractNum>
  <w:abstractNum w:abstractNumId="20">
    <w:nsid w:val="68647F29"/>
    <w:multiLevelType w:val="hybridMultilevel"/>
    <w:tmpl w:val="26D657C0"/>
    <w:lvl w:ilvl="0" w:tplc="50844658">
      <w:start w:val="1"/>
      <w:numFmt w:val="decimal"/>
      <w:lvlText w:val="%1-"/>
      <w:lvlJc w:val="left"/>
      <w:pPr>
        <w:ind w:left="540" w:hanging="360"/>
      </w:pPr>
      <w:rPr>
        <w:rFonts w:hint="default"/>
      </w:rPr>
    </w:lvl>
    <w:lvl w:ilvl="1" w:tplc="268E6F0E" w:tentative="1">
      <w:start w:val="1"/>
      <w:numFmt w:val="lowerLetter"/>
      <w:lvlText w:val="%2."/>
      <w:lvlJc w:val="left"/>
      <w:pPr>
        <w:ind w:left="1140" w:hanging="360"/>
      </w:pPr>
    </w:lvl>
    <w:lvl w:ilvl="2" w:tplc="E5F81800" w:tentative="1">
      <w:start w:val="1"/>
      <w:numFmt w:val="lowerRoman"/>
      <w:lvlText w:val="%3."/>
      <w:lvlJc w:val="right"/>
      <w:pPr>
        <w:ind w:left="1860" w:hanging="180"/>
      </w:pPr>
    </w:lvl>
    <w:lvl w:ilvl="3" w:tplc="2556A300" w:tentative="1">
      <w:start w:val="1"/>
      <w:numFmt w:val="decimal"/>
      <w:lvlText w:val="%4."/>
      <w:lvlJc w:val="left"/>
      <w:pPr>
        <w:ind w:left="2580" w:hanging="360"/>
      </w:pPr>
    </w:lvl>
    <w:lvl w:ilvl="4" w:tplc="A844C83A" w:tentative="1">
      <w:start w:val="1"/>
      <w:numFmt w:val="lowerLetter"/>
      <w:lvlText w:val="%5."/>
      <w:lvlJc w:val="left"/>
      <w:pPr>
        <w:ind w:left="3300" w:hanging="360"/>
      </w:pPr>
    </w:lvl>
    <w:lvl w:ilvl="5" w:tplc="D3586A0A" w:tentative="1">
      <w:start w:val="1"/>
      <w:numFmt w:val="lowerRoman"/>
      <w:lvlText w:val="%6."/>
      <w:lvlJc w:val="right"/>
      <w:pPr>
        <w:ind w:left="4020" w:hanging="180"/>
      </w:pPr>
    </w:lvl>
    <w:lvl w:ilvl="6" w:tplc="5D0ACF9E" w:tentative="1">
      <w:start w:val="1"/>
      <w:numFmt w:val="decimal"/>
      <w:lvlText w:val="%7."/>
      <w:lvlJc w:val="left"/>
      <w:pPr>
        <w:ind w:left="4740" w:hanging="360"/>
      </w:pPr>
    </w:lvl>
    <w:lvl w:ilvl="7" w:tplc="5CBE7582" w:tentative="1">
      <w:start w:val="1"/>
      <w:numFmt w:val="lowerLetter"/>
      <w:lvlText w:val="%8."/>
      <w:lvlJc w:val="left"/>
      <w:pPr>
        <w:ind w:left="5460" w:hanging="360"/>
      </w:pPr>
    </w:lvl>
    <w:lvl w:ilvl="8" w:tplc="64A2FC66" w:tentative="1">
      <w:start w:val="1"/>
      <w:numFmt w:val="lowerRoman"/>
      <w:lvlText w:val="%9."/>
      <w:lvlJc w:val="right"/>
      <w:pPr>
        <w:ind w:left="6180" w:hanging="180"/>
      </w:pPr>
    </w:lvl>
  </w:abstractNum>
  <w:abstractNum w:abstractNumId="21">
    <w:nsid w:val="68F53B92"/>
    <w:multiLevelType w:val="hybridMultilevel"/>
    <w:tmpl w:val="445257F8"/>
    <w:lvl w:ilvl="0" w:tplc="7B26C82A">
      <w:start w:val="1"/>
      <w:numFmt w:val="decimal"/>
      <w:lvlText w:val="%1-"/>
      <w:lvlJc w:val="left"/>
      <w:pPr>
        <w:ind w:left="1350" w:hanging="360"/>
      </w:pPr>
      <w:rPr>
        <w:rFonts w:hint="default"/>
      </w:rPr>
    </w:lvl>
    <w:lvl w:ilvl="1" w:tplc="A75294AA" w:tentative="1">
      <w:start w:val="1"/>
      <w:numFmt w:val="lowerLetter"/>
      <w:lvlText w:val="%2."/>
      <w:lvlJc w:val="left"/>
      <w:pPr>
        <w:ind w:left="1440" w:hanging="360"/>
      </w:pPr>
    </w:lvl>
    <w:lvl w:ilvl="2" w:tplc="A4A4AB88" w:tentative="1">
      <w:start w:val="1"/>
      <w:numFmt w:val="lowerRoman"/>
      <w:lvlText w:val="%3."/>
      <w:lvlJc w:val="right"/>
      <w:pPr>
        <w:ind w:left="2160" w:hanging="180"/>
      </w:pPr>
    </w:lvl>
    <w:lvl w:ilvl="3" w:tplc="0C905706" w:tentative="1">
      <w:start w:val="1"/>
      <w:numFmt w:val="decimal"/>
      <w:lvlText w:val="%4."/>
      <w:lvlJc w:val="left"/>
      <w:pPr>
        <w:ind w:left="2880" w:hanging="360"/>
      </w:pPr>
    </w:lvl>
    <w:lvl w:ilvl="4" w:tplc="F51A8284" w:tentative="1">
      <w:start w:val="1"/>
      <w:numFmt w:val="lowerLetter"/>
      <w:lvlText w:val="%5."/>
      <w:lvlJc w:val="left"/>
      <w:pPr>
        <w:ind w:left="3600" w:hanging="360"/>
      </w:pPr>
    </w:lvl>
    <w:lvl w:ilvl="5" w:tplc="A2EA9596" w:tentative="1">
      <w:start w:val="1"/>
      <w:numFmt w:val="lowerRoman"/>
      <w:lvlText w:val="%6."/>
      <w:lvlJc w:val="right"/>
      <w:pPr>
        <w:ind w:left="4320" w:hanging="180"/>
      </w:pPr>
    </w:lvl>
    <w:lvl w:ilvl="6" w:tplc="37867254" w:tentative="1">
      <w:start w:val="1"/>
      <w:numFmt w:val="decimal"/>
      <w:lvlText w:val="%7."/>
      <w:lvlJc w:val="left"/>
      <w:pPr>
        <w:ind w:left="5040" w:hanging="360"/>
      </w:pPr>
    </w:lvl>
    <w:lvl w:ilvl="7" w:tplc="73FA98EA" w:tentative="1">
      <w:start w:val="1"/>
      <w:numFmt w:val="lowerLetter"/>
      <w:lvlText w:val="%8."/>
      <w:lvlJc w:val="left"/>
      <w:pPr>
        <w:ind w:left="5760" w:hanging="360"/>
      </w:pPr>
    </w:lvl>
    <w:lvl w:ilvl="8" w:tplc="BD82B9EE" w:tentative="1">
      <w:start w:val="1"/>
      <w:numFmt w:val="lowerRoman"/>
      <w:lvlText w:val="%9."/>
      <w:lvlJc w:val="right"/>
      <w:pPr>
        <w:ind w:left="6480" w:hanging="180"/>
      </w:pPr>
    </w:lvl>
  </w:abstractNum>
  <w:abstractNum w:abstractNumId="22">
    <w:nsid w:val="7119211D"/>
    <w:multiLevelType w:val="hybridMultilevel"/>
    <w:tmpl w:val="0D8E868A"/>
    <w:lvl w:ilvl="0" w:tplc="742ACD72">
      <w:start w:val="1"/>
      <w:numFmt w:val="upperLetter"/>
      <w:lvlText w:val="%1."/>
      <w:lvlJc w:val="left"/>
      <w:pPr>
        <w:ind w:left="720" w:hanging="360"/>
      </w:pPr>
    </w:lvl>
    <w:lvl w:ilvl="1" w:tplc="0D863E5A" w:tentative="1">
      <w:start w:val="1"/>
      <w:numFmt w:val="lowerLetter"/>
      <w:lvlText w:val="%2."/>
      <w:lvlJc w:val="left"/>
      <w:pPr>
        <w:ind w:left="1440" w:hanging="360"/>
      </w:pPr>
    </w:lvl>
    <w:lvl w:ilvl="2" w:tplc="7B76DCF0" w:tentative="1">
      <w:start w:val="1"/>
      <w:numFmt w:val="lowerRoman"/>
      <w:lvlText w:val="%3."/>
      <w:lvlJc w:val="right"/>
      <w:pPr>
        <w:ind w:left="2160" w:hanging="180"/>
      </w:pPr>
    </w:lvl>
    <w:lvl w:ilvl="3" w:tplc="A3A0BA0C" w:tentative="1">
      <w:start w:val="1"/>
      <w:numFmt w:val="decimal"/>
      <w:lvlText w:val="%4."/>
      <w:lvlJc w:val="left"/>
      <w:pPr>
        <w:ind w:left="2880" w:hanging="360"/>
      </w:pPr>
    </w:lvl>
    <w:lvl w:ilvl="4" w:tplc="E514DB32" w:tentative="1">
      <w:start w:val="1"/>
      <w:numFmt w:val="lowerLetter"/>
      <w:lvlText w:val="%5."/>
      <w:lvlJc w:val="left"/>
      <w:pPr>
        <w:ind w:left="3600" w:hanging="360"/>
      </w:pPr>
    </w:lvl>
    <w:lvl w:ilvl="5" w:tplc="94E4711A" w:tentative="1">
      <w:start w:val="1"/>
      <w:numFmt w:val="lowerRoman"/>
      <w:lvlText w:val="%6."/>
      <w:lvlJc w:val="right"/>
      <w:pPr>
        <w:ind w:left="4320" w:hanging="180"/>
      </w:pPr>
    </w:lvl>
    <w:lvl w:ilvl="6" w:tplc="71765342" w:tentative="1">
      <w:start w:val="1"/>
      <w:numFmt w:val="decimal"/>
      <w:lvlText w:val="%7."/>
      <w:lvlJc w:val="left"/>
      <w:pPr>
        <w:ind w:left="5040" w:hanging="360"/>
      </w:pPr>
    </w:lvl>
    <w:lvl w:ilvl="7" w:tplc="944E1772" w:tentative="1">
      <w:start w:val="1"/>
      <w:numFmt w:val="lowerLetter"/>
      <w:lvlText w:val="%8."/>
      <w:lvlJc w:val="left"/>
      <w:pPr>
        <w:ind w:left="5760" w:hanging="360"/>
      </w:pPr>
    </w:lvl>
    <w:lvl w:ilvl="8" w:tplc="BA4473FE" w:tentative="1">
      <w:start w:val="1"/>
      <w:numFmt w:val="lowerRoman"/>
      <w:lvlText w:val="%9."/>
      <w:lvlJc w:val="right"/>
      <w:pPr>
        <w:ind w:left="6480" w:hanging="180"/>
      </w:pPr>
    </w:lvl>
  </w:abstractNum>
  <w:abstractNum w:abstractNumId="23">
    <w:nsid w:val="755E56E2"/>
    <w:multiLevelType w:val="multilevel"/>
    <w:tmpl w:val="E1E6CF9C"/>
    <w:lvl w:ilvl="0">
      <w:start w:val="1"/>
      <w:numFmt w:val="decimal"/>
      <w:lvlText w:val="%1."/>
      <w:lvlJc w:val="left"/>
      <w:pPr>
        <w:ind w:left="375" w:hanging="375"/>
      </w:pPr>
      <w:rPr>
        <w:rFonts w:hint="default"/>
      </w:rPr>
    </w:lvl>
    <w:lvl w:ilvl="1">
      <w:start w:val="1"/>
      <w:numFmt w:val="decimal"/>
      <w:lvlText w:val="%1.%2-"/>
      <w:lvlJc w:val="left"/>
      <w:pPr>
        <w:ind w:left="2190" w:hanging="375"/>
      </w:pPr>
      <w:rPr>
        <w:rFonts w:hint="default"/>
      </w:rPr>
    </w:lvl>
    <w:lvl w:ilvl="2">
      <w:start w:val="1"/>
      <w:numFmt w:val="decimal"/>
      <w:lvlText w:val="%1.%2-%3."/>
      <w:lvlJc w:val="left"/>
      <w:pPr>
        <w:ind w:left="4350" w:hanging="720"/>
      </w:pPr>
      <w:rPr>
        <w:rFonts w:hint="default"/>
      </w:rPr>
    </w:lvl>
    <w:lvl w:ilvl="3">
      <w:start w:val="1"/>
      <w:numFmt w:val="decimal"/>
      <w:lvlText w:val="%1.%2-%3.%4."/>
      <w:lvlJc w:val="left"/>
      <w:pPr>
        <w:ind w:left="6165" w:hanging="720"/>
      </w:pPr>
      <w:rPr>
        <w:rFonts w:hint="default"/>
      </w:rPr>
    </w:lvl>
    <w:lvl w:ilvl="4">
      <w:start w:val="1"/>
      <w:numFmt w:val="decimal"/>
      <w:lvlText w:val="%1.%2-%3.%4.%5."/>
      <w:lvlJc w:val="left"/>
      <w:pPr>
        <w:ind w:left="8340" w:hanging="1080"/>
      </w:pPr>
      <w:rPr>
        <w:rFonts w:hint="default"/>
      </w:rPr>
    </w:lvl>
    <w:lvl w:ilvl="5">
      <w:start w:val="1"/>
      <w:numFmt w:val="decimal"/>
      <w:lvlText w:val="%1.%2-%3.%4.%5.%6."/>
      <w:lvlJc w:val="left"/>
      <w:pPr>
        <w:ind w:left="10155" w:hanging="1080"/>
      </w:pPr>
      <w:rPr>
        <w:rFonts w:hint="default"/>
      </w:rPr>
    </w:lvl>
    <w:lvl w:ilvl="6">
      <w:start w:val="1"/>
      <w:numFmt w:val="decimal"/>
      <w:lvlText w:val="%1.%2-%3.%4.%5.%6.%7."/>
      <w:lvlJc w:val="left"/>
      <w:pPr>
        <w:ind w:left="12330" w:hanging="1440"/>
      </w:pPr>
      <w:rPr>
        <w:rFonts w:hint="default"/>
      </w:rPr>
    </w:lvl>
    <w:lvl w:ilvl="7">
      <w:start w:val="1"/>
      <w:numFmt w:val="decimal"/>
      <w:lvlText w:val="%1.%2-%3.%4.%5.%6.%7.%8."/>
      <w:lvlJc w:val="left"/>
      <w:pPr>
        <w:ind w:left="14145" w:hanging="1440"/>
      </w:pPr>
      <w:rPr>
        <w:rFonts w:hint="default"/>
      </w:rPr>
    </w:lvl>
    <w:lvl w:ilvl="8">
      <w:start w:val="1"/>
      <w:numFmt w:val="decimal"/>
      <w:lvlText w:val="%1.%2-%3.%4.%5.%6.%7.%8.%9."/>
      <w:lvlJc w:val="left"/>
      <w:pPr>
        <w:ind w:left="16320" w:hanging="1800"/>
      </w:pPr>
      <w:rPr>
        <w:rFonts w:hint="default"/>
      </w:rPr>
    </w:lvl>
  </w:abstractNum>
  <w:abstractNum w:abstractNumId="24">
    <w:nsid w:val="7A893AEF"/>
    <w:multiLevelType w:val="multilevel"/>
    <w:tmpl w:val="58BE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AC22CA"/>
    <w:multiLevelType w:val="hybridMultilevel"/>
    <w:tmpl w:val="7B76ECA4"/>
    <w:lvl w:ilvl="0" w:tplc="635C5E9C">
      <w:start w:val="1"/>
      <w:numFmt w:val="decimal"/>
      <w:lvlText w:val="%1-"/>
      <w:lvlJc w:val="left"/>
      <w:pPr>
        <w:ind w:left="1515" w:hanging="360"/>
      </w:pPr>
      <w:rPr>
        <w:rFonts w:hint="default"/>
      </w:rPr>
    </w:lvl>
    <w:lvl w:ilvl="1" w:tplc="1C9E5DD6" w:tentative="1">
      <w:start w:val="1"/>
      <w:numFmt w:val="lowerLetter"/>
      <w:lvlText w:val="%2."/>
      <w:lvlJc w:val="left"/>
      <w:pPr>
        <w:ind w:left="2235" w:hanging="360"/>
      </w:pPr>
    </w:lvl>
    <w:lvl w:ilvl="2" w:tplc="5AE0D11C" w:tentative="1">
      <w:start w:val="1"/>
      <w:numFmt w:val="lowerRoman"/>
      <w:lvlText w:val="%3."/>
      <w:lvlJc w:val="right"/>
      <w:pPr>
        <w:ind w:left="2955" w:hanging="180"/>
      </w:pPr>
    </w:lvl>
    <w:lvl w:ilvl="3" w:tplc="C72EB734" w:tentative="1">
      <w:start w:val="1"/>
      <w:numFmt w:val="decimal"/>
      <w:lvlText w:val="%4."/>
      <w:lvlJc w:val="left"/>
      <w:pPr>
        <w:ind w:left="3675" w:hanging="360"/>
      </w:pPr>
    </w:lvl>
    <w:lvl w:ilvl="4" w:tplc="C0AAB4CE" w:tentative="1">
      <w:start w:val="1"/>
      <w:numFmt w:val="lowerLetter"/>
      <w:lvlText w:val="%5."/>
      <w:lvlJc w:val="left"/>
      <w:pPr>
        <w:ind w:left="4395" w:hanging="360"/>
      </w:pPr>
    </w:lvl>
    <w:lvl w:ilvl="5" w:tplc="E7401624" w:tentative="1">
      <w:start w:val="1"/>
      <w:numFmt w:val="lowerRoman"/>
      <w:lvlText w:val="%6."/>
      <w:lvlJc w:val="right"/>
      <w:pPr>
        <w:ind w:left="5115" w:hanging="180"/>
      </w:pPr>
    </w:lvl>
    <w:lvl w:ilvl="6" w:tplc="EB940AA8" w:tentative="1">
      <w:start w:val="1"/>
      <w:numFmt w:val="decimal"/>
      <w:lvlText w:val="%7."/>
      <w:lvlJc w:val="left"/>
      <w:pPr>
        <w:ind w:left="5835" w:hanging="360"/>
      </w:pPr>
    </w:lvl>
    <w:lvl w:ilvl="7" w:tplc="12943BB0" w:tentative="1">
      <w:start w:val="1"/>
      <w:numFmt w:val="lowerLetter"/>
      <w:lvlText w:val="%8."/>
      <w:lvlJc w:val="left"/>
      <w:pPr>
        <w:ind w:left="6555" w:hanging="360"/>
      </w:pPr>
    </w:lvl>
    <w:lvl w:ilvl="8" w:tplc="2596640C" w:tentative="1">
      <w:start w:val="1"/>
      <w:numFmt w:val="lowerRoman"/>
      <w:lvlText w:val="%9."/>
      <w:lvlJc w:val="right"/>
      <w:pPr>
        <w:ind w:left="7275" w:hanging="180"/>
      </w:pPr>
    </w:lvl>
  </w:abstractNum>
  <w:num w:numId="1">
    <w:abstractNumId w:val="2"/>
  </w:num>
  <w:num w:numId="2">
    <w:abstractNumId w:val="19"/>
  </w:num>
  <w:num w:numId="3">
    <w:abstractNumId w:val="1"/>
  </w:num>
  <w:num w:numId="4">
    <w:abstractNumId w:val="10"/>
  </w:num>
  <w:num w:numId="5">
    <w:abstractNumId w:val="25"/>
  </w:num>
  <w:num w:numId="6">
    <w:abstractNumId w:val="23"/>
  </w:num>
  <w:num w:numId="7">
    <w:abstractNumId w:val="13"/>
  </w:num>
  <w:num w:numId="8">
    <w:abstractNumId w:val="5"/>
  </w:num>
  <w:num w:numId="9">
    <w:abstractNumId w:val="15"/>
  </w:num>
  <w:num w:numId="10">
    <w:abstractNumId w:val="18"/>
  </w:num>
  <w:num w:numId="11">
    <w:abstractNumId w:val="21"/>
  </w:num>
  <w:num w:numId="12">
    <w:abstractNumId w:val="14"/>
  </w:num>
  <w:num w:numId="13">
    <w:abstractNumId w:val="11"/>
  </w:num>
  <w:num w:numId="14">
    <w:abstractNumId w:val="6"/>
  </w:num>
  <w:num w:numId="15">
    <w:abstractNumId w:val="22"/>
  </w:num>
  <w:num w:numId="16">
    <w:abstractNumId w:val="9"/>
  </w:num>
  <w:num w:numId="17">
    <w:abstractNumId w:val="8"/>
  </w:num>
  <w:num w:numId="18">
    <w:abstractNumId w:val="20"/>
  </w:num>
  <w:num w:numId="19">
    <w:abstractNumId w:val="17"/>
  </w:num>
  <w:num w:numId="20">
    <w:abstractNumId w:val="7"/>
  </w:num>
  <w:num w:numId="21">
    <w:abstractNumId w:val="12"/>
  </w:num>
  <w:num w:numId="22">
    <w:abstractNumId w:val="24"/>
  </w:num>
  <w:num w:numId="23">
    <w:abstractNumId w:val="4"/>
  </w:num>
  <w:num w:numId="24">
    <w:abstractNumId w:val="0"/>
  </w:num>
  <w:num w:numId="25">
    <w:abstractNumId w:val="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84F"/>
    <w:rsid w:val="00010C96"/>
    <w:rsid w:val="00032506"/>
    <w:rsid w:val="00097983"/>
    <w:rsid w:val="000A5D68"/>
    <w:rsid w:val="00147DE2"/>
    <w:rsid w:val="00165F91"/>
    <w:rsid w:val="001A7504"/>
    <w:rsid w:val="001C3EEE"/>
    <w:rsid w:val="002178AC"/>
    <w:rsid w:val="00233AF1"/>
    <w:rsid w:val="00277078"/>
    <w:rsid w:val="002F797F"/>
    <w:rsid w:val="00320D2B"/>
    <w:rsid w:val="003E545E"/>
    <w:rsid w:val="00420C8B"/>
    <w:rsid w:val="004E3764"/>
    <w:rsid w:val="00646518"/>
    <w:rsid w:val="0065084F"/>
    <w:rsid w:val="00663F8E"/>
    <w:rsid w:val="00691D67"/>
    <w:rsid w:val="00815C66"/>
    <w:rsid w:val="008702B6"/>
    <w:rsid w:val="00897B84"/>
    <w:rsid w:val="008B7906"/>
    <w:rsid w:val="008E0006"/>
    <w:rsid w:val="009248EC"/>
    <w:rsid w:val="009653D7"/>
    <w:rsid w:val="00984ABB"/>
    <w:rsid w:val="00A123D2"/>
    <w:rsid w:val="00A54D7E"/>
    <w:rsid w:val="00A67823"/>
    <w:rsid w:val="00BC7513"/>
    <w:rsid w:val="00C828B7"/>
    <w:rsid w:val="00C94AAE"/>
    <w:rsid w:val="00CC5068"/>
    <w:rsid w:val="00D0350B"/>
    <w:rsid w:val="00D06A4B"/>
    <w:rsid w:val="00DA3CCD"/>
    <w:rsid w:val="00DC4052"/>
    <w:rsid w:val="00DD295B"/>
    <w:rsid w:val="00DD7834"/>
    <w:rsid w:val="00EB7225"/>
    <w:rsid w:val="00EF00E4"/>
    <w:rsid w:val="00F84E4C"/>
    <w:rsid w:val="00F931E4"/>
    <w:rsid w:val="00FB2C4C"/>
    <w:rsid w:val="00FB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5B00E-1C22-4B80-9DD8-EE3E115F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84F"/>
    <w:pPr>
      <w:spacing w:after="0" w:line="240" w:lineRule="auto"/>
    </w:pPr>
    <w:rPr>
      <w:rFonts w:ascii="Times New Roman" w:eastAsia="Calibri" w:hAnsi="Times New Roman" w:cs="Times New Roman"/>
    </w:rPr>
  </w:style>
  <w:style w:type="paragraph" w:styleId="Heading1">
    <w:name w:val="heading 1"/>
    <w:basedOn w:val="Normal"/>
    <w:next w:val="Normal"/>
    <w:link w:val="Heading1Char"/>
    <w:uiPriority w:val="9"/>
    <w:qFormat/>
    <w:rsid w:val="004E37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23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DD783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84F"/>
    <w:pPr>
      <w:ind w:left="720"/>
      <w:contextualSpacing/>
    </w:pPr>
  </w:style>
  <w:style w:type="paragraph" w:styleId="Bibliography">
    <w:name w:val="Bibliography"/>
    <w:basedOn w:val="Normal"/>
    <w:next w:val="Normal"/>
    <w:uiPriority w:val="37"/>
    <w:unhideWhenUsed/>
    <w:rsid w:val="00DD295B"/>
    <w:pPr>
      <w:spacing w:line="480" w:lineRule="auto"/>
      <w:ind w:left="720" w:hanging="720"/>
    </w:pPr>
  </w:style>
  <w:style w:type="paragraph" w:styleId="NormalWeb">
    <w:name w:val="Normal (Web)"/>
    <w:basedOn w:val="Normal"/>
    <w:uiPriority w:val="99"/>
    <w:unhideWhenUsed/>
    <w:rsid w:val="00EF00E4"/>
    <w:pPr>
      <w:spacing w:before="100" w:beforeAutospacing="1" w:after="100" w:afterAutospacing="1"/>
    </w:pPr>
    <w:rPr>
      <w:rFonts w:eastAsia="Times New Roman"/>
      <w:sz w:val="24"/>
      <w:szCs w:val="24"/>
    </w:rPr>
  </w:style>
  <w:style w:type="character" w:styleId="Hyperlink">
    <w:name w:val="Hyperlink"/>
    <w:basedOn w:val="DefaultParagraphFont"/>
    <w:uiPriority w:val="99"/>
    <w:unhideWhenUsed/>
    <w:rsid w:val="00EF00E4"/>
    <w:rPr>
      <w:color w:val="0000FF"/>
      <w:u w:val="single"/>
    </w:rPr>
  </w:style>
  <w:style w:type="paragraph" w:styleId="Header">
    <w:name w:val="header"/>
    <w:basedOn w:val="Normal"/>
    <w:link w:val="HeaderChar"/>
    <w:uiPriority w:val="99"/>
    <w:unhideWhenUsed/>
    <w:rsid w:val="009248EC"/>
    <w:pPr>
      <w:tabs>
        <w:tab w:val="center" w:pos="4680"/>
        <w:tab w:val="right" w:pos="9360"/>
      </w:tabs>
    </w:pPr>
  </w:style>
  <w:style w:type="character" w:customStyle="1" w:styleId="HeaderChar">
    <w:name w:val="Header Char"/>
    <w:basedOn w:val="DefaultParagraphFont"/>
    <w:link w:val="Header"/>
    <w:uiPriority w:val="99"/>
    <w:rsid w:val="009248EC"/>
    <w:rPr>
      <w:rFonts w:ascii="Times New Roman" w:eastAsia="Calibri" w:hAnsi="Times New Roman" w:cs="Times New Roman"/>
    </w:rPr>
  </w:style>
  <w:style w:type="paragraph" w:styleId="Footer">
    <w:name w:val="footer"/>
    <w:basedOn w:val="Normal"/>
    <w:link w:val="FooterChar"/>
    <w:uiPriority w:val="99"/>
    <w:unhideWhenUsed/>
    <w:rsid w:val="009248EC"/>
    <w:pPr>
      <w:tabs>
        <w:tab w:val="center" w:pos="4680"/>
        <w:tab w:val="right" w:pos="9360"/>
      </w:tabs>
    </w:pPr>
  </w:style>
  <w:style w:type="character" w:customStyle="1" w:styleId="FooterChar">
    <w:name w:val="Footer Char"/>
    <w:basedOn w:val="DefaultParagraphFont"/>
    <w:link w:val="Footer"/>
    <w:uiPriority w:val="99"/>
    <w:rsid w:val="009248EC"/>
    <w:rPr>
      <w:rFonts w:ascii="Times New Roman" w:eastAsia="Calibri" w:hAnsi="Times New Roman" w:cs="Times New Roman"/>
    </w:rPr>
  </w:style>
  <w:style w:type="character" w:styleId="Emphasis">
    <w:name w:val="Emphasis"/>
    <w:basedOn w:val="DefaultParagraphFont"/>
    <w:uiPriority w:val="20"/>
    <w:qFormat/>
    <w:rsid w:val="008E0006"/>
    <w:rPr>
      <w:i/>
      <w:iCs/>
    </w:rPr>
  </w:style>
  <w:style w:type="character" w:customStyle="1" w:styleId="Heading1Char">
    <w:name w:val="Heading 1 Char"/>
    <w:basedOn w:val="DefaultParagraphFont"/>
    <w:link w:val="Heading1"/>
    <w:uiPriority w:val="9"/>
    <w:rsid w:val="004E3764"/>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4E376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4E3764"/>
    <w:rPr>
      <w:rFonts w:eastAsiaTheme="minorEastAsia"/>
      <w:color w:val="5A5A5A" w:themeColor="text1" w:themeTint="A5"/>
      <w:spacing w:val="15"/>
    </w:rPr>
  </w:style>
  <w:style w:type="character" w:customStyle="1" w:styleId="Heading5Char">
    <w:name w:val="Heading 5 Char"/>
    <w:basedOn w:val="DefaultParagraphFont"/>
    <w:link w:val="Heading5"/>
    <w:uiPriority w:val="9"/>
    <w:semiHidden/>
    <w:rsid w:val="00DD7834"/>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qFormat/>
    <w:rsid w:val="00DD7834"/>
    <w:rPr>
      <w:i/>
      <w:iCs/>
      <w:color w:val="404040" w:themeColor="text1" w:themeTint="BF"/>
    </w:rPr>
  </w:style>
  <w:style w:type="character" w:customStyle="1" w:styleId="Heading2Char">
    <w:name w:val="Heading 2 Char"/>
    <w:basedOn w:val="DefaultParagraphFont"/>
    <w:link w:val="Heading2"/>
    <w:uiPriority w:val="9"/>
    <w:rsid w:val="00A123D2"/>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A6782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7823"/>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233AF1"/>
    <w:pPr>
      <w:spacing w:line="259" w:lineRule="auto"/>
      <w:outlineLvl w:val="9"/>
    </w:pPr>
  </w:style>
  <w:style w:type="paragraph" w:styleId="TOC1">
    <w:name w:val="toc 1"/>
    <w:basedOn w:val="Normal"/>
    <w:next w:val="Normal"/>
    <w:autoRedefine/>
    <w:uiPriority w:val="39"/>
    <w:unhideWhenUsed/>
    <w:rsid w:val="00233AF1"/>
    <w:pPr>
      <w:spacing w:after="100"/>
    </w:pPr>
  </w:style>
  <w:style w:type="paragraph" w:styleId="TOC2">
    <w:name w:val="toc 2"/>
    <w:basedOn w:val="Normal"/>
    <w:next w:val="Normal"/>
    <w:autoRedefine/>
    <w:uiPriority w:val="39"/>
    <w:unhideWhenUsed/>
    <w:rsid w:val="00233AF1"/>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233AF1"/>
    <w:pPr>
      <w:spacing w:after="100" w:line="259" w:lineRule="auto"/>
      <w:ind w:left="440"/>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6A36CA8-234B-4584-81CF-00B697031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3861</Words>
  <Characters>22012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Shahram</dc:creator>
  <cp:lastModifiedBy>Ali Shahram</cp:lastModifiedBy>
  <cp:revision>2</cp:revision>
  <dcterms:created xsi:type="dcterms:W3CDTF">2019-05-20T10:51:00Z</dcterms:created>
  <dcterms:modified xsi:type="dcterms:W3CDTF">2019-05-20T10:51:00Z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id="BJIgnDk1"/&gt;&lt;style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