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2E24F" w14:textId="77777777" w:rsidR="004F3E88" w:rsidRPr="000473E0" w:rsidRDefault="0067449F" w:rsidP="0067449F">
      <w:pPr>
        <w:spacing w:line="480" w:lineRule="auto"/>
        <w:jc w:val="both"/>
        <w:rPr>
          <w:rFonts w:ascii="Times New Roman" w:hAnsi="Times New Roman" w:cs="Times New Roman"/>
        </w:rPr>
      </w:pPr>
      <w:r w:rsidRPr="000473E0">
        <w:rPr>
          <w:rFonts w:ascii="Times New Roman" w:hAnsi="Times New Roman" w:cs="Times New Roman"/>
        </w:rPr>
        <w:t>Name</w:t>
      </w:r>
    </w:p>
    <w:p w14:paraId="1330C0F3" w14:textId="77777777" w:rsidR="0067449F" w:rsidRPr="000473E0" w:rsidRDefault="0067449F" w:rsidP="0067449F">
      <w:pPr>
        <w:spacing w:line="480" w:lineRule="auto"/>
        <w:jc w:val="both"/>
        <w:rPr>
          <w:rFonts w:ascii="Times New Roman" w:hAnsi="Times New Roman" w:cs="Times New Roman"/>
        </w:rPr>
      </w:pPr>
      <w:r w:rsidRPr="000473E0">
        <w:rPr>
          <w:rFonts w:ascii="Times New Roman" w:hAnsi="Times New Roman" w:cs="Times New Roman"/>
        </w:rPr>
        <w:t>Professor name</w:t>
      </w:r>
    </w:p>
    <w:p w14:paraId="5066F25C" w14:textId="77777777" w:rsidR="0067449F" w:rsidRPr="000473E0" w:rsidRDefault="0067449F" w:rsidP="0067449F">
      <w:pPr>
        <w:spacing w:line="480" w:lineRule="auto"/>
        <w:jc w:val="both"/>
        <w:rPr>
          <w:rFonts w:ascii="Times New Roman" w:hAnsi="Times New Roman" w:cs="Times New Roman"/>
        </w:rPr>
      </w:pPr>
      <w:r w:rsidRPr="000473E0">
        <w:rPr>
          <w:rFonts w:ascii="Times New Roman" w:hAnsi="Times New Roman" w:cs="Times New Roman"/>
        </w:rPr>
        <w:t>Subject</w:t>
      </w:r>
    </w:p>
    <w:p w14:paraId="186C8339" w14:textId="77777777" w:rsidR="0067449F" w:rsidRPr="000473E0" w:rsidRDefault="0067449F" w:rsidP="0067449F">
      <w:pPr>
        <w:spacing w:line="480" w:lineRule="auto"/>
        <w:jc w:val="both"/>
        <w:rPr>
          <w:rFonts w:ascii="Times New Roman" w:hAnsi="Times New Roman" w:cs="Times New Roman"/>
        </w:rPr>
      </w:pPr>
      <w:r w:rsidRPr="000473E0">
        <w:rPr>
          <w:rFonts w:ascii="Times New Roman" w:hAnsi="Times New Roman" w:cs="Times New Roman"/>
        </w:rPr>
        <w:t xml:space="preserve">Date </w:t>
      </w:r>
    </w:p>
    <w:p w14:paraId="15F2E658" w14:textId="49AC3BD6" w:rsidR="0067449F" w:rsidRDefault="00D56BE5" w:rsidP="000473E0">
      <w:pPr>
        <w:spacing w:line="480" w:lineRule="auto"/>
        <w:jc w:val="center"/>
        <w:rPr>
          <w:rFonts w:ascii="Times New Roman" w:hAnsi="Times New Roman" w:cs="Times New Roman"/>
        </w:rPr>
      </w:pPr>
      <w:r>
        <w:rPr>
          <w:rFonts w:ascii="Times New Roman" w:hAnsi="Times New Roman" w:cs="Times New Roman"/>
        </w:rPr>
        <w:t>Indian Horse</w:t>
      </w:r>
    </w:p>
    <w:p w14:paraId="33720FD6" w14:textId="1D875758" w:rsidR="008C3B32" w:rsidRDefault="007C2CA6" w:rsidP="00D56BE5">
      <w:pPr>
        <w:spacing w:line="480" w:lineRule="auto"/>
        <w:ind w:firstLine="720"/>
        <w:jc w:val="both"/>
        <w:rPr>
          <w:rFonts w:ascii="Times New Roman" w:hAnsi="Times New Roman" w:cs="Times New Roman"/>
        </w:rPr>
      </w:pPr>
      <w:r>
        <w:rPr>
          <w:rFonts w:ascii="Times New Roman" w:hAnsi="Times New Roman" w:cs="Times New Roman"/>
        </w:rPr>
        <w:t xml:space="preserve">Stephen Campanili’s </w:t>
      </w:r>
      <w:r w:rsidR="00D56BE5">
        <w:rPr>
          <w:rFonts w:ascii="Times New Roman" w:hAnsi="Times New Roman" w:cs="Times New Roman"/>
        </w:rPr>
        <w:t xml:space="preserve">Canadian drama film Indian Horse </w:t>
      </w:r>
      <w:r>
        <w:rPr>
          <w:rFonts w:ascii="Times New Roman" w:hAnsi="Times New Roman" w:cs="Times New Roman"/>
        </w:rPr>
        <w:t xml:space="preserve">captures the history of ice hokey game </w:t>
      </w:r>
      <w:r w:rsidR="0015765B">
        <w:rPr>
          <w:rFonts w:ascii="Times New Roman" w:hAnsi="Times New Roman" w:cs="Times New Roman"/>
        </w:rPr>
        <w:t xml:space="preserve">that reflected the great glories and also the darkest chapters. It is a criticism on the brutal history where schools forced aboriginals to convert to Christians. The film uncovers the struggles of the indigenous populations in </w:t>
      </w:r>
      <w:r w:rsidR="00961CD8">
        <w:rPr>
          <w:rFonts w:ascii="Times New Roman" w:hAnsi="Times New Roman" w:cs="Times New Roman"/>
        </w:rPr>
        <w:t xml:space="preserve">Canada. The Canadian-Indian residential schools portrays the story of the </w:t>
      </w:r>
      <w:r w:rsidR="0057282A">
        <w:rPr>
          <w:rFonts w:ascii="Times New Roman" w:hAnsi="Times New Roman" w:cs="Times New Roman"/>
        </w:rPr>
        <w:t xml:space="preserve">Saul family who s the victim of this same brutality. </w:t>
      </w:r>
      <w:r w:rsidR="00AF1E62">
        <w:rPr>
          <w:rFonts w:ascii="Times New Roman" w:hAnsi="Times New Roman" w:cs="Times New Roman"/>
        </w:rPr>
        <w:t>Saul witnesses the brutality as his brother dies of the ‘white men’s disease’. His parents leave the home for searching a priest but didn’t return.</w:t>
      </w:r>
      <w:r w:rsidR="006B09A6">
        <w:rPr>
          <w:rFonts w:ascii="Times New Roman" w:hAnsi="Times New Roman" w:cs="Times New Roman"/>
        </w:rPr>
        <w:t xml:space="preserve"> </w:t>
      </w:r>
    </w:p>
    <w:p w14:paraId="75721F18" w14:textId="167ABC47" w:rsidR="002D4F78" w:rsidRDefault="001F7DAE" w:rsidP="00D56BE5">
      <w:pPr>
        <w:spacing w:line="480" w:lineRule="auto"/>
        <w:ind w:firstLine="720"/>
        <w:jc w:val="both"/>
        <w:rPr>
          <w:rFonts w:ascii="Times New Roman" w:hAnsi="Times New Roman" w:cs="Times New Roman"/>
        </w:rPr>
      </w:pPr>
      <w:r>
        <w:rPr>
          <w:rFonts w:ascii="Times New Roman" w:hAnsi="Times New Roman" w:cs="Times New Roman"/>
        </w:rPr>
        <w:t xml:space="preserve">The writer of the play has used different strategies for making it understandable for the readers. The creation of amazing story plot has added a strength to the drama. This provides a vivid view to the readers about the settings and the story. Appropriate use of words has allowed the author to differentiate between the fiction and the drama. </w:t>
      </w:r>
      <w:r w:rsidR="00650D8F">
        <w:rPr>
          <w:rFonts w:ascii="Times New Roman" w:hAnsi="Times New Roman" w:cs="Times New Roman"/>
        </w:rPr>
        <w:t xml:space="preserve">The use of plot has permitted to present the main idea about the Saul family. The basic structure of the plot is chronological as this happen in a sequence. The selection of the appropriate structure has also added strength to the play. Common dialogue patterns and textures are used throughout the play that enhances it. Integration of contemporary dialogue technique makes the discussion more understandable for the readers of current time. The art structure, phrases and sentence structure also improves its reception by the audience.  </w:t>
      </w:r>
    </w:p>
    <w:p w14:paraId="7D959FBF" w14:textId="72D8B633" w:rsidR="00650D8F" w:rsidRDefault="00650D8F" w:rsidP="00D56BE5">
      <w:pPr>
        <w:spacing w:line="480" w:lineRule="auto"/>
        <w:ind w:firstLine="720"/>
        <w:jc w:val="both"/>
        <w:rPr>
          <w:rFonts w:ascii="Times New Roman" w:hAnsi="Times New Roman" w:cs="Times New Roman"/>
        </w:rPr>
      </w:pPr>
      <w:r>
        <w:rPr>
          <w:rFonts w:ascii="Times New Roman" w:hAnsi="Times New Roman" w:cs="Times New Roman"/>
        </w:rPr>
        <w:lastRenderedPageBreak/>
        <w:t>Adoption of the storytelling style offers many benefits and can be seen as a visible strength of the play. This reflects author’s ability of writing the play with clarity and coherence. Great efforts are made by the author for addressing the sufferings faced by the Ojibway</w:t>
      </w:r>
      <w:r w:rsidR="008C04C9">
        <w:rPr>
          <w:rFonts w:ascii="Times New Roman" w:hAnsi="Times New Roman" w:cs="Times New Roman"/>
        </w:rPr>
        <w:t xml:space="preserve"> children in the Canadian National school. Narrative style allowed the writer to familiarize the readers with his own sensibility and </w:t>
      </w:r>
      <w:r w:rsidR="00AA238B">
        <w:rPr>
          <w:rFonts w:ascii="Times New Roman" w:hAnsi="Times New Roman" w:cs="Times New Roman"/>
        </w:rPr>
        <w:t xml:space="preserve">perceptions. Narrative tone is also effective in building a persuasive relationship with thee audience. The </w:t>
      </w:r>
      <w:r w:rsidR="003836CD">
        <w:rPr>
          <w:rFonts w:ascii="Times New Roman" w:hAnsi="Times New Roman" w:cs="Times New Roman"/>
        </w:rPr>
        <w:t xml:space="preserve">By using this tone the author has managed to capture the attention of the readers throughout the play. This has also made it easy for the readers to understand the views of the indigenous populations </w:t>
      </w:r>
      <w:r w:rsidR="00171715">
        <w:rPr>
          <w:rFonts w:ascii="Times New Roman" w:hAnsi="Times New Roman" w:cs="Times New Roman"/>
        </w:rPr>
        <w:t xml:space="preserve">The style is also effective for transmitting the themes of oppression and struggle against the whites. </w:t>
      </w:r>
    </w:p>
    <w:p w14:paraId="7ED2B431" w14:textId="5F699CCF" w:rsidR="00171715" w:rsidRDefault="00171715" w:rsidP="00D56BE5">
      <w:pPr>
        <w:spacing w:line="480" w:lineRule="auto"/>
        <w:ind w:firstLine="720"/>
        <w:jc w:val="both"/>
        <w:rPr>
          <w:rFonts w:ascii="Times New Roman" w:hAnsi="Times New Roman" w:cs="Times New Roman"/>
        </w:rPr>
      </w:pPr>
      <w:r>
        <w:rPr>
          <w:rFonts w:ascii="Times New Roman" w:hAnsi="Times New Roman" w:cs="Times New Roman"/>
        </w:rPr>
        <w:t xml:space="preserve">Imagery is used throughout the play for recreating the settings of the original Ojibwa community where minority population continued to suffer the miseries due to their cultures. The audience can visualize through the feelings and miseries of Saul how native people had remained the victim of this injustice. </w:t>
      </w:r>
      <w:r w:rsidR="000D090A">
        <w:rPr>
          <w:rFonts w:ascii="Times New Roman" w:hAnsi="Times New Roman" w:cs="Times New Roman"/>
        </w:rPr>
        <w:t xml:space="preserve">The settings and experience of the school depicts that the children like Saul had been struggling to accept their identities or escapee them. Through the character of Saul the audience witness the oppression and its long lasting impacts on the future generations. Descriptive language is also used such as the author mentions that Saul is playing hockey. </w:t>
      </w:r>
    </w:p>
    <w:p w14:paraId="71B1A1AA" w14:textId="22CE2ED1" w:rsidR="000D090A" w:rsidRDefault="000D090A" w:rsidP="00D56BE5">
      <w:pPr>
        <w:spacing w:line="480" w:lineRule="auto"/>
        <w:ind w:firstLine="720"/>
        <w:jc w:val="both"/>
        <w:rPr>
          <w:rFonts w:ascii="Times New Roman" w:hAnsi="Times New Roman" w:cs="Times New Roman"/>
        </w:rPr>
      </w:pPr>
      <w:r>
        <w:rPr>
          <w:rFonts w:ascii="Times New Roman" w:hAnsi="Times New Roman" w:cs="Times New Roman"/>
        </w:rPr>
        <w:t xml:space="preserve">Imagery is also used by the author for transmitting Saul’s anger the story reveals the reasons and also allow audience to visualize its roots in racism and oppression. The use of words like “the fridge blackness inside” has played significant role in conveying the issues of race and deprivation. </w:t>
      </w:r>
      <w:r w:rsidR="00C270C0">
        <w:rPr>
          <w:rFonts w:ascii="Times New Roman" w:hAnsi="Times New Roman" w:cs="Times New Roman"/>
        </w:rPr>
        <w:t xml:space="preserve">People can imagine that the reason behind Saul’s anger are his darkened experiences such as the death of his brother and his difficulties to adapt </w:t>
      </w:r>
      <w:r w:rsidR="00C270C0">
        <w:rPr>
          <w:rFonts w:ascii="Times New Roman" w:hAnsi="Times New Roman" w:cs="Times New Roman"/>
        </w:rPr>
        <w:lastRenderedPageBreak/>
        <w:t xml:space="preserve">to the school. The author has also used symbolism that transmits the deeper meaning of race and inequality. The play has managed to provide clues such as blackness reflects the prevalence of white supremacy. </w:t>
      </w:r>
      <w:bookmarkStart w:id="0" w:name="_GoBack"/>
      <w:bookmarkEnd w:id="0"/>
    </w:p>
    <w:p w14:paraId="76EF5ABC" w14:textId="0238BEB6" w:rsidR="000473E0" w:rsidRPr="000473E0" w:rsidRDefault="000473E0" w:rsidP="000473E0">
      <w:pPr>
        <w:spacing w:line="480" w:lineRule="auto"/>
        <w:rPr>
          <w:rFonts w:ascii="Times New Roman" w:hAnsi="Times New Roman" w:cs="Times New Roman"/>
        </w:rPr>
      </w:pPr>
    </w:p>
    <w:sectPr w:rsidR="000473E0" w:rsidRPr="000473E0"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72ADA" w14:textId="77777777" w:rsidR="008C04C9" w:rsidRDefault="008C04C9" w:rsidP="0067449F">
      <w:r>
        <w:separator/>
      </w:r>
    </w:p>
  </w:endnote>
  <w:endnote w:type="continuationSeparator" w:id="0">
    <w:p w14:paraId="738D8066" w14:textId="77777777" w:rsidR="008C04C9" w:rsidRDefault="008C04C9" w:rsidP="0067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8DBF3" w14:textId="77777777" w:rsidR="008C04C9" w:rsidRDefault="008C04C9" w:rsidP="0067449F">
      <w:r>
        <w:separator/>
      </w:r>
    </w:p>
  </w:footnote>
  <w:footnote w:type="continuationSeparator" w:id="0">
    <w:p w14:paraId="1C288EF7" w14:textId="77777777" w:rsidR="008C04C9" w:rsidRDefault="008C04C9" w:rsidP="006744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3DACC" w14:textId="77777777" w:rsidR="008C04C9" w:rsidRDefault="008C04C9" w:rsidP="008C3B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ED96AE" w14:textId="77777777" w:rsidR="008C04C9" w:rsidRDefault="008C04C9" w:rsidP="0067449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0D85A" w14:textId="77777777" w:rsidR="008C04C9" w:rsidRDefault="008C04C9" w:rsidP="008C3B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0C0">
      <w:rPr>
        <w:rStyle w:val="PageNumber"/>
        <w:noProof/>
      </w:rPr>
      <w:t>1</w:t>
    </w:r>
    <w:r>
      <w:rPr>
        <w:rStyle w:val="PageNumber"/>
      </w:rPr>
      <w:fldChar w:fldCharType="end"/>
    </w:r>
  </w:p>
  <w:p w14:paraId="6D98A59F" w14:textId="77777777" w:rsidR="008C04C9" w:rsidRDefault="008C04C9" w:rsidP="000473E0">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9F"/>
    <w:rsid w:val="000473E0"/>
    <w:rsid w:val="000D090A"/>
    <w:rsid w:val="0015765B"/>
    <w:rsid w:val="00171715"/>
    <w:rsid w:val="001F7DAE"/>
    <w:rsid w:val="002D4F78"/>
    <w:rsid w:val="003836CD"/>
    <w:rsid w:val="004F3E88"/>
    <w:rsid w:val="0057282A"/>
    <w:rsid w:val="00650D8F"/>
    <w:rsid w:val="0067449F"/>
    <w:rsid w:val="0069725A"/>
    <w:rsid w:val="006B09A6"/>
    <w:rsid w:val="007C2CA6"/>
    <w:rsid w:val="00880B33"/>
    <w:rsid w:val="008C04C9"/>
    <w:rsid w:val="008C3B32"/>
    <w:rsid w:val="00961CD8"/>
    <w:rsid w:val="00AA238B"/>
    <w:rsid w:val="00AF1E62"/>
    <w:rsid w:val="00C270C0"/>
    <w:rsid w:val="00C71640"/>
    <w:rsid w:val="00D56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2B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49F"/>
    <w:pPr>
      <w:tabs>
        <w:tab w:val="center" w:pos="4320"/>
        <w:tab w:val="right" w:pos="8640"/>
      </w:tabs>
    </w:pPr>
  </w:style>
  <w:style w:type="character" w:customStyle="1" w:styleId="HeaderChar">
    <w:name w:val="Header Char"/>
    <w:basedOn w:val="DefaultParagraphFont"/>
    <w:link w:val="Header"/>
    <w:uiPriority w:val="99"/>
    <w:rsid w:val="0067449F"/>
  </w:style>
  <w:style w:type="character" w:styleId="PageNumber">
    <w:name w:val="page number"/>
    <w:basedOn w:val="DefaultParagraphFont"/>
    <w:uiPriority w:val="99"/>
    <w:semiHidden/>
    <w:unhideWhenUsed/>
    <w:rsid w:val="0067449F"/>
  </w:style>
  <w:style w:type="paragraph" w:styleId="Footer">
    <w:name w:val="footer"/>
    <w:basedOn w:val="Normal"/>
    <w:link w:val="FooterChar"/>
    <w:uiPriority w:val="99"/>
    <w:unhideWhenUsed/>
    <w:rsid w:val="000473E0"/>
    <w:pPr>
      <w:tabs>
        <w:tab w:val="center" w:pos="4320"/>
        <w:tab w:val="right" w:pos="8640"/>
      </w:tabs>
    </w:pPr>
  </w:style>
  <w:style w:type="character" w:customStyle="1" w:styleId="FooterChar">
    <w:name w:val="Footer Char"/>
    <w:basedOn w:val="DefaultParagraphFont"/>
    <w:link w:val="Footer"/>
    <w:uiPriority w:val="99"/>
    <w:rsid w:val="000473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49F"/>
    <w:pPr>
      <w:tabs>
        <w:tab w:val="center" w:pos="4320"/>
        <w:tab w:val="right" w:pos="8640"/>
      </w:tabs>
    </w:pPr>
  </w:style>
  <w:style w:type="character" w:customStyle="1" w:styleId="HeaderChar">
    <w:name w:val="Header Char"/>
    <w:basedOn w:val="DefaultParagraphFont"/>
    <w:link w:val="Header"/>
    <w:uiPriority w:val="99"/>
    <w:rsid w:val="0067449F"/>
  </w:style>
  <w:style w:type="character" w:styleId="PageNumber">
    <w:name w:val="page number"/>
    <w:basedOn w:val="DefaultParagraphFont"/>
    <w:uiPriority w:val="99"/>
    <w:semiHidden/>
    <w:unhideWhenUsed/>
    <w:rsid w:val="0067449F"/>
  </w:style>
  <w:style w:type="paragraph" w:styleId="Footer">
    <w:name w:val="footer"/>
    <w:basedOn w:val="Normal"/>
    <w:link w:val="FooterChar"/>
    <w:uiPriority w:val="99"/>
    <w:unhideWhenUsed/>
    <w:rsid w:val="000473E0"/>
    <w:pPr>
      <w:tabs>
        <w:tab w:val="center" w:pos="4320"/>
        <w:tab w:val="right" w:pos="8640"/>
      </w:tabs>
    </w:pPr>
  </w:style>
  <w:style w:type="character" w:customStyle="1" w:styleId="FooterChar">
    <w:name w:val="Footer Char"/>
    <w:basedOn w:val="DefaultParagraphFont"/>
    <w:link w:val="Footer"/>
    <w:uiPriority w:val="99"/>
    <w:rsid w:val="00047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547</Words>
  <Characters>3119</Characters>
  <Application>Microsoft Macintosh Word</Application>
  <DocSecurity>0</DocSecurity>
  <Lines>25</Lines>
  <Paragraphs>7</Paragraphs>
  <ScaleCrop>false</ScaleCrop>
  <Company>art</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16</cp:revision>
  <dcterms:created xsi:type="dcterms:W3CDTF">2019-11-04T16:21:00Z</dcterms:created>
  <dcterms:modified xsi:type="dcterms:W3CDTF">2019-11-05T10:34:00Z</dcterms:modified>
</cp:coreProperties>
</file>