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1D44A" w14:textId="77777777" w:rsidR="0008177B" w:rsidRDefault="0008177B" w:rsidP="00550EFD">
      <w:pPr>
        <w:spacing w:after="0" w:line="480" w:lineRule="auto"/>
        <w:rPr>
          <w:rFonts w:ascii="Times New Roman" w:hAnsi="Times New Roman" w:cs="Times New Roman"/>
          <w:sz w:val="24"/>
          <w:szCs w:val="24"/>
        </w:rPr>
      </w:pPr>
    </w:p>
    <w:p w14:paraId="624A0714" w14:textId="77777777" w:rsidR="0008177B" w:rsidRDefault="0008177B" w:rsidP="00550EFD">
      <w:pPr>
        <w:spacing w:after="0" w:line="480" w:lineRule="auto"/>
        <w:rPr>
          <w:rFonts w:ascii="Times New Roman" w:hAnsi="Times New Roman" w:cs="Times New Roman"/>
          <w:sz w:val="24"/>
          <w:szCs w:val="24"/>
        </w:rPr>
      </w:pPr>
    </w:p>
    <w:p w14:paraId="4CFE6F32" w14:textId="77777777" w:rsidR="0008177B" w:rsidRDefault="0008177B" w:rsidP="00550EFD">
      <w:pPr>
        <w:spacing w:after="0" w:line="480" w:lineRule="auto"/>
        <w:rPr>
          <w:rFonts w:ascii="Times New Roman" w:hAnsi="Times New Roman" w:cs="Times New Roman"/>
          <w:sz w:val="24"/>
          <w:szCs w:val="24"/>
        </w:rPr>
      </w:pPr>
    </w:p>
    <w:p w14:paraId="57FC9E57" w14:textId="77777777" w:rsidR="0008177B" w:rsidRDefault="0008177B" w:rsidP="00550EFD">
      <w:pPr>
        <w:spacing w:after="0" w:line="480" w:lineRule="auto"/>
        <w:rPr>
          <w:rFonts w:ascii="Times New Roman" w:hAnsi="Times New Roman" w:cs="Times New Roman"/>
          <w:sz w:val="24"/>
          <w:szCs w:val="24"/>
        </w:rPr>
      </w:pPr>
    </w:p>
    <w:p w14:paraId="11534CE5" w14:textId="77777777" w:rsidR="0008177B" w:rsidRDefault="0008177B" w:rsidP="00550EFD">
      <w:pPr>
        <w:spacing w:after="0" w:line="480" w:lineRule="auto"/>
        <w:rPr>
          <w:rFonts w:ascii="Times New Roman" w:hAnsi="Times New Roman" w:cs="Times New Roman"/>
          <w:sz w:val="24"/>
          <w:szCs w:val="24"/>
        </w:rPr>
      </w:pPr>
    </w:p>
    <w:p w14:paraId="43B9A623" w14:textId="77777777" w:rsidR="0008177B" w:rsidRDefault="0008177B" w:rsidP="00550EFD">
      <w:pPr>
        <w:spacing w:after="0" w:line="480" w:lineRule="auto"/>
        <w:rPr>
          <w:rFonts w:ascii="Times New Roman" w:hAnsi="Times New Roman" w:cs="Times New Roman"/>
          <w:sz w:val="24"/>
          <w:szCs w:val="24"/>
        </w:rPr>
      </w:pPr>
    </w:p>
    <w:p w14:paraId="4427685A" w14:textId="77777777" w:rsidR="00B85F59" w:rsidRDefault="00E558B1" w:rsidP="00550EFD">
      <w:pPr>
        <w:spacing w:after="0" w:line="480" w:lineRule="auto"/>
        <w:jc w:val="center"/>
        <w:rPr>
          <w:rFonts w:ascii="Times New Roman" w:hAnsi="Times New Roman" w:cs="Times New Roman"/>
          <w:sz w:val="24"/>
          <w:szCs w:val="24"/>
        </w:rPr>
      </w:pPr>
      <w:r w:rsidRPr="00AC1385">
        <w:rPr>
          <w:rFonts w:ascii="Times New Roman" w:hAnsi="Times New Roman" w:cs="Times New Roman"/>
          <w:sz w:val="24"/>
          <w:szCs w:val="24"/>
        </w:rPr>
        <w:t>Medical records</w:t>
      </w:r>
    </w:p>
    <w:p w14:paraId="36DB2428" w14:textId="77777777" w:rsidR="0008177B" w:rsidRDefault="00E558B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1006D5BF" w14:textId="77777777" w:rsidR="0008177B" w:rsidRPr="0008177B" w:rsidRDefault="00E558B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7142B13D" w14:textId="77777777" w:rsidR="00A106AF" w:rsidRDefault="00A106AF" w:rsidP="00550EFD">
      <w:pPr>
        <w:spacing w:after="0" w:line="480" w:lineRule="auto"/>
        <w:jc w:val="center"/>
        <w:rPr>
          <w:rFonts w:ascii="Times New Roman" w:hAnsi="Times New Roman" w:cs="Times New Roman"/>
          <w:sz w:val="24"/>
          <w:szCs w:val="24"/>
        </w:rPr>
      </w:pPr>
    </w:p>
    <w:p w14:paraId="26965B7C"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7140744B" w14:textId="77777777" w:rsidR="00C74D28" w:rsidRPr="00C02EC2" w:rsidRDefault="00E558B1" w:rsidP="00AC1385">
      <w:pPr>
        <w:spacing w:after="0" w:line="480" w:lineRule="auto"/>
        <w:jc w:val="center"/>
        <w:rPr>
          <w:rFonts w:ascii="Times New Roman" w:hAnsi="Times New Roman" w:cs="Times New Roman"/>
          <w:b/>
          <w:sz w:val="24"/>
          <w:szCs w:val="24"/>
        </w:rPr>
      </w:pPr>
      <w:r w:rsidRPr="00C02EC2">
        <w:rPr>
          <w:rFonts w:ascii="Times New Roman" w:hAnsi="Times New Roman" w:cs="Times New Roman"/>
          <w:b/>
          <w:sz w:val="24"/>
          <w:szCs w:val="24"/>
        </w:rPr>
        <w:lastRenderedPageBreak/>
        <w:t>Medical records</w:t>
      </w:r>
    </w:p>
    <w:p w14:paraId="50BA4FB1" w14:textId="77777777" w:rsidR="00AC1385" w:rsidRDefault="00E558B1" w:rsidP="007625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medical record is the information of the patients regarding the case histo</w:t>
      </w:r>
      <w:r w:rsidR="007625F1">
        <w:rPr>
          <w:rFonts w:ascii="Times New Roman" w:hAnsi="Times New Roman" w:cs="Times New Roman"/>
          <w:sz w:val="24"/>
          <w:szCs w:val="24"/>
        </w:rPr>
        <w:t>ry at a specific health organization or clinic</w:t>
      </w:r>
      <w:r>
        <w:rPr>
          <w:rFonts w:ascii="Times New Roman" w:hAnsi="Times New Roman" w:cs="Times New Roman"/>
          <w:sz w:val="24"/>
          <w:szCs w:val="24"/>
        </w:rPr>
        <w:t xml:space="preserve">. </w:t>
      </w:r>
      <w:r w:rsidR="002A0412">
        <w:rPr>
          <w:rFonts w:ascii="Times New Roman" w:hAnsi="Times New Roman" w:cs="Times New Roman"/>
          <w:sz w:val="24"/>
          <w:szCs w:val="24"/>
        </w:rPr>
        <w:t>Information includes health test results, family health history, past treatments, personal information, lifestyle information, and prescribed medications</w:t>
      </w:r>
      <w:r w:rsidR="0046350C">
        <w:rPr>
          <w:rFonts w:ascii="Times New Roman" w:hAnsi="Times New Roman" w:cs="Times New Roman"/>
          <w:sz w:val="24"/>
          <w:szCs w:val="24"/>
        </w:rPr>
        <w:t xml:space="preserve"> </w:t>
      </w:r>
      <w:r w:rsidR="0046350C">
        <w:rPr>
          <w:rFonts w:ascii="Times New Roman" w:hAnsi="Times New Roman" w:cs="Times New Roman"/>
          <w:sz w:val="24"/>
          <w:szCs w:val="24"/>
        </w:rPr>
        <w:fldChar w:fldCharType="begin"/>
      </w:r>
      <w:r w:rsidR="0046350C">
        <w:rPr>
          <w:rFonts w:ascii="Times New Roman" w:hAnsi="Times New Roman" w:cs="Times New Roman"/>
          <w:sz w:val="24"/>
          <w:szCs w:val="24"/>
        </w:rPr>
        <w:instrText xml:space="preserve"> ADDIN ZOTERO_ITEM CSL_CITATION {"citationID":"B6geOxzf","properties":{"formattedCitation":"(AHIMA, 2011)","plainCitation":"(AHIMA, 2011)","noteIndex":0},"citationItems":[{"id":944,"uris":["http://zotero.org/users/local/mlRB1JqV/items/RH6QECIX"],"uri":["http://zotero.org/users/local/mlRB1JqV/items/RH6QECIX"],"itemData":{"id":944,"type":"article-journal","title":"Fundamentals of the Legal Health Record and Designated Record Set","container-title":"Fundamentals of the Legal Health Record and Designated Record Set / AHIMA, American Health Information Management Association","source":"library.ahima.org","abstract":",","URL":"http://library.ahima.org/doc?oid=104008","note":"PMID: 104008","language":"en","author":[{"family":"AHIMA","given":""}],"issued":{"date-parts":[["2011",2,2]]},"accessed":{"date-parts":[["2019",7,18]]}}}],"schema":"https://github.com/citation-style-language/schema/raw/master/csl-citation.json"} </w:instrText>
      </w:r>
      <w:r w:rsidR="0046350C">
        <w:rPr>
          <w:rFonts w:ascii="Times New Roman" w:hAnsi="Times New Roman" w:cs="Times New Roman"/>
          <w:sz w:val="24"/>
          <w:szCs w:val="24"/>
        </w:rPr>
        <w:fldChar w:fldCharType="separate"/>
      </w:r>
      <w:r w:rsidR="0046350C" w:rsidRPr="0046350C">
        <w:rPr>
          <w:rFonts w:ascii="Times New Roman" w:hAnsi="Times New Roman" w:cs="Times New Roman"/>
          <w:sz w:val="24"/>
        </w:rPr>
        <w:t>(AHIMA, 2011)</w:t>
      </w:r>
      <w:r w:rsidR="0046350C">
        <w:rPr>
          <w:rFonts w:ascii="Times New Roman" w:hAnsi="Times New Roman" w:cs="Times New Roman"/>
          <w:sz w:val="24"/>
          <w:szCs w:val="24"/>
        </w:rPr>
        <w:fldChar w:fldCharType="end"/>
      </w:r>
      <w:r w:rsidR="002A0412">
        <w:rPr>
          <w:rFonts w:ascii="Times New Roman" w:hAnsi="Times New Roman" w:cs="Times New Roman"/>
          <w:sz w:val="24"/>
          <w:szCs w:val="24"/>
        </w:rPr>
        <w:t xml:space="preserve">. </w:t>
      </w:r>
      <w:r>
        <w:rPr>
          <w:rFonts w:ascii="Times New Roman" w:hAnsi="Times New Roman" w:cs="Times New Roman"/>
          <w:sz w:val="24"/>
          <w:szCs w:val="24"/>
        </w:rPr>
        <w:t>The medical record is used for several purposes which are classified into two categories that are primary purpose and secondary purpose.</w:t>
      </w:r>
    </w:p>
    <w:p w14:paraId="16900941" w14:textId="77777777" w:rsidR="00C02EC2" w:rsidRPr="002A0412" w:rsidRDefault="00E558B1" w:rsidP="002A0412">
      <w:pPr>
        <w:spacing w:after="0" w:line="480" w:lineRule="auto"/>
        <w:jc w:val="center"/>
        <w:rPr>
          <w:rFonts w:ascii="Times New Roman" w:hAnsi="Times New Roman" w:cs="Times New Roman"/>
          <w:b/>
          <w:sz w:val="24"/>
          <w:szCs w:val="24"/>
        </w:rPr>
      </w:pPr>
      <w:r w:rsidRPr="002A0412">
        <w:rPr>
          <w:rFonts w:ascii="Times New Roman" w:hAnsi="Times New Roman" w:cs="Times New Roman"/>
          <w:b/>
          <w:sz w:val="24"/>
          <w:szCs w:val="24"/>
        </w:rPr>
        <w:t>Compare and contrast:</w:t>
      </w:r>
    </w:p>
    <w:p w14:paraId="2EBFAED3" w14:textId="6E6E8E97" w:rsidR="00E76C29" w:rsidRDefault="00E558B1" w:rsidP="007625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primary purpose of the medical record refers to the provision of patient care. For instance, the health record helps the physician to understand the changes in the health of the patient through different preventions and medication</w:t>
      </w:r>
      <w:r w:rsidR="007625F1">
        <w:rPr>
          <w:rFonts w:ascii="Times New Roman" w:hAnsi="Times New Roman" w:cs="Times New Roman"/>
          <w:sz w:val="24"/>
          <w:szCs w:val="24"/>
        </w:rPr>
        <w:t>s</w:t>
      </w:r>
      <w:r>
        <w:rPr>
          <w:rFonts w:ascii="Times New Roman" w:hAnsi="Times New Roman" w:cs="Times New Roman"/>
          <w:sz w:val="24"/>
          <w:szCs w:val="24"/>
        </w:rPr>
        <w:t xml:space="preserve">. It, therefore, </w:t>
      </w:r>
      <w:r w:rsidR="003F0CAA">
        <w:rPr>
          <w:rFonts w:ascii="Times New Roman" w:hAnsi="Times New Roman" w:cs="Times New Roman"/>
          <w:sz w:val="24"/>
          <w:szCs w:val="24"/>
        </w:rPr>
        <w:t xml:space="preserve">is </w:t>
      </w:r>
      <w:r>
        <w:rPr>
          <w:rFonts w:ascii="Times New Roman" w:hAnsi="Times New Roman" w:cs="Times New Roman"/>
          <w:sz w:val="24"/>
          <w:szCs w:val="24"/>
        </w:rPr>
        <w:t xml:space="preserve">useful to improve the health </w:t>
      </w:r>
      <w:r w:rsidR="007625F1">
        <w:rPr>
          <w:rFonts w:ascii="Times New Roman" w:hAnsi="Times New Roman" w:cs="Times New Roman"/>
          <w:sz w:val="24"/>
          <w:szCs w:val="24"/>
        </w:rPr>
        <w:t>standard</w:t>
      </w:r>
      <w:r>
        <w:rPr>
          <w:rFonts w:ascii="Times New Roman" w:hAnsi="Times New Roman" w:cs="Times New Roman"/>
          <w:sz w:val="24"/>
          <w:szCs w:val="24"/>
        </w:rPr>
        <w:t xml:space="preserve"> of the patient. On the other hand, the same health record can be used as a secondary purpose that is to educate the students. Medical records are used as the case study in different academic course for learning purpose about a certain illness or medication. </w:t>
      </w:r>
    </w:p>
    <w:p w14:paraId="0AA28E93" w14:textId="77777777" w:rsidR="00E76C29" w:rsidRDefault="00E558B1" w:rsidP="00E76C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Health record as a primary purpose is used for communication between the patient and the health providers. For instance, personal information like name, contact number, age, and check-up details are recorded for subsequent episodes of care. Though the same record used as secondary purpose like the legal record of the patient. Whenever, patient case file against the health providers, the organization used this information </w:t>
      </w:r>
      <w:r w:rsidR="007625F1">
        <w:rPr>
          <w:rFonts w:ascii="Times New Roman" w:hAnsi="Times New Roman" w:cs="Times New Roman"/>
          <w:sz w:val="24"/>
          <w:szCs w:val="24"/>
        </w:rPr>
        <w:t>for legal support</w:t>
      </w:r>
      <w:r>
        <w:rPr>
          <w:rFonts w:ascii="Times New Roman" w:hAnsi="Times New Roman" w:cs="Times New Roman"/>
          <w:sz w:val="24"/>
          <w:szCs w:val="24"/>
        </w:rPr>
        <w:t>.</w:t>
      </w:r>
    </w:p>
    <w:p w14:paraId="1944608A" w14:textId="77777777" w:rsidR="00E76C29" w:rsidRDefault="007625F1" w:rsidP="00E76C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w:t>
      </w:r>
      <w:r w:rsidR="00E558B1">
        <w:rPr>
          <w:rFonts w:ascii="Times New Roman" w:hAnsi="Times New Roman" w:cs="Times New Roman"/>
          <w:sz w:val="24"/>
          <w:szCs w:val="24"/>
        </w:rPr>
        <w:t xml:space="preserve">, the primary purpose of the medical records includes billing verification, support </w:t>
      </w:r>
      <w:r>
        <w:rPr>
          <w:rFonts w:ascii="Times New Roman" w:hAnsi="Times New Roman" w:cs="Times New Roman"/>
          <w:sz w:val="24"/>
          <w:szCs w:val="24"/>
        </w:rPr>
        <w:t xml:space="preserve">to </w:t>
      </w:r>
      <w:r w:rsidR="00E558B1">
        <w:rPr>
          <w:rFonts w:ascii="Times New Roman" w:hAnsi="Times New Roman" w:cs="Times New Roman"/>
          <w:sz w:val="24"/>
          <w:szCs w:val="24"/>
        </w:rPr>
        <w:t xml:space="preserve">the patient, and analyze the basic facts about the patient's condition, measurement, treatment plans and prevention therapies. </w:t>
      </w:r>
      <w:r w:rsidR="0046350C">
        <w:rPr>
          <w:rFonts w:ascii="Times New Roman" w:hAnsi="Times New Roman" w:cs="Times New Roman"/>
          <w:sz w:val="24"/>
          <w:szCs w:val="24"/>
        </w:rPr>
        <w:t xml:space="preserve">Whereas the secondary purpose of the medical record is </w:t>
      </w:r>
      <w:r>
        <w:rPr>
          <w:rFonts w:ascii="Times New Roman" w:hAnsi="Times New Roman" w:cs="Times New Roman"/>
          <w:sz w:val="24"/>
          <w:szCs w:val="24"/>
        </w:rPr>
        <w:t>for using</w:t>
      </w:r>
      <w:r w:rsidR="0046350C">
        <w:rPr>
          <w:rFonts w:ascii="Times New Roman" w:hAnsi="Times New Roman" w:cs="Times New Roman"/>
          <w:sz w:val="24"/>
          <w:szCs w:val="24"/>
        </w:rPr>
        <w:t xml:space="preserve"> it for research. Different researchers use the record to identify the disease risk factors, drug side effects, treatment effectiveness, useful intervention, genetic impacts, and </w:t>
      </w:r>
      <w:r w:rsidR="0046350C">
        <w:rPr>
          <w:rFonts w:ascii="Times New Roman" w:hAnsi="Times New Roman" w:cs="Times New Roman"/>
          <w:sz w:val="24"/>
          <w:szCs w:val="24"/>
        </w:rPr>
        <w:lastRenderedPageBreak/>
        <w:t xml:space="preserve">clinical efficiency </w:t>
      </w:r>
      <w:r w:rsidR="0046350C">
        <w:rPr>
          <w:rFonts w:ascii="Times New Roman" w:hAnsi="Times New Roman" w:cs="Times New Roman"/>
          <w:sz w:val="24"/>
          <w:szCs w:val="24"/>
        </w:rPr>
        <w:fldChar w:fldCharType="begin"/>
      </w:r>
      <w:r w:rsidR="0046350C">
        <w:rPr>
          <w:rFonts w:ascii="Times New Roman" w:hAnsi="Times New Roman" w:cs="Times New Roman"/>
          <w:sz w:val="24"/>
          <w:szCs w:val="24"/>
        </w:rPr>
        <w:instrText xml:space="preserve"> ADDIN ZOTERO_ITEM CSL_CITATION {"citationID":"UDVnUp91","properties":{"formattedCitation":"(\\uc0\\u8220{}Primary and Secondary Uses of Health Information,\\uc0\\u8221{} n.d.)","plainCitation":"(“Primary and Secondary Uses of Health Information,” n.d.)","noteIndex":0},"citationItems":[{"id":947,"uris":["http://zotero.org/users/local/mlRB1JqV/items/U6KRDLXR"],"uri":["http://zotero.org/users/local/mlRB1JqV/items/U6KRDLXR"],"itemData":{"id":947,"type":"webpage","title":"Primary and Secondary Uses of Health Information","URL":"http://www.healthinfoprivacybc.ca/health-information-disclosure/primary-and-secondary-uses-of-health-information","accessed":{"date-parts":[["2019",7,18]]}}}],"schema":"https://github.com/citation-style-language/schema/raw/master/csl-citation.json"} </w:instrText>
      </w:r>
      <w:r w:rsidR="0046350C">
        <w:rPr>
          <w:rFonts w:ascii="Times New Roman" w:hAnsi="Times New Roman" w:cs="Times New Roman"/>
          <w:sz w:val="24"/>
          <w:szCs w:val="24"/>
        </w:rPr>
        <w:fldChar w:fldCharType="separate"/>
      </w:r>
      <w:r w:rsidR="0046350C" w:rsidRPr="0046350C">
        <w:rPr>
          <w:rFonts w:ascii="Times New Roman" w:hAnsi="Times New Roman" w:cs="Times New Roman"/>
          <w:sz w:val="24"/>
          <w:szCs w:val="24"/>
        </w:rPr>
        <w:t>(“Primary and Secondary Uses of Health Information,” n.d.)</w:t>
      </w:r>
      <w:r w:rsidR="0046350C">
        <w:rPr>
          <w:rFonts w:ascii="Times New Roman" w:hAnsi="Times New Roman" w:cs="Times New Roman"/>
          <w:sz w:val="24"/>
          <w:szCs w:val="24"/>
        </w:rPr>
        <w:fldChar w:fldCharType="end"/>
      </w:r>
      <w:r w:rsidR="0046350C">
        <w:rPr>
          <w:rFonts w:ascii="Times New Roman" w:hAnsi="Times New Roman" w:cs="Times New Roman"/>
          <w:sz w:val="24"/>
          <w:szCs w:val="24"/>
        </w:rPr>
        <w:t>. The bottom line is that both primary and secondary purpose for health records play a significant role in the quality improvement in healthcare.</w:t>
      </w:r>
    </w:p>
    <w:p w14:paraId="6F385E61" w14:textId="77777777" w:rsidR="002A0412" w:rsidRDefault="00E558B1" w:rsidP="00AC1385">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60899DAE" w14:textId="77777777" w:rsidR="00591C29" w:rsidRDefault="00E558B1" w:rsidP="00AC1385">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1A731286" w14:textId="77777777" w:rsidR="0046350C" w:rsidRDefault="0046350C" w:rsidP="00AC1385">
      <w:pPr>
        <w:spacing w:after="0" w:line="480" w:lineRule="auto"/>
        <w:rPr>
          <w:rFonts w:ascii="Times New Roman" w:hAnsi="Times New Roman" w:cs="Times New Roman"/>
          <w:sz w:val="24"/>
          <w:szCs w:val="24"/>
        </w:rPr>
      </w:pPr>
    </w:p>
    <w:p w14:paraId="4B9A7140" w14:textId="77777777" w:rsidR="0046350C" w:rsidRDefault="0046350C" w:rsidP="00AC1385">
      <w:pPr>
        <w:spacing w:after="0" w:line="480" w:lineRule="auto"/>
        <w:rPr>
          <w:rFonts w:ascii="Times New Roman" w:hAnsi="Times New Roman" w:cs="Times New Roman"/>
          <w:sz w:val="24"/>
          <w:szCs w:val="24"/>
        </w:rPr>
      </w:pPr>
    </w:p>
    <w:p w14:paraId="7EF78488" w14:textId="77777777" w:rsidR="0046350C" w:rsidRDefault="0046350C" w:rsidP="00AC1385">
      <w:pPr>
        <w:spacing w:after="0" w:line="480" w:lineRule="auto"/>
        <w:rPr>
          <w:rFonts w:ascii="Times New Roman" w:hAnsi="Times New Roman" w:cs="Times New Roman"/>
          <w:sz w:val="24"/>
          <w:szCs w:val="24"/>
        </w:rPr>
      </w:pPr>
    </w:p>
    <w:p w14:paraId="78A43EE7" w14:textId="77777777" w:rsidR="0046350C" w:rsidRDefault="0046350C" w:rsidP="00AC1385">
      <w:pPr>
        <w:spacing w:after="0" w:line="480" w:lineRule="auto"/>
        <w:rPr>
          <w:rFonts w:ascii="Times New Roman" w:hAnsi="Times New Roman" w:cs="Times New Roman"/>
          <w:sz w:val="24"/>
          <w:szCs w:val="24"/>
        </w:rPr>
      </w:pPr>
    </w:p>
    <w:p w14:paraId="500E1A87" w14:textId="77777777" w:rsidR="0046350C" w:rsidRDefault="0046350C" w:rsidP="00AC1385">
      <w:pPr>
        <w:spacing w:after="0" w:line="480" w:lineRule="auto"/>
        <w:rPr>
          <w:rFonts w:ascii="Times New Roman" w:hAnsi="Times New Roman" w:cs="Times New Roman"/>
          <w:sz w:val="24"/>
          <w:szCs w:val="24"/>
        </w:rPr>
      </w:pPr>
    </w:p>
    <w:p w14:paraId="481C9B90" w14:textId="77777777" w:rsidR="0046350C" w:rsidRDefault="0046350C" w:rsidP="00AC1385">
      <w:pPr>
        <w:spacing w:after="0" w:line="480" w:lineRule="auto"/>
        <w:rPr>
          <w:rFonts w:ascii="Times New Roman" w:hAnsi="Times New Roman" w:cs="Times New Roman"/>
          <w:sz w:val="24"/>
          <w:szCs w:val="24"/>
        </w:rPr>
      </w:pPr>
    </w:p>
    <w:p w14:paraId="0C88BA15" w14:textId="77777777" w:rsidR="0046350C" w:rsidRDefault="0046350C" w:rsidP="00AC1385">
      <w:pPr>
        <w:spacing w:after="0" w:line="480" w:lineRule="auto"/>
        <w:rPr>
          <w:rFonts w:ascii="Times New Roman" w:hAnsi="Times New Roman" w:cs="Times New Roman"/>
          <w:sz w:val="24"/>
          <w:szCs w:val="24"/>
        </w:rPr>
      </w:pPr>
    </w:p>
    <w:p w14:paraId="74577824" w14:textId="77777777" w:rsidR="0046350C" w:rsidRDefault="0046350C" w:rsidP="00AC1385">
      <w:pPr>
        <w:spacing w:after="0" w:line="480" w:lineRule="auto"/>
        <w:rPr>
          <w:rFonts w:ascii="Times New Roman" w:hAnsi="Times New Roman" w:cs="Times New Roman"/>
          <w:sz w:val="24"/>
          <w:szCs w:val="24"/>
        </w:rPr>
      </w:pPr>
    </w:p>
    <w:p w14:paraId="5AA8E5FA" w14:textId="77777777" w:rsidR="0046350C" w:rsidRDefault="0046350C" w:rsidP="00AC1385">
      <w:pPr>
        <w:spacing w:after="0" w:line="480" w:lineRule="auto"/>
        <w:rPr>
          <w:rFonts w:ascii="Times New Roman" w:hAnsi="Times New Roman" w:cs="Times New Roman"/>
          <w:sz w:val="24"/>
          <w:szCs w:val="24"/>
        </w:rPr>
      </w:pPr>
    </w:p>
    <w:p w14:paraId="1C8B8D0D" w14:textId="77777777" w:rsidR="0046350C" w:rsidRDefault="0046350C" w:rsidP="00AC1385">
      <w:pPr>
        <w:spacing w:after="0" w:line="480" w:lineRule="auto"/>
        <w:rPr>
          <w:rFonts w:ascii="Times New Roman" w:hAnsi="Times New Roman" w:cs="Times New Roman"/>
          <w:sz w:val="24"/>
          <w:szCs w:val="24"/>
        </w:rPr>
      </w:pPr>
    </w:p>
    <w:p w14:paraId="30AEEE69" w14:textId="77777777" w:rsidR="0046350C" w:rsidRDefault="0046350C" w:rsidP="00AC1385">
      <w:pPr>
        <w:spacing w:after="0" w:line="480" w:lineRule="auto"/>
        <w:rPr>
          <w:rFonts w:ascii="Times New Roman" w:hAnsi="Times New Roman" w:cs="Times New Roman"/>
          <w:sz w:val="24"/>
          <w:szCs w:val="24"/>
        </w:rPr>
      </w:pPr>
    </w:p>
    <w:p w14:paraId="41FCFEF2" w14:textId="77777777" w:rsidR="0046350C" w:rsidRDefault="0046350C" w:rsidP="00AC1385">
      <w:pPr>
        <w:spacing w:after="0" w:line="480" w:lineRule="auto"/>
        <w:rPr>
          <w:rFonts w:ascii="Times New Roman" w:hAnsi="Times New Roman" w:cs="Times New Roman"/>
          <w:sz w:val="24"/>
          <w:szCs w:val="24"/>
        </w:rPr>
      </w:pPr>
    </w:p>
    <w:p w14:paraId="21CD6AB9" w14:textId="77777777" w:rsidR="0046350C" w:rsidRDefault="0046350C" w:rsidP="00AC1385">
      <w:pPr>
        <w:spacing w:after="0" w:line="480" w:lineRule="auto"/>
        <w:rPr>
          <w:rFonts w:ascii="Times New Roman" w:hAnsi="Times New Roman" w:cs="Times New Roman"/>
          <w:sz w:val="24"/>
          <w:szCs w:val="24"/>
        </w:rPr>
      </w:pPr>
    </w:p>
    <w:p w14:paraId="608408C2" w14:textId="77777777" w:rsidR="0046350C" w:rsidRDefault="0046350C" w:rsidP="00AC1385">
      <w:pPr>
        <w:spacing w:after="0" w:line="480" w:lineRule="auto"/>
        <w:rPr>
          <w:rFonts w:ascii="Times New Roman" w:hAnsi="Times New Roman" w:cs="Times New Roman"/>
          <w:sz w:val="24"/>
          <w:szCs w:val="24"/>
        </w:rPr>
      </w:pPr>
    </w:p>
    <w:p w14:paraId="4450D43E" w14:textId="77777777" w:rsidR="0046350C" w:rsidRDefault="0046350C" w:rsidP="00AC1385">
      <w:pPr>
        <w:spacing w:after="0" w:line="480" w:lineRule="auto"/>
        <w:rPr>
          <w:rFonts w:ascii="Times New Roman" w:hAnsi="Times New Roman" w:cs="Times New Roman"/>
          <w:sz w:val="24"/>
          <w:szCs w:val="24"/>
        </w:rPr>
      </w:pPr>
    </w:p>
    <w:p w14:paraId="6BEB1939" w14:textId="77777777" w:rsidR="0046350C" w:rsidRDefault="0046350C" w:rsidP="00AC1385">
      <w:pPr>
        <w:spacing w:after="0" w:line="480" w:lineRule="auto"/>
        <w:rPr>
          <w:rFonts w:ascii="Times New Roman" w:hAnsi="Times New Roman" w:cs="Times New Roman"/>
          <w:sz w:val="24"/>
          <w:szCs w:val="24"/>
        </w:rPr>
      </w:pPr>
    </w:p>
    <w:p w14:paraId="3533A395" w14:textId="77777777" w:rsidR="0046350C" w:rsidRDefault="0046350C" w:rsidP="00AC1385">
      <w:pPr>
        <w:spacing w:after="0" w:line="480" w:lineRule="auto"/>
        <w:rPr>
          <w:rFonts w:ascii="Times New Roman" w:hAnsi="Times New Roman" w:cs="Times New Roman"/>
          <w:sz w:val="24"/>
          <w:szCs w:val="24"/>
        </w:rPr>
      </w:pPr>
    </w:p>
    <w:p w14:paraId="191758FB" w14:textId="77777777" w:rsidR="0046350C" w:rsidRDefault="0046350C" w:rsidP="00AC1385">
      <w:pPr>
        <w:spacing w:after="0" w:line="480" w:lineRule="auto"/>
        <w:rPr>
          <w:rFonts w:ascii="Times New Roman" w:hAnsi="Times New Roman" w:cs="Times New Roman"/>
          <w:sz w:val="24"/>
          <w:szCs w:val="24"/>
        </w:rPr>
      </w:pPr>
    </w:p>
    <w:p w14:paraId="2FBD6476" w14:textId="77777777" w:rsidR="0046350C" w:rsidRPr="0046350C" w:rsidRDefault="00E558B1" w:rsidP="0046350C">
      <w:pPr>
        <w:spacing w:after="0" w:line="480" w:lineRule="auto"/>
        <w:jc w:val="center"/>
        <w:rPr>
          <w:rFonts w:ascii="Times New Roman" w:hAnsi="Times New Roman" w:cs="Times New Roman"/>
          <w:b/>
          <w:sz w:val="24"/>
          <w:szCs w:val="24"/>
        </w:rPr>
      </w:pPr>
      <w:r w:rsidRPr="0046350C">
        <w:rPr>
          <w:rFonts w:ascii="Times New Roman" w:hAnsi="Times New Roman" w:cs="Times New Roman"/>
          <w:b/>
          <w:sz w:val="24"/>
          <w:szCs w:val="24"/>
        </w:rPr>
        <w:lastRenderedPageBreak/>
        <w:t>References</w:t>
      </w:r>
    </w:p>
    <w:p w14:paraId="0FC3BD17" w14:textId="77777777" w:rsidR="0046350C" w:rsidRPr="0046350C" w:rsidRDefault="00E558B1" w:rsidP="0046350C">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6350C">
        <w:rPr>
          <w:rFonts w:ascii="Times New Roman" w:hAnsi="Times New Roman" w:cs="Times New Roman"/>
          <w:sz w:val="24"/>
        </w:rPr>
        <w:t xml:space="preserve">AHIMA. (2011). Fundamentals of the Legal Health Record and Designated Record Set. </w:t>
      </w:r>
      <w:r w:rsidRPr="0046350C">
        <w:rPr>
          <w:rFonts w:ascii="Times New Roman" w:hAnsi="Times New Roman" w:cs="Times New Roman"/>
          <w:i/>
          <w:iCs/>
          <w:sz w:val="24"/>
        </w:rPr>
        <w:t>Fundamentals of the Legal Health Record and Designated Record Set / AHIMA, American Health Information Management Association</w:t>
      </w:r>
      <w:r w:rsidRPr="0046350C">
        <w:rPr>
          <w:rFonts w:ascii="Times New Roman" w:hAnsi="Times New Roman" w:cs="Times New Roman"/>
          <w:sz w:val="24"/>
        </w:rPr>
        <w:t>. Retrieved from http://library.ahima.org/doc?oid=104008</w:t>
      </w:r>
    </w:p>
    <w:p w14:paraId="6339D400" w14:textId="77777777" w:rsidR="0046350C" w:rsidRPr="0046350C" w:rsidRDefault="00E558B1" w:rsidP="0046350C">
      <w:pPr>
        <w:pStyle w:val="Bibliography"/>
        <w:rPr>
          <w:rFonts w:ascii="Times New Roman" w:hAnsi="Times New Roman" w:cs="Times New Roman"/>
          <w:sz w:val="24"/>
        </w:rPr>
      </w:pPr>
      <w:r w:rsidRPr="0046350C">
        <w:rPr>
          <w:rFonts w:ascii="Times New Roman" w:hAnsi="Times New Roman" w:cs="Times New Roman"/>
          <w:sz w:val="24"/>
        </w:rPr>
        <w:t>Primary and Secondary Uses of Health Information. (n.d.). Retrieved July 18, 2019, from http://www.healthinfoprivacybc.ca/health-information-disclosure/primary-and-secondary-uses-of-health-information</w:t>
      </w:r>
    </w:p>
    <w:p w14:paraId="3C86EA21" w14:textId="77777777" w:rsidR="0046350C" w:rsidRPr="0008177B" w:rsidRDefault="00E558B1" w:rsidP="00AC1385">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sectPr w:rsidR="0046350C"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B688C" w14:textId="77777777" w:rsidR="00935B1C" w:rsidRDefault="00935B1C">
      <w:pPr>
        <w:spacing w:after="0" w:line="240" w:lineRule="auto"/>
      </w:pPr>
      <w:r>
        <w:separator/>
      </w:r>
    </w:p>
  </w:endnote>
  <w:endnote w:type="continuationSeparator" w:id="0">
    <w:p w14:paraId="2E3DA6B0" w14:textId="77777777" w:rsidR="00935B1C" w:rsidRDefault="0093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C346A" w14:textId="77777777" w:rsidR="00935B1C" w:rsidRDefault="00935B1C">
      <w:pPr>
        <w:spacing w:after="0" w:line="240" w:lineRule="auto"/>
      </w:pPr>
      <w:r>
        <w:separator/>
      </w:r>
    </w:p>
  </w:footnote>
  <w:footnote w:type="continuationSeparator" w:id="0">
    <w:p w14:paraId="2B931A5F" w14:textId="77777777" w:rsidR="00935B1C" w:rsidRDefault="00935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D23FF" w14:textId="77777777" w:rsidR="00A106AF" w:rsidRPr="001A02CC" w:rsidRDefault="00E558B1"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C1385" w:rsidRPr="00AC1385">
      <w:rPr>
        <w:rFonts w:ascii="Times New Roman" w:hAnsi="Times New Roman" w:cs="Times New Roman"/>
        <w:sz w:val="24"/>
        <w:szCs w:val="24"/>
      </w:rPr>
      <w:t>MEDICAL RECORDS</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625F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27AA4F0"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8E13" w14:textId="77777777" w:rsidR="00A106AF" w:rsidRPr="001A02CC" w:rsidRDefault="00E558B1" w:rsidP="001B18FF">
    <w:pPr>
      <w:pStyle w:val="Header"/>
      <w:tabs>
        <w:tab w:val="left" w:pos="7817"/>
        <w:tab w:val="center" w:pos="9360"/>
      </w:tabs>
      <w:rPr>
        <w:rFonts w:ascii="Times New Roman" w:hAnsi="Times New Roman" w:cs="Times New Roman"/>
        <w:sz w:val="24"/>
        <w:szCs w:val="24"/>
      </w:rPr>
    </w:pPr>
    <w:r w:rsidRPr="00AC1385">
      <w:rPr>
        <w:rFonts w:ascii="Times New Roman" w:hAnsi="Times New Roman" w:cs="Times New Roman"/>
        <w:sz w:val="24"/>
        <w:szCs w:val="24"/>
      </w:rPr>
      <w:t>MEDICAL RECORDS</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625F1">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130A33"/>
    <w:rsid w:val="00141074"/>
    <w:rsid w:val="00180042"/>
    <w:rsid w:val="00187C02"/>
    <w:rsid w:val="001A02CC"/>
    <w:rsid w:val="001B18FF"/>
    <w:rsid w:val="00267851"/>
    <w:rsid w:val="002777E7"/>
    <w:rsid w:val="002A0412"/>
    <w:rsid w:val="002D4968"/>
    <w:rsid w:val="0034125C"/>
    <w:rsid w:val="003F0CAA"/>
    <w:rsid w:val="0046350C"/>
    <w:rsid w:val="00471063"/>
    <w:rsid w:val="004A07E8"/>
    <w:rsid w:val="004D6074"/>
    <w:rsid w:val="0051384D"/>
    <w:rsid w:val="00550EFD"/>
    <w:rsid w:val="00591C29"/>
    <w:rsid w:val="005C20F1"/>
    <w:rsid w:val="00720308"/>
    <w:rsid w:val="007625F1"/>
    <w:rsid w:val="00877CA7"/>
    <w:rsid w:val="00935B1C"/>
    <w:rsid w:val="00A106AF"/>
    <w:rsid w:val="00A4374D"/>
    <w:rsid w:val="00AC1385"/>
    <w:rsid w:val="00B405F9"/>
    <w:rsid w:val="00B73412"/>
    <w:rsid w:val="00B85F59"/>
    <w:rsid w:val="00BB320B"/>
    <w:rsid w:val="00C02EC2"/>
    <w:rsid w:val="00C27805"/>
    <w:rsid w:val="00C5356B"/>
    <w:rsid w:val="00C74D28"/>
    <w:rsid w:val="00C75C92"/>
    <w:rsid w:val="00CA2688"/>
    <w:rsid w:val="00CF0A51"/>
    <w:rsid w:val="00D5076D"/>
    <w:rsid w:val="00D95087"/>
    <w:rsid w:val="00E558B1"/>
    <w:rsid w:val="00E76C29"/>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AA13"/>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46350C"/>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winsome</cp:lastModifiedBy>
  <cp:revision>2</cp:revision>
  <dcterms:created xsi:type="dcterms:W3CDTF">2019-07-18T12:23:00Z</dcterms:created>
  <dcterms:modified xsi:type="dcterms:W3CDTF">2019-07-18T12:23:00Z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id="yMVGtCVs"/&gt;&lt;style id="http://www.zotero.org/styles/apa" locale="en-US" hasBibliography="1" bibliographyStyleHasBeenSet="1"/&gt;&lt;prefs&gt;&lt;pref name="fieldType" value="Field"/&gt;&lt;/prefs&gt;&lt;/data&gt;</vt:lpwstr>
  </property>
</Properties>
</file>