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2321" w14:textId="77777777" w:rsidR="00F806B0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Name</w:t>
      </w:r>
    </w:p>
    <w:p w14:paraId="74E79961" w14:textId="77777777" w:rsidR="00921A67" w:rsidRDefault="00921A67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14:paraId="73F409C2" w14:textId="77777777" w:rsidR="00F806B0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Class</w:t>
      </w:r>
    </w:p>
    <w:p w14:paraId="74274A7D" w14:textId="77777777" w:rsidR="0057625C" w:rsidRPr="002F13AB" w:rsidRDefault="00F806B0" w:rsidP="008F77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13AB">
        <w:rPr>
          <w:rFonts w:ascii="Times New Roman" w:hAnsi="Times New Roman" w:cs="Times New Roman"/>
          <w:sz w:val="24"/>
          <w:szCs w:val="24"/>
        </w:rPr>
        <w:t>Date</w:t>
      </w:r>
    </w:p>
    <w:p w14:paraId="226196B9" w14:textId="77777777" w:rsidR="00200C23" w:rsidRPr="002F13AB" w:rsidRDefault="00200C23" w:rsidP="008A71C0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FEDAF" w14:textId="64A0389D" w:rsidR="008A71C0" w:rsidRDefault="00BC364C" w:rsidP="005A7998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Essay Part B</w:t>
      </w:r>
    </w:p>
    <w:p w14:paraId="2B89CB2C" w14:textId="38662352" w:rsidR="00D01CED" w:rsidRDefault="00C75E85" w:rsidP="00C75E8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159C1">
        <w:rPr>
          <w:rFonts w:ascii="Times New Roman" w:eastAsia="Calibri" w:hAnsi="Times New Roman" w:cs="Times New Roman"/>
          <w:sz w:val="24"/>
          <w:szCs w:val="24"/>
        </w:rPr>
        <w:t xml:space="preserve">The Treaty of Versailles </w:t>
      </w:r>
      <w:r w:rsidR="006159C1" w:rsidRPr="008472EA">
        <w:rPr>
          <w:rFonts w:ascii="Times New Roman" w:eastAsia="Calibri" w:hAnsi="Times New Roman" w:cs="Times New Roman"/>
          <w:noProof/>
          <w:sz w:val="24"/>
          <w:szCs w:val="24"/>
        </w:rPr>
        <w:t>is recognized</w:t>
      </w:r>
      <w:r w:rsidR="006159C1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r w:rsidR="006159C1" w:rsidRPr="00874473">
        <w:rPr>
          <w:rFonts w:ascii="Times New Roman" w:eastAsia="Calibri" w:hAnsi="Times New Roman" w:cs="Times New Roman"/>
          <w:noProof/>
          <w:sz w:val="24"/>
          <w:szCs w:val="24"/>
        </w:rPr>
        <w:t>one</w:t>
      </w:r>
      <w:r w:rsidR="006159C1">
        <w:rPr>
          <w:rFonts w:ascii="Times New Roman" w:eastAsia="Calibri" w:hAnsi="Times New Roman" w:cs="Times New Roman"/>
          <w:sz w:val="24"/>
          <w:szCs w:val="24"/>
        </w:rPr>
        <w:t xml:space="preserve"> of the critical events of the European history that dramatically changed this region in many different aspects. </w:t>
      </w:r>
      <w:r w:rsidR="007402CA">
        <w:rPr>
          <w:rFonts w:ascii="Times New Roman" w:eastAsia="Calibri" w:hAnsi="Times New Roman" w:cs="Times New Roman"/>
          <w:sz w:val="24"/>
          <w:szCs w:val="24"/>
        </w:rPr>
        <w:t xml:space="preserve">This particular </w:t>
      </w:r>
      <w:r w:rsidR="00852B66">
        <w:rPr>
          <w:rFonts w:ascii="Times New Roman" w:eastAsia="Calibri" w:hAnsi="Times New Roman" w:cs="Times New Roman"/>
          <w:sz w:val="24"/>
          <w:szCs w:val="24"/>
        </w:rPr>
        <w:t xml:space="preserve">treaty </w:t>
      </w:r>
      <w:r w:rsidR="00852B66" w:rsidRPr="00874473">
        <w:rPr>
          <w:rFonts w:ascii="Times New Roman" w:eastAsia="Calibri" w:hAnsi="Times New Roman" w:cs="Times New Roman"/>
          <w:noProof/>
          <w:sz w:val="24"/>
          <w:szCs w:val="24"/>
        </w:rPr>
        <w:t>was signed</w:t>
      </w:r>
      <w:r w:rsidR="00852B66">
        <w:rPr>
          <w:rFonts w:ascii="Times New Roman" w:eastAsia="Calibri" w:hAnsi="Times New Roman" w:cs="Times New Roman"/>
          <w:sz w:val="24"/>
          <w:szCs w:val="24"/>
        </w:rPr>
        <w:t xml:space="preserve"> on June 28, </w:t>
      </w:r>
      <w:r w:rsidR="00852B66" w:rsidRPr="00874473">
        <w:rPr>
          <w:rFonts w:ascii="Times New Roman" w:eastAsia="Calibri" w:hAnsi="Times New Roman" w:cs="Times New Roman"/>
          <w:noProof/>
          <w:sz w:val="24"/>
          <w:szCs w:val="24"/>
        </w:rPr>
        <w:t>1919</w:t>
      </w:r>
      <w:r w:rsidR="00874473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852B66">
        <w:rPr>
          <w:rFonts w:ascii="Times New Roman" w:eastAsia="Calibri" w:hAnsi="Times New Roman" w:cs="Times New Roman"/>
          <w:sz w:val="24"/>
          <w:szCs w:val="24"/>
        </w:rPr>
        <w:t xml:space="preserve"> with the objective to officially ended the second world war between Germany and the </w:t>
      </w:r>
      <w:r w:rsidR="00413238">
        <w:rPr>
          <w:rFonts w:ascii="Times New Roman" w:eastAsia="Calibri" w:hAnsi="Times New Roman" w:cs="Times New Roman"/>
          <w:sz w:val="24"/>
          <w:szCs w:val="24"/>
        </w:rPr>
        <w:t>other powerful countries who were the main stakeholders.</w:t>
      </w:r>
      <w:r w:rsidR="00CD50BA">
        <w:rPr>
          <w:rFonts w:ascii="Times New Roman" w:eastAsia="Calibri" w:hAnsi="Times New Roman" w:cs="Times New Roman"/>
          <w:sz w:val="24"/>
          <w:szCs w:val="24"/>
        </w:rPr>
        <w:t xml:space="preserve"> It is worthy to mention that the Treaty of </w:t>
      </w:r>
      <w:r w:rsidR="005A1C99">
        <w:rPr>
          <w:rFonts w:ascii="Times New Roman" w:eastAsia="Calibri" w:hAnsi="Times New Roman" w:cs="Times New Roman"/>
          <w:sz w:val="24"/>
          <w:szCs w:val="24"/>
        </w:rPr>
        <w:t xml:space="preserve">Versailles </w:t>
      </w:r>
      <w:r w:rsidR="005A1C99" w:rsidRPr="008472EA">
        <w:rPr>
          <w:rFonts w:ascii="Times New Roman" w:eastAsia="Calibri" w:hAnsi="Times New Roman" w:cs="Times New Roman"/>
          <w:noProof/>
          <w:sz w:val="24"/>
          <w:szCs w:val="24"/>
        </w:rPr>
        <w:t>is referred</w:t>
      </w:r>
      <w:r w:rsidR="00874473" w:rsidRPr="00874473">
        <w:rPr>
          <w:rFonts w:ascii="Times New Roman" w:eastAsia="Calibri" w:hAnsi="Times New Roman" w:cs="Times New Roman"/>
          <w:noProof/>
          <w:sz w:val="24"/>
          <w:szCs w:val="24"/>
        </w:rPr>
        <w:t xml:space="preserve"> to</w:t>
      </w:r>
      <w:r w:rsidR="005A1C99">
        <w:rPr>
          <w:rFonts w:ascii="Times New Roman" w:eastAsia="Calibri" w:hAnsi="Times New Roman" w:cs="Times New Roman"/>
          <w:sz w:val="24"/>
          <w:szCs w:val="24"/>
        </w:rPr>
        <w:t xml:space="preserve"> as the crucial factor that </w:t>
      </w:r>
      <w:r w:rsidR="005A1C99" w:rsidRPr="00874473">
        <w:rPr>
          <w:rFonts w:ascii="Times New Roman" w:eastAsia="Calibri" w:hAnsi="Times New Roman" w:cs="Times New Roman"/>
          <w:noProof/>
          <w:sz w:val="24"/>
          <w:szCs w:val="24"/>
        </w:rPr>
        <w:t>ensure</w:t>
      </w:r>
      <w:r w:rsidR="00874473">
        <w:rPr>
          <w:rFonts w:ascii="Times New Roman" w:eastAsia="Calibri" w:hAnsi="Times New Roman" w:cs="Times New Roman"/>
          <w:noProof/>
          <w:sz w:val="24"/>
          <w:szCs w:val="24"/>
        </w:rPr>
        <w:t>s</w:t>
      </w:r>
      <w:r w:rsidR="005A1C99">
        <w:rPr>
          <w:rFonts w:ascii="Times New Roman" w:eastAsia="Calibri" w:hAnsi="Times New Roman" w:cs="Times New Roman"/>
          <w:sz w:val="24"/>
          <w:szCs w:val="24"/>
        </w:rPr>
        <w:t xml:space="preserve"> to outbreak the adverse phenomenon of </w:t>
      </w:r>
      <w:r w:rsidR="00A60ADA">
        <w:rPr>
          <w:rFonts w:ascii="Times New Roman" w:eastAsia="Calibri" w:hAnsi="Times New Roman" w:cs="Times New Roman"/>
          <w:sz w:val="24"/>
          <w:szCs w:val="24"/>
        </w:rPr>
        <w:t xml:space="preserve">second world war. </w:t>
      </w:r>
      <w:r w:rsidR="00BB2623">
        <w:rPr>
          <w:rFonts w:ascii="Times New Roman" w:eastAsia="Calibri" w:hAnsi="Times New Roman" w:cs="Times New Roman"/>
          <w:sz w:val="24"/>
          <w:szCs w:val="24"/>
        </w:rPr>
        <w:t>Here the</w:t>
      </w:r>
      <w:r w:rsidR="0096337E">
        <w:rPr>
          <w:rFonts w:ascii="Times New Roman" w:eastAsia="Calibri" w:hAnsi="Times New Roman" w:cs="Times New Roman"/>
          <w:sz w:val="24"/>
          <w:szCs w:val="24"/>
        </w:rPr>
        <w:t xml:space="preserve"> focus is to</w:t>
      </w:r>
      <w:r w:rsidR="00AB0C13">
        <w:rPr>
          <w:rFonts w:ascii="Times New Roman" w:eastAsia="Calibri" w:hAnsi="Times New Roman" w:cs="Times New Roman"/>
          <w:sz w:val="24"/>
          <w:szCs w:val="24"/>
        </w:rPr>
        <w:t xml:space="preserve"> determine </w:t>
      </w:r>
      <w:r w:rsidR="00AB0C13" w:rsidRPr="00874473">
        <w:rPr>
          <w:rFonts w:ascii="Times New Roman" w:eastAsia="Calibri" w:hAnsi="Times New Roman" w:cs="Times New Roman"/>
          <w:noProof/>
          <w:sz w:val="24"/>
          <w:szCs w:val="24"/>
        </w:rPr>
        <w:t>whether</w:t>
      </w:r>
      <w:r w:rsidR="00AB0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CF2">
        <w:rPr>
          <w:rFonts w:ascii="Times New Roman" w:eastAsia="Calibri" w:hAnsi="Times New Roman" w:cs="Times New Roman"/>
          <w:sz w:val="24"/>
          <w:szCs w:val="24"/>
        </w:rPr>
        <w:t xml:space="preserve">the Treaty of Versailles </w:t>
      </w:r>
      <w:r w:rsidR="00A80C1D">
        <w:rPr>
          <w:rFonts w:ascii="Times New Roman" w:eastAsia="Calibri" w:hAnsi="Times New Roman" w:cs="Times New Roman"/>
          <w:sz w:val="24"/>
          <w:szCs w:val="24"/>
        </w:rPr>
        <w:t xml:space="preserve">was </w:t>
      </w:r>
      <w:r w:rsidR="0087447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80C1D" w:rsidRPr="00874473">
        <w:rPr>
          <w:rFonts w:ascii="Times New Roman" w:eastAsia="Calibri" w:hAnsi="Times New Roman" w:cs="Times New Roman"/>
          <w:noProof/>
          <w:sz w:val="24"/>
          <w:szCs w:val="24"/>
        </w:rPr>
        <w:t>good</w:t>
      </w:r>
      <w:r w:rsidR="00A80C1D">
        <w:rPr>
          <w:rFonts w:ascii="Times New Roman" w:eastAsia="Calibri" w:hAnsi="Times New Roman" w:cs="Times New Roman"/>
          <w:sz w:val="24"/>
          <w:szCs w:val="24"/>
        </w:rPr>
        <w:t xml:space="preserve"> settlement to ensure the peace and help Europe recover from the war</w:t>
      </w:r>
      <w:r w:rsidR="005E5741">
        <w:rPr>
          <w:rFonts w:ascii="Times New Roman" w:eastAsia="Calibri" w:hAnsi="Times New Roman" w:cs="Times New Roman"/>
          <w:sz w:val="24"/>
          <w:szCs w:val="24"/>
        </w:rPr>
        <w:t xml:space="preserve"> or not. </w:t>
      </w:r>
    </w:p>
    <w:p w14:paraId="4165C340" w14:textId="52FC0114" w:rsidR="00063EBA" w:rsidRDefault="00063EBA" w:rsidP="00C75E8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AD">
        <w:rPr>
          <w:rFonts w:ascii="Times New Roman" w:eastAsia="Calibri" w:hAnsi="Times New Roman" w:cs="Times New Roman"/>
          <w:sz w:val="24"/>
          <w:szCs w:val="24"/>
        </w:rPr>
        <w:t>The effectiveness of the Treaty of Versailles can only determine by evaluating its</w:t>
      </w:r>
      <w:r w:rsidR="00D635D0">
        <w:rPr>
          <w:rFonts w:ascii="Times New Roman" w:eastAsia="Calibri" w:hAnsi="Times New Roman" w:cs="Times New Roman"/>
          <w:sz w:val="24"/>
          <w:szCs w:val="24"/>
        </w:rPr>
        <w:t xml:space="preserve"> influence on the lives of people who directly involved in </w:t>
      </w:r>
      <w:r w:rsidR="002D25C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635D0" w:rsidRPr="002D25CF">
        <w:rPr>
          <w:rFonts w:ascii="Times New Roman" w:eastAsia="Calibri" w:hAnsi="Times New Roman" w:cs="Times New Roman"/>
          <w:noProof/>
          <w:sz w:val="24"/>
          <w:szCs w:val="24"/>
        </w:rPr>
        <w:t>second</w:t>
      </w:r>
      <w:r w:rsidR="00D635D0">
        <w:rPr>
          <w:rFonts w:ascii="Times New Roman" w:eastAsia="Calibri" w:hAnsi="Times New Roman" w:cs="Times New Roman"/>
          <w:sz w:val="24"/>
          <w:szCs w:val="24"/>
        </w:rPr>
        <w:t xml:space="preserve"> world war. </w:t>
      </w:r>
      <w:r w:rsidR="006B1EB9">
        <w:rPr>
          <w:rFonts w:ascii="Times New Roman" w:eastAsia="Calibri" w:hAnsi="Times New Roman" w:cs="Times New Roman"/>
          <w:sz w:val="24"/>
          <w:szCs w:val="24"/>
        </w:rPr>
        <w:t>It is significant to identify</w:t>
      </w:r>
      <w:r w:rsidR="0061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85D" w:rsidRPr="002D25CF">
        <w:rPr>
          <w:rFonts w:ascii="Times New Roman" w:eastAsia="Calibri" w:hAnsi="Times New Roman" w:cs="Times New Roman"/>
          <w:noProof/>
          <w:sz w:val="24"/>
          <w:szCs w:val="24"/>
        </w:rPr>
        <w:t>how</w:t>
      </w:r>
      <w:r w:rsidR="00B2485D">
        <w:rPr>
          <w:rFonts w:ascii="Times New Roman" w:eastAsia="Calibri" w:hAnsi="Times New Roman" w:cs="Times New Roman"/>
          <w:sz w:val="24"/>
          <w:szCs w:val="24"/>
        </w:rPr>
        <w:t xml:space="preserve"> successfully the objective of this treaty is achieved considering the idea of practical measures to positively deal with the </w:t>
      </w:r>
      <w:r w:rsidR="00E915C4">
        <w:rPr>
          <w:rFonts w:ascii="Times New Roman" w:eastAsia="Calibri" w:hAnsi="Times New Roman" w:cs="Times New Roman"/>
          <w:sz w:val="24"/>
          <w:szCs w:val="24"/>
        </w:rPr>
        <w:t>difficulty</w:t>
      </w:r>
      <w:r w:rsidR="00B2485D">
        <w:rPr>
          <w:rFonts w:ascii="Times New Roman" w:eastAsia="Calibri" w:hAnsi="Times New Roman" w:cs="Times New Roman"/>
          <w:sz w:val="24"/>
          <w:szCs w:val="24"/>
        </w:rPr>
        <w:t xml:space="preserve"> of war.</w:t>
      </w:r>
      <w:r w:rsidR="00E91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D2C">
        <w:rPr>
          <w:rFonts w:ascii="Times New Roman" w:eastAsia="Calibri" w:hAnsi="Times New Roman" w:cs="Times New Roman"/>
          <w:sz w:val="24"/>
          <w:szCs w:val="24"/>
        </w:rPr>
        <w:t xml:space="preserve">The role of Woodrow Wilson in this whole scenario is critical who proposed the idea that it is essential </w:t>
      </w:r>
      <w:r w:rsidR="00765A27">
        <w:rPr>
          <w:rFonts w:ascii="Times New Roman" w:eastAsia="Calibri" w:hAnsi="Times New Roman" w:cs="Times New Roman"/>
          <w:sz w:val="24"/>
          <w:szCs w:val="24"/>
        </w:rPr>
        <w:t xml:space="preserve">to publicly explained what </w:t>
      </w:r>
      <w:r w:rsidR="00E7135E">
        <w:rPr>
          <w:rFonts w:ascii="Times New Roman" w:eastAsia="Calibri" w:hAnsi="Times New Roman" w:cs="Times New Roman"/>
          <w:sz w:val="24"/>
          <w:szCs w:val="24"/>
        </w:rPr>
        <w:t xml:space="preserve">was happening instead kept things secret. </w:t>
      </w:r>
      <w:bookmarkStart w:id="0" w:name="_GoBack"/>
      <w:bookmarkEnd w:id="0"/>
    </w:p>
    <w:p w14:paraId="25F7B4EE" w14:textId="2E063C41" w:rsidR="007911E8" w:rsidRDefault="007911E8" w:rsidP="00C75E8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D16C1">
        <w:rPr>
          <w:rFonts w:ascii="Times New Roman" w:eastAsia="Calibri" w:hAnsi="Times New Roman" w:cs="Times New Roman"/>
          <w:sz w:val="24"/>
          <w:szCs w:val="24"/>
        </w:rPr>
        <w:t>The</w:t>
      </w:r>
      <w:r w:rsidR="0002050F">
        <w:rPr>
          <w:rFonts w:ascii="Times New Roman" w:eastAsia="Calibri" w:hAnsi="Times New Roman" w:cs="Times New Roman"/>
          <w:sz w:val="24"/>
          <w:szCs w:val="24"/>
        </w:rPr>
        <w:t xml:space="preserve"> events after the treaty explicitly indicate that it was the failed agreement to </w:t>
      </w:r>
      <w:r w:rsidR="00B3163D">
        <w:rPr>
          <w:rFonts w:ascii="Times New Roman" w:eastAsia="Calibri" w:hAnsi="Times New Roman" w:cs="Times New Roman"/>
          <w:sz w:val="24"/>
          <w:szCs w:val="24"/>
        </w:rPr>
        <w:t xml:space="preserve">provide better foundations to Europe when it comes to the prospect of peace for the region. </w:t>
      </w:r>
      <w:r w:rsidR="002D25CF">
        <w:rPr>
          <w:rFonts w:ascii="Times New Roman" w:eastAsia="Calibri" w:hAnsi="Times New Roman" w:cs="Times New Roman"/>
          <w:noProof/>
          <w:sz w:val="24"/>
          <w:szCs w:val="24"/>
        </w:rPr>
        <w:t>T</w:t>
      </w:r>
      <w:r w:rsidR="00AE17BB" w:rsidRPr="002D25CF">
        <w:rPr>
          <w:rFonts w:ascii="Times New Roman" w:eastAsia="Calibri" w:hAnsi="Times New Roman" w:cs="Times New Roman"/>
          <w:noProof/>
          <w:sz w:val="24"/>
          <w:szCs w:val="24"/>
        </w:rPr>
        <w:t>he objective</w:t>
      </w:r>
      <w:r w:rsidR="00AE1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of international security is ignored </w:t>
      </w:r>
      <w:r w:rsidR="00D078BA">
        <w:rPr>
          <w:rFonts w:ascii="Times New Roman" w:eastAsia="Calibri" w:hAnsi="Times New Roman" w:cs="Times New Roman"/>
          <w:sz w:val="24"/>
          <w:szCs w:val="24"/>
        </w:rPr>
        <w:t>referring to the facet of the Treaty of Versailles.</w:t>
      </w:r>
      <w:r w:rsidR="00591425">
        <w:rPr>
          <w:rFonts w:ascii="Times New Roman" w:eastAsia="Calibri" w:hAnsi="Times New Roman" w:cs="Times New Roman"/>
          <w:sz w:val="24"/>
          <w:szCs w:val="24"/>
        </w:rPr>
        <w:t xml:space="preserve"> The implication</w:t>
      </w:r>
      <w:r w:rsidR="009B5C53">
        <w:rPr>
          <w:rFonts w:ascii="Times New Roman" w:eastAsia="Calibri" w:hAnsi="Times New Roman" w:cs="Times New Roman"/>
          <w:sz w:val="24"/>
          <w:szCs w:val="24"/>
        </w:rPr>
        <w:t>s of this treaty adversely affect the aspect of peace for the country of German</w:t>
      </w:r>
      <w:r w:rsidR="00D50A71">
        <w:rPr>
          <w:rFonts w:ascii="Times New Roman" w:eastAsia="Calibri" w:hAnsi="Times New Roman" w:cs="Times New Roman"/>
          <w:sz w:val="24"/>
          <w:szCs w:val="24"/>
        </w:rPr>
        <w:t xml:space="preserve">y. </w:t>
      </w:r>
      <w:r w:rsidR="00F2410A">
        <w:rPr>
          <w:rFonts w:ascii="Times New Roman" w:eastAsia="Calibri" w:hAnsi="Times New Roman" w:cs="Times New Roman"/>
          <w:sz w:val="24"/>
          <w:szCs w:val="24"/>
        </w:rPr>
        <w:t>Th</w:t>
      </w:r>
      <w:r w:rsidR="008464F9">
        <w:rPr>
          <w:rFonts w:ascii="Times New Roman" w:eastAsia="Calibri" w:hAnsi="Times New Roman" w:cs="Times New Roman"/>
          <w:sz w:val="24"/>
          <w:szCs w:val="24"/>
        </w:rPr>
        <w:t xml:space="preserve">is specific treaty never </w:t>
      </w:r>
      <w:r w:rsidR="00530AE3">
        <w:rPr>
          <w:rFonts w:ascii="Times New Roman" w:eastAsia="Calibri" w:hAnsi="Times New Roman" w:cs="Times New Roman"/>
          <w:sz w:val="24"/>
          <w:szCs w:val="24"/>
        </w:rPr>
        <w:t>provides</w:t>
      </w:r>
      <w:r w:rsidR="008464F9">
        <w:rPr>
          <w:rFonts w:ascii="Times New Roman" w:eastAsia="Calibri" w:hAnsi="Times New Roman" w:cs="Times New Roman"/>
          <w:sz w:val="24"/>
          <w:szCs w:val="24"/>
        </w:rPr>
        <w:t xml:space="preserve"> fruitful provisions for the economic approach of Europe. </w:t>
      </w:r>
    </w:p>
    <w:p w14:paraId="51833758" w14:textId="79DC84A4" w:rsidR="00530AE3" w:rsidRDefault="00530AE3" w:rsidP="00C75E8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In conclusion, it is vital to mention that the Treaty of Versailles can never </w:t>
      </w:r>
      <w:r w:rsidRPr="002D25CF">
        <w:rPr>
          <w:rFonts w:ascii="Times New Roman" w:eastAsia="Calibri" w:hAnsi="Times New Roman" w:cs="Times New Roman"/>
          <w:noProof/>
          <w:sz w:val="24"/>
          <w:szCs w:val="24"/>
        </w:rPr>
        <w:t>rank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the balanced agreement as it failed to provide better </w:t>
      </w:r>
      <w:r w:rsidR="00D6313B">
        <w:rPr>
          <w:rFonts w:ascii="Times New Roman" w:eastAsia="Calibri" w:hAnsi="Times New Roman" w:cs="Times New Roman"/>
          <w:sz w:val="24"/>
          <w:szCs w:val="24"/>
        </w:rPr>
        <w:t xml:space="preserve">domains to </w:t>
      </w:r>
      <w:r w:rsidR="00D6313B" w:rsidRPr="002D25CF">
        <w:rPr>
          <w:rFonts w:ascii="Times New Roman" w:eastAsia="Calibri" w:hAnsi="Times New Roman" w:cs="Times New Roman"/>
          <w:noProof/>
          <w:sz w:val="24"/>
          <w:szCs w:val="24"/>
        </w:rPr>
        <w:t>Europe</w:t>
      </w:r>
      <w:r w:rsidR="00D6313B">
        <w:rPr>
          <w:rFonts w:ascii="Times New Roman" w:eastAsia="Calibri" w:hAnsi="Times New Roman" w:cs="Times New Roman"/>
          <w:sz w:val="24"/>
          <w:szCs w:val="24"/>
        </w:rPr>
        <w:t xml:space="preserve"> to attain the ultimate objective of peace after the chronic form of second world war.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BA8ED7" w14:textId="77777777" w:rsidR="00530AE3" w:rsidRDefault="00530AE3" w:rsidP="00C75E8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06DA49" w14:textId="62F9F33A" w:rsidR="009D7580" w:rsidRDefault="006807A6" w:rsidP="00C75E85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DAE0812" w14:textId="77777777" w:rsidR="00E15C71" w:rsidRDefault="00E15C71" w:rsidP="005A799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88EE7" w14:textId="77777777" w:rsidR="001F415F" w:rsidRPr="00C84EC6" w:rsidRDefault="001F415F" w:rsidP="005A799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0F1134" w14:textId="77777777" w:rsidR="00CD2511" w:rsidRPr="002F13AB" w:rsidRDefault="00CD2511" w:rsidP="005A799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2511" w:rsidRPr="002F13AB" w:rsidSect="002D58D6">
      <w:head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3FC9" w14:textId="77777777" w:rsidR="00FC6ED2" w:rsidRDefault="00FC6ED2" w:rsidP="00F806B0">
      <w:pPr>
        <w:spacing w:after="0" w:line="240" w:lineRule="auto"/>
      </w:pPr>
      <w:r>
        <w:separator/>
      </w:r>
    </w:p>
  </w:endnote>
  <w:endnote w:type="continuationSeparator" w:id="0">
    <w:p w14:paraId="52DCF644" w14:textId="77777777" w:rsidR="00FC6ED2" w:rsidRDefault="00FC6ED2" w:rsidP="00F8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873A" w14:textId="77777777" w:rsidR="00FC6ED2" w:rsidRDefault="00FC6ED2" w:rsidP="00F806B0">
      <w:pPr>
        <w:spacing w:after="0" w:line="240" w:lineRule="auto"/>
      </w:pPr>
      <w:r>
        <w:separator/>
      </w:r>
    </w:p>
  </w:footnote>
  <w:footnote w:type="continuationSeparator" w:id="0">
    <w:p w14:paraId="20E9FF93" w14:textId="77777777" w:rsidR="00FC6ED2" w:rsidRDefault="00FC6ED2" w:rsidP="00F8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9728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41EA29" w14:textId="77777777" w:rsidR="002D58D6" w:rsidRPr="00226003" w:rsidRDefault="002D58D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6003"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226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0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6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8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0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C11D0F" w14:textId="77777777" w:rsidR="002D58D6" w:rsidRPr="00226003" w:rsidRDefault="002D58D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AE5"/>
    <w:multiLevelType w:val="hybridMultilevel"/>
    <w:tmpl w:val="222E82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NDAwMTczMzExNzRU0lEKTi0uzszPAykwMa0FAJTUZ1AtAAAA"/>
  </w:docVars>
  <w:rsids>
    <w:rsidRoot w:val="00D77BDB"/>
    <w:rsid w:val="000028BF"/>
    <w:rsid w:val="000032A0"/>
    <w:rsid w:val="00003824"/>
    <w:rsid w:val="000079C3"/>
    <w:rsid w:val="00007C65"/>
    <w:rsid w:val="000118BA"/>
    <w:rsid w:val="00013E40"/>
    <w:rsid w:val="00014ACB"/>
    <w:rsid w:val="00016AAC"/>
    <w:rsid w:val="000204FE"/>
    <w:rsid w:val="0002050F"/>
    <w:rsid w:val="00024769"/>
    <w:rsid w:val="00026F7B"/>
    <w:rsid w:val="000302A6"/>
    <w:rsid w:val="00034816"/>
    <w:rsid w:val="00040008"/>
    <w:rsid w:val="0004057E"/>
    <w:rsid w:val="000413FC"/>
    <w:rsid w:val="00047D90"/>
    <w:rsid w:val="000521A7"/>
    <w:rsid w:val="00052209"/>
    <w:rsid w:val="00052B03"/>
    <w:rsid w:val="0005651A"/>
    <w:rsid w:val="0005682A"/>
    <w:rsid w:val="00063EBA"/>
    <w:rsid w:val="00067738"/>
    <w:rsid w:val="00067EAC"/>
    <w:rsid w:val="0007159C"/>
    <w:rsid w:val="000719A2"/>
    <w:rsid w:val="0008141D"/>
    <w:rsid w:val="0008191D"/>
    <w:rsid w:val="000852C7"/>
    <w:rsid w:val="00091E3C"/>
    <w:rsid w:val="00092C2E"/>
    <w:rsid w:val="00093053"/>
    <w:rsid w:val="00094008"/>
    <w:rsid w:val="00094D2C"/>
    <w:rsid w:val="00097BE9"/>
    <w:rsid w:val="000A0097"/>
    <w:rsid w:val="000A0E89"/>
    <w:rsid w:val="000A4D85"/>
    <w:rsid w:val="000A645B"/>
    <w:rsid w:val="000A6ABD"/>
    <w:rsid w:val="000A6D74"/>
    <w:rsid w:val="000B0261"/>
    <w:rsid w:val="000B1384"/>
    <w:rsid w:val="000B1A0D"/>
    <w:rsid w:val="000B2B7C"/>
    <w:rsid w:val="000B6723"/>
    <w:rsid w:val="000B737A"/>
    <w:rsid w:val="000B7E53"/>
    <w:rsid w:val="000C0905"/>
    <w:rsid w:val="000C0FB5"/>
    <w:rsid w:val="000C4958"/>
    <w:rsid w:val="000D0FD5"/>
    <w:rsid w:val="000D1E0F"/>
    <w:rsid w:val="000D327A"/>
    <w:rsid w:val="000D3D32"/>
    <w:rsid w:val="000E0E26"/>
    <w:rsid w:val="000E1A52"/>
    <w:rsid w:val="000E1DCE"/>
    <w:rsid w:val="000E2359"/>
    <w:rsid w:val="000E2F87"/>
    <w:rsid w:val="000E3501"/>
    <w:rsid w:val="000E45EC"/>
    <w:rsid w:val="000F141B"/>
    <w:rsid w:val="0010155A"/>
    <w:rsid w:val="001048AA"/>
    <w:rsid w:val="00112A45"/>
    <w:rsid w:val="00113954"/>
    <w:rsid w:val="00114E0A"/>
    <w:rsid w:val="00115B2D"/>
    <w:rsid w:val="00117AA9"/>
    <w:rsid w:val="00122332"/>
    <w:rsid w:val="00122EEF"/>
    <w:rsid w:val="00124B7D"/>
    <w:rsid w:val="001256A5"/>
    <w:rsid w:val="0013234C"/>
    <w:rsid w:val="0013651F"/>
    <w:rsid w:val="001371BB"/>
    <w:rsid w:val="00141E97"/>
    <w:rsid w:val="0014339C"/>
    <w:rsid w:val="001439C0"/>
    <w:rsid w:val="00143AFD"/>
    <w:rsid w:val="00145B3A"/>
    <w:rsid w:val="0014711C"/>
    <w:rsid w:val="00147F6A"/>
    <w:rsid w:val="00150BD0"/>
    <w:rsid w:val="0015245C"/>
    <w:rsid w:val="00152791"/>
    <w:rsid w:val="00152C4B"/>
    <w:rsid w:val="001533BA"/>
    <w:rsid w:val="00154916"/>
    <w:rsid w:val="00155F48"/>
    <w:rsid w:val="00156CDF"/>
    <w:rsid w:val="00163733"/>
    <w:rsid w:val="00165822"/>
    <w:rsid w:val="0016697F"/>
    <w:rsid w:val="00166F70"/>
    <w:rsid w:val="00171728"/>
    <w:rsid w:val="00171EE5"/>
    <w:rsid w:val="001721ED"/>
    <w:rsid w:val="001725BB"/>
    <w:rsid w:val="00173DED"/>
    <w:rsid w:val="001766F9"/>
    <w:rsid w:val="001773A8"/>
    <w:rsid w:val="00185799"/>
    <w:rsid w:val="001874F8"/>
    <w:rsid w:val="001932EA"/>
    <w:rsid w:val="00194587"/>
    <w:rsid w:val="00196245"/>
    <w:rsid w:val="001A0244"/>
    <w:rsid w:val="001A503D"/>
    <w:rsid w:val="001A5FFF"/>
    <w:rsid w:val="001A79B1"/>
    <w:rsid w:val="001A79DC"/>
    <w:rsid w:val="001B0CF2"/>
    <w:rsid w:val="001B216E"/>
    <w:rsid w:val="001B2A12"/>
    <w:rsid w:val="001B397F"/>
    <w:rsid w:val="001B71E7"/>
    <w:rsid w:val="001C1674"/>
    <w:rsid w:val="001C2639"/>
    <w:rsid w:val="001C4B9C"/>
    <w:rsid w:val="001C55E9"/>
    <w:rsid w:val="001C57E1"/>
    <w:rsid w:val="001C5D57"/>
    <w:rsid w:val="001C7352"/>
    <w:rsid w:val="001C79DB"/>
    <w:rsid w:val="001D1AB6"/>
    <w:rsid w:val="001D2D74"/>
    <w:rsid w:val="001D458E"/>
    <w:rsid w:val="001E0312"/>
    <w:rsid w:val="001E2B5A"/>
    <w:rsid w:val="001E5C08"/>
    <w:rsid w:val="001F1EA0"/>
    <w:rsid w:val="001F2CC4"/>
    <w:rsid w:val="001F36E0"/>
    <w:rsid w:val="001F415F"/>
    <w:rsid w:val="001F6615"/>
    <w:rsid w:val="002002F7"/>
    <w:rsid w:val="00200C23"/>
    <w:rsid w:val="002039EC"/>
    <w:rsid w:val="00206079"/>
    <w:rsid w:val="00211A6F"/>
    <w:rsid w:val="00212021"/>
    <w:rsid w:val="00212B19"/>
    <w:rsid w:val="00213498"/>
    <w:rsid w:val="00213A8B"/>
    <w:rsid w:val="00220243"/>
    <w:rsid w:val="002216F9"/>
    <w:rsid w:val="002231F9"/>
    <w:rsid w:val="00225908"/>
    <w:rsid w:val="00226003"/>
    <w:rsid w:val="002300DF"/>
    <w:rsid w:val="00232553"/>
    <w:rsid w:val="002356D8"/>
    <w:rsid w:val="002359E8"/>
    <w:rsid w:val="00237179"/>
    <w:rsid w:val="00241C13"/>
    <w:rsid w:val="002467CA"/>
    <w:rsid w:val="00246C13"/>
    <w:rsid w:val="00246E5D"/>
    <w:rsid w:val="00247B9E"/>
    <w:rsid w:val="002525EE"/>
    <w:rsid w:val="002546CF"/>
    <w:rsid w:val="0025587B"/>
    <w:rsid w:val="00256049"/>
    <w:rsid w:val="0026003A"/>
    <w:rsid w:val="00262459"/>
    <w:rsid w:val="00262C48"/>
    <w:rsid w:val="00263261"/>
    <w:rsid w:val="002643B4"/>
    <w:rsid w:val="00271496"/>
    <w:rsid w:val="00273267"/>
    <w:rsid w:val="002738E2"/>
    <w:rsid w:val="00274019"/>
    <w:rsid w:val="002753FC"/>
    <w:rsid w:val="00276A82"/>
    <w:rsid w:val="00277FA0"/>
    <w:rsid w:val="00283E60"/>
    <w:rsid w:val="002840E2"/>
    <w:rsid w:val="002863A9"/>
    <w:rsid w:val="00286876"/>
    <w:rsid w:val="00290C0C"/>
    <w:rsid w:val="002940DD"/>
    <w:rsid w:val="0029458B"/>
    <w:rsid w:val="00294ABA"/>
    <w:rsid w:val="002A51F4"/>
    <w:rsid w:val="002A6951"/>
    <w:rsid w:val="002B745E"/>
    <w:rsid w:val="002C0C09"/>
    <w:rsid w:val="002C51CD"/>
    <w:rsid w:val="002D25CF"/>
    <w:rsid w:val="002D2780"/>
    <w:rsid w:val="002D35DC"/>
    <w:rsid w:val="002D58D6"/>
    <w:rsid w:val="002D63A6"/>
    <w:rsid w:val="002D65A6"/>
    <w:rsid w:val="002E1A57"/>
    <w:rsid w:val="002E3246"/>
    <w:rsid w:val="002E5062"/>
    <w:rsid w:val="002E55C9"/>
    <w:rsid w:val="002E6A8B"/>
    <w:rsid w:val="002E6C06"/>
    <w:rsid w:val="002E7360"/>
    <w:rsid w:val="002F13AB"/>
    <w:rsid w:val="002F3CE7"/>
    <w:rsid w:val="0030131E"/>
    <w:rsid w:val="003030AB"/>
    <w:rsid w:val="003054C7"/>
    <w:rsid w:val="0032299C"/>
    <w:rsid w:val="003243F0"/>
    <w:rsid w:val="00324DB1"/>
    <w:rsid w:val="003258E2"/>
    <w:rsid w:val="00327AC3"/>
    <w:rsid w:val="00334287"/>
    <w:rsid w:val="00335461"/>
    <w:rsid w:val="00336552"/>
    <w:rsid w:val="00336DBD"/>
    <w:rsid w:val="00341BF1"/>
    <w:rsid w:val="00341F7B"/>
    <w:rsid w:val="0034281B"/>
    <w:rsid w:val="00346577"/>
    <w:rsid w:val="00352692"/>
    <w:rsid w:val="00353AE0"/>
    <w:rsid w:val="00366373"/>
    <w:rsid w:val="003729E2"/>
    <w:rsid w:val="00373C99"/>
    <w:rsid w:val="00377E81"/>
    <w:rsid w:val="00386016"/>
    <w:rsid w:val="003870F6"/>
    <w:rsid w:val="00393721"/>
    <w:rsid w:val="00393FCE"/>
    <w:rsid w:val="00394283"/>
    <w:rsid w:val="0039451A"/>
    <w:rsid w:val="00394F9B"/>
    <w:rsid w:val="00396BA4"/>
    <w:rsid w:val="00396FA6"/>
    <w:rsid w:val="003A3949"/>
    <w:rsid w:val="003A52B6"/>
    <w:rsid w:val="003A5508"/>
    <w:rsid w:val="003A7DD2"/>
    <w:rsid w:val="003B0617"/>
    <w:rsid w:val="003B084E"/>
    <w:rsid w:val="003B41AB"/>
    <w:rsid w:val="003B4B4B"/>
    <w:rsid w:val="003B76F0"/>
    <w:rsid w:val="003C216F"/>
    <w:rsid w:val="003C42A5"/>
    <w:rsid w:val="003C441E"/>
    <w:rsid w:val="003C5191"/>
    <w:rsid w:val="003C5205"/>
    <w:rsid w:val="003C55B3"/>
    <w:rsid w:val="003C706A"/>
    <w:rsid w:val="003D001A"/>
    <w:rsid w:val="003D27B0"/>
    <w:rsid w:val="003D3072"/>
    <w:rsid w:val="003D3D99"/>
    <w:rsid w:val="003D414B"/>
    <w:rsid w:val="003D41BA"/>
    <w:rsid w:val="003D435F"/>
    <w:rsid w:val="003D4979"/>
    <w:rsid w:val="003E28C5"/>
    <w:rsid w:val="003E403F"/>
    <w:rsid w:val="003E4232"/>
    <w:rsid w:val="003F095F"/>
    <w:rsid w:val="003F2683"/>
    <w:rsid w:val="003F6D36"/>
    <w:rsid w:val="0040021F"/>
    <w:rsid w:val="004006BF"/>
    <w:rsid w:val="004014C8"/>
    <w:rsid w:val="00402A88"/>
    <w:rsid w:val="004030EC"/>
    <w:rsid w:val="004041F1"/>
    <w:rsid w:val="0041251A"/>
    <w:rsid w:val="00413238"/>
    <w:rsid w:val="004172EC"/>
    <w:rsid w:val="004204BF"/>
    <w:rsid w:val="00422C6A"/>
    <w:rsid w:val="00423AEA"/>
    <w:rsid w:val="004242C6"/>
    <w:rsid w:val="00425A37"/>
    <w:rsid w:val="00427BED"/>
    <w:rsid w:val="00433E40"/>
    <w:rsid w:val="00436FB9"/>
    <w:rsid w:val="00441105"/>
    <w:rsid w:val="0044593E"/>
    <w:rsid w:val="00451262"/>
    <w:rsid w:val="00451267"/>
    <w:rsid w:val="00451D89"/>
    <w:rsid w:val="0046268C"/>
    <w:rsid w:val="0046282E"/>
    <w:rsid w:val="00467D8E"/>
    <w:rsid w:val="00475625"/>
    <w:rsid w:val="0047587C"/>
    <w:rsid w:val="00475DF9"/>
    <w:rsid w:val="004763D7"/>
    <w:rsid w:val="00480D3C"/>
    <w:rsid w:val="00484698"/>
    <w:rsid w:val="00487F07"/>
    <w:rsid w:val="00497321"/>
    <w:rsid w:val="004A48D6"/>
    <w:rsid w:val="004A4FC2"/>
    <w:rsid w:val="004A596A"/>
    <w:rsid w:val="004A6064"/>
    <w:rsid w:val="004A70A1"/>
    <w:rsid w:val="004B3925"/>
    <w:rsid w:val="004B3D78"/>
    <w:rsid w:val="004B485C"/>
    <w:rsid w:val="004B743C"/>
    <w:rsid w:val="004C2054"/>
    <w:rsid w:val="004C2793"/>
    <w:rsid w:val="004C5660"/>
    <w:rsid w:val="004C5769"/>
    <w:rsid w:val="004D15C9"/>
    <w:rsid w:val="004D2278"/>
    <w:rsid w:val="004E62FD"/>
    <w:rsid w:val="004E7732"/>
    <w:rsid w:val="004F1995"/>
    <w:rsid w:val="004F3701"/>
    <w:rsid w:val="004F781C"/>
    <w:rsid w:val="00500D9E"/>
    <w:rsid w:val="00502C2C"/>
    <w:rsid w:val="00503C2A"/>
    <w:rsid w:val="0050454F"/>
    <w:rsid w:val="00506CF2"/>
    <w:rsid w:val="005107C4"/>
    <w:rsid w:val="005117F6"/>
    <w:rsid w:val="005126AC"/>
    <w:rsid w:val="00512EFE"/>
    <w:rsid w:val="00513D3C"/>
    <w:rsid w:val="00514D29"/>
    <w:rsid w:val="00515353"/>
    <w:rsid w:val="00517CE5"/>
    <w:rsid w:val="00520C57"/>
    <w:rsid w:val="0052114C"/>
    <w:rsid w:val="00521ACD"/>
    <w:rsid w:val="00524030"/>
    <w:rsid w:val="00526384"/>
    <w:rsid w:val="00530AE3"/>
    <w:rsid w:val="00532250"/>
    <w:rsid w:val="00532C65"/>
    <w:rsid w:val="00535556"/>
    <w:rsid w:val="005403D5"/>
    <w:rsid w:val="0054310D"/>
    <w:rsid w:val="005432DA"/>
    <w:rsid w:val="00550DCC"/>
    <w:rsid w:val="00553526"/>
    <w:rsid w:val="00562D6F"/>
    <w:rsid w:val="005630B0"/>
    <w:rsid w:val="00563B7C"/>
    <w:rsid w:val="00565807"/>
    <w:rsid w:val="005676CF"/>
    <w:rsid w:val="00572BC2"/>
    <w:rsid w:val="0057625C"/>
    <w:rsid w:val="00576DC3"/>
    <w:rsid w:val="00581CA3"/>
    <w:rsid w:val="00583C35"/>
    <w:rsid w:val="0058418E"/>
    <w:rsid w:val="00584E75"/>
    <w:rsid w:val="00585B64"/>
    <w:rsid w:val="005864F8"/>
    <w:rsid w:val="00591425"/>
    <w:rsid w:val="00593F55"/>
    <w:rsid w:val="00595380"/>
    <w:rsid w:val="00595F2A"/>
    <w:rsid w:val="005961B4"/>
    <w:rsid w:val="00597124"/>
    <w:rsid w:val="00597262"/>
    <w:rsid w:val="005A1C99"/>
    <w:rsid w:val="005A5E98"/>
    <w:rsid w:val="005A78D2"/>
    <w:rsid w:val="005A7998"/>
    <w:rsid w:val="005A7EA9"/>
    <w:rsid w:val="005B1555"/>
    <w:rsid w:val="005B2849"/>
    <w:rsid w:val="005B31E9"/>
    <w:rsid w:val="005B3868"/>
    <w:rsid w:val="005B4215"/>
    <w:rsid w:val="005B4D47"/>
    <w:rsid w:val="005B584B"/>
    <w:rsid w:val="005C2264"/>
    <w:rsid w:val="005C24D0"/>
    <w:rsid w:val="005C3526"/>
    <w:rsid w:val="005C5482"/>
    <w:rsid w:val="005C70CF"/>
    <w:rsid w:val="005D1B3E"/>
    <w:rsid w:val="005D1F72"/>
    <w:rsid w:val="005E3ED4"/>
    <w:rsid w:val="005E5741"/>
    <w:rsid w:val="005F1CC5"/>
    <w:rsid w:val="005F2744"/>
    <w:rsid w:val="005F41AA"/>
    <w:rsid w:val="005F5525"/>
    <w:rsid w:val="005F635A"/>
    <w:rsid w:val="005F65AE"/>
    <w:rsid w:val="005F6940"/>
    <w:rsid w:val="005F6A2F"/>
    <w:rsid w:val="0060073E"/>
    <w:rsid w:val="0060093F"/>
    <w:rsid w:val="00601A19"/>
    <w:rsid w:val="0060675E"/>
    <w:rsid w:val="00607652"/>
    <w:rsid w:val="00612412"/>
    <w:rsid w:val="0061369D"/>
    <w:rsid w:val="006140B7"/>
    <w:rsid w:val="00615307"/>
    <w:rsid w:val="00615681"/>
    <w:rsid w:val="006159C1"/>
    <w:rsid w:val="006162A3"/>
    <w:rsid w:val="0061757C"/>
    <w:rsid w:val="00626F3B"/>
    <w:rsid w:val="00627898"/>
    <w:rsid w:val="00630EF8"/>
    <w:rsid w:val="006326AD"/>
    <w:rsid w:val="00636A58"/>
    <w:rsid w:val="00636B63"/>
    <w:rsid w:val="00647BD7"/>
    <w:rsid w:val="00651F55"/>
    <w:rsid w:val="006608CC"/>
    <w:rsid w:val="0066545F"/>
    <w:rsid w:val="0066670D"/>
    <w:rsid w:val="00670BB1"/>
    <w:rsid w:val="00672F79"/>
    <w:rsid w:val="0067344F"/>
    <w:rsid w:val="006734D2"/>
    <w:rsid w:val="00673C12"/>
    <w:rsid w:val="00673F46"/>
    <w:rsid w:val="006807A6"/>
    <w:rsid w:val="00680B55"/>
    <w:rsid w:val="00682B1A"/>
    <w:rsid w:val="006837D4"/>
    <w:rsid w:val="00684243"/>
    <w:rsid w:val="00684FAF"/>
    <w:rsid w:val="00686384"/>
    <w:rsid w:val="00686720"/>
    <w:rsid w:val="00686BE9"/>
    <w:rsid w:val="0069223B"/>
    <w:rsid w:val="00694270"/>
    <w:rsid w:val="006A5CCD"/>
    <w:rsid w:val="006A6EAE"/>
    <w:rsid w:val="006A7825"/>
    <w:rsid w:val="006B099D"/>
    <w:rsid w:val="006B0F42"/>
    <w:rsid w:val="006B1EB9"/>
    <w:rsid w:val="006C0255"/>
    <w:rsid w:val="006C48F1"/>
    <w:rsid w:val="006C5771"/>
    <w:rsid w:val="006C5DA7"/>
    <w:rsid w:val="006C6791"/>
    <w:rsid w:val="006C6843"/>
    <w:rsid w:val="006C6CA5"/>
    <w:rsid w:val="006D0A1E"/>
    <w:rsid w:val="006D1152"/>
    <w:rsid w:val="006D6605"/>
    <w:rsid w:val="006E22E0"/>
    <w:rsid w:val="006E262F"/>
    <w:rsid w:val="006E32EC"/>
    <w:rsid w:val="006E657B"/>
    <w:rsid w:val="006F0823"/>
    <w:rsid w:val="006F1031"/>
    <w:rsid w:val="006F59A4"/>
    <w:rsid w:val="007008EB"/>
    <w:rsid w:val="00706DD4"/>
    <w:rsid w:val="00711406"/>
    <w:rsid w:val="0072122C"/>
    <w:rsid w:val="00722B58"/>
    <w:rsid w:val="00724E77"/>
    <w:rsid w:val="00730608"/>
    <w:rsid w:val="00732368"/>
    <w:rsid w:val="00732D7B"/>
    <w:rsid w:val="00737F38"/>
    <w:rsid w:val="007402CA"/>
    <w:rsid w:val="007461A3"/>
    <w:rsid w:val="007512F0"/>
    <w:rsid w:val="00751396"/>
    <w:rsid w:val="0075199F"/>
    <w:rsid w:val="007545F6"/>
    <w:rsid w:val="00755360"/>
    <w:rsid w:val="0075621C"/>
    <w:rsid w:val="00760CCF"/>
    <w:rsid w:val="00765832"/>
    <w:rsid w:val="00765A27"/>
    <w:rsid w:val="007663BB"/>
    <w:rsid w:val="00767F99"/>
    <w:rsid w:val="00770BB4"/>
    <w:rsid w:val="00775C9B"/>
    <w:rsid w:val="0077613C"/>
    <w:rsid w:val="007763DB"/>
    <w:rsid w:val="00777B6F"/>
    <w:rsid w:val="007911E8"/>
    <w:rsid w:val="00791809"/>
    <w:rsid w:val="00793B8C"/>
    <w:rsid w:val="00796068"/>
    <w:rsid w:val="007A51F1"/>
    <w:rsid w:val="007A605C"/>
    <w:rsid w:val="007A73E1"/>
    <w:rsid w:val="007B0328"/>
    <w:rsid w:val="007B139E"/>
    <w:rsid w:val="007B1A0B"/>
    <w:rsid w:val="007B41C1"/>
    <w:rsid w:val="007B5F69"/>
    <w:rsid w:val="007B6359"/>
    <w:rsid w:val="007B7E19"/>
    <w:rsid w:val="007C5038"/>
    <w:rsid w:val="007C6B2F"/>
    <w:rsid w:val="007D1985"/>
    <w:rsid w:val="007D3112"/>
    <w:rsid w:val="007D503B"/>
    <w:rsid w:val="007D7365"/>
    <w:rsid w:val="007E425B"/>
    <w:rsid w:val="007E7D28"/>
    <w:rsid w:val="007F1D3F"/>
    <w:rsid w:val="007F2B30"/>
    <w:rsid w:val="007F424C"/>
    <w:rsid w:val="007F4983"/>
    <w:rsid w:val="007F509D"/>
    <w:rsid w:val="007F6D19"/>
    <w:rsid w:val="00800389"/>
    <w:rsid w:val="008010A1"/>
    <w:rsid w:val="008018BD"/>
    <w:rsid w:val="00805365"/>
    <w:rsid w:val="00805508"/>
    <w:rsid w:val="0080705A"/>
    <w:rsid w:val="00807B7F"/>
    <w:rsid w:val="008109E6"/>
    <w:rsid w:val="00812A6A"/>
    <w:rsid w:val="00814180"/>
    <w:rsid w:val="008164C7"/>
    <w:rsid w:val="00817630"/>
    <w:rsid w:val="008179B2"/>
    <w:rsid w:val="0082155B"/>
    <w:rsid w:val="008246D1"/>
    <w:rsid w:val="008276ED"/>
    <w:rsid w:val="00827A5D"/>
    <w:rsid w:val="00827EC8"/>
    <w:rsid w:val="00832662"/>
    <w:rsid w:val="00834CC2"/>
    <w:rsid w:val="00835AE5"/>
    <w:rsid w:val="00835D8D"/>
    <w:rsid w:val="00843711"/>
    <w:rsid w:val="008440B0"/>
    <w:rsid w:val="008464F9"/>
    <w:rsid w:val="008472EA"/>
    <w:rsid w:val="00847387"/>
    <w:rsid w:val="00851C25"/>
    <w:rsid w:val="0085203F"/>
    <w:rsid w:val="00852B66"/>
    <w:rsid w:val="00855EF8"/>
    <w:rsid w:val="00856B0D"/>
    <w:rsid w:val="00857200"/>
    <w:rsid w:val="008572C4"/>
    <w:rsid w:val="00863E6F"/>
    <w:rsid w:val="0086556D"/>
    <w:rsid w:val="00874473"/>
    <w:rsid w:val="00880E02"/>
    <w:rsid w:val="00881C70"/>
    <w:rsid w:val="008833E7"/>
    <w:rsid w:val="00885891"/>
    <w:rsid w:val="00885AA0"/>
    <w:rsid w:val="00886011"/>
    <w:rsid w:val="0088724B"/>
    <w:rsid w:val="008958A9"/>
    <w:rsid w:val="008A2517"/>
    <w:rsid w:val="008A3A0E"/>
    <w:rsid w:val="008A3FC1"/>
    <w:rsid w:val="008A5940"/>
    <w:rsid w:val="008A5C2B"/>
    <w:rsid w:val="008A71C0"/>
    <w:rsid w:val="008B0AF0"/>
    <w:rsid w:val="008B34F8"/>
    <w:rsid w:val="008B6EE0"/>
    <w:rsid w:val="008B700D"/>
    <w:rsid w:val="008B7033"/>
    <w:rsid w:val="008B73F9"/>
    <w:rsid w:val="008C0AC6"/>
    <w:rsid w:val="008C2CE4"/>
    <w:rsid w:val="008C6703"/>
    <w:rsid w:val="008D1651"/>
    <w:rsid w:val="008D238A"/>
    <w:rsid w:val="008D362C"/>
    <w:rsid w:val="008D3F29"/>
    <w:rsid w:val="008D646C"/>
    <w:rsid w:val="008D7AB9"/>
    <w:rsid w:val="008D7EB0"/>
    <w:rsid w:val="008E164F"/>
    <w:rsid w:val="008E2AC6"/>
    <w:rsid w:val="008E30B2"/>
    <w:rsid w:val="008E3B13"/>
    <w:rsid w:val="008F405D"/>
    <w:rsid w:val="008F46C3"/>
    <w:rsid w:val="008F50F4"/>
    <w:rsid w:val="008F7709"/>
    <w:rsid w:val="008F7FB1"/>
    <w:rsid w:val="00900D9C"/>
    <w:rsid w:val="00903F94"/>
    <w:rsid w:val="00905290"/>
    <w:rsid w:val="0090535B"/>
    <w:rsid w:val="00912A90"/>
    <w:rsid w:val="00912ADF"/>
    <w:rsid w:val="00913AF0"/>
    <w:rsid w:val="0091695A"/>
    <w:rsid w:val="0092074D"/>
    <w:rsid w:val="00921A53"/>
    <w:rsid w:val="00921A67"/>
    <w:rsid w:val="00922717"/>
    <w:rsid w:val="00922936"/>
    <w:rsid w:val="00925437"/>
    <w:rsid w:val="009255CF"/>
    <w:rsid w:val="00925A56"/>
    <w:rsid w:val="00927C06"/>
    <w:rsid w:val="00933D80"/>
    <w:rsid w:val="0093499D"/>
    <w:rsid w:val="0093797A"/>
    <w:rsid w:val="00940309"/>
    <w:rsid w:val="00941269"/>
    <w:rsid w:val="00941CB4"/>
    <w:rsid w:val="00942088"/>
    <w:rsid w:val="00943221"/>
    <w:rsid w:val="009438E8"/>
    <w:rsid w:val="00945486"/>
    <w:rsid w:val="009464E3"/>
    <w:rsid w:val="00950476"/>
    <w:rsid w:val="00951445"/>
    <w:rsid w:val="009571A2"/>
    <w:rsid w:val="0096065F"/>
    <w:rsid w:val="00960FAA"/>
    <w:rsid w:val="0096337E"/>
    <w:rsid w:val="009646FB"/>
    <w:rsid w:val="00964A49"/>
    <w:rsid w:val="00965662"/>
    <w:rsid w:val="00971DFA"/>
    <w:rsid w:val="00971ECB"/>
    <w:rsid w:val="009751D5"/>
    <w:rsid w:val="00976014"/>
    <w:rsid w:val="00980E5E"/>
    <w:rsid w:val="0098494C"/>
    <w:rsid w:val="00987EDC"/>
    <w:rsid w:val="00991237"/>
    <w:rsid w:val="00991B32"/>
    <w:rsid w:val="00992ED7"/>
    <w:rsid w:val="0099493A"/>
    <w:rsid w:val="00995EFA"/>
    <w:rsid w:val="00996F34"/>
    <w:rsid w:val="009A0F5A"/>
    <w:rsid w:val="009A1C9F"/>
    <w:rsid w:val="009A3232"/>
    <w:rsid w:val="009A3C75"/>
    <w:rsid w:val="009A4459"/>
    <w:rsid w:val="009A68E1"/>
    <w:rsid w:val="009A6939"/>
    <w:rsid w:val="009B314F"/>
    <w:rsid w:val="009B3388"/>
    <w:rsid w:val="009B5C53"/>
    <w:rsid w:val="009C05ED"/>
    <w:rsid w:val="009C0D33"/>
    <w:rsid w:val="009C234F"/>
    <w:rsid w:val="009C2A20"/>
    <w:rsid w:val="009C318A"/>
    <w:rsid w:val="009C443A"/>
    <w:rsid w:val="009C530B"/>
    <w:rsid w:val="009C784C"/>
    <w:rsid w:val="009D107F"/>
    <w:rsid w:val="009D2A71"/>
    <w:rsid w:val="009D7580"/>
    <w:rsid w:val="009E0280"/>
    <w:rsid w:val="009E1B5B"/>
    <w:rsid w:val="009E1D77"/>
    <w:rsid w:val="009E1FA9"/>
    <w:rsid w:val="009E2565"/>
    <w:rsid w:val="009E2994"/>
    <w:rsid w:val="009E4172"/>
    <w:rsid w:val="009E4179"/>
    <w:rsid w:val="009F09D4"/>
    <w:rsid w:val="009F0A17"/>
    <w:rsid w:val="009F1409"/>
    <w:rsid w:val="009F1A5A"/>
    <w:rsid w:val="009F1BD0"/>
    <w:rsid w:val="009F2822"/>
    <w:rsid w:val="009F377F"/>
    <w:rsid w:val="009F7ACF"/>
    <w:rsid w:val="009F7C38"/>
    <w:rsid w:val="00A003D4"/>
    <w:rsid w:val="00A00A4E"/>
    <w:rsid w:val="00A0480F"/>
    <w:rsid w:val="00A06333"/>
    <w:rsid w:val="00A067EA"/>
    <w:rsid w:val="00A078B4"/>
    <w:rsid w:val="00A10925"/>
    <w:rsid w:val="00A11FE9"/>
    <w:rsid w:val="00A12231"/>
    <w:rsid w:val="00A17A03"/>
    <w:rsid w:val="00A231A5"/>
    <w:rsid w:val="00A34674"/>
    <w:rsid w:val="00A34E5E"/>
    <w:rsid w:val="00A35E96"/>
    <w:rsid w:val="00A44D66"/>
    <w:rsid w:val="00A4643A"/>
    <w:rsid w:val="00A477EE"/>
    <w:rsid w:val="00A51155"/>
    <w:rsid w:val="00A51E95"/>
    <w:rsid w:val="00A52382"/>
    <w:rsid w:val="00A5555D"/>
    <w:rsid w:val="00A569B6"/>
    <w:rsid w:val="00A60ADA"/>
    <w:rsid w:val="00A613E6"/>
    <w:rsid w:val="00A61847"/>
    <w:rsid w:val="00A629EB"/>
    <w:rsid w:val="00A63A14"/>
    <w:rsid w:val="00A67A98"/>
    <w:rsid w:val="00A70F4C"/>
    <w:rsid w:val="00A73A6F"/>
    <w:rsid w:val="00A74BDC"/>
    <w:rsid w:val="00A75266"/>
    <w:rsid w:val="00A77785"/>
    <w:rsid w:val="00A80C1D"/>
    <w:rsid w:val="00A83726"/>
    <w:rsid w:val="00A84A9D"/>
    <w:rsid w:val="00A85255"/>
    <w:rsid w:val="00A852AB"/>
    <w:rsid w:val="00A91431"/>
    <w:rsid w:val="00A91438"/>
    <w:rsid w:val="00A928B7"/>
    <w:rsid w:val="00A93545"/>
    <w:rsid w:val="00A96949"/>
    <w:rsid w:val="00AA02D0"/>
    <w:rsid w:val="00AA045E"/>
    <w:rsid w:val="00AA20B1"/>
    <w:rsid w:val="00AA2CF6"/>
    <w:rsid w:val="00AA66A8"/>
    <w:rsid w:val="00AA7566"/>
    <w:rsid w:val="00AB0072"/>
    <w:rsid w:val="00AB0C13"/>
    <w:rsid w:val="00AB4D26"/>
    <w:rsid w:val="00AB7972"/>
    <w:rsid w:val="00AC0468"/>
    <w:rsid w:val="00AC2FD6"/>
    <w:rsid w:val="00AD0DF3"/>
    <w:rsid w:val="00AD5165"/>
    <w:rsid w:val="00AD7DAF"/>
    <w:rsid w:val="00AE1036"/>
    <w:rsid w:val="00AE17BB"/>
    <w:rsid w:val="00AE296E"/>
    <w:rsid w:val="00AE3060"/>
    <w:rsid w:val="00AE350D"/>
    <w:rsid w:val="00AE5DA1"/>
    <w:rsid w:val="00AE6434"/>
    <w:rsid w:val="00AE6E74"/>
    <w:rsid w:val="00AE77B3"/>
    <w:rsid w:val="00AF090C"/>
    <w:rsid w:val="00AF1253"/>
    <w:rsid w:val="00B0086D"/>
    <w:rsid w:val="00B0186E"/>
    <w:rsid w:val="00B05061"/>
    <w:rsid w:val="00B10839"/>
    <w:rsid w:val="00B11060"/>
    <w:rsid w:val="00B11303"/>
    <w:rsid w:val="00B15325"/>
    <w:rsid w:val="00B167A7"/>
    <w:rsid w:val="00B20857"/>
    <w:rsid w:val="00B20FD1"/>
    <w:rsid w:val="00B23A33"/>
    <w:rsid w:val="00B23A49"/>
    <w:rsid w:val="00B242BD"/>
    <w:rsid w:val="00B2485D"/>
    <w:rsid w:val="00B3163D"/>
    <w:rsid w:val="00B3296B"/>
    <w:rsid w:val="00B34D42"/>
    <w:rsid w:val="00B34DB4"/>
    <w:rsid w:val="00B352B5"/>
    <w:rsid w:val="00B35374"/>
    <w:rsid w:val="00B35421"/>
    <w:rsid w:val="00B36DE0"/>
    <w:rsid w:val="00B41940"/>
    <w:rsid w:val="00B425D8"/>
    <w:rsid w:val="00B43CFA"/>
    <w:rsid w:val="00B449F5"/>
    <w:rsid w:val="00B46D84"/>
    <w:rsid w:val="00B477D1"/>
    <w:rsid w:val="00B47B7C"/>
    <w:rsid w:val="00B5010E"/>
    <w:rsid w:val="00B505CE"/>
    <w:rsid w:val="00B514A5"/>
    <w:rsid w:val="00B551A7"/>
    <w:rsid w:val="00B5686D"/>
    <w:rsid w:val="00B569DE"/>
    <w:rsid w:val="00B574FD"/>
    <w:rsid w:val="00B5765B"/>
    <w:rsid w:val="00B602B9"/>
    <w:rsid w:val="00B623DE"/>
    <w:rsid w:val="00B67713"/>
    <w:rsid w:val="00B7236E"/>
    <w:rsid w:val="00B74304"/>
    <w:rsid w:val="00B76725"/>
    <w:rsid w:val="00B769F8"/>
    <w:rsid w:val="00B84332"/>
    <w:rsid w:val="00B91646"/>
    <w:rsid w:val="00B93207"/>
    <w:rsid w:val="00B963A3"/>
    <w:rsid w:val="00BA2D14"/>
    <w:rsid w:val="00BA708D"/>
    <w:rsid w:val="00BA71E7"/>
    <w:rsid w:val="00BB2623"/>
    <w:rsid w:val="00BB30C1"/>
    <w:rsid w:val="00BB6D5C"/>
    <w:rsid w:val="00BC077A"/>
    <w:rsid w:val="00BC115D"/>
    <w:rsid w:val="00BC2E50"/>
    <w:rsid w:val="00BC2EB0"/>
    <w:rsid w:val="00BC364C"/>
    <w:rsid w:val="00BC4B7B"/>
    <w:rsid w:val="00BC57DE"/>
    <w:rsid w:val="00BC7E4C"/>
    <w:rsid w:val="00BD16C1"/>
    <w:rsid w:val="00BD3D69"/>
    <w:rsid w:val="00BD4548"/>
    <w:rsid w:val="00BD5D08"/>
    <w:rsid w:val="00BD5E65"/>
    <w:rsid w:val="00BD6EC5"/>
    <w:rsid w:val="00BE1ED5"/>
    <w:rsid w:val="00BE473E"/>
    <w:rsid w:val="00BE5638"/>
    <w:rsid w:val="00BE5F2A"/>
    <w:rsid w:val="00BE5F7D"/>
    <w:rsid w:val="00BF1E81"/>
    <w:rsid w:val="00BF307A"/>
    <w:rsid w:val="00BF37F5"/>
    <w:rsid w:val="00BF443A"/>
    <w:rsid w:val="00BF6B09"/>
    <w:rsid w:val="00C0132E"/>
    <w:rsid w:val="00C0153A"/>
    <w:rsid w:val="00C0468E"/>
    <w:rsid w:val="00C05084"/>
    <w:rsid w:val="00C06577"/>
    <w:rsid w:val="00C067C0"/>
    <w:rsid w:val="00C07D86"/>
    <w:rsid w:val="00C11F4D"/>
    <w:rsid w:val="00C12F65"/>
    <w:rsid w:val="00C16985"/>
    <w:rsid w:val="00C16D7C"/>
    <w:rsid w:val="00C17F2A"/>
    <w:rsid w:val="00C229CB"/>
    <w:rsid w:val="00C402D9"/>
    <w:rsid w:val="00C42D9E"/>
    <w:rsid w:val="00C431DE"/>
    <w:rsid w:val="00C4471D"/>
    <w:rsid w:val="00C4500B"/>
    <w:rsid w:val="00C474ED"/>
    <w:rsid w:val="00C47FA0"/>
    <w:rsid w:val="00C52BE2"/>
    <w:rsid w:val="00C56B12"/>
    <w:rsid w:val="00C56E67"/>
    <w:rsid w:val="00C6017C"/>
    <w:rsid w:val="00C64F05"/>
    <w:rsid w:val="00C66137"/>
    <w:rsid w:val="00C67BB8"/>
    <w:rsid w:val="00C714BE"/>
    <w:rsid w:val="00C74CAC"/>
    <w:rsid w:val="00C750B7"/>
    <w:rsid w:val="00C75449"/>
    <w:rsid w:val="00C75E85"/>
    <w:rsid w:val="00C80551"/>
    <w:rsid w:val="00C827FB"/>
    <w:rsid w:val="00C84EC6"/>
    <w:rsid w:val="00C878DA"/>
    <w:rsid w:val="00CB1813"/>
    <w:rsid w:val="00CB792E"/>
    <w:rsid w:val="00CC03AB"/>
    <w:rsid w:val="00CC07EF"/>
    <w:rsid w:val="00CC1966"/>
    <w:rsid w:val="00CC38AF"/>
    <w:rsid w:val="00CC3C9A"/>
    <w:rsid w:val="00CD0568"/>
    <w:rsid w:val="00CD0D56"/>
    <w:rsid w:val="00CD21A7"/>
    <w:rsid w:val="00CD2511"/>
    <w:rsid w:val="00CD3A66"/>
    <w:rsid w:val="00CD4AFB"/>
    <w:rsid w:val="00CD50BA"/>
    <w:rsid w:val="00CE560A"/>
    <w:rsid w:val="00CE56FE"/>
    <w:rsid w:val="00CF357E"/>
    <w:rsid w:val="00CF38E1"/>
    <w:rsid w:val="00CF4BAB"/>
    <w:rsid w:val="00CF65F4"/>
    <w:rsid w:val="00CF67C9"/>
    <w:rsid w:val="00CF7DFA"/>
    <w:rsid w:val="00D01302"/>
    <w:rsid w:val="00D01CED"/>
    <w:rsid w:val="00D02461"/>
    <w:rsid w:val="00D04062"/>
    <w:rsid w:val="00D0578E"/>
    <w:rsid w:val="00D05D2F"/>
    <w:rsid w:val="00D05D6D"/>
    <w:rsid w:val="00D0769B"/>
    <w:rsid w:val="00D078BA"/>
    <w:rsid w:val="00D129F7"/>
    <w:rsid w:val="00D13465"/>
    <w:rsid w:val="00D13E56"/>
    <w:rsid w:val="00D14763"/>
    <w:rsid w:val="00D15535"/>
    <w:rsid w:val="00D171D2"/>
    <w:rsid w:val="00D230D0"/>
    <w:rsid w:val="00D2393A"/>
    <w:rsid w:val="00D24D0C"/>
    <w:rsid w:val="00D251F9"/>
    <w:rsid w:val="00D25463"/>
    <w:rsid w:val="00D256D1"/>
    <w:rsid w:val="00D30A54"/>
    <w:rsid w:val="00D312C5"/>
    <w:rsid w:val="00D314A4"/>
    <w:rsid w:val="00D32575"/>
    <w:rsid w:val="00D326AC"/>
    <w:rsid w:val="00D35C9F"/>
    <w:rsid w:val="00D35E83"/>
    <w:rsid w:val="00D3752D"/>
    <w:rsid w:val="00D37B50"/>
    <w:rsid w:val="00D403AE"/>
    <w:rsid w:val="00D445FA"/>
    <w:rsid w:val="00D44F68"/>
    <w:rsid w:val="00D45B82"/>
    <w:rsid w:val="00D50A71"/>
    <w:rsid w:val="00D53C25"/>
    <w:rsid w:val="00D56ADA"/>
    <w:rsid w:val="00D6132C"/>
    <w:rsid w:val="00D6313B"/>
    <w:rsid w:val="00D635D0"/>
    <w:rsid w:val="00D63C01"/>
    <w:rsid w:val="00D64082"/>
    <w:rsid w:val="00D71831"/>
    <w:rsid w:val="00D7756E"/>
    <w:rsid w:val="00D7784C"/>
    <w:rsid w:val="00D77BDB"/>
    <w:rsid w:val="00D80934"/>
    <w:rsid w:val="00D84BA1"/>
    <w:rsid w:val="00D86600"/>
    <w:rsid w:val="00D8791B"/>
    <w:rsid w:val="00D87A88"/>
    <w:rsid w:val="00D9172A"/>
    <w:rsid w:val="00D92B09"/>
    <w:rsid w:val="00D9408A"/>
    <w:rsid w:val="00D946B4"/>
    <w:rsid w:val="00D95159"/>
    <w:rsid w:val="00D96AAD"/>
    <w:rsid w:val="00D979C9"/>
    <w:rsid w:val="00DA18B0"/>
    <w:rsid w:val="00DA2819"/>
    <w:rsid w:val="00DA35BE"/>
    <w:rsid w:val="00DB03D3"/>
    <w:rsid w:val="00DB16D5"/>
    <w:rsid w:val="00DB1887"/>
    <w:rsid w:val="00DB4C81"/>
    <w:rsid w:val="00DB5358"/>
    <w:rsid w:val="00DC234B"/>
    <w:rsid w:val="00DC533D"/>
    <w:rsid w:val="00DC71DD"/>
    <w:rsid w:val="00DD398B"/>
    <w:rsid w:val="00DD5A53"/>
    <w:rsid w:val="00DD5A6D"/>
    <w:rsid w:val="00DD63A8"/>
    <w:rsid w:val="00DD6EBC"/>
    <w:rsid w:val="00DE1030"/>
    <w:rsid w:val="00DE51CF"/>
    <w:rsid w:val="00DE61E0"/>
    <w:rsid w:val="00DE6CD1"/>
    <w:rsid w:val="00DE737C"/>
    <w:rsid w:val="00DE7B96"/>
    <w:rsid w:val="00DF42B9"/>
    <w:rsid w:val="00DF493C"/>
    <w:rsid w:val="00DF743C"/>
    <w:rsid w:val="00E008C7"/>
    <w:rsid w:val="00E00CBC"/>
    <w:rsid w:val="00E02D5F"/>
    <w:rsid w:val="00E034DE"/>
    <w:rsid w:val="00E05745"/>
    <w:rsid w:val="00E06975"/>
    <w:rsid w:val="00E14CC0"/>
    <w:rsid w:val="00E156C3"/>
    <w:rsid w:val="00E15C71"/>
    <w:rsid w:val="00E1626A"/>
    <w:rsid w:val="00E20A54"/>
    <w:rsid w:val="00E26FDC"/>
    <w:rsid w:val="00E3140A"/>
    <w:rsid w:val="00E315CA"/>
    <w:rsid w:val="00E325B4"/>
    <w:rsid w:val="00E3424C"/>
    <w:rsid w:val="00E35B7D"/>
    <w:rsid w:val="00E35D8A"/>
    <w:rsid w:val="00E36CE9"/>
    <w:rsid w:val="00E374BF"/>
    <w:rsid w:val="00E37A3A"/>
    <w:rsid w:val="00E37FE0"/>
    <w:rsid w:val="00E41288"/>
    <w:rsid w:val="00E42812"/>
    <w:rsid w:val="00E45DA6"/>
    <w:rsid w:val="00E46ABB"/>
    <w:rsid w:val="00E53524"/>
    <w:rsid w:val="00E53F1A"/>
    <w:rsid w:val="00E5433A"/>
    <w:rsid w:val="00E54734"/>
    <w:rsid w:val="00E553B8"/>
    <w:rsid w:val="00E61F37"/>
    <w:rsid w:val="00E622E4"/>
    <w:rsid w:val="00E625B2"/>
    <w:rsid w:val="00E664DC"/>
    <w:rsid w:val="00E671E7"/>
    <w:rsid w:val="00E672B3"/>
    <w:rsid w:val="00E7135E"/>
    <w:rsid w:val="00E766CD"/>
    <w:rsid w:val="00E77A8F"/>
    <w:rsid w:val="00E81470"/>
    <w:rsid w:val="00E824C7"/>
    <w:rsid w:val="00E82664"/>
    <w:rsid w:val="00E849DB"/>
    <w:rsid w:val="00E84C30"/>
    <w:rsid w:val="00E86FA9"/>
    <w:rsid w:val="00E900E1"/>
    <w:rsid w:val="00E90148"/>
    <w:rsid w:val="00E91231"/>
    <w:rsid w:val="00E915C4"/>
    <w:rsid w:val="00E93BBB"/>
    <w:rsid w:val="00E9441B"/>
    <w:rsid w:val="00E9756A"/>
    <w:rsid w:val="00EA279E"/>
    <w:rsid w:val="00EA6730"/>
    <w:rsid w:val="00EB1F9C"/>
    <w:rsid w:val="00EB2A5C"/>
    <w:rsid w:val="00EB3FC3"/>
    <w:rsid w:val="00EB7DB3"/>
    <w:rsid w:val="00EC159A"/>
    <w:rsid w:val="00EC1DFE"/>
    <w:rsid w:val="00ED0F07"/>
    <w:rsid w:val="00ED324D"/>
    <w:rsid w:val="00ED4013"/>
    <w:rsid w:val="00ED64D3"/>
    <w:rsid w:val="00ED7BA2"/>
    <w:rsid w:val="00EE2CAA"/>
    <w:rsid w:val="00EE5BBD"/>
    <w:rsid w:val="00EF00C7"/>
    <w:rsid w:val="00EF0BEA"/>
    <w:rsid w:val="00EF1306"/>
    <w:rsid w:val="00EF1B22"/>
    <w:rsid w:val="00EF365B"/>
    <w:rsid w:val="00EF4AA6"/>
    <w:rsid w:val="00EF6757"/>
    <w:rsid w:val="00EF7870"/>
    <w:rsid w:val="00F00890"/>
    <w:rsid w:val="00F016F4"/>
    <w:rsid w:val="00F0189D"/>
    <w:rsid w:val="00F0385E"/>
    <w:rsid w:val="00F05953"/>
    <w:rsid w:val="00F107A2"/>
    <w:rsid w:val="00F13434"/>
    <w:rsid w:val="00F134A2"/>
    <w:rsid w:val="00F17EEA"/>
    <w:rsid w:val="00F215D1"/>
    <w:rsid w:val="00F21D4A"/>
    <w:rsid w:val="00F2254D"/>
    <w:rsid w:val="00F23304"/>
    <w:rsid w:val="00F2410A"/>
    <w:rsid w:val="00F2730C"/>
    <w:rsid w:val="00F35449"/>
    <w:rsid w:val="00F424E6"/>
    <w:rsid w:val="00F5104D"/>
    <w:rsid w:val="00F524B6"/>
    <w:rsid w:val="00F54669"/>
    <w:rsid w:val="00F5641E"/>
    <w:rsid w:val="00F65E74"/>
    <w:rsid w:val="00F67C4E"/>
    <w:rsid w:val="00F717BF"/>
    <w:rsid w:val="00F74432"/>
    <w:rsid w:val="00F75378"/>
    <w:rsid w:val="00F7654A"/>
    <w:rsid w:val="00F8059D"/>
    <w:rsid w:val="00F806B0"/>
    <w:rsid w:val="00F80FD1"/>
    <w:rsid w:val="00F81957"/>
    <w:rsid w:val="00F82661"/>
    <w:rsid w:val="00F82A4C"/>
    <w:rsid w:val="00F8681A"/>
    <w:rsid w:val="00F872C2"/>
    <w:rsid w:val="00FA0766"/>
    <w:rsid w:val="00FA27D4"/>
    <w:rsid w:val="00FA2814"/>
    <w:rsid w:val="00FA2DF3"/>
    <w:rsid w:val="00FA3552"/>
    <w:rsid w:val="00FA3FE7"/>
    <w:rsid w:val="00FB1A97"/>
    <w:rsid w:val="00FC61E2"/>
    <w:rsid w:val="00FC6ED2"/>
    <w:rsid w:val="00FD18A5"/>
    <w:rsid w:val="00FD3D05"/>
    <w:rsid w:val="00FD62D6"/>
    <w:rsid w:val="00FD6C1E"/>
    <w:rsid w:val="00FE11B2"/>
    <w:rsid w:val="00FE4E37"/>
    <w:rsid w:val="00FE5F76"/>
    <w:rsid w:val="00FE7C1B"/>
    <w:rsid w:val="00FF1887"/>
    <w:rsid w:val="00FF6ADA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8DCF"/>
  <w15:docId w15:val="{FED405E9-12AF-4468-A0E3-9833E72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CC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51E95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B0"/>
  </w:style>
  <w:style w:type="paragraph" w:styleId="Footer">
    <w:name w:val="footer"/>
    <w:basedOn w:val="Normal"/>
    <w:link w:val="FooterChar"/>
    <w:uiPriority w:val="99"/>
    <w:unhideWhenUsed/>
    <w:rsid w:val="00F8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B0"/>
  </w:style>
  <w:style w:type="paragraph" w:styleId="ListParagraph">
    <w:name w:val="List Paragraph"/>
    <w:basedOn w:val="Normal"/>
    <w:uiPriority w:val="34"/>
    <w:qFormat/>
    <w:rsid w:val="001533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1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Evening</dc:creator>
  <cp:keywords/>
  <dc:description/>
  <cp:lastModifiedBy>Salma</cp:lastModifiedBy>
  <cp:revision>605</cp:revision>
  <dcterms:created xsi:type="dcterms:W3CDTF">2018-01-31T11:20:00Z</dcterms:created>
  <dcterms:modified xsi:type="dcterms:W3CDTF">2019-01-24T07:17:00Z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id="ZwlAPSc7"/&gt;&lt;style id="http://www.zotero.org/styles/modern-language-association"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value="0"/&gt;&lt;/prefs&gt;&lt;/data&gt;</vt:lpwstr>
  </property>
</Properties>
</file>