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442DFDE7783A40DB832C6D902B14D48B"/>
        </w:placeholder>
        <w:temporary/>
        <w:showingPlcHdr/>
      </w:sdtPr>
      <w:sdtEndPr/>
      <w:sdtContent>
        <w:p w14:paraId="268ADD84" w14:textId="77777777" w:rsidR="00F10763" w:rsidRPr="00F10763" w:rsidRDefault="00F10763" w:rsidP="005E5F40">
          <w:pPr>
            <w:pStyle w:val="NoSpacing"/>
            <w:rPr>
              <w:rFonts w:ascii="Times New Roman" w:hAnsi="Times New Roman" w:cs="Times New Roman"/>
            </w:rPr>
          </w:pPr>
          <w:r w:rsidRPr="00F10763">
            <w:rPr>
              <w:rFonts w:ascii="Times New Roman" w:hAnsi="Times New Roman" w:cs="Times New Roman"/>
            </w:rPr>
            <w:t>Your Name</w:t>
          </w:r>
        </w:p>
      </w:sdtContent>
    </w:sdt>
    <w:p w14:paraId="3860C780" w14:textId="77777777" w:rsidR="00F10763" w:rsidRPr="00F10763" w:rsidRDefault="00B17E1E" w:rsidP="005E5F40">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E3B2768E1B9C4AFC80256AA15C0F7870"/>
          </w:placeholder>
          <w:temporary/>
          <w:showingPlcHdr/>
        </w:sdtPr>
        <w:sdtEndPr/>
        <w:sdtContent>
          <w:r w:rsidR="00F10763" w:rsidRPr="00F10763">
            <w:rPr>
              <w:rFonts w:ascii="Times New Roman" w:hAnsi="Times New Roman" w:cs="Times New Roman"/>
            </w:rPr>
            <w:t>Instructor Name</w:t>
          </w:r>
        </w:sdtContent>
      </w:sdt>
    </w:p>
    <w:p w14:paraId="73D25C54" w14:textId="77777777" w:rsidR="00F10763" w:rsidRPr="00F10763" w:rsidRDefault="00B17E1E" w:rsidP="005E5F40">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0BC1DDAE9BB14A1BB0B4FE6DD32F3D72"/>
          </w:placeholder>
          <w:temporary/>
          <w:showingPlcHdr/>
        </w:sdtPr>
        <w:sdtEndPr/>
        <w:sdtContent>
          <w:r w:rsidR="00F10763" w:rsidRPr="00F10763">
            <w:rPr>
              <w:rFonts w:ascii="Times New Roman" w:hAnsi="Times New Roman" w:cs="Times New Roman"/>
            </w:rPr>
            <w:t>Course Number</w:t>
          </w:r>
        </w:sdtContent>
      </w:sdt>
    </w:p>
    <w:p w14:paraId="682CF2C2" w14:textId="77777777" w:rsidR="00F10763" w:rsidRPr="00F10763" w:rsidRDefault="00B17E1E" w:rsidP="005E5F40">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B23C78390FB4A83B29F434822E36C2F"/>
          </w:placeholder>
          <w:temporary/>
          <w:showingPlcHdr/>
        </w:sdtPr>
        <w:sdtEndPr/>
        <w:sdtContent>
          <w:r w:rsidR="00F10763" w:rsidRPr="00F10763">
            <w:rPr>
              <w:rFonts w:ascii="Times New Roman" w:hAnsi="Times New Roman" w:cs="Times New Roman"/>
            </w:rPr>
            <w:t>Date</w:t>
          </w:r>
        </w:sdtContent>
      </w:sdt>
    </w:p>
    <w:p w14:paraId="59A849A8" w14:textId="49058CFB" w:rsidR="005E5F40" w:rsidRPr="006E36D2" w:rsidRDefault="00F10763" w:rsidP="006E36D2">
      <w:pPr>
        <w:spacing w:line="480" w:lineRule="auto"/>
        <w:jc w:val="center"/>
      </w:pPr>
      <w:r w:rsidRPr="00F10763">
        <w:t xml:space="preserve"> </w:t>
      </w:r>
      <w:r w:rsidR="009E6DDD" w:rsidRPr="00F10763">
        <w:t>Essays I (Chapter 1- 2)</w:t>
      </w:r>
    </w:p>
    <w:p w14:paraId="4515DB44" w14:textId="54E11325" w:rsidR="005D5AC8" w:rsidRPr="00F10763" w:rsidRDefault="00BE2190" w:rsidP="005E5F40">
      <w:pPr>
        <w:spacing w:line="480" w:lineRule="auto"/>
        <w:jc w:val="center"/>
        <w:rPr>
          <w:b/>
          <w:bCs/>
        </w:rPr>
      </w:pPr>
      <w:r w:rsidRPr="00F10763">
        <w:rPr>
          <w:b/>
          <w:bCs/>
        </w:rPr>
        <w:t>Cahokia</w:t>
      </w:r>
    </w:p>
    <w:p w14:paraId="7D6A224F" w14:textId="39611F3C" w:rsidR="00CA6D54" w:rsidRPr="00F10763" w:rsidRDefault="00CA6D54" w:rsidP="005E5F40">
      <w:pPr>
        <w:spacing w:line="480" w:lineRule="auto"/>
        <w:ind w:firstLine="720"/>
      </w:pPr>
      <w:r w:rsidRPr="00F10763">
        <w:t xml:space="preserve">Cahokia was certainly a small city of 20–30K with more people in surrounding areas that seem to have sprung up around 1050, where </w:t>
      </w:r>
      <w:r w:rsidR="005E5F40">
        <w:t xml:space="preserve">a </w:t>
      </w:r>
      <w:proofErr w:type="spellStart"/>
      <w:r w:rsidRPr="00F10763">
        <w:t>ritualised</w:t>
      </w:r>
      <w:proofErr w:type="spellEnd"/>
      <w:r w:rsidRPr="00F10763">
        <w:t xml:space="preserve"> sacrifice was practiced but only 1% of the site has been excavated and research is still being carried out. Describing it as an Empire may be somewhat premature until there is a lot more research, nevertheless fascinating.</w:t>
      </w:r>
    </w:p>
    <w:p w14:paraId="76E00872" w14:textId="58CEB5DF" w:rsidR="004F4553" w:rsidRPr="00F10763" w:rsidRDefault="009671B4" w:rsidP="005E5F40">
      <w:pPr>
        <w:spacing w:line="480" w:lineRule="auto"/>
        <w:ind w:firstLine="720"/>
      </w:pPr>
      <w:r w:rsidRPr="00F10763">
        <w:rPr>
          <w:noProof/>
        </w:rPr>
        <w:drawing>
          <wp:anchor distT="0" distB="0" distL="114300" distR="114300" simplePos="0" relativeHeight="251658240" behindDoc="1" locked="0" layoutInCell="1" allowOverlap="1" wp14:anchorId="4689CB10" wp14:editId="071A4212">
            <wp:simplePos x="0" y="0"/>
            <wp:positionH relativeFrom="column">
              <wp:posOffset>244030</wp:posOffset>
            </wp:positionH>
            <wp:positionV relativeFrom="paragraph">
              <wp:posOffset>1232535</wp:posOffset>
            </wp:positionV>
            <wp:extent cx="5943600" cy="3801745"/>
            <wp:effectExtent l="0" t="0" r="0" b="8255"/>
            <wp:wrapTopAndBottom/>
            <wp:docPr id="1" name="Picture 1" descr="Image result for cahok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hokia&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01745"/>
                    </a:xfrm>
                    <a:prstGeom prst="rect">
                      <a:avLst/>
                    </a:prstGeom>
                    <a:noFill/>
                    <a:ln>
                      <a:noFill/>
                    </a:ln>
                  </pic:spPr>
                </pic:pic>
              </a:graphicData>
            </a:graphic>
          </wp:anchor>
        </w:drawing>
      </w:r>
      <w:r w:rsidR="00CA6D54" w:rsidRPr="00F10763">
        <w:t xml:space="preserve">It was a vast city and likely encompassed a large area of influence along the Mississippi River. I don’t know of any civilization that lived peacefully with its neighbors and didn’t war or try to gain wealth/territory or impose </w:t>
      </w:r>
      <w:r w:rsidR="005E5F40">
        <w:t xml:space="preserve">the </w:t>
      </w:r>
      <w:r w:rsidR="00CA6D54" w:rsidRPr="00F10763">
        <w:t xml:space="preserve">rule. The Aztecs are a prime example of this since they </w:t>
      </w:r>
      <w:r w:rsidR="00CA6D54" w:rsidRPr="00F10763">
        <w:lastRenderedPageBreak/>
        <w:t>were hated by most of their neighbors who in turn helped the Spanish conquer what’s now Mexico City. The Aztecs’ origins</w:t>
      </w:r>
      <w:r w:rsidR="005E5F40">
        <w:t>, in fact,</w:t>
      </w:r>
      <w:r w:rsidR="00CA6D54" w:rsidRPr="00F10763">
        <w:t xml:space="preserve"> may have been from what’s now the USA, possibly the Southwest or even Midwest.</w:t>
      </w:r>
    </w:p>
    <w:p w14:paraId="191E93E0" w14:textId="442BDD01" w:rsidR="009671B4" w:rsidRPr="00F10763" w:rsidRDefault="009671B4" w:rsidP="005E5F40">
      <w:pPr>
        <w:spacing w:line="480" w:lineRule="auto"/>
        <w:ind w:firstLine="720"/>
        <w:jc w:val="center"/>
        <w:rPr>
          <w:b/>
          <w:bCs/>
        </w:rPr>
      </w:pPr>
      <w:r w:rsidRPr="00F10763">
        <w:rPr>
          <w:b/>
          <w:bCs/>
        </w:rPr>
        <w:t>California Peoples</w:t>
      </w:r>
    </w:p>
    <w:p w14:paraId="64AF23BF" w14:textId="26B8A862" w:rsidR="009671B4" w:rsidRPr="00F10763" w:rsidRDefault="009671B4" w:rsidP="005E5F40">
      <w:pPr>
        <w:spacing w:line="480" w:lineRule="auto"/>
      </w:pPr>
      <w:r w:rsidRPr="00F10763">
        <w:rPr>
          <w:b/>
          <w:bCs/>
        </w:rPr>
        <w:tab/>
      </w:r>
      <w:r w:rsidRPr="00F10763">
        <w:t>California’s</w:t>
      </w:r>
      <w:r w:rsidR="00AE50FB" w:rsidRPr="00F10763">
        <w:t xml:space="preserve"> and its people’s</w:t>
      </w:r>
      <w:r w:rsidRPr="00F10763">
        <w:t xml:space="preserve"> importance to the United States cannot be understated. As the most populous state with the largest economy, one that ranks as the world’s fifth-largest, its economic contributions and political influence are both tremendous. It contributes more in tax revenue than it receives in federal benefits, and much of that tax revenue goes to support Red states that enjoy incessantly vilifying </w:t>
      </w:r>
      <w:r w:rsidR="004C3329" w:rsidRPr="00F10763">
        <w:t>it</w:t>
      </w:r>
      <w:r w:rsidRPr="00F10763">
        <w:t xml:space="preserve">. Its two main metropolitan regions are innovation hubs, generating ideas, inventions, innovations, and technology that induce economic growth; these are what drives economies, not financial incentives. </w:t>
      </w:r>
    </w:p>
    <w:p w14:paraId="03C37CD0" w14:textId="2B04CEAB" w:rsidR="009671B4" w:rsidRPr="00F10763" w:rsidRDefault="009671B4" w:rsidP="005E5F40">
      <w:pPr>
        <w:spacing w:line="480" w:lineRule="auto"/>
        <w:ind w:firstLine="720"/>
      </w:pPr>
      <w:r w:rsidRPr="00F10763">
        <w:t>It is also a bellwether state, the harbinger of social and cultural changes in American society. California is socially progressive, and the social changes that first occur here inevitably percolate throughout the rest of America. The entertainment produced here exerts tremendous influence throughout the world.</w:t>
      </w:r>
      <w:r w:rsidR="00E65E3D" w:rsidRPr="00F10763">
        <w:t xml:space="preserve"> </w:t>
      </w:r>
      <w:r w:rsidRPr="00F10763">
        <w:t>California is overall very liberal and tolerant, with an eclectic culture that has absorbed numerous demographic groups. The demographic changes that begin here will inevitably sweep the nation.</w:t>
      </w:r>
    </w:p>
    <w:p w14:paraId="61CA4AD9" w14:textId="5C8E7772" w:rsidR="00A443F6" w:rsidRDefault="00394BE8" w:rsidP="005E5F40">
      <w:pPr>
        <w:spacing w:line="480" w:lineRule="auto"/>
        <w:ind w:firstLine="720"/>
      </w:pPr>
      <w:r>
        <w:rPr>
          <w:noProof/>
        </w:rPr>
        <w:lastRenderedPageBreak/>
        <w:drawing>
          <wp:anchor distT="0" distB="0" distL="114300" distR="114300" simplePos="0" relativeHeight="251659264" behindDoc="1" locked="0" layoutInCell="1" allowOverlap="1" wp14:anchorId="70C406FA" wp14:editId="3BF9B99F">
            <wp:simplePos x="0" y="0"/>
            <wp:positionH relativeFrom="column">
              <wp:posOffset>89090</wp:posOffset>
            </wp:positionH>
            <wp:positionV relativeFrom="paragraph">
              <wp:posOffset>860425</wp:posOffset>
            </wp:positionV>
            <wp:extent cx="5943600" cy="3343275"/>
            <wp:effectExtent l="0" t="0" r="0" b="9525"/>
            <wp:wrapSquare wrapText="bothSides"/>
            <wp:docPr id="5" name="Picture 5" descr="Image result for california peop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lifornia peopl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anchor>
        </w:drawing>
      </w:r>
      <w:r w:rsidR="00E65E3D" w:rsidRPr="00F10763">
        <w:t>The a</w:t>
      </w:r>
      <w:r w:rsidR="009671B4" w:rsidRPr="00F10763">
        <w:t xml:space="preserve">gricultural sector </w:t>
      </w:r>
      <w:r w:rsidR="00E65E3D" w:rsidRPr="00F10763">
        <w:t xml:space="preserve">in California </w:t>
      </w:r>
      <w:r w:rsidR="009671B4" w:rsidRPr="00F10763">
        <w:t xml:space="preserve">is also the nation’s largest, producing a large percentage, if not a majority, of the fruits and vegetables consumed in the United States. </w:t>
      </w:r>
      <w:r w:rsidR="00E65E3D" w:rsidRPr="00F10763">
        <w:t>It</w:t>
      </w:r>
      <w:r w:rsidR="009671B4" w:rsidRPr="00F10763">
        <w:t xml:space="preserve"> </w:t>
      </w:r>
      <w:r w:rsidR="00E65E3D" w:rsidRPr="00F10763">
        <w:t>is</w:t>
      </w:r>
      <w:r w:rsidR="009671B4" w:rsidRPr="00F10763">
        <w:t xml:space="preserve"> the largest producers of many different fruits and vegetables. In summation, California’s importance to America is economic, political, cultural, and agricultural.</w:t>
      </w:r>
    </w:p>
    <w:p w14:paraId="358B4639" w14:textId="799ECF95" w:rsidR="00F10763" w:rsidRPr="00F10763" w:rsidRDefault="00F10763" w:rsidP="005E5F40">
      <w:pPr>
        <w:spacing w:line="480" w:lineRule="auto"/>
        <w:ind w:firstLine="720"/>
      </w:pPr>
    </w:p>
    <w:p w14:paraId="78FD8A5D" w14:textId="77777777" w:rsidR="00A443F6" w:rsidRPr="00F10763" w:rsidRDefault="00A443F6" w:rsidP="005E5F40">
      <w:pPr>
        <w:spacing w:line="480" w:lineRule="auto"/>
      </w:pPr>
      <w:r w:rsidRPr="00F10763">
        <w:br w:type="page"/>
      </w:r>
    </w:p>
    <w:p w14:paraId="608730A5" w14:textId="6CD1AB14" w:rsidR="009671B4" w:rsidRPr="00F10763" w:rsidRDefault="00E91422" w:rsidP="005E5F40">
      <w:pPr>
        <w:spacing w:line="480" w:lineRule="auto"/>
        <w:jc w:val="center"/>
        <w:rPr>
          <w:b/>
          <w:bCs/>
        </w:rPr>
      </w:pPr>
      <w:r w:rsidRPr="00F10763">
        <w:rPr>
          <w:b/>
          <w:bCs/>
        </w:rPr>
        <w:lastRenderedPageBreak/>
        <w:t>2. Europeans</w:t>
      </w:r>
    </w:p>
    <w:p w14:paraId="462C0A91" w14:textId="249F3CB1" w:rsidR="00E91422" w:rsidRPr="00F10763" w:rsidRDefault="00E91422" w:rsidP="005E5F40">
      <w:pPr>
        <w:spacing w:line="480" w:lineRule="auto"/>
        <w:ind w:firstLine="720"/>
      </w:pPr>
      <w:r w:rsidRPr="00F10763">
        <w:t xml:space="preserve">During the era of 1400 – 1500, </w:t>
      </w:r>
      <w:r w:rsidR="009A2B59" w:rsidRPr="00F10763">
        <w:t>t</w:t>
      </w:r>
      <w:r w:rsidRPr="00F10763">
        <w:t>he</w:t>
      </w:r>
      <w:r w:rsidR="009A2B59" w:rsidRPr="00F10763">
        <w:t xml:space="preserve"> political and environmental both</w:t>
      </w:r>
      <w:r w:rsidRPr="00F10763">
        <w:t xml:space="preserve"> climate</w:t>
      </w:r>
      <w:r w:rsidR="009A2B59" w:rsidRPr="00F10763">
        <w:t>s</w:t>
      </w:r>
      <w:r w:rsidRPr="00F10763">
        <w:t xml:space="preserve"> was changing from the warm medieval period to the little ice age in that century</w:t>
      </w:r>
      <w:r w:rsidR="009A2B59" w:rsidRPr="00F10763">
        <w:t xml:space="preserve">. It was creating a situation of </w:t>
      </w:r>
      <w:r w:rsidR="006F4FEE" w:rsidRPr="00F10763">
        <w:t>restlessness</w:t>
      </w:r>
      <w:r w:rsidR="009A2B59" w:rsidRPr="00F10763">
        <w:t xml:space="preserve"> among the </w:t>
      </w:r>
      <w:r w:rsidRPr="00F10763">
        <w:t xml:space="preserve">people </w:t>
      </w:r>
      <w:r w:rsidR="009A2B59" w:rsidRPr="00F10763">
        <w:t xml:space="preserve">and </w:t>
      </w:r>
      <w:r w:rsidRPr="00F10763">
        <w:t xml:space="preserve">all </w:t>
      </w:r>
      <w:r w:rsidR="009A2B59" w:rsidRPr="00F10763">
        <w:t>types</w:t>
      </w:r>
      <w:r w:rsidRPr="00F10763">
        <w:t xml:space="preserve"> of</w:t>
      </w:r>
      <w:r w:rsidR="009A2B59" w:rsidRPr="00F10763">
        <w:t xml:space="preserve"> bad</w:t>
      </w:r>
      <w:r w:rsidR="00A74EC3" w:rsidRPr="00F10763">
        <w:t xml:space="preserve"> and unexpected events were taking place.</w:t>
      </w:r>
      <w:r w:rsidRPr="00F10763">
        <w:t xml:space="preserve"> Western Europeans (not </w:t>
      </w:r>
      <w:r w:rsidR="00AE0C76" w:rsidRPr="00F10763">
        <w:t>all</w:t>
      </w:r>
      <w:r w:rsidRPr="00F10763">
        <w:t xml:space="preserve"> white </w:t>
      </w:r>
      <w:r w:rsidR="00AE0C76" w:rsidRPr="00F10763">
        <w:t>Europeans</w:t>
      </w:r>
      <w:r w:rsidRPr="00F10763">
        <w:t xml:space="preserve">) were having it </w:t>
      </w:r>
      <w:r w:rsidR="006F4FEE" w:rsidRPr="00F10763">
        <w:t>especially</w:t>
      </w:r>
      <w:r w:rsidRPr="00F10763">
        <w:t xml:space="preserve"> bad so they went </w:t>
      </w:r>
      <w:r w:rsidR="006F4FEE" w:rsidRPr="00F10763">
        <w:t>Viking</w:t>
      </w:r>
      <w:r w:rsidRPr="00F10763">
        <w:t xml:space="preserve"> and started to explore for options desperately.</w:t>
      </w:r>
    </w:p>
    <w:p w14:paraId="0BE81943" w14:textId="3B442CB0" w:rsidR="006F4FEE" w:rsidRPr="00F10763" w:rsidRDefault="006F4FEE" w:rsidP="005E5F40">
      <w:pPr>
        <w:spacing w:line="480" w:lineRule="auto"/>
        <w:ind w:firstLine="720"/>
        <w:jc w:val="center"/>
      </w:pPr>
      <w:r w:rsidRPr="00F10763">
        <w:rPr>
          <w:noProof/>
        </w:rPr>
        <w:drawing>
          <wp:inline distT="0" distB="0" distL="0" distR="0" wp14:anchorId="095EB204" wp14:editId="6671EAA8">
            <wp:extent cx="3028315" cy="4761865"/>
            <wp:effectExtent l="0" t="0" r="635" b="635"/>
            <wp:docPr id="2" name="Picture 2" descr="Calendar illustration for April from the Très Riches Heures du duc de Berry, manuscript illuminated by the Limbourg brothers, 1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illustration for April from the Très Riches Heures du duc de Berry, manuscript illuminated by the Limbourg brothers, 14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4761865"/>
                    </a:xfrm>
                    <a:prstGeom prst="rect">
                      <a:avLst/>
                    </a:prstGeom>
                    <a:noFill/>
                    <a:ln>
                      <a:noFill/>
                    </a:ln>
                  </pic:spPr>
                </pic:pic>
              </a:graphicData>
            </a:graphic>
          </wp:inline>
        </w:drawing>
      </w:r>
    </w:p>
    <w:p w14:paraId="493BC14C" w14:textId="49CDC127" w:rsidR="008E4DB6" w:rsidRPr="00F10763" w:rsidRDefault="00E91422" w:rsidP="005E5F40">
      <w:pPr>
        <w:spacing w:line="480" w:lineRule="auto"/>
        <w:ind w:firstLine="720"/>
      </w:pPr>
      <w:r w:rsidRPr="00F10763">
        <w:t xml:space="preserve">Iberians were the ones, along with the </w:t>
      </w:r>
      <w:r w:rsidR="006F4FEE" w:rsidRPr="00F10763">
        <w:t>Nordics</w:t>
      </w:r>
      <w:r w:rsidRPr="00F10763">
        <w:t xml:space="preserve">, with the harshest climate when it came to crops. During the medieval warm period, while all of Europe’s population had been growing, </w:t>
      </w:r>
      <w:r w:rsidR="005E5F40">
        <w:t xml:space="preserve">the </w:t>
      </w:r>
      <w:r w:rsidRPr="00F10763">
        <w:t xml:space="preserve">Iberian population had been dropping steadily 1 million people per century. The climate was </w:t>
      </w:r>
      <w:r w:rsidRPr="00F10763">
        <w:lastRenderedPageBreak/>
        <w:t xml:space="preserve">murderous at that time, </w:t>
      </w:r>
      <w:r w:rsidR="006F4FEE" w:rsidRPr="00F10763">
        <w:t>especially</w:t>
      </w:r>
      <w:r w:rsidRPr="00F10763">
        <w:t xml:space="preserve"> for Castile. In 1400 the medieval warm period was giving way to the “little ice </w:t>
      </w:r>
      <w:r w:rsidR="001900F8" w:rsidRPr="00F10763">
        <w:t>age” and</w:t>
      </w:r>
      <w:r w:rsidRPr="00F10763">
        <w:t xml:space="preserve"> the climate was just g</w:t>
      </w:r>
      <w:r w:rsidR="001900F8" w:rsidRPr="00F10763">
        <w:t>etting out of hand</w:t>
      </w:r>
      <w:r w:rsidRPr="00F10763">
        <w:t xml:space="preserve"> (the plague, the kazillion droughts all across Europe, all happened in 1400 because of that transition). It was being a particularly </w:t>
      </w:r>
      <w:r w:rsidR="001900F8" w:rsidRPr="00F10763">
        <w:t>hard</w:t>
      </w:r>
      <w:r w:rsidRPr="00F10763">
        <w:t xml:space="preserve"> transition in Iberia</w:t>
      </w:r>
      <w:r w:rsidR="001900F8" w:rsidRPr="00F10763">
        <w:t>. There are even many</w:t>
      </w:r>
      <w:r w:rsidRPr="00F10763">
        <w:t xml:space="preserve"> reference</w:t>
      </w:r>
      <w:r w:rsidR="001900F8" w:rsidRPr="00F10763">
        <w:t>s and examples present</w:t>
      </w:r>
      <w:r w:rsidRPr="00F10763">
        <w:t xml:space="preserve">, in the previous transition, during the 800, </w:t>
      </w:r>
      <w:r w:rsidR="00A2311B" w:rsidRPr="00F10763">
        <w:t>on the</w:t>
      </w:r>
      <w:r w:rsidRPr="00F10763">
        <w:t xml:space="preserve"> record of people starving to the point of eating each</w:t>
      </w:r>
      <w:r w:rsidR="00A2311B" w:rsidRPr="00F10763">
        <w:t xml:space="preserve"> </w:t>
      </w:r>
      <w:r w:rsidRPr="00F10763">
        <w:t>other</w:t>
      </w:r>
      <w:r w:rsidR="00A2311B" w:rsidRPr="00F10763">
        <w:t>.</w:t>
      </w:r>
    </w:p>
    <w:p w14:paraId="099F3A5A" w14:textId="10FF94D9" w:rsidR="00BA3622" w:rsidRPr="00F10763" w:rsidRDefault="00E91422" w:rsidP="005E5F40">
      <w:pPr>
        <w:spacing w:line="480" w:lineRule="auto"/>
        <w:ind w:firstLine="720"/>
      </w:pPr>
      <w:r w:rsidRPr="00F10763">
        <w:t>Portugal’s climate dried out considerably and in Castile and Aragon</w:t>
      </w:r>
      <w:r w:rsidR="005E5F40">
        <w:t>,</w:t>
      </w:r>
      <w:r w:rsidRPr="00F10763">
        <w:t xml:space="preserve"> it became chaotic. Iberians were hungry</w:t>
      </w:r>
      <w:r w:rsidR="00A2311B" w:rsidRPr="00F10763">
        <w:t>, in fact starving to death.</w:t>
      </w:r>
      <w:r w:rsidRPr="00F10763">
        <w:t xml:space="preserve"> Portuguese were not used to th</w:t>
      </w:r>
      <w:r w:rsidR="00CC4069" w:rsidRPr="00F10763">
        <w:t>is kind of weather</w:t>
      </w:r>
      <w:r w:rsidRPr="00F10763">
        <w:t xml:space="preserve"> and Castilians were terrified of a repeat of the droughts they enjoyed during the warm medieval period. To top things up, France was suffering hardship too, even if not so much, and the thing one does when one is in a hard place is war and take land and resources from </w:t>
      </w:r>
      <w:r w:rsidR="00B240BA" w:rsidRPr="00F10763">
        <w:t>neighbors</w:t>
      </w:r>
      <w:r w:rsidRPr="00F10763">
        <w:t xml:space="preserve">, so they were justly </w:t>
      </w:r>
      <w:r w:rsidR="00B240BA" w:rsidRPr="00F10763">
        <w:t xml:space="preserve">terrified. </w:t>
      </w:r>
      <w:r w:rsidRPr="00F10763">
        <w:t xml:space="preserve">France was </w:t>
      </w:r>
      <w:r w:rsidR="005E5F40">
        <w:t xml:space="preserve">the </w:t>
      </w:r>
      <w:r w:rsidR="00B240BA" w:rsidRPr="00F10763">
        <w:t>main</w:t>
      </w:r>
      <w:r w:rsidRPr="00F10763">
        <w:t xml:space="preserve"> military power in the west</w:t>
      </w:r>
      <w:r w:rsidR="0079576A" w:rsidRPr="00F10763">
        <w:t xml:space="preserve"> at that time</w:t>
      </w:r>
      <w:r w:rsidRPr="00F10763">
        <w:t xml:space="preserve">. The </w:t>
      </w:r>
      <w:r w:rsidR="0079576A" w:rsidRPr="00F10763">
        <w:t>Muslim</w:t>
      </w:r>
      <w:r w:rsidRPr="00F10763">
        <w:t xml:space="preserve"> world was also starving, so they were also “getting restless”</w:t>
      </w:r>
      <w:r w:rsidR="0079576A" w:rsidRPr="00F10763">
        <w:t>.</w:t>
      </w:r>
    </w:p>
    <w:p w14:paraId="38A4629F" w14:textId="2AA9050B" w:rsidR="00BA3622" w:rsidRPr="00F10763" w:rsidRDefault="00BA3622" w:rsidP="005E5F40">
      <w:pPr>
        <w:spacing w:line="480" w:lineRule="auto"/>
        <w:ind w:firstLine="720"/>
      </w:pPr>
      <w:r w:rsidRPr="00F10763">
        <w:rPr>
          <w:noProof/>
        </w:rPr>
        <w:lastRenderedPageBreak/>
        <w:drawing>
          <wp:inline distT="0" distB="0" distL="0" distR="0" wp14:anchorId="213F881D" wp14:editId="4FFA8FBF">
            <wp:extent cx="5943600" cy="4201795"/>
            <wp:effectExtent l="0" t="0" r="0" b="8255"/>
            <wp:docPr id="3" name="Picture 3" descr="Image result for europe in 1400 and 15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urope in 1400 and 1500&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01795"/>
                    </a:xfrm>
                    <a:prstGeom prst="rect">
                      <a:avLst/>
                    </a:prstGeom>
                    <a:noFill/>
                    <a:ln>
                      <a:noFill/>
                    </a:ln>
                  </pic:spPr>
                </pic:pic>
              </a:graphicData>
            </a:graphic>
          </wp:inline>
        </w:drawing>
      </w:r>
    </w:p>
    <w:p w14:paraId="229E35D8" w14:textId="26776C5B" w:rsidR="00E91422" w:rsidRPr="00F10763" w:rsidRDefault="003B2689" w:rsidP="005E5F40">
      <w:pPr>
        <w:spacing w:line="480" w:lineRule="auto"/>
        <w:ind w:firstLine="720"/>
      </w:pPr>
      <w:r w:rsidRPr="00F10763">
        <w:t>T</w:t>
      </w:r>
      <w:r w:rsidR="00E91422" w:rsidRPr="00F10763">
        <w:t xml:space="preserve">he Ottoman Empire was rising and as soon as they took North Africa, Iberia and Italy were next and they knew it. They needed more population but they </w:t>
      </w:r>
      <w:r w:rsidR="00AE0C76" w:rsidRPr="00F10763">
        <w:t>were not able to</w:t>
      </w:r>
      <w:r w:rsidR="00E91422" w:rsidRPr="00F10763">
        <w:t xml:space="preserve"> feed it</w:t>
      </w:r>
      <w:r w:rsidR="00AE0C76" w:rsidRPr="00F10763">
        <w:t>. T</w:t>
      </w:r>
      <w:r w:rsidR="00E91422" w:rsidRPr="00F10763">
        <w:t>hey needed resources</w:t>
      </w:r>
      <w:r w:rsidR="00071477" w:rsidRPr="00F10763">
        <w:t xml:space="preserve"> in order to do so</w:t>
      </w:r>
      <w:r w:rsidR="00E91422" w:rsidRPr="00F10763">
        <w:t xml:space="preserve"> but had </w:t>
      </w:r>
      <w:r w:rsidR="00071477" w:rsidRPr="00F10763">
        <w:t>nowhere</w:t>
      </w:r>
      <w:r w:rsidR="00E91422" w:rsidRPr="00F10763">
        <w:t xml:space="preserve"> to take them from, so they explo</w:t>
      </w:r>
      <w:r w:rsidR="00071477" w:rsidRPr="00F10763">
        <w:t>r</w:t>
      </w:r>
      <w:r w:rsidR="00E91422" w:rsidRPr="00F10763">
        <w:t xml:space="preserve">ed around looking for </w:t>
      </w:r>
      <w:r w:rsidR="00071477" w:rsidRPr="00F10763">
        <w:t>something</w:t>
      </w:r>
      <w:r w:rsidR="00E91422" w:rsidRPr="00F10763">
        <w:t xml:space="preserve">, anything, options in general. They </w:t>
      </w:r>
      <w:r w:rsidR="00071477" w:rsidRPr="00F10763">
        <w:t>started</w:t>
      </w:r>
      <w:r w:rsidR="00E91422" w:rsidRPr="00F10763">
        <w:t xml:space="preserve"> developing naval innovations precisely to look around in search of options</w:t>
      </w:r>
      <w:r w:rsidR="0045683D" w:rsidRPr="00F10763">
        <w:t xml:space="preserve"> and </w:t>
      </w:r>
      <w:r w:rsidR="00E91422" w:rsidRPr="00F10763">
        <w:t xml:space="preserve">actually spent decades on it. It was very similar to what pushed Vikings to explore, </w:t>
      </w:r>
      <w:r w:rsidR="0045683D" w:rsidRPr="00F10763">
        <w:t>commerce</w:t>
      </w:r>
      <w:r w:rsidR="00E91422" w:rsidRPr="00F10763">
        <w:t xml:space="preserve">, </w:t>
      </w:r>
      <w:r w:rsidR="0045683D" w:rsidRPr="00F10763">
        <w:t>colonize</w:t>
      </w:r>
      <w:r w:rsidR="00E91422" w:rsidRPr="00F10763">
        <w:t xml:space="preserve"> and raid, and the </w:t>
      </w:r>
      <w:r w:rsidR="0045683D" w:rsidRPr="00F10763">
        <w:t>mind frame</w:t>
      </w:r>
      <w:r w:rsidR="00E91422" w:rsidRPr="00F10763">
        <w:t xml:space="preserve"> the Iberians had while exploring was similar. They had all those options in mind and at the same time none of them. As far as they </w:t>
      </w:r>
      <w:r w:rsidR="0021740C" w:rsidRPr="00F10763">
        <w:t>were</w:t>
      </w:r>
      <w:r w:rsidR="00E91422" w:rsidRPr="00F10763">
        <w:t xml:space="preserve"> </w:t>
      </w:r>
      <w:r w:rsidR="0021740C" w:rsidRPr="00F10763">
        <w:t>not</w:t>
      </w:r>
      <w:r w:rsidR="00E91422" w:rsidRPr="00F10763">
        <w:t xml:space="preserve"> </w:t>
      </w:r>
      <w:r w:rsidR="00CE5A39" w:rsidRPr="00F10763">
        <w:t>planning</w:t>
      </w:r>
      <w:r w:rsidR="00E91422" w:rsidRPr="00F10763">
        <w:t xml:space="preserve"> on colonizing, they were</w:t>
      </w:r>
      <w:r w:rsidR="0045683D" w:rsidRPr="00F10763">
        <w:t xml:space="preserve"> </w:t>
      </w:r>
      <w:r w:rsidR="00E91422" w:rsidRPr="00F10763">
        <w:t xml:space="preserve">“out </w:t>
      </w:r>
      <w:r w:rsidR="0045683D" w:rsidRPr="00F10763">
        <w:t>for exploration</w:t>
      </w:r>
      <w:r w:rsidR="0021740C" w:rsidRPr="00F10763">
        <w:t>”.</w:t>
      </w:r>
    </w:p>
    <w:p w14:paraId="453253AD" w14:textId="7702368E" w:rsidR="00BA3622" w:rsidRPr="00F10763" w:rsidRDefault="00BA3622" w:rsidP="005E5F40">
      <w:pPr>
        <w:spacing w:line="480" w:lineRule="auto"/>
        <w:ind w:firstLine="720"/>
        <w:jc w:val="center"/>
      </w:pPr>
      <w:r w:rsidRPr="00F10763">
        <w:rPr>
          <w:noProof/>
        </w:rPr>
        <w:lastRenderedPageBreak/>
        <w:drawing>
          <wp:inline distT="0" distB="0" distL="0" distR="0" wp14:anchorId="2F708EB1" wp14:editId="284EEDB6">
            <wp:extent cx="3811905" cy="2113915"/>
            <wp:effectExtent l="0" t="0" r="0" b="635"/>
            <wp:docPr id="4" name="Picture 4" descr="Image result for europe in 1400 and 15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urope in 1400 and 1500&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1905" cy="2113915"/>
                    </a:xfrm>
                    <a:prstGeom prst="rect">
                      <a:avLst/>
                    </a:prstGeom>
                    <a:noFill/>
                    <a:ln>
                      <a:noFill/>
                    </a:ln>
                  </pic:spPr>
                </pic:pic>
              </a:graphicData>
            </a:graphic>
          </wp:inline>
        </w:drawing>
      </w:r>
    </w:p>
    <w:p w14:paraId="429D2044" w14:textId="4D6B1DBF" w:rsidR="00E91422" w:rsidRPr="00F10763" w:rsidRDefault="00E91422" w:rsidP="005E5F40">
      <w:pPr>
        <w:spacing w:line="480" w:lineRule="auto"/>
        <w:ind w:firstLine="720"/>
      </w:pPr>
      <w:r w:rsidRPr="00F10763">
        <w:t xml:space="preserve">While Aragon found a </w:t>
      </w:r>
      <w:r w:rsidR="00CE5A39" w:rsidRPr="00F10763">
        <w:t>commercial</w:t>
      </w:r>
      <w:r w:rsidRPr="00F10763">
        <w:t xml:space="preserve"> way to the </w:t>
      </w:r>
      <w:r w:rsidR="0021740C" w:rsidRPr="00F10763">
        <w:t>East,</w:t>
      </w:r>
      <w:r w:rsidR="00CE5A39" w:rsidRPr="00F10763">
        <w:t xml:space="preserve"> during this exploration </w:t>
      </w:r>
      <w:r w:rsidRPr="00F10763">
        <w:t xml:space="preserve">and went with </w:t>
      </w:r>
      <w:r w:rsidR="00CE5A39" w:rsidRPr="00F10763">
        <w:t>commerce</w:t>
      </w:r>
      <w:r w:rsidRPr="00F10763">
        <w:t>, the Portuguese African exploration hit Guinea and found gold, a relatively low population densit</w:t>
      </w:r>
      <w:r w:rsidR="0016448A" w:rsidRPr="00F10763">
        <w:t>y. Both these</w:t>
      </w:r>
      <w:r w:rsidRPr="00F10763">
        <w:t xml:space="preserve"> nations</w:t>
      </w:r>
      <w:r w:rsidR="0016448A" w:rsidRPr="00F10763">
        <w:t xml:space="preserve"> were</w:t>
      </w:r>
      <w:r w:rsidRPr="00F10763">
        <w:t xml:space="preserve"> weakened both by the Arab Empire’s slave trade and religious wars and by the same </w:t>
      </w:r>
      <w:r w:rsidR="00D35357" w:rsidRPr="00F10763">
        <w:t>climatological</w:t>
      </w:r>
      <w:r w:rsidRPr="00F10763">
        <w:t xml:space="preserve"> instability that was pushing Portuguese out, but too far away to conquer in a traditional sense, so they started a model of exploitation we call colonization now. </w:t>
      </w:r>
      <w:bookmarkStart w:id="0" w:name="_GoBack"/>
      <w:r w:rsidRPr="00F10763">
        <w:t>They took rich</w:t>
      </w:r>
      <w:r w:rsidR="007F7A6D">
        <w:t>es</w:t>
      </w:r>
      <w:r w:rsidRPr="00F10763">
        <w:t xml:space="preserve"> without incorporating </w:t>
      </w:r>
      <w:bookmarkEnd w:id="0"/>
      <w:r w:rsidRPr="00F10763">
        <w:t>the land and extended their control only as</w:t>
      </w:r>
      <w:r w:rsidR="00D35357" w:rsidRPr="00F10763">
        <w:t xml:space="preserve"> </w:t>
      </w:r>
      <w:r w:rsidRPr="00F10763">
        <w:t>much as they needed to take what they could (</w:t>
      </w:r>
      <w:r w:rsidR="00D35357" w:rsidRPr="00F10763">
        <w:t>slaves</w:t>
      </w:r>
      <w:r w:rsidRPr="00F10763">
        <w:t xml:space="preserve"> and gold in this case</w:t>
      </w:r>
      <w:r w:rsidR="001A189F" w:rsidRPr="00F10763">
        <w:t xml:space="preserve">). </w:t>
      </w:r>
      <w:r w:rsidRPr="00F10763">
        <w:t xml:space="preserve">In the case of the </w:t>
      </w:r>
      <w:r w:rsidR="0016448A" w:rsidRPr="00F10763">
        <w:t>Canary</w:t>
      </w:r>
      <w:r w:rsidRPr="00F10763">
        <w:t xml:space="preserve"> Islands or the Azores islands</w:t>
      </w:r>
      <w:r w:rsidR="005E5F40">
        <w:t>,</w:t>
      </w:r>
      <w:r w:rsidRPr="00F10763">
        <w:t xml:space="preserve"> they went for regular conquest. So, </w:t>
      </w:r>
      <w:r w:rsidR="0079576A" w:rsidRPr="00F10763">
        <w:t xml:space="preserve">it can be said that </w:t>
      </w:r>
      <w:r w:rsidRPr="00F10763">
        <w:t xml:space="preserve">it was </w:t>
      </w:r>
      <w:r w:rsidR="0079576A" w:rsidRPr="00F10763">
        <w:t>very</w:t>
      </w:r>
      <w:r w:rsidRPr="00F10763">
        <w:t xml:space="preserve"> much a Viking situation plus climate changing and </w:t>
      </w:r>
      <w:r w:rsidR="00AE0C76" w:rsidRPr="00F10763">
        <w:t>bringing</w:t>
      </w:r>
      <w:r w:rsidRPr="00F10763">
        <w:t xml:space="preserve"> all sorts of calamities around that </w:t>
      </w:r>
      <w:r w:rsidR="0021740C" w:rsidRPr="00F10763">
        <w:t>time.</w:t>
      </w:r>
    </w:p>
    <w:sectPr w:rsidR="00E91422" w:rsidRPr="00F1076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CA12" w14:textId="77777777" w:rsidR="00B17E1E" w:rsidRDefault="00B17E1E" w:rsidP="00F10763">
      <w:pPr>
        <w:spacing w:after="0" w:line="240" w:lineRule="auto"/>
      </w:pPr>
      <w:r>
        <w:separator/>
      </w:r>
    </w:p>
  </w:endnote>
  <w:endnote w:type="continuationSeparator" w:id="0">
    <w:p w14:paraId="47209C38" w14:textId="77777777" w:rsidR="00B17E1E" w:rsidRDefault="00B17E1E" w:rsidP="00F1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03B9" w14:textId="77777777" w:rsidR="00B17E1E" w:rsidRDefault="00B17E1E" w:rsidP="00F10763">
      <w:pPr>
        <w:spacing w:after="0" w:line="240" w:lineRule="auto"/>
      </w:pPr>
      <w:r>
        <w:separator/>
      </w:r>
    </w:p>
  </w:footnote>
  <w:footnote w:type="continuationSeparator" w:id="0">
    <w:p w14:paraId="15F91FAA" w14:textId="77777777" w:rsidR="00B17E1E" w:rsidRDefault="00B17E1E" w:rsidP="00F10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500F7" w14:textId="49BAE681" w:rsidR="00F10763" w:rsidRDefault="00F10763">
    <w:pPr>
      <w:pStyle w:val="Header"/>
      <w:jc w:val="right"/>
    </w:pPr>
    <w:r>
      <w:t xml:space="preserve">Last Name   </w:t>
    </w:r>
    <w:sdt>
      <w:sdtPr>
        <w:id w:val="20807881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43705">
          <w:rPr>
            <w:noProof/>
          </w:rPr>
          <w:t>7</w:t>
        </w:r>
        <w:r>
          <w:rPr>
            <w:noProof/>
          </w:rPr>
          <w:fldChar w:fldCharType="end"/>
        </w:r>
      </w:sdtContent>
    </w:sdt>
  </w:p>
  <w:p w14:paraId="0FA5D7AD" w14:textId="77777777" w:rsidR="00F10763" w:rsidRDefault="00F10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MjA3sTC0NDYwNLNU0lEKTi0uzszPAykwqgUAmbF0NCwAAAA="/>
  </w:docVars>
  <w:rsids>
    <w:rsidRoot w:val="00BA4421"/>
    <w:rsid w:val="00071477"/>
    <w:rsid w:val="000F6BB7"/>
    <w:rsid w:val="0016448A"/>
    <w:rsid w:val="001900F8"/>
    <w:rsid w:val="001A189F"/>
    <w:rsid w:val="0021740C"/>
    <w:rsid w:val="00394BE8"/>
    <w:rsid w:val="003B2689"/>
    <w:rsid w:val="0045683D"/>
    <w:rsid w:val="004C3329"/>
    <w:rsid w:val="004F4553"/>
    <w:rsid w:val="005D5AC8"/>
    <w:rsid w:val="005E5F40"/>
    <w:rsid w:val="006E36D2"/>
    <w:rsid w:val="006F4FEE"/>
    <w:rsid w:val="0079576A"/>
    <w:rsid w:val="007F7A6D"/>
    <w:rsid w:val="00843705"/>
    <w:rsid w:val="008E4DB6"/>
    <w:rsid w:val="009671B4"/>
    <w:rsid w:val="009A2B59"/>
    <w:rsid w:val="009E6DDD"/>
    <w:rsid w:val="00A2311B"/>
    <w:rsid w:val="00A443F6"/>
    <w:rsid w:val="00A74EC3"/>
    <w:rsid w:val="00AE0C76"/>
    <w:rsid w:val="00AE50FB"/>
    <w:rsid w:val="00B15E07"/>
    <w:rsid w:val="00B17E1E"/>
    <w:rsid w:val="00B240BA"/>
    <w:rsid w:val="00BA3622"/>
    <w:rsid w:val="00BA4421"/>
    <w:rsid w:val="00BD633F"/>
    <w:rsid w:val="00BE2190"/>
    <w:rsid w:val="00CA6D54"/>
    <w:rsid w:val="00CC4069"/>
    <w:rsid w:val="00CE5A39"/>
    <w:rsid w:val="00CF450F"/>
    <w:rsid w:val="00D35357"/>
    <w:rsid w:val="00E0431C"/>
    <w:rsid w:val="00E65E3D"/>
    <w:rsid w:val="00E83942"/>
    <w:rsid w:val="00E91422"/>
    <w:rsid w:val="00EB5098"/>
    <w:rsid w:val="00F10763"/>
    <w:rsid w:val="00FB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659E"/>
  <w15:docId w15:val="{4FC104DE-CE03-49BA-B6A9-5BF72BDB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F10763"/>
    <w:pPr>
      <w:spacing w:after="0" w:line="480" w:lineRule="auto"/>
    </w:pPr>
    <w:rPr>
      <w:rFonts w:asciiTheme="minorHAnsi" w:eastAsiaTheme="minorEastAsia" w:hAnsiTheme="minorHAnsi" w:cstheme="minorBidi"/>
      <w:szCs w:val="24"/>
      <w:lang w:eastAsia="ja-JP"/>
    </w:rPr>
  </w:style>
  <w:style w:type="paragraph" w:styleId="Header">
    <w:name w:val="header"/>
    <w:basedOn w:val="Normal"/>
    <w:link w:val="HeaderChar"/>
    <w:uiPriority w:val="99"/>
    <w:unhideWhenUsed/>
    <w:rsid w:val="00F1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63"/>
  </w:style>
  <w:style w:type="paragraph" w:styleId="Footer">
    <w:name w:val="footer"/>
    <w:basedOn w:val="Normal"/>
    <w:link w:val="FooterChar"/>
    <w:uiPriority w:val="99"/>
    <w:unhideWhenUsed/>
    <w:rsid w:val="00F1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63"/>
  </w:style>
  <w:style w:type="paragraph" w:styleId="BalloonText">
    <w:name w:val="Balloon Text"/>
    <w:basedOn w:val="Normal"/>
    <w:link w:val="BalloonTextChar"/>
    <w:uiPriority w:val="99"/>
    <w:semiHidden/>
    <w:unhideWhenUsed/>
    <w:rsid w:val="006E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D2"/>
    <w:rPr>
      <w:rFonts w:ascii="Tahoma" w:hAnsi="Tahoma" w:cs="Tahoma"/>
      <w:sz w:val="16"/>
      <w:szCs w:val="16"/>
    </w:rPr>
  </w:style>
  <w:style w:type="character" w:styleId="CommentReference">
    <w:name w:val="annotation reference"/>
    <w:basedOn w:val="DefaultParagraphFont"/>
    <w:uiPriority w:val="99"/>
    <w:semiHidden/>
    <w:unhideWhenUsed/>
    <w:rsid w:val="006E36D2"/>
    <w:rPr>
      <w:sz w:val="16"/>
      <w:szCs w:val="16"/>
    </w:rPr>
  </w:style>
  <w:style w:type="paragraph" w:styleId="CommentText">
    <w:name w:val="annotation text"/>
    <w:basedOn w:val="Normal"/>
    <w:link w:val="CommentTextChar"/>
    <w:uiPriority w:val="99"/>
    <w:semiHidden/>
    <w:unhideWhenUsed/>
    <w:rsid w:val="006E36D2"/>
    <w:pPr>
      <w:spacing w:line="240" w:lineRule="auto"/>
    </w:pPr>
    <w:rPr>
      <w:sz w:val="20"/>
      <w:szCs w:val="20"/>
    </w:rPr>
  </w:style>
  <w:style w:type="character" w:customStyle="1" w:styleId="CommentTextChar">
    <w:name w:val="Comment Text Char"/>
    <w:basedOn w:val="DefaultParagraphFont"/>
    <w:link w:val="CommentText"/>
    <w:uiPriority w:val="99"/>
    <w:semiHidden/>
    <w:rsid w:val="006E36D2"/>
    <w:rPr>
      <w:sz w:val="20"/>
      <w:szCs w:val="20"/>
    </w:rPr>
  </w:style>
  <w:style w:type="paragraph" w:styleId="CommentSubject">
    <w:name w:val="annotation subject"/>
    <w:basedOn w:val="CommentText"/>
    <w:next w:val="CommentText"/>
    <w:link w:val="CommentSubjectChar"/>
    <w:uiPriority w:val="99"/>
    <w:semiHidden/>
    <w:unhideWhenUsed/>
    <w:rsid w:val="006E36D2"/>
    <w:rPr>
      <w:b/>
      <w:bCs/>
    </w:rPr>
  </w:style>
  <w:style w:type="character" w:customStyle="1" w:styleId="CommentSubjectChar">
    <w:name w:val="Comment Subject Char"/>
    <w:basedOn w:val="CommentTextChar"/>
    <w:link w:val="CommentSubject"/>
    <w:uiPriority w:val="99"/>
    <w:semiHidden/>
    <w:rsid w:val="006E3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99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2DFDE7783A40DB832C6D902B14D48B"/>
        <w:category>
          <w:name w:val="General"/>
          <w:gallery w:val="placeholder"/>
        </w:category>
        <w:types>
          <w:type w:val="bbPlcHdr"/>
        </w:types>
        <w:behaviors>
          <w:behavior w:val="content"/>
        </w:behaviors>
        <w:guid w:val="{E7596A45-FDB0-44F7-AD5B-BCA7BE5BF7A2}"/>
      </w:docPartPr>
      <w:docPartBody>
        <w:p w:rsidR="00AA32CE" w:rsidRDefault="008E1F96" w:rsidP="008E1F96">
          <w:pPr>
            <w:pStyle w:val="442DFDE7783A40DB832C6D902B14D48B"/>
          </w:pPr>
          <w:r>
            <w:t>Your Name</w:t>
          </w:r>
        </w:p>
      </w:docPartBody>
    </w:docPart>
    <w:docPart>
      <w:docPartPr>
        <w:name w:val="E3B2768E1B9C4AFC80256AA15C0F7870"/>
        <w:category>
          <w:name w:val="General"/>
          <w:gallery w:val="placeholder"/>
        </w:category>
        <w:types>
          <w:type w:val="bbPlcHdr"/>
        </w:types>
        <w:behaviors>
          <w:behavior w:val="content"/>
        </w:behaviors>
        <w:guid w:val="{928BFD25-78FB-4EBA-AAD4-26CAE2678FD2}"/>
      </w:docPartPr>
      <w:docPartBody>
        <w:p w:rsidR="00AA32CE" w:rsidRDefault="008E1F96" w:rsidP="008E1F96">
          <w:pPr>
            <w:pStyle w:val="E3B2768E1B9C4AFC80256AA15C0F7870"/>
          </w:pPr>
          <w:r>
            <w:t>Instructor Name</w:t>
          </w:r>
        </w:p>
      </w:docPartBody>
    </w:docPart>
    <w:docPart>
      <w:docPartPr>
        <w:name w:val="0BC1DDAE9BB14A1BB0B4FE6DD32F3D72"/>
        <w:category>
          <w:name w:val="General"/>
          <w:gallery w:val="placeholder"/>
        </w:category>
        <w:types>
          <w:type w:val="bbPlcHdr"/>
        </w:types>
        <w:behaviors>
          <w:behavior w:val="content"/>
        </w:behaviors>
        <w:guid w:val="{F07E778C-D3ED-4533-862C-F741E6CD9A05}"/>
      </w:docPartPr>
      <w:docPartBody>
        <w:p w:rsidR="00AA32CE" w:rsidRDefault="008E1F96" w:rsidP="008E1F96">
          <w:pPr>
            <w:pStyle w:val="0BC1DDAE9BB14A1BB0B4FE6DD32F3D72"/>
          </w:pPr>
          <w:r>
            <w:t>Course Number</w:t>
          </w:r>
        </w:p>
      </w:docPartBody>
    </w:docPart>
    <w:docPart>
      <w:docPartPr>
        <w:name w:val="2B23C78390FB4A83B29F434822E36C2F"/>
        <w:category>
          <w:name w:val="General"/>
          <w:gallery w:val="placeholder"/>
        </w:category>
        <w:types>
          <w:type w:val="bbPlcHdr"/>
        </w:types>
        <w:behaviors>
          <w:behavior w:val="content"/>
        </w:behaviors>
        <w:guid w:val="{DA70A398-E497-43FB-96EF-77436EBB438A}"/>
      </w:docPartPr>
      <w:docPartBody>
        <w:p w:rsidR="00AA32CE" w:rsidRDefault="008E1F96" w:rsidP="008E1F96">
          <w:pPr>
            <w:pStyle w:val="2B23C78390FB4A83B29F434822E36C2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F96"/>
    <w:rsid w:val="00156ABC"/>
    <w:rsid w:val="008823FA"/>
    <w:rsid w:val="008E1F96"/>
    <w:rsid w:val="00AA32CE"/>
    <w:rsid w:val="00B1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DFDE7783A40DB832C6D902B14D48B">
    <w:name w:val="442DFDE7783A40DB832C6D902B14D48B"/>
    <w:rsid w:val="008E1F96"/>
  </w:style>
  <w:style w:type="paragraph" w:customStyle="1" w:styleId="E3B2768E1B9C4AFC80256AA15C0F7870">
    <w:name w:val="E3B2768E1B9C4AFC80256AA15C0F7870"/>
    <w:rsid w:val="008E1F96"/>
  </w:style>
  <w:style w:type="paragraph" w:customStyle="1" w:styleId="0BC1DDAE9BB14A1BB0B4FE6DD32F3D72">
    <w:name w:val="0BC1DDAE9BB14A1BB0B4FE6DD32F3D72"/>
    <w:rsid w:val="008E1F96"/>
  </w:style>
  <w:style w:type="paragraph" w:customStyle="1" w:styleId="2B23C78390FB4A83B29F434822E36C2F">
    <w:name w:val="2B23C78390FB4A83B29F434822E36C2F"/>
    <w:rsid w:val="008E1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cp:revision>
  <dcterms:created xsi:type="dcterms:W3CDTF">2020-02-01T11:59:00Z</dcterms:created>
  <dcterms:modified xsi:type="dcterms:W3CDTF">2020-02-01T12:21:00Z</dcterms:modified>
</cp:coreProperties>
</file>