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662A6A" w14:textId="2549BA3A" w:rsidR="00E81978" w:rsidRPr="00DA73A7" w:rsidRDefault="008D0FF8">
      <w:pPr>
        <w:pStyle w:val="Title"/>
        <w:rPr>
          <w:rFonts w:eastAsia="SimSun" w:cstheme="majorHAnsi"/>
          <w:color w:val="2D3B45"/>
          <w:kern w:val="0"/>
          <w:shd w:val="clear" w:color="auto" w:fill="FFFFFF"/>
        </w:rPr>
      </w:pPr>
      <w:sdt>
        <w:sdtPr>
          <w:rPr>
            <w:rFonts w:eastAsia="SimSun" w:cstheme="majorHAnsi"/>
            <w:color w:val="2D3B45"/>
            <w:kern w:val="0"/>
            <w:shd w:val="clear" w:color="auto" w:fill="FFFFFF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A0901" w:rsidRPr="00DA73A7">
            <w:rPr>
              <w:rFonts w:eastAsia="SimSun" w:cstheme="majorHAnsi"/>
              <w:color w:val="2D3B45"/>
              <w:kern w:val="0"/>
              <w:shd w:val="clear" w:color="auto" w:fill="FFFFFF"/>
            </w:rPr>
            <w:t>Body Ritual Among the Nacirema</w:t>
          </w:r>
        </w:sdtContent>
      </w:sdt>
    </w:p>
    <w:p w14:paraId="6C1711AB" w14:textId="77777777" w:rsidR="003D471B" w:rsidRDefault="003D471B" w:rsidP="00B823AA">
      <w:pPr>
        <w:pStyle w:val="Title2"/>
      </w:pPr>
    </w:p>
    <w:p w14:paraId="57532B90" w14:textId="41A4D89F" w:rsidR="00E81978" w:rsidRDefault="008D0FF8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2CBB11CC" w14:textId="77777777" w:rsidR="00E81978" w:rsidRDefault="008A0901">
          <w:pPr>
            <w:pStyle w:val="Title"/>
          </w:pPr>
          <w:r>
            <w:t>Author Note</w:t>
          </w:r>
        </w:p>
      </w:sdtContent>
    </w:sdt>
    <w:p w14:paraId="1FA69AD3" w14:textId="3C7B2F46" w:rsidR="00E81978" w:rsidRDefault="00E81978" w:rsidP="00B823AA">
      <w:pPr>
        <w:pStyle w:val="Title2"/>
      </w:pPr>
    </w:p>
    <w:p w14:paraId="5CD15776" w14:textId="5856940D" w:rsidR="003D471B" w:rsidRDefault="003D471B" w:rsidP="00B823AA">
      <w:pPr>
        <w:pStyle w:val="Title2"/>
      </w:pPr>
    </w:p>
    <w:p w14:paraId="0C7AAA6A" w14:textId="58E8695E" w:rsidR="003D471B" w:rsidRDefault="003D471B" w:rsidP="00B823AA">
      <w:pPr>
        <w:pStyle w:val="Title2"/>
      </w:pPr>
    </w:p>
    <w:p w14:paraId="671F1237" w14:textId="2E0AA45E" w:rsidR="003D471B" w:rsidRDefault="003D471B" w:rsidP="00B823AA">
      <w:pPr>
        <w:pStyle w:val="Title2"/>
      </w:pPr>
    </w:p>
    <w:p w14:paraId="69508290" w14:textId="50ADB50A" w:rsidR="003D471B" w:rsidRDefault="003D471B" w:rsidP="00B823AA">
      <w:pPr>
        <w:pStyle w:val="Title2"/>
      </w:pPr>
    </w:p>
    <w:p w14:paraId="33071B99" w14:textId="32BA83B1" w:rsidR="003D471B" w:rsidRDefault="003D471B" w:rsidP="00B823AA">
      <w:pPr>
        <w:pStyle w:val="Title2"/>
      </w:pPr>
    </w:p>
    <w:p w14:paraId="385ADF3D" w14:textId="1132FB02" w:rsidR="003D471B" w:rsidRDefault="003D471B" w:rsidP="00B823AA">
      <w:pPr>
        <w:pStyle w:val="Title2"/>
      </w:pPr>
    </w:p>
    <w:p w14:paraId="6BD43904" w14:textId="479C3E9F" w:rsidR="003D471B" w:rsidRDefault="003D471B" w:rsidP="00B823AA">
      <w:pPr>
        <w:pStyle w:val="Title2"/>
      </w:pPr>
    </w:p>
    <w:p w14:paraId="501B3074" w14:textId="3E1EB20D" w:rsidR="003D471B" w:rsidRDefault="003D471B" w:rsidP="00B823AA">
      <w:pPr>
        <w:pStyle w:val="Title2"/>
      </w:pPr>
    </w:p>
    <w:p w14:paraId="3AA16361" w14:textId="5C6E6517" w:rsidR="003D471B" w:rsidRDefault="003D471B" w:rsidP="00B823AA">
      <w:pPr>
        <w:pStyle w:val="Title2"/>
      </w:pPr>
    </w:p>
    <w:p w14:paraId="6E02ABCC" w14:textId="77777777" w:rsidR="003D471B" w:rsidRDefault="003D471B" w:rsidP="00B823AA">
      <w:pPr>
        <w:pStyle w:val="Title2"/>
      </w:pPr>
    </w:p>
    <w:p w14:paraId="5B162DE2" w14:textId="77777777" w:rsidR="00DA73A7" w:rsidRDefault="00DA73A7" w:rsidP="00DA73A7">
      <w:pPr>
        <w:jc w:val="center"/>
        <w:rPr>
          <w:rFonts w:asciiTheme="majorHAnsi" w:eastAsiaTheme="majorEastAsia" w:hAnsiTheme="majorHAnsi" w:cstheme="majorBidi"/>
          <w:b/>
          <w:bCs/>
          <w:shd w:val="clear" w:color="auto" w:fill="FFFFFF"/>
        </w:rPr>
      </w:pPr>
      <w:r w:rsidRPr="00DA73A7">
        <w:rPr>
          <w:rFonts w:asciiTheme="majorHAnsi" w:eastAsiaTheme="majorEastAsia" w:hAnsiTheme="majorHAnsi" w:cstheme="majorBidi"/>
          <w:b/>
          <w:bCs/>
          <w:shd w:val="clear" w:color="auto" w:fill="FFFFFF"/>
        </w:rPr>
        <w:lastRenderedPageBreak/>
        <w:t>Reflection of Ethnocentrism and Cultural Relativism</w:t>
      </w:r>
    </w:p>
    <w:p w14:paraId="3E1056CF" w14:textId="72EFC354" w:rsidR="003D471B" w:rsidRPr="007D05B3" w:rsidRDefault="008A0901" w:rsidP="003D471B">
      <w:pPr>
        <w:jc w:val="both"/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</w:pPr>
      <w:r w:rsidRPr="007D05B3">
        <w:rPr>
          <w:rFonts w:ascii="Times New Roman" w:hAnsi="Times New Roman" w:cs="Times New Roman"/>
          <w:color w:val="435059"/>
          <w:spacing w:val="-2"/>
          <w:shd w:val="clear" w:color="auto" w:fill="FFFFFF"/>
        </w:rPr>
        <w:t xml:space="preserve">The Nacirema is a group of North Americans living in the region between the Yaqui &amp; Tarahumara of Mexico and the Canadian Cree. </w:t>
      </w:r>
      <w:r w:rsidR="00DA73A7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Horace Miner </w:t>
      </w:r>
      <w:r w:rsidRPr="007D05B3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articulates the story of an eccentric lifestyle and its rituals. The two major aspects he covered in his writing are Ethnocentrism and Cultural Relativity.</w:t>
      </w:r>
    </w:p>
    <w:p w14:paraId="13DF0A02" w14:textId="22F0CBB8" w:rsidR="003D471B" w:rsidRDefault="008A0901" w:rsidP="003D471B">
      <w:pPr>
        <w:jc w:val="both"/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</w:pPr>
      <w:r w:rsidRPr="007D05B3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Ethnocentrism refers to the evaluation of cultures following preconceptions instigating the customs and morals</w:t>
      </w:r>
      <w:r w:rsidR="00DA73A7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, and of one's own culture, </w:t>
      </w:r>
      <w:r w:rsidRPr="007D05B3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whereas</w:t>
      </w:r>
      <w:r w:rsidR="00DA73A7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,</w:t>
      </w:r>
      <w:r w:rsidRPr="007D05B3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 cultural relativity state</w:t>
      </w:r>
      <w:r w:rsidR="00DA73A7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s that we should understand </w:t>
      </w:r>
      <w:r w:rsidRPr="007D05B3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others in the context of their cultural values.</w:t>
      </w:r>
    </w:p>
    <w:p w14:paraId="6E8FBB27" w14:textId="4C52DA49" w:rsidR="003D471B" w:rsidRPr="007D05B3" w:rsidRDefault="008A0901" w:rsidP="003D471B">
      <w:pPr>
        <w:ind w:firstLine="420"/>
        <w:jc w:val="both"/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</w:pPr>
      <w:r w:rsidRPr="00A671C6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Horace Miner’s 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article</w:t>
      </w:r>
      <w:r w:rsidRPr="00A671C6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, </w:t>
      </w:r>
      <w:r w:rsidR="00DA73A7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“</w:t>
      </w:r>
      <w:r w:rsidRPr="00A671C6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Body Ritual among the Nacirema</w:t>
      </w:r>
      <w:r w:rsidR="00DA73A7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”</w:t>
      </w:r>
      <w:r w:rsidRPr="00A671C6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, is a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 reflection of </w:t>
      </w:r>
      <w:r w:rsidRPr="00A671C6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ethnocentrism.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 The author well explained the American cultural practices related to hygiene and cosmetics </w:t>
      </w:r>
      <w:r w:rsidRPr="00A671C6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associa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ted </w:t>
      </w:r>
      <w:r w:rsidRPr="00A671C6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with a prehistoric tribal society.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 </w:t>
      </w:r>
      <w:r w:rsidRPr="00A671C6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Miner 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described that Americans have so many beliefs that seem ridiculous when viewed from somebody else's perspective 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fldChar w:fldCharType="begin"/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instrText xml:space="preserve"> ADDIN ZOTERO_ITEM CSL_CITATION {"citationID":"b9nJanW0","properties":{"formattedCitation":"(Miner 1956)","plainCitation":"(Miner 1956)","noteIndex":0},"citationItems":[{"id":258,"uris":["http://zotero.org/users/local/55bqtMd8/items/CCPRH478"],"uri":["http://zotero.org/users/local/55bqtMd8/items/CCPRH478"],"itemData":{"id":258,"type":"article-journal","title":"Body ritual among the Nacirema","container-title":"American anthropologist","page":"503-507","volume":"58","issue":"3","author":[{"family":"Miner","given":"Horace"}],"issued":{"date-parts":[["1956"]]}}}],"schema":"https://github.com/citation-style-language/schema/raw/master/csl-citation.json"} </w:instrTex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fldChar w:fldCharType="separate"/>
      </w:r>
      <w:r w:rsidR="00964F41" w:rsidRPr="00964F41">
        <w:rPr>
          <w:rFonts w:ascii="Times New Roman" w:hAnsi="Times New Roman" w:cs="Times New Roman"/>
        </w:rPr>
        <w:t>(Miner 1956)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fldChar w:fldCharType="end"/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. But throughout his writing, he point</w:t>
      </w:r>
      <w:r w:rsidR="00964F41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s out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 that we should use </w:t>
      </w:r>
      <w:r w:rsidRPr="00A671C6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our cultural preconceptions against our societ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al</w:t>
      </w:r>
      <w:r w:rsidRPr="00A671C6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 standards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. But on the other hand, he allows the reader to be more open to understanding the valu</w:t>
      </w:r>
      <w:r w:rsidR="00DA73A7"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>es and beliefs of other people and</w:t>
      </w:r>
      <w:r>
        <w:rPr>
          <w:rFonts w:ascii="Times New Roman" w:eastAsia="SimSun" w:hAnsi="Times New Roman" w:cs="Times New Roman"/>
          <w:color w:val="2D3B45"/>
          <w:kern w:val="0"/>
          <w:shd w:val="clear" w:color="auto" w:fill="FFFFFF"/>
        </w:rPr>
        <w:t xml:space="preserve"> judge them according to their cultural beliefs rather than own.</w:t>
      </w:r>
    </w:p>
    <w:p w14:paraId="1B0BAB80" w14:textId="77777777" w:rsidR="003D471B" w:rsidRDefault="008A0901" w:rsidP="003D471B">
      <w:pPr>
        <w:ind w:firstLine="420"/>
        <w:rPr>
          <w:rFonts w:ascii="Times New Roman" w:hAnsi="Times New Roman" w:cs="Times New Roman"/>
        </w:rPr>
      </w:pPr>
      <w:r w:rsidRPr="00313979">
        <w:rPr>
          <w:rFonts w:ascii="Times New Roman" w:hAnsi="Times New Roman" w:cs="Times New Roman"/>
        </w:rPr>
        <w:t>Mine</w:t>
      </w:r>
      <w:r>
        <w:rPr>
          <w:rFonts w:ascii="Times New Roman" w:hAnsi="Times New Roman" w:cs="Times New Roman"/>
        </w:rPr>
        <w:t xml:space="preserve">r’s article depicts </w:t>
      </w:r>
      <w:r w:rsidRPr="00313979">
        <w:rPr>
          <w:rFonts w:ascii="Times New Roman" w:hAnsi="Times New Roman" w:cs="Times New Roman"/>
        </w:rPr>
        <w:t xml:space="preserve">a situation </w:t>
      </w:r>
      <w:r>
        <w:rPr>
          <w:rFonts w:ascii="Times New Roman" w:hAnsi="Times New Roman" w:cs="Times New Roman"/>
        </w:rPr>
        <w:t xml:space="preserve">in which society has a natural tendency </w:t>
      </w:r>
      <w:r w:rsidRPr="00313979">
        <w:rPr>
          <w:rFonts w:ascii="Times New Roman" w:hAnsi="Times New Roman" w:cs="Times New Roman"/>
        </w:rPr>
        <w:t>to adopt modernism</w:t>
      </w:r>
      <w:r>
        <w:rPr>
          <w:rFonts w:ascii="Times New Roman" w:hAnsi="Times New Roman" w:cs="Times New Roman"/>
        </w:rPr>
        <w:t xml:space="preserve">. But people are trapped in </w:t>
      </w:r>
      <w:r w:rsidRPr="00313979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traditional</w:t>
      </w:r>
      <w:r w:rsidRPr="00313979">
        <w:rPr>
          <w:rFonts w:ascii="Times New Roman" w:hAnsi="Times New Roman" w:cs="Times New Roman"/>
        </w:rPr>
        <w:t xml:space="preserve"> ways of living and are too blind to </w:t>
      </w:r>
      <w:r>
        <w:rPr>
          <w:rFonts w:ascii="Times New Roman" w:hAnsi="Times New Roman" w:cs="Times New Roman"/>
        </w:rPr>
        <w:t>see and realize their perspective is not necessarily the best way to observe th</w:t>
      </w:r>
      <w:r w:rsidRPr="00313979">
        <w:rPr>
          <w:rFonts w:ascii="Times New Roman" w:hAnsi="Times New Roman" w:cs="Times New Roman"/>
        </w:rPr>
        <w:t>ings, particularly in a positive way</w:t>
      </w:r>
      <w:r>
        <w:rPr>
          <w:rFonts w:ascii="Times New Roman" w:hAnsi="Times New Roman" w:cs="Times New Roman"/>
        </w:rPr>
        <w:t>.</w:t>
      </w:r>
    </w:p>
    <w:p w14:paraId="29BF095F" w14:textId="5655158E" w:rsidR="003D471B" w:rsidRDefault="008A0901" w:rsidP="003D471B">
      <w:pPr>
        <w:ind w:firstLine="420"/>
        <w:jc w:val="both"/>
        <w:rPr>
          <w:rFonts w:ascii="Times New Roman" w:hAnsi="Times New Roman" w:cs="Times New Roman"/>
        </w:rPr>
      </w:pPr>
      <w:r w:rsidRPr="00AF22C1">
        <w:rPr>
          <w:rFonts w:ascii="Times New Roman" w:hAnsi="Times New Roman" w:cs="Times New Roman"/>
        </w:rPr>
        <w:t xml:space="preserve">Miner relates his piece </w:t>
      </w:r>
      <w:r>
        <w:rPr>
          <w:rFonts w:ascii="Times New Roman" w:hAnsi="Times New Roman" w:cs="Times New Roman"/>
        </w:rPr>
        <w:t xml:space="preserve">to </w:t>
      </w:r>
      <w:r w:rsidRPr="00AF22C1">
        <w:rPr>
          <w:rFonts w:ascii="Times New Roman" w:hAnsi="Times New Roman" w:cs="Times New Roman"/>
        </w:rPr>
        <w:t>cultural relativism</w:t>
      </w:r>
      <w:r>
        <w:rPr>
          <w:rFonts w:ascii="Times New Roman" w:hAnsi="Times New Roman" w:cs="Times New Roman"/>
        </w:rPr>
        <w:t xml:space="preserve">. He defined culture as an art and a representation of human intellectual achievements. </w:t>
      </w:r>
      <w:r w:rsidRPr="00AF22C1">
        <w:rPr>
          <w:rFonts w:ascii="Times New Roman" w:hAnsi="Times New Roman" w:cs="Times New Roman"/>
        </w:rPr>
        <w:t xml:space="preserve">He wants to </w:t>
      </w:r>
      <w:r>
        <w:rPr>
          <w:rFonts w:ascii="Times New Roman" w:hAnsi="Times New Roman" w:cs="Times New Roman"/>
        </w:rPr>
        <w:t>set an example of cultural relativism by looking at American Rituals the way Americans themselves perceive.</w:t>
      </w:r>
      <w:r w:rsidRPr="00AF22C1">
        <w:rPr>
          <w:rFonts w:ascii="Times New Roman" w:hAnsi="Times New Roman" w:cs="Times New Roman"/>
        </w:rPr>
        <w:t xml:space="preserve"> In the end, Miner is </w:t>
      </w:r>
      <w:r w:rsidR="00DA73A7">
        <w:rPr>
          <w:rFonts w:ascii="Times New Roman" w:hAnsi="Times New Roman" w:cs="Times New Roman"/>
        </w:rPr>
        <w:t xml:space="preserve">tries </w:t>
      </w:r>
      <w:r>
        <w:rPr>
          <w:rFonts w:ascii="Times New Roman" w:hAnsi="Times New Roman" w:cs="Times New Roman"/>
        </w:rPr>
        <w:t>to</w:t>
      </w:r>
      <w:r w:rsidR="00DA73A7">
        <w:rPr>
          <w:rFonts w:ascii="Times New Roman" w:hAnsi="Times New Roman" w:cs="Times New Roman"/>
        </w:rPr>
        <w:t xml:space="preserve"> make 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 xml:space="preserve">realize that we </w:t>
      </w:r>
      <w:r w:rsidR="00964F41" w:rsidRPr="00964F41">
        <w:rPr>
          <w:rFonts w:ascii="Times New Roman" w:hAnsi="Times New Roman" w:cs="Times New Roman"/>
        </w:rPr>
        <w:t xml:space="preserve">are all trying to see other’s life </w:t>
      </w:r>
      <w:r>
        <w:rPr>
          <w:rFonts w:ascii="Times New Roman" w:hAnsi="Times New Roman" w:cs="Times New Roman"/>
        </w:rPr>
        <w:t xml:space="preserve">the way we live, which is </w:t>
      </w:r>
      <w:r w:rsidRPr="00AF22C1">
        <w:rPr>
          <w:rFonts w:ascii="Times New Roman" w:hAnsi="Times New Roman" w:cs="Times New Roman"/>
        </w:rPr>
        <w:t>morally ridiculous</w:t>
      </w:r>
      <w:r>
        <w:rPr>
          <w:rFonts w:ascii="Times New Roman" w:hAnsi="Times New Roman" w:cs="Times New Roman"/>
        </w:rPr>
        <w:t xml:space="preserve">. We should not define others according to our beliefs but </w:t>
      </w:r>
      <w:r w:rsidR="0093027C">
        <w:rPr>
          <w:rFonts w:ascii="Times New Roman" w:hAnsi="Times New Roman" w:cs="Times New Roman"/>
        </w:rPr>
        <w:t xml:space="preserve">rather </w:t>
      </w:r>
      <w:r>
        <w:rPr>
          <w:rFonts w:ascii="Times New Roman" w:hAnsi="Times New Roman" w:cs="Times New Roman"/>
        </w:rPr>
        <w:t xml:space="preserve">according to </w:t>
      </w:r>
      <w:r w:rsidR="0093027C">
        <w:rPr>
          <w:rFonts w:ascii="Times New Roman" w:hAnsi="Times New Roman" w:cs="Times New Roman"/>
        </w:rPr>
        <w:t>their own</w:t>
      </w:r>
      <w:r>
        <w:rPr>
          <w:rFonts w:ascii="Times New Roman" w:hAnsi="Times New Roman" w:cs="Times New Roman"/>
        </w:rPr>
        <w:t>.</w:t>
      </w:r>
    </w:p>
    <w:p w14:paraId="4FBB61EF" w14:textId="3F31113D" w:rsidR="00E81978" w:rsidRDefault="00E81978">
      <w:pPr>
        <w:pStyle w:val="NoSpacing"/>
      </w:pP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70E86D22" w14:textId="77777777" w:rsidR="00E81978" w:rsidRDefault="008A0901">
          <w:pPr>
            <w:pStyle w:val="SectionTitle"/>
          </w:pPr>
          <w:r>
            <w:t>References</w:t>
          </w:r>
        </w:p>
        <w:p w14:paraId="2C421DA6" w14:textId="77777777" w:rsidR="00964F41" w:rsidRPr="00964F41" w:rsidRDefault="008A0901" w:rsidP="00964F41">
          <w:pPr>
            <w:pStyle w:val="Bibliography"/>
            <w:rPr>
              <w:rFonts w:ascii="Times New Roman" w:hAnsi="Times New Roman" w:cs="Times New Roman"/>
            </w:rPr>
          </w:pPr>
          <w:r>
            <w:rPr>
              <w:noProof/>
            </w:rPr>
            <w:fldChar w:fldCharType="begin"/>
          </w:r>
          <w:r w:rsidR="00964F41">
            <w:rPr>
              <w:noProof/>
            </w:rPr>
            <w:instrText xml:space="preserve"> ADDIN ZOTERO_BIBL {"uncited":[],"omitted":[],"custom":[]} CSL_BIBLIOGRAPHY </w:instrText>
          </w:r>
          <w:r>
            <w:rPr>
              <w:noProof/>
            </w:rPr>
            <w:fldChar w:fldCharType="separate"/>
          </w:r>
          <w:r w:rsidR="00964F41" w:rsidRPr="00964F41">
            <w:rPr>
              <w:rFonts w:ascii="Times New Roman" w:hAnsi="Times New Roman" w:cs="Times New Roman"/>
            </w:rPr>
            <w:t xml:space="preserve">Miner, Horace. 1956. “Body Ritual among the Nacirema.” </w:t>
          </w:r>
          <w:r w:rsidR="00964F41" w:rsidRPr="00964F41">
            <w:rPr>
              <w:rFonts w:ascii="Times New Roman" w:hAnsi="Times New Roman" w:cs="Times New Roman"/>
              <w:i/>
              <w:iCs/>
            </w:rPr>
            <w:t>American anthropologist</w:t>
          </w:r>
          <w:r w:rsidR="00964F41" w:rsidRPr="00964F41">
            <w:rPr>
              <w:rFonts w:ascii="Times New Roman" w:hAnsi="Times New Roman" w:cs="Times New Roman"/>
            </w:rPr>
            <w:t xml:space="preserve"> 58(3): 503–7.</w:t>
          </w:r>
        </w:p>
        <w:p w14:paraId="2FFC8033" w14:textId="7F7826BE" w:rsidR="00E81978" w:rsidRDefault="008A0901" w:rsidP="003D471B">
          <w:pPr>
            <w:pStyle w:val="Bibliography"/>
            <w:ind w:left="0" w:firstLine="0"/>
            <w:rPr>
              <w:noProof/>
            </w:rPr>
          </w:pPr>
          <w:r>
            <w:rPr>
              <w:noProof/>
            </w:rPr>
            <w:fldChar w:fldCharType="end"/>
          </w: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C58E0" w14:textId="77777777" w:rsidR="008D0FF8" w:rsidRDefault="008D0FF8">
      <w:pPr>
        <w:spacing w:line="240" w:lineRule="auto"/>
      </w:pPr>
      <w:r>
        <w:separator/>
      </w:r>
    </w:p>
  </w:endnote>
  <w:endnote w:type="continuationSeparator" w:id="0">
    <w:p w14:paraId="15E5D7EE" w14:textId="77777777" w:rsidR="008D0FF8" w:rsidRDefault="008D0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43C2F" w14:textId="77777777" w:rsidR="008D0FF8" w:rsidRDefault="008D0FF8">
      <w:pPr>
        <w:spacing w:line="240" w:lineRule="auto"/>
      </w:pPr>
      <w:r>
        <w:separator/>
      </w:r>
    </w:p>
  </w:footnote>
  <w:footnote w:type="continuationSeparator" w:id="0">
    <w:p w14:paraId="6F1298AF" w14:textId="77777777" w:rsidR="008D0FF8" w:rsidRDefault="008D0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E77D2" w14:textId="088C194C" w:rsidR="00E81978" w:rsidRDefault="008D0FF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8A0901">
          <w:rPr>
            <w:rStyle w:val="Strong"/>
          </w:rPr>
          <w:t>body rituals</w:t>
        </w:r>
      </w:sdtContent>
    </w:sdt>
    <w:r w:rsidR="008A0901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51B85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A384" w14:textId="652B8203" w:rsidR="00E81978" w:rsidRDefault="008A0901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body rituals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51B8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15258"/>
    <w:rsid w:val="000D3F41"/>
    <w:rsid w:val="00251AEF"/>
    <w:rsid w:val="00281EA8"/>
    <w:rsid w:val="00313979"/>
    <w:rsid w:val="00355DCA"/>
    <w:rsid w:val="003A03EF"/>
    <w:rsid w:val="003D471B"/>
    <w:rsid w:val="00551A02"/>
    <w:rsid w:val="005534FA"/>
    <w:rsid w:val="005D3A03"/>
    <w:rsid w:val="006A7A46"/>
    <w:rsid w:val="007D05B3"/>
    <w:rsid w:val="008002C0"/>
    <w:rsid w:val="008A0901"/>
    <w:rsid w:val="008C5323"/>
    <w:rsid w:val="008D0FF8"/>
    <w:rsid w:val="0093027C"/>
    <w:rsid w:val="00964F41"/>
    <w:rsid w:val="009A6A3B"/>
    <w:rsid w:val="009B24DD"/>
    <w:rsid w:val="00A671C6"/>
    <w:rsid w:val="00A81814"/>
    <w:rsid w:val="00AF22C1"/>
    <w:rsid w:val="00B55F66"/>
    <w:rsid w:val="00B823AA"/>
    <w:rsid w:val="00BA45DB"/>
    <w:rsid w:val="00BF4184"/>
    <w:rsid w:val="00C0601E"/>
    <w:rsid w:val="00C31D30"/>
    <w:rsid w:val="00C50272"/>
    <w:rsid w:val="00C73F57"/>
    <w:rsid w:val="00CD6E39"/>
    <w:rsid w:val="00CF6E91"/>
    <w:rsid w:val="00D85B68"/>
    <w:rsid w:val="00DA73A7"/>
    <w:rsid w:val="00E6004D"/>
    <w:rsid w:val="00E81978"/>
    <w:rsid w:val="00F379B7"/>
    <w:rsid w:val="00F51B85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072A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015258" w:rsidRDefault="005D189D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015258" w:rsidRDefault="005D189D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015258" w:rsidRDefault="005D189D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015258" w:rsidRDefault="005D189D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015258" w:rsidRDefault="005D189D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15258"/>
    <w:rsid w:val="00313E00"/>
    <w:rsid w:val="005D189D"/>
    <w:rsid w:val="00997344"/>
    <w:rsid w:val="00A452E5"/>
    <w:rsid w:val="00A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body rituals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A73AC3-89CC-41F2-A64D-37313A89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Ritual Among the Nacirema</vt:lpstr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Ritual Among the Nacirema</dc:title>
  <dc:creator>Zack Gold</dc:creator>
  <cp:lastModifiedBy>SALAHUDDIN AZIZ</cp:lastModifiedBy>
  <cp:revision>2</cp:revision>
  <dcterms:created xsi:type="dcterms:W3CDTF">2019-10-15T11:07:00Z</dcterms:created>
  <dcterms:modified xsi:type="dcterms:W3CDTF">2019-10-15T11:07:00Z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id="DEKkYfkq"/&gt;&lt;style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