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9F" w:rsidRDefault="00C8239F" w:rsidP="00C8239F">
      <w:pPr>
        <w:jc w:val="center"/>
      </w:pPr>
    </w:p>
    <w:p w:rsidR="00C8239F" w:rsidRDefault="00C8239F" w:rsidP="00C8239F">
      <w:pPr>
        <w:jc w:val="center"/>
      </w:pPr>
    </w:p>
    <w:p w:rsidR="00C8239F" w:rsidRDefault="00C8239F" w:rsidP="00C8239F">
      <w:pPr>
        <w:jc w:val="center"/>
      </w:pPr>
    </w:p>
    <w:p w:rsidR="00C8239F" w:rsidRDefault="00C8239F" w:rsidP="00C8239F">
      <w:pPr>
        <w:jc w:val="center"/>
      </w:pPr>
    </w:p>
    <w:p w:rsidR="00C8239F" w:rsidRDefault="00C8239F" w:rsidP="00C8239F">
      <w:pPr>
        <w:jc w:val="center"/>
      </w:pPr>
    </w:p>
    <w:p w:rsidR="00C8239F" w:rsidRDefault="00C8239F" w:rsidP="00C8239F">
      <w:pPr>
        <w:jc w:val="center"/>
      </w:pPr>
    </w:p>
    <w:p w:rsidR="00C8239F" w:rsidRDefault="00C8239F" w:rsidP="00C8239F">
      <w:pPr>
        <w:jc w:val="center"/>
      </w:pPr>
    </w:p>
    <w:p w:rsidR="003879A3" w:rsidRDefault="00983573" w:rsidP="00C8239F">
      <w:pPr>
        <w:jc w:val="center"/>
      </w:pPr>
      <w:r>
        <w:t>H</w:t>
      </w:r>
      <w:r w:rsidRPr="00983573">
        <w:t xml:space="preserve"> R- Case study</w:t>
      </w:r>
    </w:p>
    <w:p w:rsidR="00983573" w:rsidRDefault="00983573" w:rsidP="00C8239F">
      <w:pPr>
        <w:jc w:val="center"/>
      </w:pPr>
      <w:r>
        <w:t>Student’s Name</w:t>
      </w:r>
    </w:p>
    <w:p w:rsidR="00983573" w:rsidRDefault="00983573" w:rsidP="00C8239F">
      <w:pPr>
        <w:jc w:val="center"/>
      </w:pPr>
    </w:p>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983573" w:rsidRDefault="00983573"/>
    <w:p w:rsidR="00B31385" w:rsidRPr="00F97794" w:rsidRDefault="00B31385" w:rsidP="00ED2901">
      <w:pPr>
        <w:spacing w:after="0" w:line="480" w:lineRule="auto"/>
        <w:rPr>
          <w:rFonts w:ascii="Times New Roman" w:hAnsi="Times New Roman" w:cs="Times New Roman"/>
          <w:b/>
          <w:sz w:val="24"/>
          <w:szCs w:val="24"/>
        </w:rPr>
      </w:pPr>
      <w:r w:rsidRPr="00F97794">
        <w:rPr>
          <w:rFonts w:ascii="Times New Roman" w:hAnsi="Times New Roman" w:cs="Times New Roman"/>
          <w:b/>
          <w:sz w:val="24"/>
          <w:szCs w:val="24"/>
        </w:rPr>
        <w:lastRenderedPageBreak/>
        <w:t xml:space="preserve">PART 1: </w:t>
      </w:r>
    </w:p>
    <w:p w:rsidR="00214876" w:rsidRPr="007E7645" w:rsidRDefault="007E7645" w:rsidP="007E7645">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47702F">
        <w:rPr>
          <w:rFonts w:ascii="Times New Roman" w:hAnsi="Times New Roman" w:cs="Times New Roman"/>
          <w:sz w:val="24"/>
          <w:szCs w:val="24"/>
        </w:rPr>
        <w:t xml:space="preserve"> </w:t>
      </w:r>
      <w:r w:rsidR="008A0D30" w:rsidRPr="007E7645">
        <w:rPr>
          <w:rFonts w:ascii="Times New Roman" w:hAnsi="Times New Roman" w:cs="Times New Roman"/>
          <w:sz w:val="24"/>
          <w:szCs w:val="24"/>
        </w:rPr>
        <w:t>Human</w:t>
      </w:r>
      <w:r w:rsidR="00983573" w:rsidRPr="007E7645">
        <w:rPr>
          <w:rFonts w:ascii="Times New Roman" w:hAnsi="Times New Roman" w:cs="Times New Roman"/>
          <w:sz w:val="24"/>
          <w:szCs w:val="24"/>
        </w:rPr>
        <w:t xml:space="preserve"> </w:t>
      </w:r>
      <w:r w:rsidR="0045132D" w:rsidRPr="007E7645">
        <w:rPr>
          <w:rFonts w:ascii="Times New Roman" w:hAnsi="Times New Roman" w:cs="Times New Roman"/>
          <w:sz w:val="24"/>
          <w:szCs w:val="24"/>
        </w:rPr>
        <w:t>R</w:t>
      </w:r>
      <w:r w:rsidR="00983573" w:rsidRPr="007E7645">
        <w:rPr>
          <w:rFonts w:ascii="Times New Roman" w:hAnsi="Times New Roman" w:cs="Times New Roman"/>
          <w:sz w:val="24"/>
          <w:szCs w:val="24"/>
        </w:rPr>
        <w:t>esource</w:t>
      </w:r>
      <w:r w:rsidR="00B36704" w:rsidRPr="007E7645">
        <w:rPr>
          <w:rFonts w:ascii="Times New Roman" w:hAnsi="Times New Roman" w:cs="Times New Roman"/>
          <w:sz w:val="24"/>
          <w:szCs w:val="24"/>
        </w:rPr>
        <w:t xml:space="preserve"> (HR)</w:t>
      </w:r>
      <w:r w:rsidR="00983573" w:rsidRPr="007E7645">
        <w:rPr>
          <w:rFonts w:ascii="Times New Roman" w:hAnsi="Times New Roman" w:cs="Times New Roman"/>
          <w:sz w:val="24"/>
          <w:szCs w:val="24"/>
        </w:rPr>
        <w:t xml:space="preserve"> </w:t>
      </w:r>
      <w:r w:rsidR="00214876" w:rsidRPr="007E7645">
        <w:rPr>
          <w:rFonts w:ascii="Times New Roman" w:hAnsi="Times New Roman" w:cs="Times New Roman"/>
          <w:sz w:val="24"/>
          <w:szCs w:val="24"/>
        </w:rPr>
        <w:t xml:space="preserve">is described as the process of selecting, recruiting of employees. It involves providing, orientation and imparting training and </w:t>
      </w:r>
      <w:r w:rsidR="00B36704" w:rsidRPr="007E7645">
        <w:rPr>
          <w:rFonts w:ascii="Times New Roman" w:hAnsi="Times New Roman" w:cs="Times New Roman"/>
          <w:sz w:val="24"/>
          <w:szCs w:val="24"/>
        </w:rPr>
        <w:t>developing</w:t>
      </w:r>
      <w:r w:rsidR="00214876" w:rsidRPr="007E7645">
        <w:rPr>
          <w:rFonts w:ascii="Times New Roman" w:hAnsi="Times New Roman" w:cs="Times New Roman"/>
          <w:sz w:val="24"/>
          <w:szCs w:val="24"/>
        </w:rPr>
        <w:t xml:space="preserve"> the skills </w:t>
      </w:r>
      <w:r w:rsidR="00F351B8">
        <w:rPr>
          <w:rFonts w:ascii="Times New Roman" w:hAnsi="Times New Roman" w:cs="Times New Roman"/>
          <w:sz w:val="24"/>
          <w:szCs w:val="24"/>
        </w:rPr>
        <w:t xml:space="preserve">of workers. According to </w:t>
      </w:r>
      <w:r w:rsidR="00F351B8">
        <w:rPr>
          <w:rFonts w:ascii="Times New Roman" w:hAnsi="Times New Roman" w:cs="Times New Roman"/>
          <w:noProof/>
          <w:sz w:val="24"/>
          <w:szCs w:val="24"/>
        </w:rPr>
        <w:t>Osibanjo &amp; Osibanjo</w:t>
      </w:r>
      <w:r w:rsidR="00F351B8" w:rsidRPr="00F351B8">
        <w:rPr>
          <w:rFonts w:ascii="Times New Roman" w:hAnsi="Times New Roman" w:cs="Times New Roman"/>
          <w:noProof/>
          <w:sz w:val="24"/>
          <w:szCs w:val="24"/>
        </w:rPr>
        <w:t xml:space="preserve"> </w:t>
      </w:r>
      <w:r w:rsidR="00F351B8">
        <w:rPr>
          <w:rFonts w:ascii="Times New Roman" w:hAnsi="Times New Roman" w:cs="Times New Roman"/>
          <w:noProof/>
          <w:sz w:val="24"/>
          <w:szCs w:val="24"/>
        </w:rPr>
        <w:t>(</w:t>
      </w:r>
      <w:r w:rsidR="00F351B8" w:rsidRPr="00F351B8">
        <w:rPr>
          <w:rFonts w:ascii="Times New Roman" w:hAnsi="Times New Roman" w:cs="Times New Roman"/>
          <w:noProof/>
          <w:sz w:val="24"/>
          <w:szCs w:val="24"/>
        </w:rPr>
        <w:t>2012)</w:t>
      </w:r>
      <w:r w:rsidR="00E378D9" w:rsidRPr="007E7645">
        <w:rPr>
          <w:rFonts w:ascii="Times New Roman" w:hAnsi="Times New Roman" w:cs="Times New Roman"/>
          <w:sz w:val="24"/>
          <w:szCs w:val="24"/>
        </w:rPr>
        <w:t xml:space="preserve">, HR is the process which involves several activities to build a skilled and experience workforce which can deliver optimum services to an organization. </w:t>
      </w:r>
      <w:r w:rsidR="0063370B" w:rsidRPr="007E7645">
        <w:rPr>
          <w:rFonts w:ascii="Times New Roman" w:hAnsi="Times New Roman" w:cs="Times New Roman"/>
          <w:sz w:val="24"/>
          <w:szCs w:val="24"/>
        </w:rPr>
        <w:t xml:space="preserve">HR professionals conduct appraisal performance of employees, deciding on the rare of </w:t>
      </w:r>
      <w:r w:rsidR="00EA7BB3" w:rsidRPr="007E7645">
        <w:rPr>
          <w:rFonts w:ascii="Times New Roman" w:hAnsi="Times New Roman" w:cs="Times New Roman"/>
          <w:sz w:val="24"/>
          <w:szCs w:val="24"/>
        </w:rPr>
        <w:t>compensation</w:t>
      </w:r>
      <w:r w:rsidR="00042981" w:rsidRPr="007E7645">
        <w:rPr>
          <w:rFonts w:ascii="Times New Roman" w:hAnsi="Times New Roman" w:cs="Times New Roman"/>
          <w:sz w:val="24"/>
          <w:szCs w:val="24"/>
        </w:rPr>
        <w:t xml:space="preserve">, provide benefits and motivate employees to improve performance of workers. </w:t>
      </w:r>
      <w:r w:rsidR="00667D0B" w:rsidRPr="007E7645">
        <w:rPr>
          <w:rFonts w:ascii="Times New Roman" w:hAnsi="Times New Roman" w:cs="Times New Roman"/>
          <w:sz w:val="24"/>
          <w:szCs w:val="24"/>
        </w:rPr>
        <w:t xml:space="preserve">As </w:t>
      </w:r>
      <w:r w:rsidR="00994DF2" w:rsidRPr="007E7645">
        <w:rPr>
          <w:rFonts w:ascii="Times New Roman" w:hAnsi="Times New Roman" w:cs="Times New Roman"/>
          <w:sz w:val="24"/>
          <w:szCs w:val="24"/>
        </w:rPr>
        <w:t>stated by</w:t>
      </w:r>
      <w:r w:rsidR="00667D0B" w:rsidRPr="007E7645">
        <w:rPr>
          <w:rFonts w:ascii="Times New Roman" w:hAnsi="Times New Roman" w:cs="Times New Roman"/>
          <w:sz w:val="24"/>
          <w:szCs w:val="24"/>
        </w:rPr>
        <w:t xml:space="preserve"> </w:t>
      </w:r>
      <w:r w:rsidR="00F351B8" w:rsidRPr="00F351B8">
        <w:rPr>
          <w:rFonts w:ascii="Times New Roman" w:hAnsi="Times New Roman" w:cs="Times New Roman"/>
          <w:noProof/>
          <w:sz w:val="24"/>
          <w:szCs w:val="24"/>
        </w:rPr>
        <w:t xml:space="preserve">Itika </w:t>
      </w:r>
      <w:r w:rsidR="001C4FD1">
        <w:rPr>
          <w:rFonts w:ascii="Times New Roman" w:hAnsi="Times New Roman" w:cs="Times New Roman"/>
          <w:noProof/>
          <w:sz w:val="24"/>
          <w:szCs w:val="24"/>
        </w:rPr>
        <w:t>(</w:t>
      </w:r>
      <w:r w:rsidR="00F351B8" w:rsidRPr="00F351B8">
        <w:rPr>
          <w:rFonts w:ascii="Times New Roman" w:hAnsi="Times New Roman" w:cs="Times New Roman"/>
          <w:noProof/>
          <w:sz w:val="24"/>
          <w:szCs w:val="24"/>
        </w:rPr>
        <w:t>2011)</w:t>
      </w:r>
      <w:r w:rsidR="00667D0B" w:rsidRPr="007E7645">
        <w:rPr>
          <w:rFonts w:ascii="Times New Roman" w:hAnsi="Times New Roman" w:cs="Times New Roman"/>
          <w:sz w:val="24"/>
          <w:szCs w:val="24"/>
        </w:rPr>
        <w:t xml:space="preserve">, the HR ensures that an </w:t>
      </w:r>
      <w:r w:rsidR="00994DF2" w:rsidRPr="007E7645">
        <w:rPr>
          <w:rFonts w:ascii="Times New Roman" w:hAnsi="Times New Roman" w:cs="Times New Roman"/>
          <w:sz w:val="24"/>
          <w:szCs w:val="24"/>
        </w:rPr>
        <w:t>organization realign</w:t>
      </w:r>
      <w:r w:rsidR="00B2615E" w:rsidRPr="007E7645">
        <w:rPr>
          <w:rFonts w:ascii="Times New Roman" w:hAnsi="Times New Roman" w:cs="Times New Roman"/>
          <w:sz w:val="24"/>
          <w:szCs w:val="24"/>
        </w:rPr>
        <w:t xml:space="preserve"> its operation accordance to the labor laws</w:t>
      </w:r>
      <w:r w:rsidR="009F5747" w:rsidRPr="007E7645">
        <w:rPr>
          <w:rFonts w:ascii="Times New Roman" w:hAnsi="Times New Roman" w:cs="Times New Roman"/>
          <w:sz w:val="24"/>
          <w:szCs w:val="24"/>
        </w:rPr>
        <w:t xml:space="preserve"> both international </w:t>
      </w:r>
      <w:r w:rsidR="00994DF2" w:rsidRPr="007E7645">
        <w:rPr>
          <w:rFonts w:ascii="Times New Roman" w:hAnsi="Times New Roman" w:cs="Times New Roman"/>
          <w:sz w:val="24"/>
          <w:szCs w:val="24"/>
        </w:rPr>
        <w:t>and local.</w:t>
      </w:r>
    </w:p>
    <w:p w:rsidR="000474FF" w:rsidRDefault="0047702F" w:rsidP="00ED2901">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DC2574">
        <w:rPr>
          <w:rFonts w:ascii="Times New Roman" w:hAnsi="Times New Roman" w:cs="Times New Roman"/>
          <w:sz w:val="24"/>
          <w:szCs w:val="24"/>
        </w:rPr>
        <w:t>)</w:t>
      </w:r>
      <w:r w:rsidR="00DC2574" w:rsidRPr="00C3090F">
        <w:rPr>
          <w:rFonts w:ascii="Times New Roman" w:hAnsi="Times New Roman" w:cs="Times New Roman"/>
          <w:sz w:val="24"/>
          <w:szCs w:val="24"/>
        </w:rPr>
        <w:t xml:space="preserve"> Taking</w:t>
      </w:r>
      <w:r w:rsidR="000474FF" w:rsidRPr="00C3090F">
        <w:rPr>
          <w:rFonts w:ascii="Times New Roman" w:hAnsi="Times New Roman" w:cs="Times New Roman"/>
          <w:sz w:val="24"/>
          <w:szCs w:val="24"/>
        </w:rPr>
        <w:t xml:space="preserve"> HR cou</w:t>
      </w:r>
      <w:r w:rsidR="00D26256" w:rsidRPr="00C3090F">
        <w:rPr>
          <w:rFonts w:ascii="Times New Roman" w:hAnsi="Times New Roman" w:cs="Times New Roman"/>
          <w:sz w:val="24"/>
          <w:szCs w:val="24"/>
        </w:rPr>
        <w:t>rse equip students with knowledge</w:t>
      </w:r>
      <w:r w:rsidR="00C338BD" w:rsidRPr="00C3090F">
        <w:rPr>
          <w:rFonts w:ascii="Times New Roman" w:hAnsi="Times New Roman" w:cs="Times New Roman"/>
          <w:sz w:val="24"/>
          <w:szCs w:val="24"/>
        </w:rPr>
        <w:t xml:space="preserve"> and skills </w:t>
      </w:r>
      <w:r w:rsidR="00D26256" w:rsidRPr="00C3090F">
        <w:rPr>
          <w:rFonts w:ascii="Times New Roman" w:hAnsi="Times New Roman" w:cs="Times New Roman"/>
          <w:sz w:val="24"/>
          <w:szCs w:val="24"/>
        </w:rPr>
        <w:t xml:space="preserve">related to employees management. </w:t>
      </w:r>
      <w:r w:rsidR="006F5BD2" w:rsidRPr="00C3090F">
        <w:rPr>
          <w:rFonts w:ascii="Times New Roman" w:hAnsi="Times New Roman" w:cs="Times New Roman"/>
          <w:sz w:val="24"/>
          <w:szCs w:val="24"/>
        </w:rPr>
        <w:t xml:space="preserve">Taking </w:t>
      </w:r>
      <w:r w:rsidR="0015382F" w:rsidRPr="00C3090F">
        <w:rPr>
          <w:rFonts w:ascii="Times New Roman" w:hAnsi="Times New Roman" w:cs="Times New Roman"/>
          <w:sz w:val="24"/>
          <w:szCs w:val="24"/>
        </w:rPr>
        <w:t xml:space="preserve">Human </w:t>
      </w:r>
      <w:r w:rsidR="006F5BD2" w:rsidRPr="00C3090F">
        <w:rPr>
          <w:rFonts w:ascii="Times New Roman" w:hAnsi="Times New Roman" w:cs="Times New Roman"/>
          <w:sz w:val="24"/>
          <w:szCs w:val="24"/>
        </w:rPr>
        <w:t>Resource</w:t>
      </w:r>
      <w:r w:rsidR="0015382F" w:rsidRPr="00C3090F">
        <w:rPr>
          <w:rFonts w:ascii="Times New Roman" w:hAnsi="Times New Roman" w:cs="Times New Roman"/>
          <w:sz w:val="24"/>
          <w:szCs w:val="24"/>
        </w:rPr>
        <w:t xml:space="preserve"> course </w:t>
      </w:r>
      <w:r w:rsidR="00651113" w:rsidRPr="00C3090F">
        <w:rPr>
          <w:rFonts w:ascii="Times New Roman" w:hAnsi="Times New Roman" w:cs="Times New Roman"/>
          <w:sz w:val="24"/>
          <w:szCs w:val="24"/>
        </w:rPr>
        <w:t xml:space="preserve">provides understanding on how to conduct appraisal or evaluation of employees. It also provides knowledge and skills on how to conduct </w:t>
      </w:r>
      <w:r w:rsidR="006C03F8" w:rsidRPr="00C3090F">
        <w:rPr>
          <w:rFonts w:ascii="Times New Roman" w:hAnsi="Times New Roman" w:cs="Times New Roman"/>
          <w:sz w:val="24"/>
          <w:szCs w:val="24"/>
        </w:rPr>
        <w:t xml:space="preserve">recruiting and selection of employees, and realignment of the workforce to meet the demand of a company. </w:t>
      </w:r>
    </w:p>
    <w:p w:rsidR="00D56F06" w:rsidRDefault="00DC2574" w:rsidP="00ED2901">
      <w:pPr>
        <w:spacing w:after="0" w:line="480" w:lineRule="auto"/>
        <w:rPr>
          <w:rFonts w:ascii="Times New Roman" w:hAnsi="Times New Roman" w:cs="Times New Roman"/>
          <w:sz w:val="24"/>
          <w:szCs w:val="24"/>
        </w:rPr>
      </w:pPr>
      <w:r>
        <w:rPr>
          <w:rFonts w:ascii="Times New Roman" w:hAnsi="Times New Roman" w:cs="Times New Roman"/>
          <w:sz w:val="24"/>
          <w:szCs w:val="24"/>
        </w:rPr>
        <w:t>3.) The</w:t>
      </w:r>
      <w:r w:rsidR="00D56F06">
        <w:rPr>
          <w:rFonts w:ascii="Times New Roman" w:hAnsi="Times New Roman" w:cs="Times New Roman"/>
          <w:sz w:val="24"/>
          <w:szCs w:val="24"/>
        </w:rPr>
        <w:t xml:space="preserve"> two comments which </w:t>
      </w:r>
      <w:r w:rsidR="00241844">
        <w:rPr>
          <w:rFonts w:ascii="Times New Roman" w:hAnsi="Times New Roman" w:cs="Times New Roman"/>
          <w:sz w:val="24"/>
          <w:szCs w:val="24"/>
        </w:rPr>
        <w:t>can impact</w:t>
      </w:r>
      <w:r w:rsidR="00D56F06">
        <w:rPr>
          <w:rFonts w:ascii="Times New Roman" w:hAnsi="Times New Roman" w:cs="Times New Roman"/>
          <w:sz w:val="24"/>
          <w:szCs w:val="24"/>
        </w:rPr>
        <w:t xml:space="preserve"> the</w:t>
      </w:r>
      <w:r w:rsidR="003D6A47">
        <w:rPr>
          <w:rFonts w:ascii="Times New Roman" w:hAnsi="Times New Roman" w:cs="Times New Roman"/>
          <w:sz w:val="24"/>
          <w:szCs w:val="24"/>
        </w:rPr>
        <w:t xml:space="preserve"> reputation of HR department can either b positive </w:t>
      </w:r>
      <w:r w:rsidR="001C7AFE">
        <w:rPr>
          <w:rFonts w:ascii="Times New Roman" w:hAnsi="Times New Roman" w:cs="Times New Roman"/>
          <w:sz w:val="24"/>
          <w:szCs w:val="24"/>
        </w:rPr>
        <w:t>or negative</w:t>
      </w:r>
      <w:r w:rsidR="00D56F06">
        <w:rPr>
          <w:rFonts w:ascii="Times New Roman" w:hAnsi="Times New Roman" w:cs="Times New Roman"/>
          <w:sz w:val="24"/>
          <w:szCs w:val="24"/>
        </w:rPr>
        <w:t xml:space="preserve"> comments such as biases when conducting recruitment, and racial comments.</w:t>
      </w:r>
      <w:r w:rsidR="001C7AFE">
        <w:rPr>
          <w:rFonts w:ascii="Times New Roman" w:hAnsi="Times New Roman" w:cs="Times New Roman"/>
          <w:sz w:val="24"/>
          <w:szCs w:val="24"/>
        </w:rPr>
        <w:t xml:space="preserve"> </w:t>
      </w:r>
      <w:r w:rsidR="00ED098C">
        <w:rPr>
          <w:rFonts w:ascii="Times New Roman" w:hAnsi="Times New Roman" w:cs="Times New Roman"/>
          <w:sz w:val="24"/>
          <w:szCs w:val="24"/>
        </w:rPr>
        <w:t xml:space="preserve">Praising the human resource department can also positively impact the department. However, in most cases negative </w:t>
      </w:r>
      <w:r w:rsidR="003779B5">
        <w:rPr>
          <w:rFonts w:ascii="Times New Roman" w:hAnsi="Times New Roman" w:cs="Times New Roman"/>
          <w:sz w:val="24"/>
          <w:szCs w:val="24"/>
        </w:rPr>
        <w:t xml:space="preserve">comments destroys the department and therefore, human resource professionals usually adhere to the code of conduct to avoid such negative comments from other people outside the department. </w:t>
      </w:r>
    </w:p>
    <w:p w:rsidR="00F97794" w:rsidRDefault="00F97794" w:rsidP="00ED2901">
      <w:pPr>
        <w:spacing w:after="0" w:line="480" w:lineRule="auto"/>
        <w:rPr>
          <w:rFonts w:ascii="Times New Roman" w:hAnsi="Times New Roman" w:cs="Times New Roman"/>
          <w:sz w:val="24"/>
          <w:szCs w:val="24"/>
        </w:rPr>
      </w:pPr>
    </w:p>
    <w:p w:rsidR="00DC2574" w:rsidRDefault="00DC2574" w:rsidP="00ED2901">
      <w:pPr>
        <w:spacing w:after="0" w:line="480" w:lineRule="auto"/>
        <w:rPr>
          <w:rFonts w:ascii="Times New Roman" w:hAnsi="Times New Roman" w:cs="Times New Roman"/>
          <w:sz w:val="24"/>
          <w:szCs w:val="24"/>
        </w:rPr>
      </w:pPr>
    </w:p>
    <w:p w:rsidR="00654C54" w:rsidRDefault="00654C54" w:rsidP="00ED2901">
      <w:pPr>
        <w:spacing w:after="0" w:line="480" w:lineRule="auto"/>
        <w:rPr>
          <w:rFonts w:ascii="Times New Roman" w:hAnsi="Times New Roman" w:cs="Times New Roman"/>
          <w:sz w:val="24"/>
          <w:szCs w:val="24"/>
        </w:rPr>
      </w:pPr>
    </w:p>
    <w:p w:rsidR="00654C54" w:rsidRDefault="00955192" w:rsidP="00ED29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PART II</w:t>
      </w:r>
    </w:p>
    <w:p w:rsidR="00955192" w:rsidRDefault="00F97794" w:rsidP="00ED2901">
      <w:pPr>
        <w:spacing w:after="0" w:line="480" w:lineRule="auto"/>
        <w:rPr>
          <w:rFonts w:ascii="Times New Roman" w:hAnsi="Times New Roman" w:cs="Times New Roman"/>
          <w:sz w:val="24"/>
          <w:szCs w:val="24"/>
        </w:rPr>
      </w:pPr>
      <w:r>
        <w:rPr>
          <w:rFonts w:ascii="Times New Roman" w:hAnsi="Times New Roman" w:cs="Times New Roman"/>
          <w:sz w:val="24"/>
          <w:szCs w:val="24"/>
        </w:rPr>
        <w:t>1.) The</w:t>
      </w:r>
      <w:r w:rsidR="00164E6F">
        <w:rPr>
          <w:rFonts w:ascii="Times New Roman" w:hAnsi="Times New Roman" w:cs="Times New Roman"/>
          <w:sz w:val="24"/>
          <w:szCs w:val="24"/>
        </w:rPr>
        <w:t xml:space="preserve"> article illustrates the legislation passed by the state of California which forces companies such as Uber to treat contract workers as </w:t>
      </w:r>
      <w:r w:rsidR="00E94B4A">
        <w:rPr>
          <w:rFonts w:ascii="Times New Roman" w:hAnsi="Times New Roman" w:cs="Times New Roman"/>
          <w:sz w:val="24"/>
          <w:szCs w:val="24"/>
        </w:rPr>
        <w:t>employees</w:t>
      </w:r>
      <w:r w:rsidR="00164E6F">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091804">
        <w:rPr>
          <w:rFonts w:ascii="Times New Roman" w:hAnsi="Times New Roman" w:cs="Times New Roman"/>
          <w:sz w:val="24"/>
          <w:szCs w:val="24"/>
        </w:rPr>
        <w:t>article discusses</w:t>
      </w:r>
      <w:r>
        <w:rPr>
          <w:rFonts w:ascii="Times New Roman" w:hAnsi="Times New Roman" w:cs="Times New Roman"/>
          <w:sz w:val="24"/>
          <w:szCs w:val="24"/>
        </w:rPr>
        <w:t xml:space="preserve"> the </w:t>
      </w:r>
      <w:r w:rsidR="001717CD">
        <w:rPr>
          <w:rFonts w:ascii="Times New Roman" w:hAnsi="Times New Roman" w:cs="Times New Roman"/>
          <w:sz w:val="24"/>
          <w:szCs w:val="24"/>
        </w:rPr>
        <w:t xml:space="preserve">terms of employees </w:t>
      </w:r>
      <w:r w:rsidR="00091804">
        <w:rPr>
          <w:rFonts w:ascii="Times New Roman" w:hAnsi="Times New Roman" w:cs="Times New Roman"/>
          <w:sz w:val="24"/>
          <w:szCs w:val="24"/>
        </w:rPr>
        <w:t>proposed and</w:t>
      </w:r>
      <w:r w:rsidR="001717CD">
        <w:rPr>
          <w:rFonts w:ascii="Times New Roman" w:hAnsi="Times New Roman" w:cs="Times New Roman"/>
          <w:sz w:val="24"/>
          <w:szCs w:val="24"/>
        </w:rPr>
        <w:t xml:space="preserve"> the penalty for failure to comply with the new regulations. </w:t>
      </w:r>
      <w:r w:rsidR="00091804">
        <w:rPr>
          <w:rFonts w:ascii="Times New Roman" w:hAnsi="Times New Roman" w:cs="Times New Roman"/>
          <w:sz w:val="24"/>
          <w:szCs w:val="24"/>
        </w:rPr>
        <w:t>The article states that the bill requires all the companies to provide terms of employees to all workers and all employees to be treated equal. This did away with casual workers term and put all employees to have the same term of employments</w:t>
      </w:r>
      <w:sdt>
        <w:sdtPr>
          <w:rPr>
            <w:rFonts w:ascii="Times New Roman" w:hAnsi="Times New Roman" w:cs="Times New Roman"/>
            <w:sz w:val="24"/>
            <w:szCs w:val="24"/>
          </w:rPr>
          <w:id w:val="1763438"/>
          <w:citation/>
        </w:sdtPr>
        <w:sdtContent>
          <w:r w:rsidR="003F5F80">
            <w:rPr>
              <w:rFonts w:ascii="Times New Roman" w:hAnsi="Times New Roman" w:cs="Times New Roman"/>
              <w:sz w:val="24"/>
              <w:szCs w:val="24"/>
            </w:rPr>
            <w:fldChar w:fldCharType="begin"/>
          </w:r>
          <w:r w:rsidR="003F5F80">
            <w:rPr>
              <w:rFonts w:ascii="Times New Roman" w:hAnsi="Times New Roman" w:cs="Times New Roman"/>
              <w:sz w:val="24"/>
              <w:szCs w:val="24"/>
            </w:rPr>
            <w:instrText xml:space="preserve"> CITATION Con19 \l 1033 </w:instrText>
          </w:r>
          <w:r w:rsidR="003F5F80">
            <w:rPr>
              <w:rFonts w:ascii="Times New Roman" w:hAnsi="Times New Roman" w:cs="Times New Roman"/>
              <w:sz w:val="24"/>
              <w:szCs w:val="24"/>
            </w:rPr>
            <w:fldChar w:fldCharType="separate"/>
          </w:r>
          <w:r w:rsidR="003F5F80">
            <w:rPr>
              <w:rFonts w:ascii="Times New Roman" w:hAnsi="Times New Roman" w:cs="Times New Roman"/>
              <w:noProof/>
              <w:sz w:val="24"/>
              <w:szCs w:val="24"/>
            </w:rPr>
            <w:t xml:space="preserve"> </w:t>
          </w:r>
          <w:r w:rsidR="003F5F80" w:rsidRPr="003F5F80">
            <w:rPr>
              <w:rFonts w:ascii="Times New Roman" w:hAnsi="Times New Roman" w:cs="Times New Roman"/>
              <w:noProof/>
              <w:sz w:val="24"/>
              <w:szCs w:val="24"/>
            </w:rPr>
            <w:t>(Conger &amp; Noam, 2019)</w:t>
          </w:r>
          <w:r w:rsidR="003F5F80">
            <w:rPr>
              <w:rFonts w:ascii="Times New Roman" w:hAnsi="Times New Roman" w:cs="Times New Roman"/>
              <w:sz w:val="24"/>
              <w:szCs w:val="24"/>
            </w:rPr>
            <w:fldChar w:fldCharType="end"/>
          </w:r>
        </w:sdtContent>
      </w:sdt>
      <w:r w:rsidR="00091804">
        <w:rPr>
          <w:rFonts w:ascii="Times New Roman" w:hAnsi="Times New Roman" w:cs="Times New Roman"/>
          <w:sz w:val="24"/>
          <w:szCs w:val="24"/>
        </w:rPr>
        <w:t xml:space="preserve">. </w:t>
      </w:r>
    </w:p>
    <w:p w:rsidR="00F97794" w:rsidRDefault="00F97794" w:rsidP="00ED2901">
      <w:pPr>
        <w:spacing w:after="0" w:line="480" w:lineRule="auto"/>
        <w:rPr>
          <w:rFonts w:ascii="Times New Roman" w:hAnsi="Times New Roman" w:cs="Times New Roman"/>
          <w:sz w:val="24"/>
          <w:szCs w:val="24"/>
        </w:rPr>
      </w:pPr>
    </w:p>
    <w:p w:rsidR="0039207A" w:rsidRDefault="00722C34" w:rsidP="00ED2901">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F97794">
        <w:rPr>
          <w:rFonts w:ascii="Times New Roman" w:hAnsi="Times New Roman" w:cs="Times New Roman"/>
          <w:sz w:val="24"/>
          <w:szCs w:val="24"/>
        </w:rPr>
        <w:t>) The</w:t>
      </w:r>
      <w:r w:rsidR="0039207A">
        <w:rPr>
          <w:rFonts w:ascii="Times New Roman" w:hAnsi="Times New Roman" w:cs="Times New Roman"/>
          <w:sz w:val="24"/>
          <w:szCs w:val="24"/>
        </w:rPr>
        <w:t xml:space="preserve"> article is related to HR because it discusses </w:t>
      </w:r>
      <w:r w:rsidR="004F70C5">
        <w:rPr>
          <w:rFonts w:ascii="Times New Roman" w:hAnsi="Times New Roman" w:cs="Times New Roman"/>
          <w:sz w:val="24"/>
          <w:szCs w:val="24"/>
        </w:rPr>
        <w:t>employees’</w:t>
      </w:r>
      <w:r w:rsidR="0039207A">
        <w:rPr>
          <w:rFonts w:ascii="Times New Roman" w:hAnsi="Times New Roman" w:cs="Times New Roman"/>
          <w:sz w:val="24"/>
          <w:szCs w:val="24"/>
        </w:rPr>
        <w:t xml:space="preserve"> benefits and term of contracts for contract workers. In California contract workers are not regarded as employees by companies like Uber. However, by passing the </w:t>
      </w:r>
      <w:r w:rsidR="004F70C5">
        <w:rPr>
          <w:rFonts w:ascii="Times New Roman" w:hAnsi="Times New Roman" w:cs="Times New Roman"/>
          <w:sz w:val="24"/>
          <w:szCs w:val="24"/>
        </w:rPr>
        <w:t xml:space="preserve">legislation, all contract workers within the state of California become employees of their respective companies. </w:t>
      </w:r>
      <w:r w:rsidR="00A60AD0">
        <w:rPr>
          <w:rFonts w:ascii="Times New Roman" w:hAnsi="Times New Roman" w:cs="Times New Roman"/>
          <w:sz w:val="24"/>
          <w:szCs w:val="24"/>
        </w:rPr>
        <w:t xml:space="preserve">Second, the </w:t>
      </w:r>
      <w:r w:rsidR="002902B8">
        <w:rPr>
          <w:rFonts w:ascii="Times New Roman" w:hAnsi="Times New Roman" w:cs="Times New Roman"/>
          <w:sz w:val="24"/>
          <w:szCs w:val="24"/>
        </w:rPr>
        <w:t>article discusses</w:t>
      </w:r>
      <w:r w:rsidR="00A60AD0">
        <w:rPr>
          <w:rFonts w:ascii="Times New Roman" w:hAnsi="Times New Roman" w:cs="Times New Roman"/>
          <w:sz w:val="24"/>
          <w:szCs w:val="24"/>
        </w:rPr>
        <w:t xml:space="preserve"> the labor law operational within the state of California. </w:t>
      </w:r>
      <w:r w:rsidR="002B6F18">
        <w:rPr>
          <w:rFonts w:ascii="Times New Roman" w:hAnsi="Times New Roman" w:cs="Times New Roman"/>
          <w:sz w:val="24"/>
          <w:szCs w:val="24"/>
        </w:rPr>
        <w:t xml:space="preserve">By enacting the landmark bill passed by the state of California the labor law will be changed and this automatically affect employment contracts and other form of benefits receive by contract workers. This means that all contract workers will automatically start to receive benefits earned by employees. </w:t>
      </w:r>
    </w:p>
    <w:p w:rsidR="00C8239F" w:rsidRDefault="00C8239F" w:rsidP="00ED29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The article illustrates terms of employees which is found in the HR. In the article it is illustrated that </w:t>
      </w:r>
      <w:r w:rsidR="00B95064">
        <w:rPr>
          <w:rFonts w:ascii="Times New Roman" w:hAnsi="Times New Roman" w:cs="Times New Roman"/>
          <w:sz w:val="24"/>
          <w:szCs w:val="24"/>
        </w:rPr>
        <w:t xml:space="preserve">contract workers terms and the mode of employment should be used by all companies. It also </w:t>
      </w:r>
      <w:r w:rsidR="002E3B3E">
        <w:rPr>
          <w:rFonts w:ascii="Times New Roman" w:hAnsi="Times New Roman" w:cs="Times New Roman"/>
          <w:sz w:val="24"/>
          <w:szCs w:val="24"/>
        </w:rPr>
        <w:t>states</w:t>
      </w:r>
      <w:r w:rsidR="00B300EE">
        <w:rPr>
          <w:rFonts w:ascii="Times New Roman" w:hAnsi="Times New Roman" w:cs="Times New Roman"/>
          <w:sz w:val="24"/>
          <w:szCs w:val="24"/>
        </w:rPr>
        <w:t xml:space="preserve"> how the law is applicable across the state </w:t>
      </w:r>
      <w:r w:rsidR="00BD16F8">
        <w:rPr>
          <w:rFonts w:ascii="Times New Roman" w:hAnsi="Times New Roman" w:cs="Times New Roman"/>
          <w:sz w:val="24"/>
          <w:szCs w:val="24"/>
        </w:rPr>
        <w:t xml:space="preserve">to ensure that workers </w:t>
      </w:r>
      <w:r w:rsidR="002E3B3E">
        <w:rPr>
          <w:rFonts w:ascii="Times New Roman" w:hAnsi="Times New Roman" w:cs="Times New Roman"/>
          <w:sz w:val="24"/>
          <w:szCs w:val="24"/>
        </w:rPr>
        <w:t>earned good</w:t>
      </w:r>
      <w:r w:rsidR="00BD16F8">
        <w:rPr>
          <w:rFonts w:ascii="Times New Roman" w:hAnsi="Times New Roman" w:cs="Times New Roman"/>
          <w:sz w:val="24"/>
          <w:szCs w:val="24"/>
        </w:rPr>
        <w:t xml:space="preserve"> benefits. </w:t>
      </w:r>
    </w:p>
    <w:p w:rsidR="002E3B3E" w:rsidRDefault="002E3B3E" w:rsidP="00ED2901">
      <w:pPr>
        <w:spacing w:after="0" w:line="480" w:lineRule="auto"/>
        <w:rPr>
          <w:rFonts w:ascii="Times New Roman" w:hAnsi="Times New Roman" w:cs="Times New Roman"/>
          <w:sz w:val="24"/>
          <w:szCs w:val="24"/>
        </w:rPr>
      </w:pPr>
    </w:p>
    <w:p w:rsidR="002E3B3E" w:rsidRDefault="002E3B3E" w:rsidP="00ED2901">
      <w:pPr>
        <w:spacing w:after="0" w:line="480" w:lineRule="auto"/>
        <w:rPr>
          <w:rFonts w:ascii="Times New Roman" w:hAnsi="Times New Roman" w:cs="Times New Roman"/>
          <w:sz w:val="24"/>
          <w:szCs w:val="24"/>
        </w:rPr>
      </w:pPr>
    </w:p>
    <w:p w:rsidR="002E3B3E" w:rsidRDefault="002E3B3E" w:rsidP="00ED2901">
      <w:pPr>
        <w:spacing w:after="0" w:line="480" w:lineRule="auto"/>
        <w:rPr>
          <w:rFonts w:ascii="Times New Roman" w:hAnsi="Times New Roman" w:cs="Times New Roman"/>
          <w:sz w:val="24"/>
          <w:szCs w:val="24"/>
        </w:rPr>
      </w:pPr>
    </w:p>
    <w:sdt>
      <w:sdtPr>
        <w:id w:val="1763441"/>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2E3B3E" w:rsidRDefault="002E3B3E">
          <w:pPr>
            <w:pStyle w:val="Heading1"/>
          </w:pPr>
          <w:r>
            <w:t xml:space="preserve">References </w:t>
          </w:r>
        </w:p>
        <w:sdt>
          <w:sdtPr>
            <w:id w:val="111145805"/>
            <w:bibliography/>
          </w:sdtPr>
          <w:sdtContent>
            <w:p w:rsidR="002E3B3E" w:rsidRDefault="002E3B3E" w:rsidP="002E3B3E">
              <w:pPr>
                <w:pStyle w:val="Bibliography"/>
                <w:rPr>
                  <w:noProof/>
                </w:rPr>
              </w:pPr>
              <w:r>
                <w:fldChar w:fldCharType="begin"/>
              </w:r>
              <w:r>
                <w:instrText xml:space="preserve"> BIBLIOGRAPHY </w:instrText>
              </w:r>
              <w:r>
                <w:fldChar w:fldCharType="separate"/>
              </w:r>
              <w:r>
                <w:rPr>
                  <w:noProof/>
                </w:rPr>
                <w:t xml:space="preserve">Conger, K., &amp; Noam, S. (2019). California Passes Landmark Bill to Remake Gig Econ. </w:t>
              </w:r>
              <w:r>
                <w:rPr>
                  <w:i/>
                  <w:iCs/>
                  <w:noProof/>
                </w:rPr>
                <w:t>https://www.nytimes.com/2019/09/11/technology/california-gig-economy-bill.html?action=click&amp;module=Top%20Stories&amp;pgtype=Homepage</w:t>
              </w:r>
              <w:r>
                <w:rPr>
                  <w:noProof/>
                </w:rPr>
                <w:t xml:space="preserve"> , 2-15.</w:t>
              </w:r>
            </w:p>
            <w:p w:rsidR="002E3B3E" w:rsidRDefault="002E3B3E" w:rsidP="002E3B3E">
              <w:pPr>
                <w:pStyle w:val="Bibliography"/>
                <w:rPr>
                  <w:noProof/>
                </w:rPr>
              </w:pPr>
              <w:r>
                <w:rPr>
                  <w:noProof/>
                </w:rPr>
                <w:t xml:space="preserve">Itika, J. (2011). Fundamentals of human resource management. </w:t>
              </w:r>
              <w:r>
                <w:rPr>
                  <w:i/>
                  <w:iCs/>
                  <w:noProof/>
                </w:rPr>
                <w:t>https://openaccess.leidenuniv.nl › handle › ASC-075287668-3030-01</w:t>
              </w:r>
              <w:r>
                <w:rPr>
                  <w:noProof/>
                </w:rPr>
                <w:t xml:space="preserve"> , 1-10.</w:t>
              </w:r>
            </w:p>
            <w:p w:rsidR="002E3B3E" w:rsidRDefault="002E3B3E" w:rsidP="002E3B3E">
              <w:pPr>
                <w:pStyle w:val="Bibliography"/>
                <w:rPr>
                  <w:noProof/>
                </w:rPr>
              </w:pPr>
              <w:r>
                <w:rPr>
                  <w:noProof/>
                </w:rPr>
                <w:t xml:space="preserve">Osibanjo, O. A., &amp; Osibanjo, A. O. (2012). Human Resource Management: Theory and Practice. </w:t>
              </w:r>
              <w:r>
                <w:rPr>
                  <w:i/>
                  <w:iCs/>
                  <w:noProof/>
                </w:rPr>
                <w:t>https://www.researchgate.net/publication/305954894_Human_Resource_Management_Theory_and_Practice</w:t>
              </w:r>
              <w:r>
                <w:rPr>
                  <w:noProof/>
                </w:rPr>
                <w:t xml:space="preserve"> , 1-25.</w:t>
              </w:r>
            </w:p>
            <w:p w:rsidR="002E3B3E" w:rsidRDefault="002E3B3E" w:rsidP="002E3B3E">
              <w:r>
                <w:fldChar w:fldCharType="end"/>
              </w:r>
            </w:p>
          </w:sdtContent>
        </w:sdt>
      </w:sdtContent>
    </w:sdt>
    <w:p w:rsidR="002E3B3E" w:rsidRPr="00C3090F" w:rsidRDefault="002E3B3E" w:rsidP="00ED2901">
      <w:pPr>
        <w:spacing w:after="0" w:line="480" w:lineRule="auto"/>
        <w:rPr>
          <w:rFonts w:ascii="Times New Roman" w:hAnsi="Times New Roman" w:cs="Times New Roman"/>
          <w:sz w:val="24"/>
          <w:szCs w:val="24"/>
        </w:rPr>
      </w:pPr>
    </w:p>
    <w:sectPr w:rsidR="002E3B3E" w:rsidRPr="00C3090F" w:rsidSect="00820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87E34"/>
    <w:multiLevelType w:val="multilevel"/>
    <w:tmpl w:val="D68E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F1262"/>
    <w:multiLevelType w:val="hybridMultilevel"/>
    <w:tmpl w:val="0ED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623AE"/>
    <w:rsid w:val="00042981"/>
    <w:rsid w:val="000474FF"/>
    <w:rsid w:val="00091804"/>
    <w:rsid w:val="00127D36"/>
    <w:rsid w:val="0015382F"/>
    <w:rsid w:val="00164E6F"/>
    <w:rsid w:val="0017043B"/>
    <w:rsid w:val="001717CD"/>
    <w:rsid w:val="001C4FD1"/>
    <w:rsid w:val="001C7AFE"/>
    <w:rsid w:val="00214876"/>
    <w:rsid w:val="00241844"/>
    <w:rsid w:val="002902B8"/>
    <w:rsid w:val="002B6F18"/>
    <w:rsid w:val="002E3B3E"/>
    <w:rsid w:val="003779B5"/>
    <w:rsid w:val="0039207A"/>
    <w:rsid w:val="003D6A47"/>
    <w:rsid w:val="003F148C"/>
    <w:rsid w:val="003F5F80"/>
    <w:rsid w:val="0045132D"/>
    <w:rsid w:val="0047702F"/>
    <w:rsid w:val="004F70C5"/>
    <w:rsid w:val="0063370B"/>
    <w:rsid w:val="00651113"/>
    <w:rsid w:val="00654C54"/>
    <w:rsid w:val="00667D0B"/>
    <w:rsid w:val="006C03F8"/>
    <w:rsid w:val="006F5BD2"/>
    <w:rsid w:val="00722C34"/>
    <w:rsid w:val="007E7645"/>
    <w:rsid w:val="0082040E"/>
    <w:rsid w:val="00832A4D"/>
    <w:rsid w:val="008623AE"/>
    <w:rsid w:val="008A0D30"/>
    <w:rsid w:val="00955192"/>
    <w:rsid w:val="00983573"/>
    <w:rsid w:val="00994DF2"/>
    <w:rsid w:val="009A0840"/>
    <w:rsid w:val="009F5747"/>
    <w:rsid w:val="00A60AD0"/>
    <w:rsid w:val="00B2615E"/>
    <w:rsid w:val="00B300EE"/>
    <w:rsid w:val="00B31385"/>
    <w:rsid w:val="00B36704"/>
    <w:rsid w:val="00B95064"/>
    <w:rsid w:val="00BD16F8"/>
    <w:rsid w:val="00C3090F"/>
    <w:rsid w:val="00C338BD"/>
    <w:rsid w:val="00C8239F"/>
    <w:rsid w:val="00D26256"/>
    <w:rsid w:val="00D56F06"/>
    <w:rsid w:val="00DC2574"/>
    <w:rsid w:val="00E378D9"/>
    <w:rsid w:val="00E94B4A"/>
    <w:rsid w:val="00EA7BB3"/>
    <w:rsid w:val="00ED098C"/>
    <w:rsid w:val="00ED2901"/>
    <w:rsid w:val="00F351B8"/>
    <w:rsid w:val="00F97794"/>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0E"/>
  </w:style>
  <w:style w:type="paragraph" w:styleId="Heading1">
    <w:name w:val="heading 1"/>
    <w:basedOn w:val="Normal"/>
    <w:next w:val="Normal"/>
    <w:link w:val="Heading1Char"/>
    <w:uiPriority w:val="9"/>
    <w:qFormat/>
    <w:rsid w:val="002E3B3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645"/>
    <w:pPr>
      <w:ind w:left="720"/>
      <w:contextualSpacing/>
    </w:pPr>
  </w:style>
  <w:style w:type="character" w:customStyle="1" w:styleId="css-8i9d0s">
    <w:name w:val="css-8i9d0s"/>
    <w:basedOn w:val="DefaultParagraphFont"/>
    <w:rsid w:val="00F97794"/>
  </w:style>
  <w:style w:type="character" w:customStyle="1" w:styleId="emkp2hg2">
    <w:name w:val="emkp2hg2"/>
    <w:basedOn w:val="DefaultParagraphFont"/>
    <w:rsid w:val="00F97794"/>
  </w:style>
  <w:style w:type="character" w:customStyle="1" w:styleId="css-1ly73wi">
    <w:name w:val="css-1ly73wi"/>
    <w:basedOn w:val="DefaultParagraphFont"/>
    <w:rsid w:val="00F97794"/>
  </w:style>
  <w:style w:type="character" w:customStyle="1" w:styleId="css-1dv1kvn">
    <w:name w:val="css-1dv1kvn"/>
    <w:basedOn w:val="DefaultParagraphFont"/>
    <w:rsid w:val="00F97794"/>
  </w:style>
  <w:style w:type="paragraph" w:customStyle="1" w:styleId="css-1nuro5j">
    <w:name w:val="css-1nuro5j"/>
    <w:basedOn w:val="Normal"/>
    <w:rsid w:val="00F97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F97794"/>
  </w:style>
  <w:style w:type="character" w:customStyle="1" w:styleId="css-epvm6">
    <w:name w:val="css-epvm6"/>
    <w:basedOn w:val="DefaultParagraphFont"/>
    <w:rsid w:val="00F97794"/>
  </w:style>
  <w:style w:type="paragraph" w:customStyle="1" w:styleId="css-exrw3m">
    <w:name w:val="css-exrw3m"/>
    <w:basedOn w:val="Normal"/>
    <w:rsid w:val="00F977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80"/>
    <w:rPr>
      <w:rFonts w:ascii="Tahoma" w:hAnsi="Tahoma" w:cs="Tahoma"/>
      <w:sz w:val="16"/>
      <w:szCs w:val="16"/>
    </w:rPr>
  </w:style>
  <w:style w:type="character" w:customStyle="1" w:styleId="Heading1Char">
    <w:name w:val="Heading 1 Char"/>
    <w:basedOn w:val="DefaultParagraphFont"/>
    <w:link w:val="Heading1"/>
    <w:uiPriority w:val="9"/>
    <w:rsid w:val="002E3B3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3B3E"/>
  </w:style>
</w:styles>
</file>

<file path=word/webSettings.xml><?xml version="1.0" encoding="utf-8"?>
<w:webSettings xmlns:r="http://schemas.openxmlformats.org/officeDocument/2006/relationships" xmlns:w="http://schemas.openxmlformats.org/wordprocessingml/2006/main">
  <w:divs>
    <w:div w:id="1159226748">
      <w:bodyDiv w:val="1"/>
      <w:marLeft w:val="0"/>
      <w:marRight w:val="0"/>
      <w:marTop w:val="0"/>
      <w:marBottom w:val="0"/>
      <w:divBdr>
        <w:top w:val="none" w:sz="0" w:space="0" w:color="auto"/>
        <w:left w:val="none" w:sz="0" w:space="0" w:color="auto"/>
        <w:bottom w:val="none" w:sz="0" w:space="0" w:color="auto"/>
        <w:right w:val="none" w:sz="0" w:space="0" w:color="auto"/>
      </w:divBdr>
      <w:divsChild>
        <w:div w:id="637418495">
          <w:marLeft w:val="0"/>
          <w:marRight w:val="0"/>
          <w:marTop w:val="0"/>
          <w:marBottom w:val="0"/>
          <w:divBdr>
            <w:top w:val="none" w:sz="0" w:space="0" w:color="auto"/>
            <w:left w:val="none" w:sz="0" w:space="0" w:color="auto"/>
            <w:bottom w:val="none" w:sz="0" w:space="0" w:color="auto"/>
            <w:right w:val="none" w:sz="0" w:space="0" w:color="auto"/>
          </w:divBdr>
          <w:divsChild>
            <w:div w:id="2114206275">
              <w:marLeft w:val="0"/>
              <w:marRight w:val="0"/>
              <w:marTop w:val="0"/>
              <w:marBottom w:val="0"/>
              <w:divBdr>
                <w:top w:val="none" w:sz="0" w:space="0" w:color="auto"/>
                <w:left w:val="none" w:sz="0" w:space="0" w:color="auto"/>
                <w:bottom w:val="none" w:sz="0" w:space="0" w:color="auto"/>
                <w:right w:val="none" w:sz="0" w:space="0" w:color="auto"/>
              </w:divBdr>
            </w:div>
          </w:divsChild>
        </w:div>
        <w:div w:id="1138232097">
          <w:marLeft w:val="0"/>
          <w:marRight w:val="0"/>
          <w:marTop w:val="0"/>
          <w:marBottom w:val="374"/>
          <w:divBdr>
            <w:top w:val="none" w:sz="0" w:space="0" w:color="auto"/>
            <w:left w:val="none" w:sz="0" w:space="0" w:color="auto"/>
            <w:bottom w:val="none" w:sz="0" w:space="0" w:color="auto"/>
            <w:right w:val="none" w:sz="0" w:space="0" w:color="auto"/>
          </w:divBdr>
          <w:divsChild>
            <w:div w:id="2084452678">
              <w:marLeft w:val="0"/>
              <w:marRight w:val="0"/>
              <w:marTop w:val="0"/>
              <w:marBottom w:val="0"/>
              <w:divBdr>
                <w:top w:val="none" w:sz="0" w:space="0" w:color="auto"/>
                <w:left w:val="none" w:sz="0" w:space="0" w:color="auto"/>
                <w:bottom w:val="none" w:sz="0" w:space="0" w:color="auto"/>
                <w:right w:val="none" w:sz="0" w:space="0" w:color="auto"/>
              </w:divBdr>
              <w:divsChild>
                <w:div w:id="1977490574">
                  <w:marLeft w:val="0"/>
                  <w:marRight w:val="0"/>
                  <w:marTop w:val="0"/>
                  <w:marBottom w:val="281"/>
                  <w:divBdr>
                    <w:top w:val="none" w:sz="0" w:space="0" w:color="auto"/>
                    <w:left w:val="none" w:sz="0" w:space="0" w:color="auto"/>
                    <w:bottom w:val="none" w:sz="0" w:space="0" w:color="auto"/>
                    <w:right w:val="none" w:sz="0" w:space="0" w:color="auto"/>
                  </w:divBdr>
                  <w:divsChild>
                    <w:div w:id="937911403">
                      <w:marLeft w:val="0"/>
                      <w:marRight w:val="0"/>
                      <w:marTop w:val="0"/>
                      <w:marBottom w:val="0"/>
                      <w:divBdr>
                        <w:top w:val="none" w:sz="0" w:space="0" w:color="auto"/>
                        <w:left w:val="none" w:sz="0" w:space="0" w:color="auto"/>
                        <w:bottom w:val="none" w:sz="0" w:space="0" w:color="auto"/>
                        <w:right w:val="none" w:sz="0" w:space="0" w:color="auto"/>
                      </w:divBdr>
                    </w:div>
                  </w:divsChild>
                </w:div>
                <w:div w:id="1820807085">
                  <w:marLeft w:val="0"/>
                  <w:marRight w:val="0"/>
                  <w:marTop w:val="0"/>
                  <w:marBottom w:val="0"/>
                  <w:divBdr>
                    <w:top w:val="none" w:sz="0" w:space="0" w:color="auto"/>
                    <w:left w:val="none" w:sz="0" w:space="0" w:color="auto"/>
                    <w:bottom w:val="none" w:sz="0" w:space="0" w:color="auto"/>
                    <w:right w:val="none" w:sz="0" w:space="0" w:color="auto"/>
                  </w:divBdr>
                </w:div>
                <w:div w:id="662976712">
                  <w:marLeft w:val="0"/>
                  <w:marRight w:val="0"/>
                  <w:marTop w:val="0"/>
                  <w:marBottom w:val="0"/>
                  <w:divBdr>
                    <w:top w:val="none" w:sz="0" w:space="0" w:color="auto"/>
                    <w:left w:val="none" w:sz="0" w:space="0" w:color="auto"/>
                    <w:bottom w:val="none" w:sz="0" w:space="0" w:color="auto"/>
                    <w:right w:val="none" w:sz="0" w:space="0" w:color="auto"/>
                  </w:divBdr>
                  <w:divsChild>
                    <w:div w:id="121288287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464881002">
          <w:marLeft w:val="0"/>
          <w:marRight w:val="0"/>
          <w:marTop w:val="0"/>
          <w:marBottom w:val="0"/>
          <w:divBdr>
            <w:top w:val="none" w:sz="0" w:space="0" w:color="auto"/>
            <w:left w:val="none" w:sz="0" w:space="0" w:color="auto"/>
            <w:bottom w:val="none" w:sz="0" w:space="0" w:color="auto"/>
            <w:right w:val="none" w:sz="0" w:space="0" w:color="auto"/>
          </w:divBdr>
          <w:divsChild>
            <w:div w:id="2061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Con19</b:Tag>
    <b:SourceType>JournalArticle</b:SourceType>
    <b:Guid>{79F4E62E-0F70-432B-AB20-98BB5149E22C}</b:Guid>
    <b:LCID>0</b:LCID>
    <b:Author>
      <b:Author>
        <b:NameList>
          <b:Person>
            <b:Last>Conger</b:Last>
            <b:First>Kate</b:First>
          </b:Person>
          <b:Person>
            <b:Last>Noam</b:Last>
            <b:First>Scheiber</b:First>
          </b:Person>
        </b:NameList>
      </b:Author>
    </b:Author>
    <b:Title>California Passes Landmark Bill to Remake Gig Econ</b:Title>
    <b:JournalName>https://www.nytimes.com/2019/09/11/technology/california-gig-economy-bill.html?action=click&amp;module=Top%20Stories&amp;pgtype=Homepage</b:JournalName>
    <b:Year>2019</b:Year>
    <b:Pages>2-15</b:Pages>
    <b:RefOrder>1</b:RefOrder>
  </b:Source>
  <b:Source>
    <b:Tag>Osi12</b:Tag>
    <b:SourceType>JournalArticle</b:SourceType>
    <b:Guid>{1094AB7B-9DF7-48A0-9DFF-D26933973A32}</b:Guid>
    <b:LCID>0</b:LCID>
    <b:Author>
      <b:Author>
        <b:NameList>
          <b:Person>
            <b:Last>Osibanjo</b:Last>
            <b:First>Omotayo</b:First>
            <b:Middle>Adewale</b:Middle>
          </b:Person>
          <b:Person>
            <b:Last>Osibanjo</b:Last>
            <b:First>Adewale</b:First>
            <b:Middle>Omotayo</b:Middle>
          </b:Person>
        </b:NameList>
      </b:Author>
    </b:Author>
    <b:Title>Human Resource Management: Theory and Practice</b:Title>
    <b:JournalName>https://www.researchgate.net/publication/305954894_Human_Resource_Management_Theory_and_Practice</b:JournalName>
    <b:Year>2012</b:Year>
    <b:Pages>1-25</b:Pages>
    <b:RefOrder>2</b:RefOrder>
  </b:Source>
  <b:Source>
    <b:Tag>JIt11</b:Tag>
    <b:SourceType>JournalArticle</b:SourceType>
    <b:Guid>{28852BA7-5E61-44FF-A6C1-6A6A7E4C1B3B}</b:Guid>
    <b:LCID>0</b:LCID>
    <b:Author>
      <b:Author>
        <b:NameList>
          <b:Person>
            <b:Last>Itika</b:Last>
            <b:First>J</b:First>
          </b:Person>
        </b:NameList>
      </b:Author>
    </b:Author>
    <b:Title>Fundamentals of human resource management</b:Title>
    <b:JournalName>https://openaccess.leidenuniv.nl › handle › ASC-075287668-3030-01</b:JournalName>
    <b:Year>2011</b:Year>
    <b:Pages>1-10</b:Pages>
    <b:RefOrder>3</b:RefOrder>
  </b:Source>
</b:Sources>
</file>

<file path=customXml/itemProps1.xml><?xml version="1.0" encoding="utf-8"?>
<ds:datastoreItem xmlns:ds="http://schemas.openxmlformats.org/officeDocument/2006/customXml" ds:itemID="{765C6BB1-8F9F-450A-A9F4-8A004D66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54</cp:revision>
  <dcterms:created xsi:type="dcterms:W3CDTF">2019-09-11T12:47:00Z</dcterms:created>
  <dcterms:modified xsi:type="dcterms:W3CDTF">2019-09-11T13:52:00Z</dcterms:modified>
</cp:coreProperties>
</file>