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6D5565" w:rsidRDefault="002A2A03"/>
    <w:p w:rsidR="002A2A03" w:rsidRPr="006D5565" w:rsidRDefault="002A2A03" w:rsidP="001A0A79">
      <w:pPr>
        <w:ind w:firstLine="0"/>
      </w:pPr>
    </w:p>
    <w:p w:rsidR="002A2A03" w:rsidRPr="006D5565" w:rsidRDefault="002A2A03"/>
    <w:p w:rsidR="00CA28ED" w:rsidRPr="006D5565" w:rsidRDefault="00CA28ED"/>
    <w:p w:rsidR="00C44DE8" w:rsidRPr="006D5565" w:rsidRDefault="00C44DE8"/>
    <w:p w:rsidR="00C44DE8" w:rsidRPr="006D5565" w:rsidRDefault="00C44DE8"/>
    <w:p w:rsidR="002A2A03" w:rsidRPr="006D5565" w:rsidRDefault="002A2A03"/>
    <w:p w:rsidR="00625A61" w:rsidRPr="006D5565" w:rsidRDefault="00C454F7" w:rsidP="00265E54">
      <w:pPr>
        <w:jc w:val="center"/>
      </w:pPr>
      <w:r w:rsidRPr="006D5565">
        <w:t>Research Paper</w:t>
      </w:r>
    </w:p>
    <w:p w:rsidR="002A2A03" w:rsidRPr="006D5565" w:rsidRDefault="00C454F7" w:rsidP="00265E54">
      <w:pPr>
        <w:jc w:val="center"/>
      </w:pPr>
      <w:r w:rsidRPr="006D5565">
        <w:t>You’re</w:t>
      </w:r>
      <w:r w:rsidR="004C54CD" w:rsidRPr="006D5565">
        <w:t xml:space="preserve"> Name </w:t>
      </w:r>
      <w:r w:rsidRPr="006D5565">
        <w:t>(First M. Last)</w:t>
      </w:r>
    </w:p>
    <w:p w:rsidR="002A2A03" w:rsidRPr="006D5565" w:rsidRDefault="00C454F7">
      <w:pPr>
        <w:jc w:val="center"/>
      </w:pPr>
      <w:r w:rsidRPr="006D5565">
        <w:t>School or Institution Name (University at Place or Town, State)</w:t>
      </w:r>
    </w:p>
    <w:p w:rsidR="00BE6C53" w:rsidRPr="006D5565" w:rsidRDefault="00BE6C53" w:rsidP="00BE6C53">
      <w:pPr>
        <w:ind w:firstLine="0"/>
        <w:jc w:val="both"/>
      </w:pPr>
    </w:p>
    <w:p w:rsidR="00A40157" w:rsidRPr="006D5565" w:rsidRDefault="00A40157" w:rsidP="00BE6C53">
      <w:pPr>
        <w:ind w:firstLine="0"/>
        <w:jc w:val="both"/>
      </w:pPr>
    </w:p>
    <w:p w:rsidR="00A40157" w:rsidRPr="006D5565" w:rsidRDefault="00A40157" w:rsidP="00BE6C53">
      <w:pPr>
        <w:ind w:firstLine="0"/>
        <w:jc w:val="both"/>
      </w:pPr>
    </w:p>
    <w:p w:rsidR="00A40157" w:rsidRPr="006D5565" w:rsidRDefault="00A40157" w:rsidP="00BE6C53">
      <w:pPr>
        <w:ind w:firstLine="0"/>
        <w:jc w:val="both"/>
      </w:pPr>
    </w:p>
    <w:p w:rsidR="00A40157" w:rsidRPr="006D5565" w:rsidRDefault="00A40157" w:rsidP="00BE6C53">
      <w:pPr>
        <w:ind w:firstLine="0"/>
        <w:jc w:val="both"/>
      </w:pPr>
    </w:p>
    <w:p w:rsidR="00A40157" w:rsidRPr="006D5565" w:rsidRDefault="00A40157" w:rsidP="00BE6C53">
      <w:pPr>
        <w:ind w:firstLine="0"/>
        <w:jc w:val="both"/>
      </w:pPr>
    </w:p>
    <w:p w:rsidR="00A40157" w:rsidRPr="006D5565" w:rsidRDefault="00A40157" w:rsidP="00BE6C53">
      <w:pPr>
        <w:ind w:firstLine="0"/>
        <w:jc w:val="both"/>
      </w:pPr>
    </w:p>
    <w:p w:rsidR="00A40157" w:rsidRPr="006D5565" w:rsidRDefault="00A40157" w:rsidP="00BE6C53">
      <w:pPr>
        <w:ind w:firstLine="0"/>
        <w:jc w:val="both"/>
      </w:pPr>
    </w:p>
    <w:p w:rsidR="00A40157" w:rsidRPr="006D5565" w:rsidRDefault="00A40157" w:rsidP="00BE6C53">
      <w:pPr>
        <w:ind w:firstLine="0"/>
        <w:jc w:val="both"/>
      </w:pPr>
    </w:p>
    <w:p w:rsidR="00A40157" w:rsidRPr="006D5565" w:rsidRDefault="00A40157" w:rsidP="00BE6C53">
      <w:pPr>
        <w:ind w:firstLine="0"/>
        <w:jc w:val="both"/>
      </w:pPr>
    </w:p>
    <w:p w:rsidR="00A40157" w:rsidRPr="006D5565" w:rsidRDefault="00A40157" w:rsidP="00BE6C53">
      <w:pPr>
        <w:ind w:firstLine="0"/>
        <w:jc w:val="both"/>
      </w:pPr>
    </w:p>
    <w:p w:rsidR="00A40157" w:rsidRPr="006D5565" w:rsidRDefault="00A40157" w:rsidP="00BE6C53">
      <w:pPr>
        <w:ind w:firstLine="0"/>
        <w:jc w:val="both"/>
      </w:pPr>
    </w:p>
    <w:p w:rsidR="00A40157" w:rsidRPr="006D5565" w:rsidRDefault="00A40157" w:rsidP="00BE6C53">
      <w:pPr>
        <w:ind w:firstLine="0"/>
        <w:jc w:val="both"/>
      </w:pPr>
    </w:p>
    <w:p w:rsidR="00625A61" w:rsidRPr="006D5565" w:rsidRDefault="00C454F7" w:rsidP="00625A61">
      <w:pPr>
        <w:jc w:val="center"/>
      </w:pPr>
      <w:r w:rsidRPr="006D5565">
        <w:lastRenderedPageBreak/>
        <w:t>Research Paper</w:t>
      </w:r>
    </w:p>
    <w:p w:rsidR="00EF0C1D" w:rsidRPr="006D5565" w:rsidRDefault="00C454F7" w:rsidP="009B23D5">
      <w:pPr>
        <w:ind w:firstLine="0"/>
        <w:jc w:val="center"/>
        <w:rPr>
          <w:b/>
        </w:rPr>
      </w:pPr>
      <w:r w:rsidRPr="006D5565">
        <w:rPr>
          <w:b/>
        </w:rPr>
        <w:t>Introduction</w:t>
      </w:r>
    </w:p>
    <w:p w:rsidR="00EF0C1D" w:rsidRPr="006D5565" w:rsidRDefault="00C454F7" w:rsidP="00CC3FCD">
      <w:r w:rsidRPr="006D5565">
        <w:t xml:space="preserve">Profession in epidemiology is recruitment in basic medical </w:t>
      </w:r>
      <w:r w:rsidR="00CA6F24" w:rsidRPr="006D5565">
        <w:t>sciences</w:t>
      </w:r>
      <w:r w:rsidRPr="006D5565">
        <w:t xml:space="preserve"> that is similar to biochemistry, anatomy, and </w:t>
      </w:r>
      <w:r w:rsidR="00CA6F24" w:rsidRPr="006D5565">
        <w:t>physiology</w:t>
      </w:r>
      <w:r w:rsidR="00CC3FCD" w:rsidRPr="006D5565">
        <w:t>, studied</w:t>
      </w:r>
      <w:r w:rsidRPr="006D5565">
        <w:t xml:space="preserve"> by almost all medical </w:t>
      </w:r>
      <w:r w:rsidR="00CA6F24" w:rsidRPr="006D5565">
        <w:t>students</w:t>
      </w:r>
      <w:r w:rsidRPr="006D5565">
        <w:t xml:space="preserve">. </w:t>
      </w:r>
      <w:r w:rsidR="00CA6F24" w:rsidRPr="006D5565">
        <w:t>Epidemiology</w:t>
      </w:r>
      <w:r w:rsidRPr="006D5565">
        <w:t xml:space="preserve"> is </w:t>
      </w:r>
      <w:r w:rsidR="00CA6F24" w:rsidRPr="006D5565">
        <w:t>associated</w:t>
      </w:r>
      <w:r w:rsidRPr="006D5565">
        <w:t xml:space="preserve"> explicitly </w:t>
      </w:r>
      <w:r w:rsidR="00CA6F24" w:rsidRPr="006D5565">
        <w:t>with</w:t>
      </w:r>
      <w:r w:rsidRPr="006D5565">
        <w:t xml:space="preserve"> </w:t>
      </w:r>
      <w:r w:rsidR="00CA6F24" w:rsidRPr="006D5565">
        <w:t>finding</w:t>
      </w:r>
      <w:r w:rsidRPr="006D5565">
        <w:t xml:space="preserve"> causes to sickness </w:t>
      </w:r>
      <w:r w:rsidR="00CA6F24" w:rsidRPr="006D5565">
        <w:t>and</w:t>
      </w:r>
      <w:r w:rsidRPr="006D5565">
        <w:t xml:space="preserve"> the reason why a </w:t>
      </w:r>
      <w:r w:rsidR="00CA6F24" w:rsidRPr="006D5565">
        <w:t>specific</w:t>
      </w:r>
      <w:r w:rsidRPr="006D5565">
        <w:t xml:space="preserve"> population is </w:t>
      </w:r>
      <w:r w:rsidR="00CA6F24" w:rsidRPr="006D5565">
        <w:t>healthier</w:t>
      </w:r>
      <w:r w:rsidR="00CC3FCD" w:rsidRPr="006D5565">
        <w:t xml:space="preserve"> than other</w:t>
      </w:r>
      <w:r w:rsidRPr="006D5565">
        <w:t xml:space="preserve">. </w:t>
      </w:r>
      <w:r w:rsidR="00CA6F24" w:rsidRPr="006D5565">
        <w:t>Epidemiologists</w:t>
      </w:r>
      <w:r w:rsidR="006E67BD" w:rsidRPr="006D5565">
        <w:t xml:space="preserve"> have to take into account</w:t>
      </w:r>
      <w:r w:rsidR="000C5945" w:rsidRPr="006D5565">
        <w:t xml:space="preserve"> a particular population where</w:t>
      </w:r>
      <w:r w:rsidR="006E67BD" w:rsidRPr="006D5565">
        <w:t xml:space="preserve"> </w:t>
      </w:r>
      <w:r w:rsidR="00CC3FCD" w:rsidRPr="006D5565">
        <w:t>they</w:t>
      </w:r>
      <w:r w:rsidR="006E67BD" w:rsidRPr="006D5565">
        <w:t xml:space="preserve"> would be describing the occurrence </w:t>
      </w:r>
      <w:r w:rsidR="00CA6F24" w:rsidRPr="006D5565">
        <w:t>of a</w:t>
      </w:r>
      <w:r w:rsidR="006E67BD" w:rsidRPr="006D5565">
        <w:t xml:space="preserve"> </w:t>
      </w:r>
      <w:r w:rsidR="00CA6F24" w:rsidRPr="006D5565">
        <w:t>particular</w:t>
      </w:r>
      <w:r w:rsidR="006E67BD" w:rsidRPr="006D5565">
        <w:t xml:space="preserve"> disease. </w:t>
      </w:r>
      <w:r w:rsidR="006D5565" w:rsidRPr="006D5565">
        <w:t>(Rothman, 2008).</w:t>
      </w:r>
    </w:p>
    <w:p w:rsidR="00625A61" w:rsidRPr="006D5565" w:rsidRDefault="00C454F7" w:rsidP="001B18FE">
      <w:pPr>
        <w:ind w:left="720" w:hanging="720"/>
        <w:rPr>
          <w:b/>
          <w:color w:val="222222"/>
          <w:shd w:val="clear" w:color="auto" w:fill="FFFFFF"/>
        </w:rPr>
      </w:pPr>
      <w:r w:rsidRPr="006D5565">
        <w:rPr>
          <w:b/>
          <w:color w:val="222222"/>
          <w:shd w:val="clear" w:color="auto" w:fill="FFFFFF"/>
        </w:rPr>
        <w:t xml:space="preserve">Goals of the field </w:t>
      </w:r>
      <w:r w:rsidR="00CA6F24" w:rsidRPr="006D5565">
        <w:rPr>
          <w:b/>
          <w:color w:val="222222"/>
          <w:shd w:val="clear" w:color="auto" w:fill="FFFFFF"/>
        </w:rPr>
        <w:t>of Epidemiology</w:t>
      </w:r>
    </w:p>
    <w:p w:rsidR="00F56323" w:rsidRPr="006D5565" w:rsidRDefault="00C454F7" w:rsidP="00F56323">
      <w:pPr>
        <w:rPr>
          <w:color w:val="222222"/>
          <w:shd w:val="clear" w:color="auto" w:fill="FFFFFF"/>
        </w:rPr>
      </w:pPr>
      <w:r w:rsidRPr="006D5565">
        <w:rPr>
          <w:color w:val="222222"/>
          <w:shd w:val="clear" w:color="auto" w:fill="FFFFFF"/>
        </w:rPr>
        <w:t>Epidemiology</w:t>
      </w:r>
      <w:r w:rsidR="00565035" w:rsidRPr="006D5565">
        <w:rPr>
          <w:color w:val="222222"/>
          <w:shd w:val="clear" w:color="auto" w:fill="FFFFFF"/>
        </w:rPr>
        <w:t xml:space="preserve"> is </w:t>
      </w:r>
      <w:r w:rsidRPr="006D5565">
        <w:rPr>
          <w:color w:val="222222"/>
          <w:shd w:val="clear" w:color="auto" w:fill="FFFFFF"/>
        </w:rPr>
        <w:t>one</w:t>
      </w:r>
      <w:r w:rsidR="00565035" w:rsidRPr="006D5565">
        <w:rPr>
          <w:color w:val="222222"/>
          <w:shd w:val="clear" w:color="auto" w:fill="FFFFFF"/>
        </w:rPr>
        <w:t xml:space="preserve"> of the </w:t>
      </w:r>
      <w:r w:rsidRPr="006D5565">
        <w:rPr>
          <w:color w:val="222222"/>
          <w:shd w:val="clear" w:color="auto" w:fill="FFFFFF"/>
        </w:rPr>
        <w:t>broader</w:t>
      </w:r>
      <w:r w:rsidR="00CC3FCD" w:rsidRPr="006D5565">
        <w:rPr>
          <w:color w:val="222222"/>
          <w:shd w:val="clear" w:color="auto" w:fill="FFFFFF"/>
        </w:rPr>
        <w:t xml:space="preserve"> fiel</w:t>
      </w:r>
      <w:r w:rsidR="00565035" w:rsidRPr="006D5565">
        <w:rPr>
          <w:color w:val="222222"/>
          <w:shd w:val="clear" w:color="auto" w:fill="FFFFFF"/>
        </w:rPr>
        <w:t xml:space="preserve">d of </w:t>
      </w:r>
      <w:r w:rsidRPr="006D5565">
        <w:rPr>
          <w:color w:val="222222"/>
          <w:shd w:val="clear" w:color="auto" w:fill="FFFFFF"/>
        </w:rPr>
        <w:t>specialization</w:t>
      </w:r>
      <w:r w:rsidR="00565035" w:rsidRPr="006D5565">
        <w:rPr>
          <w:color w:val="222222"/>
          <w:shd w:val="clear" w:color="auto" w:fill="FFFFFF"/>
        </w:rPr>
        <w:t xml:space="preserve"> in healthcare, </w:t>
      </w:r>
      <w:r w:rsidRPr="006D5565">
        <w:rPr>
          <w:color w:val="222222"/>
          <w:shd w:val="clear" w:color="auto" w:fill="FFFFFF"/>
        </w:rPr>
        <w:t>taking</w:t>
      </w:r>
      <w:r w:rsidR="00565035" w:rsidRPr="006D5565">
        <w:rPr>
          <w:color w:val="222222"/>
          <w:shd w:val="clear" w:color="auto" w:fill="FFFFFF"/>
        </w:rPr>
        <w:t xml:space="preserve"> into account that it will cover core competencie</w:t>
      </w:r>
      <w:r w:rsidR="00CC3FCD" w:rsidRPr="006D5565">
        <w:rPr>
          <w:color w:val="222222"/>
          <w:shd w:val="clear" w:color="auto" w:fill="FFFFFF"/>
        </w:rPr>
        <w:t xml:space="preserve">s of public </w:t>
      </w:r>
      <w:r w:rsidR="000C5945" w:rsidRPr="006D5565">
        <w:rPr>
          <w:color w:val="222222"/>
          <w:shd w:val="clear" w:color="auto" w:fill="FFFFFF"/>
        </w:rPr>
        <w:t>health that</w:t>
      </w:r>
      <w:r w:rsidR="00CC3FCD" w:rsidRPr="006D5565">
        <w:rPr>
          <w:color w:val="222222"/>
          <w:shd w:val="clear" w:color="auto" w:fill="FFFFFF"/>
        </w:rPr>
        <w:t xml:space="preserve"> would be</w:t>
      </w:r>
      <w:r w:rsidR="00565035" w:rsidRPr="006D5565">
        <w:rPr>
          <w:color w:val="222222"/>
          <w:shd w:val="clear" w:color="auto" w:fill="FFFFFF"/>
        </w:rPr>
        <w:t xml:space="preserve"> used to collect </w:t>
      </w:r>
      <w:r w:rsidRPr="006D5565">
        <w:rPr>
          <w:color w:val="222222"/>
          <w:shd w:val="clear" w:color="auto" w:fill="FFFFFF"/>
        </w:rPr>
        <w:t>medical</w:t>
      </w:r>
      <w:r w:rsidR="00565035" w:rsidRPr="006D5565">
        <w:rPr>
          <w:color w:val="222222"/>
          <w:shd w:val="clear" w:color="auto" w:fill="FFFFFF"/>
        </w:rPr>
        <w:t xml:space="preserve"> </w:t>
      </w:r>
      <w:r w:rsidRPr="006D5565">
        <w:rPr>
          <w:color w:val="222222"/>
          <w:shd w:val="clear" w:color="auto" w:fill="FFFFFF"/>
        </w:rPr>
        <w:t>data</w:t>
      </w:r>
      <w:r w:rsidR="00565035" w:rsidRPr="006D5565">
        <w:rPr>
          <w:color w:val="222222"/>
          <w:shd w:val="clear" w:color="auto" w:fill="FFFFFF"/>
        </w:rPr>
        <w:t xml:space="preserve"> accompanied by detailed </w:t>
      </w:r>
      <w:r w:rsidRPr="006D5565">
        <w:rPr>
          <w:color w:val="222222"/>
          <w:shd w:val="clear" w:color="auto" w:fill="FFFFFF"/>
        </w:rPr>
        <w:t>research</w:t>
      </w:r>
      <w:r w:rsidR="00565035" w:rsidRPr="006D5565">
        <w:rPr>
          <w:color w:val="222222"/>
          <w:shd w:val="clear" w:color="auto" w:fill="FFFFFF"/>
        </w:rPr>
        <w:t xml:space="preserve"> and analysis</w:t>
      </w:r>
      <w:r w:rsidR="00CC3FCD" w:rsidRPr="006D5565">
        <w:rPr>
          <w:color w:val="222222"/>
          <w:shd w:val="clear" w:color="auto" w:fill="FFFFFF"/>
        </w:rPr>
        <w:t xml:space="preserve">. This </w:t>
      </w:r>
      <w:r w:rsidR="000C5945" w:rsidRPr="006D5565">
        <w:rPr>
          <w:color w:val="222222"/>
          <w:shd w:val="clear" w:color="auto" w:fill="FFFFFF"/>
        </w:rPr>
        <w:t>evaluation could</w:t>
      </w:r>
      <w:r w:rsidR="00565035" w:rsidRPr="006D5565">
        <w:rPr>
          <w:color w:val="222222"/>
          <w:shd w:val="clear" w:color="auto" w:fill="FFFFFF"/>
        </w:rPr>
        <w:t xml:space="preserve"> determine the application </w:t>
      </w:r>
      <w:r w:rsidRPr="006D5565">
        <w:rPr>
          <w:color w:val="222222"/>
          <w:shd w:val="clear" w:color="auto" w:fill="FFFFFF"/>
        </w:rPr>
        <w:t xml:space="preserve">of </w:t>
      </w:r>
      <w:r w:rsidR="00CC3FCD" w:rsidRPr="006D5565">
        <w:rPr>
          <w:color w:val="222222"/>
          <w:shd w:val="clear" w:color="auto" w:fill="FFFFFF"/>
        </w:rPr>
        <w:t>an</w:t>
      </w:r>
      <w:r w:rsidRPr="006D5565">
        <w:rPr>
          <w:color w:val="222222"/>
          <w:shd w:val="clear" w:color="auto" w:fill="FFFFFF"/>
        </w:rPr>
        <w:t xml:space="preserve"> observation</w:t>
      </w:r>
      <w:r w:rsidR="00CC3FCD" w:rsidRPr="006D5565">
        <w:rPr>
          <w:color w:val="222222"/>
          <w:shd w:val="clear" w:color="auto" w:fill="FFFFFF"/>
        </w:rPr>
        <w:t xml:space="preserve"> </w:t>
      </w:r>
      <w:r w:rsidR="000C5945" w:rsidRPr="006D5565">
        <w:rPr>
          <w:color w:val="222222"/>
          <w:shd w:val="clear" w:color="auto" w:fill="FFFFFF"/>
        </w:rPr>
        <w:t>in real</w:t>
      </w:r>
      <w:r w:rsidR="00565035" w:rsidRPr="006D5565">
        <w:rPr>
          <w:color w:val="222222"/>
          <w:shd w:val="clear" w:color="auto" w:fill="FFFFFF"/>
        </w:rPr>
        <w:t xml:space="preserve">-life context. </w:t>
      </w:r>
      <w:r w:rsidRPr="006D5565">
        <w:rPr>
          <w:color w:val="222222"/>
          <w:shd w:val="clear" w:color="auto" w:fill="FFFFFF"/>
        </w:rPr>
        <w:t>Climate</w:t>
      </w:r>
      <w:r w:rsidR="005E38F0" w:rsidRPr="006D5565">
        <w:rPr>
          <w:color w:val="222222"/>
          <w:shd w:val="clear" w:color="auto" w:fill="FFFFFF"/>
        </w:rPr>
        <w:t xml:space="preserve">, health, biostatistics, and </w:t>
      </w:r>
      <w:r w:rsidRPr="006D5565">
        <w:rPr>
          <w:color w:val="222222"/>
          <w:shd w:val="clear" w:color="auto" w:fill="FFFFFF"/>
        </w:rPr>
        <w:t>social</w:t>
      </w:r>
      <w:r w:rsidR="005E38F0" w:rsidRPr="006D5565">
        <w:rPr>
          <w:color w:val="222222"/>
          <w:shd w:val="clear" w:color="auto" w:fill="FFFFFF"/>
        </w:rPr>
        <w:t xml:space="preserve"> </w:t>
      </w:r>
      <w:r w:rsidRPr="006D5565">
        <w:rPr>
          <w:color w:val="222222"/>
          <w:shd w:val="clear" w:color="auto" w:fill="FFFFFF"/>
        </w:rPr>
        <w:t>determinants</w:t>
      </w:r>
      <w:r w:rsidR="005E38F0" w:rsidRPr="006D5565">
        <w:rPr>
          <w:color w:val="222222"/>
          <w:shd w:val="clear" w:color="auto" w:fill="FFFFFF"/>
        </w:rPr>
        <w:t xml:space="preserve"> of </w:t>
      </w:r>
      <w:r w:rsidRPr="006D5565">
        <w:rPr>
          <w:color w:val="222222"/>
          <w:shd w:val="clear" w:color="auto" w:fill="FFFFFF"/>
        </w:rPr>
        <w:t>health</w:t>
      </w:r>
      <w:r w:rsidR="005E38F0" w:rsidRPr="006D5565">
        <w:rPr>
          <w:color w:val="222222"/>
          <w:shd w:val="clear" w:color="auto" w:fill="FFFFFF"/>
        </w:rPr>
        <w:t xml:space="preserve"> are some prime goals of </w:t>
      </w:r>
      <w:r w:rsidRPr="006D5565">
        <w:rPr>
          <w:color w:val="222222"/>
          <w:shd w:val="clear" w:color="auto" w:fill="FFFFFF"/>
        </w:rPr>
        <w:t>the field</w:t>
      </w:r>
      <w:r w:rsidR="005D1997" w:rsidRPr="006D5565">
        <w:rPr>
          <w:color w:val="222222"/>
          <w:shd w:val="clear" w:color="auto" w:fill="FFFFFF"/>
        </w:rPr>
        <w:t xml:space="preserve"> of epidemiology</w:t>
      </w:r>
      <w:r w:rsidR="005E38F0" w:rsidRPr="006D5565">
        <w:rPr>
          <w:color w:val="222222"/>
          <w:shd w:val="clear" w:color="auto" w:fill="FFFFFF"/>
        </w:rPr>
        <w:t xml:space="preserve"> that can help to </w:t>
      </w:r>
      <w:r w:rsidR="005D1997" w:rsidRPr="006D5565">
        <w:rPr>
          <w:color w:val="222222"/>
          <w:shd w:val="clear" w:color="auto" w:fill="FFFFFF"/>
        </w:rPr>
        <w:t>paint</w:t>
      </w:r>
      <w:r w:rsidR="005E38F0" w:rsidRPr="006D5565">
        <w:rPr>
          <w:color w:val="222222"/>
          <w:shd w:val="clear" w:color="auto" w:fill="FFFFFF"/>
        </w:rPr>
        <w:t xml:space="preserve"> an accurate picture of any </w:t>
      </w:r>
      <w:r w:rsidR="005D1997" w:rsidRPr="006D5565">
        <w:rPr>
          <w:color w:val="222222"/>
          <w:shd w:val="clear" w:color="auto" w:fill="FFFFFF"/>
        </w:rPr>
        <w:t>health</w:t>
      </w:r>
      <w:r w:rsidR="005E38F0" w:rsidRPr="006D5565">
        <w:rPr>
          <w:color w:val="222222"/>
          <w:shd w:val="clear" w:color="auto" w:fill="FFFFFF"/>
        </w:rPr>
        <w:t xml:space="preserve"> problem. </w:t>
      </w:r>
      <w:r w:rsidR="00F737E1" w:rsidRPr="006D5565">
        <w:rPr>
          <w:color w:val="222222"/>
          <w:shd w:val="clear" w:color="auto" w:fill="FFFFFF"/>
        </w:rPr>
        <w:t xml:space="preserve">(Rees et al., 2016). </w:t>
      </w:r>
      <w:r w:rsidR="005D1997" w:rsidRPr="006D5565">
        <w:rPr>
          <w:color w:val="222222"/>
          <w:shd w:val="clear" w:color="auto" w:fill="FFFFFF"/>
        </w:rPr>
        <w:t>Epidemiological</w:t>
      </w:r>
      <w:r w:rsidR="00865FD8" w:rsidRPr="006D5565">
        <w:rPr>
          <w:color w:val="222222"/>
          <w:shd w:val="clear" w:color="auto" w:fill="FFFFFF"/>
        </w:rPr>
        <w:t xml:space="preserve"> studies are used to determine the frequency </w:t>
      </w:r>
      <w:r w:rsidR="009B23D5" w:rsidRPr="006D5565">
        <w:rPr>
          <w:color w:val="222222"/>
          <w:shd w:val="clear" w:color="auto" w:fill="FFFFFF"/>
        </w:rPr>
        <w:t>of particular</w:t>
      </w:r>
      <w:r w:rsidR="00865FD8" w:rsidRPr="006D5565">
        <w:rPr>
          <w:color w:val="222222"/>
          <w:shd w:val="clear" w:color="auto" w:fill="FFFFFF"/>
        </w:rPr>
        <w:t xml:space="preserve"> health problem,</w:t>
      </w:r>
      <w:r w:rsidR="005D1997" w:rsidRPr="006D5565">
        <w:rPr>
          <w:color w:val="222222"/>
          <w:shd w:val="clear" w:color="auto" w:fill="FFFFFF"/>
        </w:rPr>
        <w:t xml:space="preserve"> along with</w:t>
      </w:r>
      <w:r w:rsidR="00865FD8" w:rsidRPr="006D5565">
        <w:rPr>
          <w:color w:val="222222"/>
          <w:shd w:val="clear" w:color="auto" w:fill="FFFFFF"/>
        </w:rPr>
        <w:t xml:space="preserve"> the identification of potential </w:t>
      </w:r>
      <w:r w:rsidR="005D1997" w:rsidRPr="006D5565">
        <w:rPr>
          <w:color w:val="222222"/>
          <w:shd w:val="clear" w:color="auto" w:fill="FFFFFF"/>
        </w:rPr>
        <w:t>causes</w:t>
      </w:r>
      <w:r w:rsidR="00865FD8" w:rsidRPr="006D5565">
        <w:rPr>
          <w:color w:val="222222"/>
          <w:shd w:val="clear" w:color="auto" w:fill="FFFFFF"/>
        </w:rPr>
        <w:t xml:space="preserve"> and the </w:t>
      </w:r>
      <w:r w:rsidR="005D1997" w:rsidRPr="006D5565">
        <w:rPr>
          <w:color w:val="222222"/>
          <w:shd w:val="clear" w:color="auto" w:fill="FFFFFF"/>
        </w:rPr>
        <w:t>risk</w:t>
      </w:r>
      <w:r w:rsidR="00865FD8" w:rsidRPr="006D5565">
        <w:rPr>
          <w:color w:val="222222"/>
          <w:shd w:val="clear" w:color="auto" w:fill="FFFFFF"/>
        </w:rPr>
        <w:t xml:space="preserve"> factors associated with a particular health issue along with the evaluation of efficacy in the </w:t>
      </w:r>
      <w:r w:rsidR="005D1997" w:rsidRPr="006D5565">
        <w:rPr>
          <w:color w:val="222222"/>
          <w:shd w:val="clear" w:color="auto" w:fill="FFFFFF"/>
        </w:rPr>
        <w:t>preventative</w:t>
      </w:r>
      <w:r w:rsidR="00865FD8" w:rsidRPr="006D5565">
        <w:rPr>
          <w:color w:val="222222"/>
          <w:shd w:val="clear" w:color="auto" w:fill="FFFFFF"/>
        </w:rPr>
        <w:t xml:space="preserve"> measure</w:t>
      </w:r>
      <w:r w:rsidR="00CC3FCD" w:rsidRPr="006D5565">
        <w:rPr>
          <w:color w:val="222222"/>
          <w:shd w:val="clear" w:color="auto" w:fill="FFFFFF"/>
        </w:rPr>
        <w:t>s</w:t>
      </w:r>
      <w:r w:rsidR="00865FD8" w:rsidRPr="006D5565">
        <w:rPr>
          <w:color w:val="222222"/>
          <w:shd w:val="clear" w:color="auto" w:fill="FFFFFF"/>
        </w:rPr>
        <w:t xml:space="preserve"> and the </w:t>
      </w:r>
      <w:r w:rsidR="009B23D5" w:rsidRPr="006D5565">
        <w:rPr>
          <w:color w:val="222222"/>
          <w:shd w:val="clear" w:color="auto" w:fill="FFFFFF"/>
        </w:rPr>
        <w:t>treatments</w:t>
      </w:r>
      <w:r w:rsidR="00865FD8" w:rsidRPr="006D5565">
        <w:rPr>
          <w:color w:val="222222"/>
          <w:shd w:val="clear" w:color="auto" w:fill="FFFFFF"/>
        </w:rPr>
        <w:t xml:space="preserve">. </w:t>
      </w:r>
      <w:r w:rsidR="00DF434D" w:rsidRPr="006D5565">
        <w:rPr>
          <w:color w:val="222222"/>
          <w:shd w:val="clear" w:color="auto" w:fill="FFFFFF"/>
        </w:rPr>
        <w:t xml:space="preserve">After the </w:t>
      </w:r>
      <w:r w:rsidR="009B23D5" w:rsidRPr="006D5565">
        <w:rPr>
          <w:color w:val="222222"/>
          <w:shd w:val="clear" w:color="auto" w:fill="FFFFFF"/>
        </w:rPr>
        <w:t>collection</w:t>
      </w:r>
      <w:r w:rsidR="00DF434D" w:rsidRPr="006D5565">
        <w:rPr>
          <w:color w:val="222222"/>
          <w:shd w:val="clear" w:color="auto" w:fill="FFFFFF"/>
        </w:rPr>
        <w:t xml:space="preserve"> of this information, epidemiology is used to create certain </w:t>
      </w:r>
      <w:r w:rsidR="009B23D5" w:rsidRPr="006D5565">
        <w:rPr>
          <w:color w:val="222222"/>
          <w:shd w:val="clear" w:color="auto" w:fill="FFFFFF"/>
        </w:rPr>
        <w:t>strategies</w:t>
      </w:r>
      <w:r w:rsidR="00DF434D" w:rsidRPr="006D5565">
        <w:rPr>
          <w:color w:val="222222"/>
          <w:shd w:val="clear" w:color="auto" w:fill="FFFFFF"/>
        </w:rPr>
        <w:t xml:space="preserve"> that </w:t>
      </w:r>
      <w:r w:rsidR="009B23D5" w:rsidRPr="006D5565">
        <w:rPr>
          <w:color w:val="222222"/>
          <w:shd w:val="clear" w:color="auto" w:fill="FFFFFF"/>
        </w:rPr>
        <w:t>could</w:t>
      </w:r>
      <w:r w:rsidR="00DF434D" w:rsidRPr="006D5565">
        <w:rPr>
          <w:color w:val="222222"/>
          <w:shd w:val="clear" w:color="auto" w:fill="FFFFFF"/>
        </w:rPr>
        <w:t xml:space="preserve"> prevent a </w:t>
      </w:r>
      <w:r w:rsidR="009B23D5" w:rsidRPr="006D5565">
        <w:rPr>
          <w:color w:val="222222"/>
          <w:shd w:val="clear" w:color="auto" w:fill="FFFFFF"/>
        </w:rPr>
        <w:t>particular</w:t>
      </w:r>
      <w:r w:rsidR="00DF434D" w:rsidRPr="006D5565">
        <w:rPr>
          <w:color w:val="222222"/>
          <w:shd w:val="clear" w:color="auto" w:fill="FFFFFF"/>
        </w:rPr>
        <w:t xml:space="preserve"> </w:t>
      </w:r>
      <w:r w:rsidR="009B23D5" w:rsidRPr="006D5565">
        <w:rPr>
          <w:color w:val="222222"/>
          <w:shd w:val="clear" w:color="auto" w:fill="FFFFFF"/>
        </w:rPr>
        <w:t>health</w:t>
      </w:r>
      <w:r w:rsidR="00DF434D" w:rsidRPr="006D5565">
        <w:rPr>
          <w:color w:val="222222"/>
          <w:shd w:val="clear" w:color="auto" w:fill="FFFFFF"/>
        </w:rPr>
        <w:t xml:space="preserve"> condition and implement better policies so as to preserve </w:t>
      </w:r>
      <w:r w:rsidR="009B23D5" w:rsidRPr="006D5565">
        <w:rPr>
          <w:color w:val="222222"/>
          <w:shd w:val="clear" w:color="auto" w:fill="FFFFFF"/>
        </w:rPr>
        <w:t>public</w:t>
      </w:r>
      <w:r w:rsidR="00DF434D" w:rsidRPr="006D5565">
        <w:rPr>
          <w:color w:val="222222"/>
          <w:shd w:val="clear" w:color="auto" w:fill="FFFFFF"/>
        </w:rPr>
        <w:t xml:space="preserve"> health. </w:t>
      </w:r>
      <w:r w:rsidR="009D4112" w:rsidRPr="006D5565">
        <w:rPr>
          <w:color w:val="222222"/>
          <w:shd w:val="clear" w:color="auto" w:fill="FFFFFF"/>
        </w:rPr>
        <w:t xml:space="preserve">It is significant to note that epidemiology has a prime </w:t>
      </w:r>
      <w:r w:rsidR="009B23D5" w:rsidRPr="006D5565">
        <w:rPr>
          <w:color w:val="222222"/>
          <w:shd w:val="clear" w:color="auto" w:fill="FFFFFF"/>
        </w:rPr>
        <w:t>goal</w:t>
      </w:r>
      <w:r w:rsidR="009D4112" w:rsidRPr="006D5565">
        <w:rPr>
          <w:color w:val="222222"/>
          <w:shd w:val="clear" w:color="auto" w:fill="FFFFFF"/>
        </w:rPr>
        <w:t xml:space="preserve"> to </w:t>
      </w:r>
      <w:r w:rsidR="009B23D5" w:rsidRPr="006D5565">
        <w:rPr>
          <w:color w:val="222222"/>
          <w:shd w:val="clear" w:color="auto" w:fill="FFFFFF"/>
        </w:rPr>
        <w:t>influence public</w:t>
      </w:r>
      <w:r w:rsidR="009D4112" w:rsidRPr="006D5565">
        <w:rPr>
          <w:color w:val="222222"/>
          <w:shd w:val="clear" w:color="auto" w:fill="FFFFFF"/>
        </w:rPr>
        <w:t xml:space="preserve"> </w:t>
      </w:r>
      <w:r w:rsidR="009B23D5" w:rsidRPr="006D5565">
        <w:rPr>
          <w:color w:val="222222"/>
          <w:shd w:val="clear" w:color="auto" w:fill="FFFFFF"/>
        </w:rPr>
        <w:t>health</w:t>
      </w:r>
      <w:r w:rsidR="009D4112" w:rsidRPr="006D5565">
        <w:rPr>
          <w:color w:val="222222"/>
          <w:shd w:val="clear" w:color="auto" w:fill="FFFFFF"/>
        </w:rPr>
        <w:t xml:space="preserve"> </w:t>
      </w:r>
      <w:r w:rsidR="009B23D5" w:rsidRPr="006D5565">
        <w:rPr>
          <w:color w:val="222222"/>
          <w:shd w:val="clear" w:color="auto" w:fill="FFFFFF"/>
        </w:rPr>
        <w:t>agencies</w:t>
      </w:r>
      <w:r w:rsidR="00170194" w:rsidRPr="006D5565">
        <w:rPr>
          <w:color w:val="222222"/>
          <w:shd w:val="clear" w:color="auto" w:fill="FFFFFF"/>
        </w:rPr>
        <w:t xml:space="preserve">, medical </w:t>
      </w:r>
      <w:r w:rsidR="009B23D5" w:rsidRPr="006D5565">
        <w:rPr>
          <w:color w:val="222222"/>
          <w:shd w:val="clear" w:color="auto" w:fill="FFFFFF"/>
        </w:rPr>
        <w:t>organizations</w:t>
      </w:r>
      <w:r w:rsidR="00170194" w:rsidRPr="006D5565">
        <w:rPr>
          <w:color w:val="222222"/>
          <w:shd w:val="clear" w:color="auto" w:fill="FFFFFF"/>
        </w:rPr>
        <w:t xml:space="preserve">, and other government </w:t>
      </w:r>
      <w:r w:rsidR="009B23D5" w:rsidRPr="006D5565">
        <w:rPr>
          <w:color w:val="222222"/>
          <w:shd w:val="clear" w:color="auto" w:fill="FFFFFF"/>
        </w:rPr>
        <w:t>institutes</w:t>
      </w:r>
      <w:r w:rsidR="00170194" w:rsidRPr="006D5565">
        <w:rPr>
          <w:color w:val="222222"/>
          <w:shd w:val="clear" w:color="auto" w:fill="FFFFFF"/>
        </w:rPr>
        <w:t xml:space="preserve"> so as to promote </w:t>
      </w:r>
      <w:r w:rsidR="009B23D5" w:rsidRPr="006D5565">
        <w:rPr>
          <w:color w:val="222222"/>
          <w:shd w:val="clear" w:color="auto" w:fill="FFFFFF"/>
        </w:rPr>
        <w:t>positive</w:t>
      </w:r>
      <w:r w:rsidR="00170194" w:rsidRPr="006D5565">
        <w:rPr>
          <w:color w:val="222222"/>
          <w:shd w:val="clear" w:color="auto" w:fill="FFFFFF"/>
        </w:rPr>
        <w:t xml:space="preserve"> </w:t>
      </w:r>
      <w:r w:rsidR="009B23D5" w:rsidRPr="006D5565">
        <w:rPr>
          <w:color w:val="222222"/>
          <w:shd w:val="clear" w:color="auto" w:fill="FFFFFF"/>
        </w:rPr>
        <w:t>health</w:t>
      </w:r>
      <w:r w:rsidR="00170194" w:rsidRPr="006D5565">
        <w:rPr>
          <w:color w:val="222222"/>
          <w:shd w:val="clear" w:color="auto" w:fill="FFFFFF"/>
        </w:rPr>
        <w:t xml:space="preserve"> outcomes.</w:t>
      </w:r>
      <w:r w:rsidR="00F737E1" w:rsidRPr="006D5565">
        <w:rPr>
          <w:color w:val="222222"/>
          <w:shd w:val="clear" w:color="auto" w:fill="FFFFFF"/>
        </w:rPr>
        <w:t xml:space="preserve"> (Senkomago, et al., 2018). </w:t>
      </w:r>
      <w:r w:rsidR="00170194" w:rsidRPr="006D5565">
        <w:rPr>
          <w:color w:val="222222"/>
          <w:shd w:val="clear" w:color="auto" w:fill="FFFFFF"/>
        </w:rPr>
        <w:t xml:space="preserve"> </w:t>
      </w:r>
      <w:r w:rsidR="003A571B" w:rsidRPr="006D5565">
        <w:rPr>
          <w:color w:val="222222"/>
          <w:shd w:val="clear" w:color="auto" w:fill="FFFFFF"/>
        </w:rPr>
        <w:t xml:space="preserve">The goal of epidemiology is not </w:t>
      </w:r>
      <w:r w:rsidR="009B23D5" w:rsidRPr="006D5565">
        <w:rPr>
          <w:color w:val="222222"/>
          <w:shd w:val="clear" w:color="auto" w:fill="FFFFFF"/>
        </w:rPr>
        <w:t>confined to</w:t>
      </w:r>
      <w:r w:rsidR="003A571B" w:rsidRPr="006D5565">
        <w:rPr>
          <w:color w:val="222222"/>
          <w:shd w:val="clear" w:color="auto" w:fill="FFFFFF"/>
        </w:rPr>
        <w:t xml:space="preserve"> collect</w:t>
      </w:r>
      <w:r w:rsidR="00CC3FCD" w:rsidRPr="006D5565">
        <w:rPr>
          <w:color w:val="222222"/>
          <w:shd w:val="clear" w:color="auto" w:fill="FFFFFF"/>
        </w:rPr>
        <w:t>ion of</w:t>
      </w:r>
      <w:r w:rsidR="003A571B" w:rsidRPr="006D5565">
        <w:rPr>
          <w:color w:val="222222"/>
          <w:shd w:val="clear" w:color="auto" w:fill="FFFFFF"/>
        </w:rPr>
        <w:t xml:space="preserve"> information; in fact, it is also concerned </w:t>
      </w:r>
      <w:r w:rsidR="009B23D5" w:rsidRPr="006D5565">
        <w:rPr>
          <w:color w:val="222222"/>
          <w:shd w:val="clear" w:color="auto" w:fill="FFFFFF"/>
        </w:rPr>
        <w:t>with the</w:t>
      </w:r>
      <w:r w:rsidR="0099719F" w:rsidRPr="006D5565">
        <w:rPr>
          <w:color w:val="222222"/>
          <w:shd w:val="clear" w:color="auto" w:fill="FFFFFF"/>
        </w:rPr>
        <w:t xml:space="preserve"> practical implication of the found </w:t>
      </w:r>
      <w:r w:rsidR="009B23D5" w:rsidRPr="006D5565">
        <w:rPr>
          <w:color w:val="222222"/>
          <w:shd w:val="clear" w:color="auto" w:fill="FFFFFF"/>
        </w:rPr>
        <w:t>strategies</w:t>
      </w:r>
      <w:r w:rsidR="0099719F" w:rsidRPr="006D5565">
        <w:rPr>
          <w:color w:val="222222"/>
          <w:shd w:val="clear" w:color="auto" w:fill="FFFFFF"/>
        </w:rPr>
        <w:t xml:space="preserve"> </w:t>
      </w:r>
      <w:r w:rsidR="00CC3FCD" w:rsidRPr="006D5565">
        <w:rPr>
          <w:color w:val="222222"/>
          <w:shd w:val="clear" w:color="auto" w:fill="FFFFFF"/>
        </w:rPr>
        <w:t xml:space="preserve">in order </w:t>
      </w:r>
      <w:r w:rsidR="000C5945" w:rsidRPr="006D5565">
        <w:rPr>
          <w:color w:val="222222"/>
          <w:shd w:val="clear" w:color="auto" w:fill="FFFFFF"/>
        </w:rPr>
        <w:t>to bring</w:t>
      </w:r>
      <w:r w:rsidR="0099719F" w:rsidRPr="006D5565">
        <w:rPr>
          <w:color w:val="222222"/>
          <w:shd w:val="clear" w:color="auto" w:fill="FFFFFF"/>
        </w:rPr>
        <w:t xml:space="preserve"> positive </w:t>
      </w:r>
      <w:r w:rsidR="009B23D5" w:rsidRPr="006D5565">
        <w:rPr>
          <w:color w:val="222222"/>
          <w:shd w:val="clear" w:color="auto" w:fill="FFFFFF"/>
        </w:rPr>
        <w:t>changes</w:t>
      </w:r>
      <w:r w:rsidR="0099719F" w:rsidRPr="006D5565">
        <w:rPr>
          <w:color w:val="222222"/>
          <w:shd w:val="clear" w:color="auto" w:fill="FFFFFF"/>
        </w:rPr>
        <w:t xml:space="preserve"> </w:t>
      </w:r>
      <w:r w:rsidR="0099719F" w:rsidRPr="006D5565">
        <w:rPr>
          <w:color w:val="222222"/>
          <w:shd w:val="clear" w:color="auto" w:fill="FFFFFF"/>
        </w:rPr>
        <w:lastRenderedPageBreak/>
        <w:t xml:space="preserve">in the healthcare system. </w:t>
      </w:r>
      <w:r w:rsidR="00192866" w:rsidRPr="006D5565">
        <w:rPr>
          <w:color w:val="222222"/>
          <w:shd w:val="clear" w:color="auto" w:fill="FFFFFF"/>
        </w:rPr>
        <w:t xml:space="preserve">Moreover, another </w:t>
      </w:r>
      <w:r w:rsidR="009B23D5" w:rsidRPr="006D5565">
        <w:rPr>
          <w:color w:val="222222"/>
          <w:shd w:val="clear" w:color="auto" w:fill="FFFFFF"/>
        </w:rPr>
        <w:t>significant</w:t>
      </w:r>
      <w:r w:rsidR="00192866" w:rsidRPr="006D5565">
        <w:rPr>
          <w:color w:val="222222"/>
          <w:shd w:val="clear" w:color="auto" w:fill="FFFFFF"/>
        </w:rPr>
        <w:t xml:space="preserve"> goal is to improve </w:t>
      </w:r>
      <w:r w:rsidR="00CC3FCD" w:rsidRPr="006D5565">
        <w:rPr>
          <w:color w:val="222222"/>
          <w:shd w:val="clear" w:color="auto" w:fill="FFFFFF"/>
        </w:rPr>
        <w:t>research methodologies so that b</w:t>
      </w:r>
      <w:r w:rsidR="00192866" w:rsidRPr="006D5565">
        <w:rPr>
          <w:color w:val="222222"/>
          <w:shd w:val="clear" w:color="auto" w:fill="FFFFFF"/>
        </w:rPr>
        <w:t xml:space="preserve">etter research could be conducted to ensure </w:t>
      </w:r>
      <w:r w:rsidR="00CC3FCD" w:rsidRPr="006D5565">
        <w:rPr>
          <w:color w:val="222222"/>
          <w:shd w:val="clear" w:color="auto" w:fill="FFFFFF"/>
        </w:rPr>
        <w:t xml:space="preserve">healthy </w:t>
      </w:r>
      <w:r w:rsidR="005F45DD" w:rsidRPr="006D5565">
        <w:rPr>
          <w:color w:val="222222"/>
          <w:shd w:val="clear" w:color="auto" w:fill="FFFFFF"/>
        </w:rPr>
        <w:t xml:space="preserve">lives. </w:t>
      </w:r>
      <w:r w:rsidR="00F737E1" w:rsidRPr="006D5565">
        <w:rPr>
          <w:color w:val="222222"/>
          <w:shd w:val="clear" w:color="auto" w:fill="FFFFFF"/>
        </w:rPr>
        <w:t>(Rees, et al., 2016).</w:t>
      </w:r>
    </w:p>
    <w:p w:rsidR="0042710A" w:rsidRPr="006D5565" w:rsidRDefault="00C454F7" w:rsidP="009B23D5">
      <w:pPr>
        <w:ind w:firstLine="0"/>
        <w:jc w:val="center"/>
        <w:rPr>
          <w:b/>
          <w:color w:val="222222"/>
          <w:shd w:val="clear" w:color="auto" w:fill="FFFFFF"/>
        </w:rPr>
      </w:pPr>
      <w:r w:rsidRPr="006D5565">
        <w:rPr>
          <w:b/>
          <w:color w:val="222222"/>
          <w:shd w:val="clear" w:color="auto" w:fill="FFFFFF"/>
        </w:rPr>
        <w:t>Approaches used by epidemiologists</w:t>
      </w:r>
    </w:p>
    <w:p w:rsidR="0042710A" w:rsidRPr="006D5565" w:rsidRDefault="00C454F7" w:rsidP="0042710A">
      <w:pPr>
        <w:ind w:firstLine="0"/>
        <w:rPr>
          <w:color w:val="222222"/>
          <w:shd w:val="clear" w:color="auto" w:fill="FFFFFF"/>
        </w:rPr>
      </w:pPr>
      <w:r w:rsidRPr="006D5565">
        <w:rPr>
          <w:color w:val="222222"/>
          <w:shd w:val="clear" w:color="auto" w:fill="FFFFFF"/>
        </w:rPr>
        <w:t xml:space="preserve">There are a </w:t>
      </w:r>
      <w:r w:rsidR="009B23D5" w:rsidRPr="006D5565">
        <w:rPr>
          <w:color w:val="222222"/>
          <w:shd w:val="clear" w:color="auto" w:fill="FFFFFF"/>
        </w:rPr>
        <w:t>number</w:t>
      </w:r>
      <w:r w:rsidR="00CC3FCD" w:rsidRPr="006D5565">
        <w:rPr>
          <w:color w:val="222222"/>
          <w:shd w:val="clear" w:color="auto" w:fill="FFFFFF"/>
        </w:rPr>
        <w:t xml:space="preserve"> of approaches that are </w:t>
      </w:r>
      <w:r w:rsidRPr="006D5565">
        <w:rPr>
          <w:color w:val="222222"/>
          <w:shd w:val="clear" w:color="auto" w:fill="FFFFFF"/>
        </w:rPr>
        <w:t>u</w:t>
      </w:r>
      <w:r w:rsidR="00CC3FCD" w:rsidRPr="006D5565">
        <w:rPr>
          <w:color w:val="222222"/>
          <w:shd w:val="clear" w:color="auto" w:fill="FFFFFF"/>
        </w:rPr>
        <w:t>s</w:t>
      </w:r>
      <w:r w:rsidRPr="006D5565">
        <w:rPr>
          <w:color w:val="222222"/>
          <w:shd w:val="clear" w:color="auto" w:fill="FFFFFF"/>
        </w:rPr>
        <w:t xml:space="preserve">ed by </w:t>
      </w:r>
      <w:r w:rsidR="009B23D5" w:rsidRPr="006D5565">
        <w:rPr>
          <w:color w:val="222222"/>
          <w:shd w:val="clear" w:color="auto" w:fill="FFFFFF"/>
        </w:rPr>
        <w:t>epidemiologist</w:t>
      </w:r>
      <w:r w:rsidRPr="006D5565">
        <w:rPr>
          <w:color w:val="222222"/>
          <w:shd w:val="clear" w:color="auto" w:fill="FFFFFF"/>
        </w:rPr>
        <w:t xml:space="preserve">s in order to carry out </w:t>
      </w:r>
      <w:r w:rsidR="009B23D5" w:rsidRPr="006D5565">
        <w:rPr>
          <w:color w:val="222222"/>
          <w:shd w:val="clear" w:color="auto" w:fill="FFFFFF"/>
        </w:rPr>
        <w:t>observation and</w:t>
      </w:r>
      <w:r w:rsidRPr="006D5565">
        <w:rPr>
          <w:color w:val="222222"/>
          <w:shd w:val="clear" w:color="auto" w:fill="FFFFFF"/>
        </w:rPr>
        <w:t xml:space="preserve"> bring about required changes. </w:t>
      </w:r>
      <w:r w:rsidR="00CA6F24" w:rsidRPr="006D5565">
        <w:rPr>
          <w:color w:val="222222"/>
          <w:shd w:val="clear" w:color="auto" w:fill="FFFFFF"/>
        </w:rPr>
        <w:t xml:space="preserve">It </w:t>
      </w:r>
      <w:r w:rsidR="009B23D5" w:rsidRPr="006D5565">
        <w:rPr>
          <w:color w:val="222222"/>
          <w:shd w:val="clear" w:color="auto" w:fill="FFFFFF"/>
        </w:rPr>
        <w:t xml:space="preserve">is </w:t>
      </w:r>
      <w:r w:rsidR="00CA6F24" w:rsidRPr="006D5565">
        <w:rPr>
          <w:color w:val="222222"/>
          <w:shd w:val="clear" w:color="auto" w:fill="FFFFFF"/>
        </w:rPr>
        <w:t xml:space="preserve">important to note that </w:t>
      </w:r>
      <w:r w:rsidR="009B23D5" w:rsidRPr="006D5565">
        <w:rPr>
          <w:color w:val="222222"/>
          <w:shd w:val="clear" w:color="auto" w:fill="FFFFFF"/>
        </w:rPr>
        <w:t>the modern</w:t>
      </w:r>
      <w:r w:rsidR="00CA6F24" w:rsidRPr="006D5565">
        <w:rPr>
          <w:color w:val="222222"/>
          <w:shd w:val="clear" w:color="auto" w:fill="FFFFFF"/>
        </w:rPr>
        <w:t xml:space="preserve"> term approaches have been chosen to describe different methods </w:t>
      </w:r>
      <w:r w:rsidR="009B23D5" w:rsidRPr="006D5565">
        <w:rPr>
          <w:color w:val="222222"/>
          <w:shd w:val="clear" w:color="auto" w:fill="FFFFFF"/>
        </w:rPr>
        <w:t>that</w:t>
      </w:r>
      <w:r w:rsidR="00CA6F24" w:rsidRPr="006D5565">
        <w:rPr>
          <w:color w:val="222222"/>
          <w:shd w:val="clear" w:color="auto" w:fill="FFFFFF"/>
        </w:rPr>
        <w:t xml:space="preserve"> can then be utilized by </w:t>
      </w:r>
      <w:r w:rsidR="009B23D5" w:rsidRPr="006D5565">
        <w:rPr>
          <w:color w:val="222222"/>
          <w:shd w:val="clear" w:color="auto" w:fill="FFFFFF"/>
        </w:rPr>
        <w:t>epidemiologist</w:t>
      </w:r>
      <w:r w:rsidR="00CA6F24" w:rsidRPr="006D5565">
        <w:rPr>
          <w:color w:val="222222"/>
          <w:shd w:val="clear" w:color="auto" w:fill="FFFFFF"/>
        </w:rPr>
        <w:t xml:space="preserve"> to study the epidemiology of healthcare.  </w:t>
      </w:r>
    </w:p>
    <w:p w:rsidR="000F04D1" w:rsidRPr="006D5565" w:rsidRDefault="00C454F7" w:rsidP="0042710A">
      <w:pPr>
        <w:ind w:firstLine="0"/>
        <w:rPr>
          <w:b/>
          <w:color w:val="222222"/>
          <w:shd w:val="clear" w:color="auto" w:fill="FFFFFF"/>
        </w:rPr>
      </w:pPr>
      <w:r w:rsidRPr="006D5565">
        <w:rPr>
          <w:b/>
          <w:color w:val="222222"/>
          <w:shd w:val="clear" w:color="auto" w:fill="FFFFFF"/>
        </w:rPr>
        <w:t xml:space="preserve">Measurement of </w:t>
      </w:r>
      <w:r w:rsidR="009B23D5" w:rsidRPr="006D5565">
        <w:rPr>
          <w:b/>
          <w:color w:val="222222"/>
          <w:shd w:val="clear" w:color="auto" w:fill="FFFFFF"/>
        </w:rPr>
        <w:t>performance</w:t>
      </w:r>
    </w:p>
    <w:p w:rsidR="00E52635" w:rsidRPr="006D5565" w:rsidRDefault="00C454F7" w:rsidP="0042710A">
      <w:pPr>
        <w:ind w:firstLine="0"/>
        <w:rPr>
          <w:color w:val="222222"/>
          <w:shd w:val="clear" w:color="auto" w:fill="FFFFFF"/>
        </w:rPr>
      </w:pPr>
      <w:r w:rsidRPr="006D5565">
        <w:rPr>
          <w:color w:val="222222"/>
          <w:shd w:val="clear" w:color="auto" w:fill="FFFFFF"/>
        </w:rPr>
        <w:t xml:space="preserve">Measurement </w:t>
      </w:r>
      <w:r w:rsidR="009B23D5" w:rsidRPr="006D5565">
        <w:rPr>
          <w:color w:val="222222"/>
          <w:shd w:val="clear" w:color="auto" w:fill="FFFFFF"/>
        </w:rPr>
        <w:t>of performance</w:t>
      </w:r>
      <w:r w:rsidRPr="006D5565">
        <w:rPr>
          <w:color w:val="222222"/>
          <w:shd w:val="clear" w:color="auto" w:fill="FFFFFF"/>
        </w:rPr>
        <w:t xml:space="preserve"> is also termed as an </w:t>
      </w:r>
      <w:r w:rsidR="009B23D5" w:rsidRPr="006D5565">
        <w:rPr>
          <w:color w:val="222222"/>
          <w:shd w:val="clear" w:color="auto" w:fill="FFFFFF"/>
        </w:rPr>
        <w:t>experiential</w:t>
      </w:r>
      <w:r w:rsidRPr="006D5565">
        <w:rPr>
          <w:color w:val="222222"/>
          <w:shd w:val="clear" w:color="auto" w:fill="FFFFFF"/>
        </w:rPr>
        <w:t xml:space="preserve"> </w:t>
      </w:r>
      <w:r w:rsidR="009B23D5" w:rsidRPr="006D5565">
        <w:rPr>
          <w:color w:val="222222"/>
          <w:shd w:val="clear" w:color="auto" w:fill="FFFFFF"/>
        </w:rPr>
        <w:t>study</w:t>
      </w:r>
      <w:r w:rsidRPr="006D5565">
        <w:rPr>
          <w:color w:val="222222"/>
          <w:shd w:val="clear" w:color="auto" w:fill="FFFFFF"/>
        </w:rPr>
        <w:t xml:space="preserve"> that can be used to </w:t>
      </w:r>
      <w:r w:rsidR="009B23D5" w:rsidRPr="006D5565">
        <w:rPr>
          <w:color w:val="222222"/>
          <w:shd w:val="clear" w:color="auto" w:fill="FFFFFF"/>
        </w:rPr>
        <w:t>determine causal</w:t>
      </w:r>
      <w:r w:rsidRPr="006D5565">
        <w:rPr>
          <w:color w:val="222222"/>
          <w:shd w:val="clear" w:color="auto" w:fill="FFFFFF"/>
        </w:rPr>
        <w:t xml:space="preserve"> </w:t>
      </w:r>
      <w:r w:rsidR="009B23D5" w:rsidRPr="006D5565">
        <w:rPr>
          <w:color w:val="222222"/>
          <w:shd w:val="clear" w:color="auto" w:fill="FFFFFF"/>
        </w:rPr>
        <w:t>relation</w:t>
      </w:r>
      <w:r w:rsidRPr="006D5565">
        <w:rPr>
          <w:color w:val="222222"/>
          <w:shd w:val="clear" w:color="auto" w:fill="FFFFFF"/>
        </w:rPr>
        <w:t xml:space="preserve"> </w:t>
      </w:r>
      <w:r w:rsidR="009B23D5" w:rsidRPr="006D5565">
        <w:rPr>
          <w:color w:val="222222"/>
          <w:shd w:val="clear" w:color="auto" w:fill="FFFFFF"/>
        </w:rPr>
        <w:t>between the variable</w:t>
      </w:r>
      <w:r w:rsidRPr="006D5565">
        <w:rPr>
          <w:color w:val="222222"/>
          <w:shd w:val="clear" w:color="auto" w:fill="FFFFFF"/>
        </w:rPr>
        <w:t>s</w:t>
      </w:r>
      <w:r w:rsidR="009B23D5" w:rsidRPr="006D5565">
        <w:rPr>
          <w:color w:val="222222"/>
          <w:shd w:val="clear" w:color="auto" w:fill="FFFFFF"/>
        </w:rPr>
        <w:t xml:space="preserve"> </w:t>
      </w:r>
      <w:r w:rsidRPr="006D5565">
        <w:rPr>
          <w:color w:val="222222"/>
          <w:shd w:val="clear" w:color="auto" w:fill="FFFFFF"/>
        </w:rPr>
        <w:t xml:space="preserve">of </w:t>
      </w:r>
      <w:r w:rsidR="009B23D5" w:rsidRPr="006D5565">
        <w:rPr>
          <w:color w:val="222222"/>
          <w:shd w:val="clear" w:color="auto" w:fill="FFFFFF"/>
        </w:rPr>
        <w:t>an</w:t>
      </w:r>
      <w:r w:rsidRPr="006D5565">
        <w:rPr>
          <w:color w:val="222222"/>
          <w:shd w:val="clear" w:color="auto" w:fill="FFFFFF"/>
        </w:rPr>
        <w:t xml:space="preserve"> </w:t>
      </w:r>
      <w:r w:rsidR="009B23D5" w:rsidRPr="006D5565">
        <w:rPr>
          <w:color w:val="222222"/>
          <w:shd w:val="clear" w:color="auto" w:fill="FFFFFF"/>
        </w:rPr>
        <w:t>experiment</w:t>
      </w:r>
      <w:r w:rsidRPr="006D5565">
        <w:rPr>
          <w:color w:val="222222"/>
          <w:shd w:val="clear" w:color="auto" w:fill="FFFFFF"/>
        </w:rPr>
        <w:t xml:space="preserve">. It would not be </w:t>
      </w:r>
      <w:r w:rsidR="009B23D5" w:rsidRPr="006D5565">
        <w:rPr>
          <w:color w:val="222222"/>
          <w:shd w:val="clear" w:color="auto" w:fill="FFFFFF"/>
        </w:rPr>
        <w:t>wrong</w:t>
      </w:r>
      <w:r w:rsidRPr="006D5565">
        <w:rPr>
          <w:color w:val="222222"/>
          <w:shd w:val="clear" w:color="auto" w:fill="FFFFFF"/>
        </w:rPr>
        <w:t xml:space="preserve"> to say that the measurement of </w:t>
      </w:r>
      <w:r w:rsidR="009B23D5" w:rsidRPr="006D5565">
        <w:rPr>
          <w:color w:val="222222"/>
          <w:shd w:val="clear" w:color="auto" w:fill="FFFFFF"/>
        </w:rPr>
        <w:t>performance</w:t>
      </w:r>
      <w:r w:rsidRPr="006D5565">
        <w:rPr>
          <w:color w:val="222222"/>
          <w:shd w:val="clear" w:color="auto" w:fill="FFFFFF"/>
        </w:rPr>
        <w:t xml:space="preserve"> is used to </w:t>
      </w:r>
      <w:r w:rsidR="009B23D5" w:rsidRPr="006D5565">
        <w:rPr>
          <w:color w:val="222222"/>
          <w:shd w:val="clear" w:color="auto" w:fill="FFFFFF"/>
        </w:rPr>
        <w:t>know</w:t>
      </w:r>
      <w:r w:rsidRPr="006D5565">
        <w:rPr>
          <w:color w:val="222222"/>
          <w:shd w:val="clear" w:color="auto" w:fill="FFFFFF"/>
        </w:rPr>
        <w:t xml:space="preserve"> the workability of </w:t>
      </w:r>
      <w:r w:rsidR="009B23D5" w:rsidRPr="006D5565">
        <w:rPr>
          <w:color w:val="222222"/>
          <w:shd w:val="clear" w:color="auto" w:fill="FFFFFF"/>
        </w:rPr>
        <w:t xml:space="preserve">findings </w:t>
      </w:r>
      <w:r w:rsidRPr="006D5565">
        <w:rPr>
          <w:color w:val="222222"/>
          <w:shd w:val="clear" w:color="auto" w:fill="FFFFFF"/>
        </w:rPr>
        <w:t xml:space="preserve">and </w:t>
      </w:r>
      <w:r w:rsidR="009B23D5" w:rsidRPr="006D5565">
        <w:rPr>
          <w:color w:val="222222"/>
          <w:shd w:val="clear" w:color="auto" w:fill="FFFFFF"/>
        </w:rPr>
        <w:t>determine the</w:t>
      </w:r>
      <w:r w:rsidRPr="006D5565">
        <w:rPr>
          <w:color w:val="222222"/>
          <w:shd w:val="clear" w:color="auto" w:fill="FFFFFF"/>
        </w:rPr>
        <w:t xml:space="preserve"> difference between manual and </w:t>
      </w:r>
      <w:r w:rsidR="00CC3FCD" w:rsidRPr="006D5565">
        <w:rPr>
          <w:color w:val="222222"/>
          <w:shd w:val="clear" w:color="auto" w:fill="FFFFFF"/>
        </w:rPr>
        <w:t>non-</w:t>
      </w:r>
      <w:r w:rsidRPr="006D5565">
        <w:rPr>
          <w:color w:val="222222"/>
          <w:shd w:val="clear" w:color="auto" w:fill="FFFFFF"/>
        </w:rPr>
        <w:t xml:space="preserve">manual readings so as to </w:t>
      </w:r>
      <w:r w:rsidR="009B23D5" w:rsidRPr="006D5565">
        <w:rPr>
          <w:color w:val="222222"/>
          <w:shd w:val="clear" w:color="auto" w:fill="FFFFFF"/>
        </w:rPr>
        <w:t>achieve</w:t>
      </w:r>
      <w:r w:rsidRPr="006D5565">
        <w:rPr>
          <w:color w:val="222222"/>
          <w:shd w:val="clear" w:color="auto" w:fill="FFFFFF"/>
        </w:rPr>
        <w:t xml:space="preserve"> a conclusion. </w:t>
      </w:r>
      <w:r w:rsidR="00F737E1" w:rsidRPr="006D5565">
        <w:rPr>
          <w:color w:val="222222"/>
          <w:shd w:val="clear" w:color="auto" w:fill="FFFFFF"/>
        </w:rPr>
        <w:t>(Dankner, et al., 2018)</w:t>
      </w:r>
    </w:p>
    <w:p w:rsidR="00E52635" w:rsidRPr="006D5565" w:rsidRDefault="00C454F7" w:rsidP="0042710A">
      <w:pPr>
        <w:ind w:firstLine="0"/>
        <w:rPr>
          <w:b/>
          <w:color w:val="222222"/>
          <w:shd w:val="clear" w:color="auto" w:fill="FFFFFF"/>
        </w:rPr>
      </w:pPr>
      <w:r w:rsidRPr="006D5565">
        <w:rPr>
          <w:b/>
          <w:color w:val="222222"/>
          <w:shd w:val="clear" w:color="auto" w:fill="FFFFFF"/>
        </w:rPr>
        <w:t>Capacity of performance</w:t>
      </w:r>
    </w:p>
    <w:p w:rsidR="00B7522C" w:rsidRPr="006D5565" w:rsidRDefault="00CC3FCD" w:rsidP="0042710A">
      <w:pPr>
        <w:ind w:firstLine="0"/>
        <w:rPr>
          <w:color w:val="222222"/>
          <w:shd w:val="clear" w:color="auto" w:fill="FFFFFF"/>
        </w:rPr>
      </w:pPr>
      <w:r w:rsidRPr="006D5565">
        <w:rPr>
          <w:color w:val="222222"/>
          <w:shd w:val="clear" w:color="auto" w:fill="FFFFFF"/>
        </w:rPr>
        <w:t xml:space="preserve">It refers to the analysis of efficiency of performance. </w:t>
      </w:r>
      <w:r w:rsidR="00C454F7" w:rsidRPr="006D5565">
        <w:rPr>
          <w:color w:val="222222"/>
          <w:shd w:val="clear" w:color="auto" w:fill="FFFFFF"/>
        </w:rPr>
        <w:t xml:space="preserve">Studies that are based on potential or the capacity of </w:t>
      </w:r>
      <w:r w:rsidR="009B23D5" w:rsidRPr="006D5565">
        <w:rPr>
          <w:color w:val="222222"/>
          <w:shd w:val="clear" w:color="auto" w:fill="FFFFFF"/>
        </w:rPr>
        <w:t>performance</w:t>
      </w:r>
      <w:r w:rsidR="00C454F7" w:rsidRPr="006D5565">
        <w:rPr>
          <w:color w:val="222222"/>
          <w:shd w:val="clear" w:color="auto" w:fill="FFFFFF"/>
        </w:rPr>
        <w:t xml:space="preserve"> are </w:t>
      </w:r>
      <w:r w:rsidR="00863F6B" w:rsidRPr="006D5565">
        <w:rPr>
          <w:color w:val="222222"/>
          <w:shd w:val="clear" w:color="auto" w:fill="FFFFFF"/>
        </w:rPr>
        <w:t xml:space="preserve">further divided into two major types. One of the </w:t>
      </w:r>
      <w:r w:rsidR="009B23D5" w:rsidRPr="006D5565">
        <w:rPr>
          <w:color w:val="222222"/>
          <w:shd w:val="clear" w:color="auto" w:fill="FFFFFF"/>
        </w:rPr>
        <w:t>types</w:t>
      </w:r>
      <w:r w:rsidR="00863F6B" w:rsidRPr="006D5565">
        <w:rPr>
          <w:color w:val="222222"/>
          <w:shd w:val="clear" w:color="auto" w:fill="FFFFFF"/>
        </w:rPr>
        <w:t xml:space="preserve"> is involved and included in the </w:t>
      </w:r>
      <w:bookmarkStart w:id="0" w:name="_GoBack"/>
      <w:bookmarkEnd w:id="0"/>
      <w:r w:rsidR="00863F6B" w:rsidRPr="006D5565">
        <w:rPr>
          <w:color w:val="222222"/>
          <w:shd w:val="clear" w:color="auto" w:fill="FFFFFF"/>
        </w:rPr>
        <w:t xml:space="preserve">physical fitness while other is concerned with the </w:t>
      </w:r>
      <w:r w:rsidR="009B23D5" w:rsidRPr="006D5565">
        <w:rPr>
          <w:color w:val="222222"/>
          <w:shd w:val="clear" w:color="auto" w:fill="FFFFFF"/>
        </w:rPr>
        <w:t xml:space="preserve">analysis </w:t>
      </w:r>
      <w:r w:rsidR="00863F6B" w:rsidRPr="006D5565">
        <w:rPr>
          <w:color w:val="222222"/>
          <w:shd w:val="clear" w:color="auto" w:fill="FFFFFF"/>
        </w:rPr>
        <w:t xml:space="preserve">of </w:t>
      </w:r>
      <w:r w:rsidR="009B23D5" w:rsidRPr="006D5565">
        <w:rPr>
          <w:color w:val="222222"/>
          <w:shd w:val="clear" w:color="auto" w:fill="FFFFFF"/>
        </w:rPr>
        <w:t>intelligence</w:t>
      </w:r>
      <w:r w:rsidR="00863F6B" w:rsidRPr="006D5565">
        <w:rPr>
          <w:color w:val="222222"/>
          <w:shd w:val="clear" w:color="auto" w:fill="FFFFFF"/>
        </w:rPr>
        <w:t xml:space="preserve">. </w:t>
      </w:r>
      <w:r w:rsidR="009B23D5" w:rsidRPr="006D5565">
        <w:rPr>
          <w:color w:val="222222"/>
          <w:shd w:val="clear" w:color="auto" w:fill="FFFFFF"/>
        </w:rPr>
        <w:t>It is important to note that the study associated with intelligence is few steps moved from the actual performance. In contrast to the intelligence and physical test is the study that is meant for the analysis of growth and development that provides a relatively indirect indication of the potential of performance</w:t>
      </w:r>
      <w:r w:rsidR="00F737E1" w:rsidRPr="006D5565">
        <w:rPr>
          <w:color w:val="222222"/>
          <w:shd w:val="clear" w:color="auto" w:fill="FFFFFF"/>
        </w:rPr>
        <w:t xml:space="preserve"> (Dankner, et al., 2018)</w:t>
      </w:r>
      <w:r w:rsidR="009B23D5" w:rsidRPr="006D5565">
        <w:rPr>
          <w:color w:val="222222"/>
          <w:shd w:val="clear" w:color="auto" w:fill="FFFFFF"/>
        </w:rPr>
        <w:t xml:space="preserve">. </w:t>
      </w:r>
    </w:p>
    <w:p w:rsidR="00CC3FCD" w:rsidRPr="006D5565" w:rsidRDefault="00CC3FCD" w:rsidP="0042710A">
      <w:pPr>
        <w:ind w:firstLine="0"/>
        <w:rPr>
          <w:color w:val="222222"/>
          <w:shd w:val="clear" w:color="auto" w:fill="FFFFFF"/>
        </w:rPr>
      </w:pPr>
    </w:p>
    <w:p w:rsidR="00B7522C" w:rsidRPr="006D5565" w:rsidRDefault="00C454F7" w:rsidP="0042710A">
      <w:pPr>
        <w:ind w:firstLine="0"/>
        <w:rPr>
          <w:b/>
          <w:color w:val="222222"/>
          <w:shd w:val="clear" w:color="auto" w:fill="FFFFFF"/>
        </w:rPr>
      </w:pPr>
      <w:r w:rsidRPr="006D5565">
        <w:rPr>
          <w:b/>
          <w:color w:val="222222"/>
          <w:shd w:val="clear" w:color="auto" w:fill="FFFFFF"/>
        </w:rPr>
        <w:lastRenderedPageBreak/>
        <w:t>Measurement of impediments of performance</w:t>
      </w:r>
    </w:p>
    <w:p w:rsidR="007B14C0" w:rsidRPr="006D5565" w:rsidRDefault="00C454F7" w:rsidP="0042710A">
      <w:pPr>
        <w:ind w:firstLine="0"/>
        <w:rPr>
          <w:color w:val="222222"/>
          <w:shd w:val="clear" w:color="auto" w:fill="FFFFFF"/>
        </w:rPr>
      </w:pPr>
      <w:r w:rsidRPr="006D5565">
        <w:rPr>
          <w:color w:val="222222"/>
          <w:shd w:val="clear" w:color="auto" w:fill="FFFFFF"/>
        </w:rPr>
        <w:tab/>
        <w:t xml:space="preserve">It </w:t>
      </w:r>
      <w:r w:rsidR="009B23D5" w:rsidRPr="006D5565">
        <w:rPr>
          <w:color w:val="222222"/>
          <w:shd w:val="clear" w:color="auto" w:fill="FFFFFF"/>
        </w:rPr>
        <w:t>refers</w:t>
      </w:r>
      <w:r w:rsidRPr="006D5565">
        <w:rPr>
          <w:color w:val="222222"/>
          <w:shd w:val="clear" w:color="auto" w:fill="FFFFFF"/>
        </w:rPr>
        <w:t xml:space="preserve"> to the analysis of the facts</w:t>
      </w:r>
      <w:r w:rsidR="009B23D5" w:rsidRPr="006D5565">
        <w:rPr>
          <w:color w:val="222222"/>
          <w:shd w:val="clear" w:color="auto" w:fill="FFFFFF"/>
        </w:rPr>
        <w:t xml:space="preserve"> and</w:t>
      </w:r>
      <w:r w:rsidRPr="006D5565">
        <w:rPr>
          <w:color w:val="222222"/>
          <w:shd w:val="clear" w:color="auto" w:fill="FFFFFF"/>
        </w:rPr>
        <w:t xml:space="preserve"> figures that can help to</w:t>
      </w:r>
      <w:r w:rsidR="009B23D5" w:rsidRPr="006D5565">
        <w:rPr>
          <w:color w:val="222222"/>
          <w:shd w:val="clear" w:color="auto" w:fill="FFFFFF"/>
        </w:rPr>
        <w:t xml:space="preserve"> </w:t>
      </w:r>
      <w:r w:rsidRPr="006D5565">
        <w:rPr>
          <w:color w:val="222222"/>
          <w:shd w:val="clear" w:color="auto" w:fill="FFFFFF"/>
        </w:rPr>
        <w:t xml:space="preserve">sort out the </w:t>
      </w:r>
      <w:r w:rsidR="009B23D5" w:rsidRPr="006D5565">
        <w:rPr>
          <w:color w:val="222222"/>
          <w:shd w:val="clear" w:color="auto" w:fill="FFFFFF"/>
        </w:rPr>
        <w:t>impediments</w:t>
      </w:r>
      <w:r w:rsidRPr="006D5565">
        <w:rPr>
          <w:color w:val="222222"/>
          <w:shd w:val="clear" w:color="auto" w:fill="FFFFFF"/>
        </w:rPr>
        <w:t xml:space="preserve"> that may </w:t>
      </w:r>
      <w:r w:rsidR="009B23D5" w:rsidRPr="006D5565">
        <w:rPr>
          <w:color w:val="222222"/>
          <w:shd w:val="clear" w:color="auto" w:fill="FFFFFF"/>
        </w:rPr>
        <w:t>affect the</w:t>
      </w:r>
      <w:r w:rsidRPr="006D5565">
        <w:rPr>
          <w:color w:val="222222"/>
          <w:shd w:val="clear" w:color="auto" w:fill="FFFFFF"/>
        </w:rPr>
        <w:t xml:space="preserve"> </w:t>
      </w:r>
      <w:r w:rsidR="009B23D5" w:rsidRPr="006D5565">
        <w:rPr>
          <w:color w:val="222222"/>
          <w:shd w:val="clear" w:color="auto" w:fill="FFFFFF"/>
        </w:rPr>
        <w:t>performance</w:t>
      </w:r>
      <w:r w:rsidRPr="006D5565">
        <w:rPr>
          <w:color w:val="222222"/>
          <w:shd w:val="clear" w:color="auto" w:fill="FFFFFF"/>
        </w:rPr>
        <w:t xml:space="preserve"> of </w:t>
      </w:r>
      <w:r w:rsidR="00CC3FCD" w:rsidRPr="006D5565">
        <w:rPr>
          <w:color w:val="222222"/>
          <w:shd w:val="clear" w:color="auto" w:fill="FFFFFF"/>
        </w:rPr>
        <w:t xml:space="preserve">observation or other </w:t>
      </w:r>
      <w:r w:rsidR="009B23D5" w:rsidRPr="006D5565">
        <w:rPr>
          <w:color w:val="222222"/>
          <w:shd w:val="clear" w:color="auto" w:fill="FFFFFF"/>
        </w:rPr>
        <w:t>hindrance</w:t>
      </w:r>
      <w:r w:rsidR="00CC3FCD" w:rsidRPr="006D5565">
        <w:rPr>
          <w:color w:val="222222"/>
          <w:shd w:val="clear" w:color="auto" w:fill="FFFFFF"/>
        </w:rPr>
        <w:t>s</w:t>
      </w:r>
      <w:r w:rsidRPr="006D5565">
        <w:rPr>
          <w:color w:val="222222"/>
          <w:shd w:val="clear" w:color="auto" w:fill="FFFFFF"/>
        </w:rPr>
        <w:t xml:space="preserve">. </w:t>
      </w:r>
    </w:p>
    <w:p w:rsidR="000F04D1" w:rsidRPr="006D5565" w:rsidRDefault="00C454F7" w:rsidP="0042710A">
      <w:pPr>
        <w:ind w:firstLine="0"/>
        <w:rPr>
          <w:color w:val="222222"/>
          <w:shd w:val="clear" w:color="auto" w:fill="FFFFFF"/>
        </w:rPr>
      </w:pPr>
      <w:r w:rsidRPr="006D5565">
        <w:rPr>
          <w:color w:val="222222"/>
          <w:shd w:val="clear" w:color="auto" w:fill="FFFFFF"/>
        </w:rPr>
        <w:t xml:space="preserve"> </w:t>
      </w:r>
      <w:r w:rsidR="00CC3FCD" w:rsidRPr="006D5565">
        <w:rPr>
          <w:color w:val="222222"/>
          <w:shd w:val="clear" w:color="auto" w:fill="FFFFFF"/>
        </w:rPr>
        <w:tab/>
      </w:r>
      <w:r w:rsidRPr="006D5565">
        <w:rPr>
          <w:color w:val="222222"/>
          <w:shd w:val="clear" w:color="auto" w:fill="FFFFFF"/>
        </w:rPr>
        <w:t xml:space="preserve">However, in general, there are two basic </w:t>
      </w:r>
      <w:r w:rsidR="005F1F1B" w:rsidRPr="006D5565">
        <w:rPr>
          <w:color w:val="222222"/>
          <w:shd w:val="clear" w:color="auto" w:fill="FFFFFF"/>
        </w:rPr>
        <w:t>a</w:t>
      </w:r>
      <w:r w:rsidR="009B23D5" w:rsidRPr="006D5565">
        <w:rPr>
          <w:color w:val="222222"/>
          <w:shd w:val="clear" w:color="auto" w:fill="FFFFFF"/>
        </w:rPr>
        <w:t xml:space="preserve">pproaches that are </w:t>
      </w:r>
      <w:r w:rsidR="005F1F1B" w:rsidRPr="006D5565">
        <w:rPr>
          <w:color w:val="222222"/>
          <w:shd w:val="clear" w:color="auto" w:fill="FFFFFF"/>
        </w:rPr>
        <w:t xml:space="preserve">used by </w:t>
      </w:r>
      <w:r w:rsidR="009B23D5" w:rsidRPr="006D5565">
        <w:rPr>
          <w:color w:val="222222"/>
          <w:shd w:val="clear" w:color="auto" w:fill="FFFFFF"/>
        </w:rPr>
        <w:t>epidemiologist</w:t>
      </w:r>
      <w:r w:rsidR="005F1F1B" w:rsidRPr="006D5565">
        <w:rPr>
          <w:color w:val="222222"/>
          <w:shd w:val="clear" w:color="auto" w:fill="FFFFFF"/>
        </w:rPr>
        <w:t xml:space="preserve"> such as, </w:t>
      </w:r>
      <w:r w:rsidR="009B23D5" w:rsidRPr="006D5565">
        <w:rPr>
          <w:color w:val="222222"/>
          <w:shd w:val="clear" w:color="auto" w:fill="FFFFFF"/>
        </w:rPr>
        <w:t>asking</w:t>
      </w:r>
      <w:r w:rsidR="005F1F1B" w:rsidRPr="006D5565">
        <w:rPr>
          <w:color w:val="222222"/>
          <w:shd w:val="clear" w:color="auto" w:fill="FFFFFF"/>
        </w:rPr>
        <w:t xml:space="preserve"> questions and </w:t>
      </w:r>
      <w:r w:rsidR="009B23D5" w:rsidRPr="006D5565">
        <w:rPr>
          <w:color w:val="222222"/>
          <w:shd w:val="clear" w:color="auto" w:fill="FFFFFF"/>
        </w:rPr>
        <w:t>making</w:t>
      </w:r>
      <w:r w:rsidR="005F1F1B" w:rsidRPr="006D5565">
        <w:rPr>
          <w:color w:val="222222"/>
          <w:shd w:val="clear" w:color="auto" w:fill="FFFFFF"/>
        </w:rPr>
        <w:t xml:space="preserve"> </w:t>
      </w:r>
      <w:r w:rsidR="009B23D5" w:rsidRPr="006D5565">
        <w:rPr>
          <w:color w:val="222222"/>
          <w:shd w:val="clear" w:color="auto" w:fill="FFFFFF"/>
        </w:rPr>
        <w:t>compassion</w:t>
      </w:r>
      <w:r w:rsidR="005F1F1B" w:rsidRPr="006D5565">
        <w:rPr>
          <w:color w:val="222222"/>
          <w:shd w:val="clear" w:color="auto" w:fill="FFFFFF"/>
        </w:rPr>
        <w:t xml:space="preserve">. Asking </w:t>
      </w:r>
      <w:r w:rsidR="009B23D5" w:rsidRPr="006D5565">
        <w:rPr>
          <w:color w:val="222222"/>
          <w:shd w:val="clear" w:color="auto" w:fill="FFFFFF"/>
        </w:rPr>
        <w:t>questions</w:t>
      </w:r>
      <w:r w:rsidR="005F1F1B" w:rsidRPr="006D5565">
        <w:rPr>
          <w:color w:val="222222"/>
          <w:shd w:val="clear" w:color="auto" w:fill="FFFFFF"/>
        </w:rPr>
        <w:t xml:space="preserve"> is related to the descriptive </w:t>
      </w:r>
      <w:r w:rsidR="009B23D5" w:rsidRPr="006D5565">
        <w:rPr>
          <w:color w:val="222222"/>
          <w:shd w:val="clear" w:color="auto" w:fill="FFFFFF"/>
        </w:rPr>
        <w:t>analysis</w:t>
      </w:r>
      <w:r w:rsidR="005F1F1B" w:rsidRPr="006D5565">
        <w:rPr>
          <w:color w:val="222222"/>
          <w:shd w:val="clear" w:color="auto" w:fill="FFFFFF"/>
        </w:rPr>
        <w:t xml:space="preserve"> that is further used to determine, who what and </w:t>
      </w:r>
      <w:r w:rsidR="009B23D5" w:rsidRPr="006D5565">
        <w:rPr>
          <w:color w:val="222222"/>
          <w:shd w:val="clear" w:color="auto" w:fill="FFFFFF"/>
        </w:rPr>
        <w:t>when</w:t>
      </w:r>
      <w:r w:rsidR="005F1F1B" w:rsidRPr="006D5565">
        <w:rPr>
          <w:color w:val="222222"/>
          <w:shd w:val="clear" w:color="auto" w:fill="FFFFFF"/>
        </w:rPr>
        <w:t xml:space="preserve"> </w:t>
      </w:r>
      <w:r w:rsidR="00CC3FCD" w:rsidRPr="006D5565">
        <w:rPr>
          <w:color w:val="222222"/>
          <w:shd w:val="clear" w:color="auto" w:fill="FFFFFF"/>
        </w:rPr>
        <w:t>relationships</w:t>
      </w:r>
      <w:r w:rsidR="005F1F1B" w:rsidRPr="006D5565">
        <w:rPr>
          <w:color w:val="222222"/>
          <w:shd w:val="clear" w:color="auto" w:fill="FFFFFF"/>
        </w:rPr>
        <w:t xml:space="preserve"> </w:t>
      </w:r>
      <w:r w:rsidR="00F737E1" w:rsidRPr="006D5565">
        <w:rPr>
          <w:color w:val="222222"/>
          <w:shd w:val="clear" w:color="auto" w:fill="FFFFFF"/>
        </w:rPr>
        <w:t xml:space="preserve">(Senkomago, et al., 2018). </w:t>
      </w:r>
      <w:r w:rsidR="005F1F1B" w:rsidRPr="006D5565">
        <w:rPr>
          <w:color w:val="222222"/>
          <w:shd w:val="clear" w:color="auto" w:fill="FFFFFF"/>
        </w:rPr>
        <w:t xml:space="preserve">However making </w:t>
      </w:r>
      <w:r w:rsidR="009B23D5" w:rsidRPr="006D5565">
        <w:rPr>
          <w:color w:val="222222"/>
          <w:shd w:val="clear" w:color="auto" w:fill="FFFFFF"/>
        </w:rPr>
        <w:t>comparison</w:t>
      </w:r>
      <w:r w:rsidR="005F1F1B" w:rsidRPr="006D5565">
        <w:rPr>
          <w:color w:val="222222"/>
          <w:shd w:val="clear" w:color="auto" w:fill="FFFFFF"/>
        </w:rPr>
        <w:t xml:space="preserve"> can be used to </w:t>
      </w:r>
      <w:r w:rsidR="009B23D5" w:rsidRPr="006D5565">
        <w:rPr>
          <w:color w:val="222222"/>
          <w:shd w:val="clear" w:color="auto" w:fill="FFFFFF"/>
        </w:rPr>
        <w:t>define</w:t>
      </w:r>
      <w:r w:rsidR="005F1F1B" w:rsidRPr="006D5565">
        <w:rPr>
          <w:color w:val="222222"/>
          <w:shd w:val="clear" w:color="auto" w:fill="FFFFFF"/>
        </w:rPr>
        <w:t xml:space="preserve"> any comparison between two </w:t>
      </w:r>
      <w:r w:rsidR="009B23D5" w:rsidRPr="006D5565">
        <w:rPr>
          <w:color w:val="222222"/>
          <w:shd w:val="clear" w:color="auto" w:fill="FFFFFF"/>
        </w:rPr>
        <w:t>different</w:t>
      </w:r>
      <w:r w:rsidR="005F1F1B" w:rsidRPr="006D5565">
        <w:rPr>
          <w:color w:val="222222"/>
          <w:shd w:val="clear" w:color="auto" w:fill="FFFFFF"/>
        </w:rPr>
        <w:t xml:space="preserve"> populations such as rural and urban, male and female and </w:t>
      </w:r>
      <w:r w:rsidR="009B23D5" w:rsidRPr="006D5565">
        <w:rPr>
          <w:color w:val="222222"/>
          <w:shd w:val="clear" w:color="auto" w:fill="FFFFFF"/>
        </w:rPr>
        <w:t>seasons</w:t>
      </w:r>
      <w:r w:rsidR="005F1F1B" w:rsidRPr="006D5565">
        <w:rPr>
          <w:color w:val="222222"/>
          <w:shd w:val="clear" w:color="auto" w:fill="FFFFFF"/>
        </w:rPr>
        <w:t xml:space="preserve">. </w:t>
      </w:r>
      <w:r w:rsidR="000A5C51" w:rsidRPr="006D5565">
        <w:rPr>
          <w:color w:val="222222"/>
          <w:shd w:val="clear" w:color="auto" w:fill="FFFFFF"/>
        </w:rPr>
        <w:t xml:space="preserve">Different tools are </w:t>
      </w:r>
      <w:r w:rsidR="00CC3FCD" w:rsidRPr="006D5565">
        <w:rPr>
          <w:color w:val="222222"/>
          <w:shd w:val="clear" w:color="auto" w:fill="FFFFFF"/>
        </w:rPr>
        <w:t>used</w:t>
      </w:r>
      <w:r w:rsidR="000A5C51" w:rsidRPr="006D5565">
        <w:rPr>
          <w:color w:val="222222"/>
          <w:shd w:val="clear" w:color="auto" w:fill="FFFFFF"/>
        </w:rPr>
        <w:t xml:space="preserve"> in </w:t>
      </w:r>
      <w:r w:rsidR="009B23D5" w:rsidRPr="006D5565">
        <w:rPr>
          <w:color w:val="222222"/>
          <w:shd w:val="clear" w:color="auto" w:fill="FFFFFF"/>
        </w:rPr>
        <w:t>order</w:t>
      </w:r>
      <w:r w:rsidR="000A5C51" w:rsidRPr="006D5565">
        <w:rPr>
          <w:color w:val="222222"/>
          <w:shd w:val="clear" w:color="auto" w:fill="FFFFFF"/>
        </w:rPr>
        <w:t xml:space="preserve"> to implement these approaches, such as case </w:t>
      </w:r>
      <w:r w:rsidR="009B23D5" w:rsidRPr="006D5565">
        <w:rPr>
          <w:color w:val="222222"/>
          <w:shd w:val="clear" w:color="auto" w:fill="FFFFFF"/>
        </w:rPr>
        <w:t>counts</w:t>
      </w:r>
      <w:r w:rsidR="000A5C51" w:rsidRPr="006D5565">
        <w:rPr>
          <w:color w:val="222222"/>
          <w:shd w:val="clear" w:color="auto" w:fill="FFFFFF"/>
        </w:rPr>
        <w:t xml:space="preserve"> rates, ratios, and proportions. </w:t>
      </w:r>
      <w:r w:rsidR="00E47CF8" w:rsidRPr="006D5565">
        <w:rPr>
          <w:color w:val="222222"/>
          <w:shd w:val="clear" w:color="auto" w:fill="FFFFFF"/>
        </w:rPr>
        <w:t xml:space="preserve">These approaches are used to undergo epidemiology that </w:t>
      </w:r>
      <w:r w:rsidR="009B23D5" w:rsidRPr="006D5565">
        <w:rPr>
          <w:color w:val="222222"/>
          <w:shd w:val="clear" w:color="auto" w:fill="FFFFFF"/>
        </w:rPr>
        <w:t>involves</w:t>
      </w:r>
      <w:r w:rsidR="00E47CF8" w:rsidRPr="006D5565">
        <w:rPr>
          <w:color w:val="222222"/>
          <w:shd w:val="clear" w:color="auto" w:fill="FFFFFF"/>
        </w:rPr>
        <w:t xml:space="preserve"> an implication of systematic procedures that can </w:t>
      </w:r>
      <w:r w:rsidR="009B23D5" w:rsidRPr="006D5565">
        <w:rPr>
          <w:color w:val="222222"/>
          <w:shd w:val="clear" w:color="auto" w:fill="FFFFFF"/>
        </w:rPr>
        <w:t>be</w:t>
      </w:r>
      <w:r w:rsidR="00E47CF8" w:rsidRPr="006D5565">
        <w:rPr>
          <w:color w:val="222222"/>
          <w:shd w:val="clear" w:color="auto" w:fill="FFFFFF"/>
        </w:rPr>
        <w:t xml:space="preserve"> used to collect data about something and implement </w:t>
      </w:r>
      <w:r w:rsidR="009B23D5" w:rsidRPr="006D5565">
        <w:rPr>
          <w:color w:val="222222"/>
          <w:shd w:val="clear" w:color="auto" w:fill="FFFFFF"/>
        </w:rPr>
        <w:t>changes that</w:t>
      </w:r>
      <w:r w:rsidR="00E47CF8" w:rsidRPr="006D5565">
        <w:rPr>
          <w:color w:val="222222"/>
          <w:shd w:val="clear" w:color="auto" w:fill="FFFFFF"/>
        </w:rPr>
        <w:t xml:space="preserve"> can bring positive </w:t>
      </w:r>
      <w:r w:rsidR="00CC3FCD" w:rsidRPr="006D5565">
        <w:rPr>
          <w:color w:val="222222"/>
          <w:shd w:val="clear" w:color="auto" w:fill="FFFFFF"/>
        </w:rPr>
        <w:t xml:space="preserve">health </w:t>
      </w:r>
      <w:r w:rsidR="00E47CF8" w:rsidRPr="006D5565">
        <w:rPr>
          <w:color w:val="222222"/>
          <w:shd w:val="clear" w:color="auto" w:fill="FFFFFF"/>
        </w:rPr>
        <w:t>results</w:t>
      </w:r>
      <w:r w:rsidR="00F737E1" w:rsidRPr="006D5565">
        <w:rPr>
          <w:color w:val="222222"/>
          <w:shd w:val="clear" w:color="auto" w:fill="FFFFFF"/>
        </w:rPr>
        <w:t xml:space="preserve"> (Dankner, et al., 2018)</w:t>
      </w:r>
      <w:r w:rsidR="00E47CF8" w:rsidRPr="006D5565">
        <w:rPr>
          <w:color w:val="222222"/>
          <w:shd w:val="clear" w:color="auto" w:fill="FFFFFF"/>
        </w:rPr>
        <w:t xml:space="preserve">. </w:t>
      </w:r>
      <w:r w:rsidRPr="006D5565">
        <w:rPr>
          <w:color w:val="222222"/>
          <w:shd w:val="clear" w:color="auto" w:fill="FFFFFF"/>
        </w:rPr>
        <w:t xml:space="preserve"> </w:t>
      </w:r>
    </w:p>
    <w:p w:rsidR="00371565" w:rsidRPr="006D5565" w:rsidRDefault="00C454F7" w:rsidP="009B23D5">
      <w:pPr>
        <w:ind w:firstLine="0"/>
        <w:jc w:val="center"/>
        <w:rPr>
          <w:b/>
          <w:color w:val="222222"/>
          <w:shd w:val="clear" w:color="auto" w:fill="FFFFFF"/>
        </w:rPr>
      </w:pPr>
      <w:r w:rsidRPr="006D5565">
        <w:rPr>
          <w:b/>
          <w:color w:val="222222"/>
          <w:shd w:val="clear" w:color="auto" w:fill="FFFFFF"/>
        </w:rPr>
        <w:t xml:space="preserve">Epidemiological </w:t>
      </w:r>
      <w:r w:rsidR="009B23D5" w:rsidRPr="006D5565">
        <w:rPr>
          <w:b/>
          <w:color w:val="222222"/>
          <w:shd w:val="clear" w:color="auto" w:fill="FFFFFF"/>
        </w:rPr>
        <w:t>surveillance</w:t>
      </w:r>
    </w:p>
    <w:p w:rsidR="00371565" w:rsidRPr="006D5565" w:rsidRDefault="00C454F7" w:rsidP="00F737E1">
      <w:pPr>
        <w:rPr>
          <w:color w:val="222222"/>
          <w:shd w:val="clear" w:color="auto" w:fill="FFFFFF"/>
        </w:rPr>
      </w:pPr>
      <w:r w:rsidRPr="006D5565">
        <w:rPr>
          <w:color w:val="222222"/>
          <w:shd w:val="clear" w:color="auto" w:fill="FFFFFF"/>
        </w:rPr>
        <w:t>Epidemiological surve</w:t>
      </w:r>
      <w:r w:rsidR="00CC3FCD" w:rsidRPr="006D5565">
        <w:rPr>
          <w:color w:val="222222"/>
          <w:shd w:val="clear" w:color="auto" w:fill="FFFFFF"/>
        </w:rPr>
        <w:t xml:space="preserve">illance </w:t>
      </w:r>
      <w:r w:rsidRPr="006D5565">
        <w:rPr>
          <w:color w:val="222222"/>
          <w:shd w:val="clear" w:color="auto" w:fill="FFFFFF"/>
        </w:rPr>
        <w:t xml:space="preserve">is a </w:t>
      </w:r>
      <w:r w:rsidR="009B23D5" w:rsidRPr="006D5565">
        <w:rPr>
          <w:color w:val="222222"/>
          <w:shd w:val="clear" w:color="auto" w:fill="FFFFFF"/>
        </w:rPr>
        <w:t>systematic</w:t>
      </w:r>
      <w:r w:rsidRPr="006D5565">
        <w:rPr>
          <w:color w:val="222222"/>
          <w:shd w:val="clear" w:color="auto" w:fill="FFFFFF"/>
        </w:rPr>
        <w:t xml:space="preserve"> procedure </w:t>
      </w:r>
      <w:r w:rsidR="009B23D5" w:rsidRPr="006D5565">
        <w:rPr>
          <w:color w:val="222222"/>
          <w:shd w:val="clear" w:color="auto" w:fill="FFFFFF"/>
        </w:rPr>
        <w:t>that</w:t>
      </w:r>
      <w:r w:rsidRPr="006D5565">
        <w:rPr>
          <w:color w:val="222222"/>
          <w:shd w:val="clear" w:color="auto" w:fill="FFFFFF"/>
        </w:rPr>
        <w:t xml:space="preserve"> involves the collection, analysis, and the interpretation of </w:t>
      </w:r>
      <w:r w:rsidR="009B23D5" w:rsidRPr="006D5565">
        <w:rPr>
          <w:color w:val="222222"/>
          <w:shd w:val="clear" w:color="auto" w:fill="FFFFFF"/>
        </w:rPr>
        <w:t>data</w:t>
      </w:r>
      <w:r w:rsidRPr="006D5565">
        <w:rPr>
          <w:color w:val="222222"/>
          <w:shd w:val="clear" w:color="auto" w:fill="FFFFFF"/>
        </w:rPr>
        <w:t xml:space="preserve"> </w:t>
      </w:r>
      <w:r w:rsidR="009B23D5" w:rsidRPr="006D5565">
        <w:rPr>
          <w:color w:val="222222"/>
          <w:shd w:val="clear" w:color="auto" w:fill="FFFFFF"/>
        </w:rPr>
        <w:t>that</w:t>
      </w:r>
      <w:r w:rsidRPr="006D5565">
        <w:rPr>
          <w:color w:val="222222"/>
          <w:shd w:val="clear" w:color="auto" w:fill="FFFFFF"/>
        </w:rPr>
        <w:t xml:space="preserve"> is related to health. The collected data is then used for the planning, sequential implementation, and </w:t>
      </w:r>
      <w:r w:rsidRPr="006D5565">
        <w:rPr>
          <w:color w:val="222222"/>
          <w:shd w:val="clear" w:color="auto" w:fill="FFFFFF"/>
        </w:rPr>
        <w:t xml:space="preserve">evaluation </w:t>
      </w:r>
      <w:r w:rsidR="009B23D5" w:rsidRPr="006D5565">
        <w:rPr>
          <w:color w:val="222222"/>
          <w:shd w:val="clear" w:color="auto" w:fill="FFFFFF"/>
        </w:rPr>
        <w:t>of</w:t>
      </w:r>
      <w:r w:rsidRPr="006D5565">
        <w:rPr>
          <w:color w:val="222222"/>
          <w:shd w:val="clear" w:color="auto" w:fill="FFFFFF"/>
        </w:rPr>
        <w:t xml:space="preserve"> any public health practice</w:t>
      </w:r>
      <w:r w:rsidR="008D3433" w:rsidRPr="006D5565">
        <w:rPr>
          <w:color w:val="222222"/>
          <w:shd w:val="clear" w:color="auto" w:fill="FFFFFF"/>
        </w:rPr>
        <w:t xml:space="preserve">. </w:t>
      </w:r>
      <w:r w:rsidR="009B23D5" w:rsidRPr="006D5565">
        <w:rPr>
          <w:color w:val="222222"/>
          <w:shd w:val="clear" w:color="auto" w:fill="FFFFFF"/>
        </w:rPr>
        <w:t>Surveillance</w:t>
      </w:r>
      <w:r w:rsidR="008D3433" w:rsidRPr="006D5565">
        <w:rPr>
          <w:color w:val="222222"/>
          <w:shd w:val="clear" w:color="auto" w:fill="FFFFFF"/>
        </w:rPr>
        <w:t xml:space="preserve"> is a </w:t>
      </w:r>
      <w:r w:rsidR="009B23D5" w:rsidRPr="006D5565">
        <w:rPr>
          <w:color w:val="222222"/>
          <w:shd w:val="clear" w:color="auto" w:fill="FFFFFF"/>
        </w:rPr>
        <w:t>basic</w:t>
      </w:r>
      <w:r w:rsidR="008D3433" w:rsidRPr="006D5565">
        <w:rPr>
          <w:color w:val="222222"/>
          <w:shd w:val="clear" w:color="auto" w:fill="FFFFFF"/>
        </w:rPr>
        <w:t xml:space="preserve"> code that </w:t>
      </w:r>
      <w:r w:rsidR="009B23D5" w:rsidRPr="006D5565">
        <w:rPr>
          <w:color w:val="222222"/>
          <w:shd w:val="clear" w:color="auto" w:fill="FFFFFF"/>
        </w:rPr>
        <w:t>shares</w:t>
      </w:r>
      <w:r w:rsidR="008D3433" w:rsidRPr="006D5565">
        <w:rPr>
          <w:color w:val="222222"/>
          <w:shd w:val="clear" w:color="auto" w:fill="FFFFFF"/>
        </w:rPr>
        <w:t xml:space="preserve"> information </w:t>
      </w:r>
      <w:r w:rsidR="009B23D5" w:rsidRPr="006D5565">
        <w:rPr>
          <w:color w:val="222222"/>
          <w:shd w:val="clear" w:color="auto" w:fill="FFFFFF"/>
        </w:rPr>
        <w:t>regarding descriptive ep</w:t>
      </w:r>
      <w:r w:rsidR="008D3433" w:rsidRPr="006D5565">
        <w:rPr>
          <w:color w:val="222222"/>
          <w:shd w:val="clear" w:color="auto" w:fill="FFFFFF"/>
        </w:rPr>
        <w:t xml:space="preserve">idemiology. </w:t>
      </w:r>
      <w:r w:rsidR="00F737E1" w:rsidRPr="006D5565">
        <w:rPr>
          <w:color w:val="222222"/>
          <w:shd w:val="clear" w:color="auto" w:fill="FFFFFF"/>
        </w:rPr>
        <w:t xml:space="preserve">(Senkomago, et al., 2018). </w:t>
      </w:r>
      <w:r w:rsidR="008D3433" w:rsidRPr="006D5565">
        <w:rPr>
          <w:color w:val="222222"/>
          <w:shd w:val="clear" w:color="auto" w:fill="FFFFFF"/>
        </w:rPr>
        <w:t xml:space="preserve">It </w:t>
      </w:r>
      <w:r w:rsidR="009B23D5" w:rsidRPr="006D5565">
        <w:rPr>
          <w:color w:val="222222"/>
          <w:shd w:val="clear" w:color="auto" w:fill="FFFFFF"/>
        </w:rPr>
        <w:t>includes th</w:t>
      </w:r>
      <w:r w:rsidR="008D3433" w:rsidRPr="006D5565">
        <w:rPr>
          <w:color w:val="222222"/>
          <w:shd w:val="clear" w:color="auto" w:fill="FFFFFF"/>
        </w:rPr>
        <w:t xml:space="preserve">e description of a </w:t>
      </w:r>
      <w:r w:rsidR="009B23D5" w:rsidRPr="006D5565">
        <w:rPr>
          <w:color w:val="222222"/>
          <w:shd w:val="clear" w:color="auto" w:fill="FFFFFF"/>
        </w:rPr>
        <w:t>person</w:t>
      </w:r>
      <w:r w:rsidR="008D3433" w:rsidRPr="006D5565">
        <w:rPr>
          <w:color w:val="222222"/>
          <w:shd w:val="clear" w:color="auto" w:fill="FFFFFF"/>
        </w:rPr>
        <w:t xml:space="preserve">, defining identity, place, </w:t>
      </w:r>
      <w:r w:rsidR="00CC3FCD" w:rsidRPr="006D5565">
        <w:rPr>
          <w:color w:val="222222"/>
          <w:shd w:val="clear" w:color="auto" w:fill="FFFFFF"/>
        </w:rPr>
        <w:t>and</w:t>
      </w:r>
      <w:r w:rsidR="008D3433" w:rsidRPr="006D5565">
        <w:rPr>
          <w:color w:val="222222"/>
          <w:shd w:val="clear" w:color="auto" w:fill="FFFFFF"/>
        </w:rPr>
        <w:t xml:space="preserve"> </w:t>
      </w:r>
      <w:r w:rsidR="009B23D5" w:rsidRPr="006D5565">
        <w:rPr>
          <w:color w:val="222222"/>
          <w:shd w:val="clear" w:color="auto" w:fill="FFFFFF"/>
        </w:rPr>
        <w:t>whereabouts</w:t>
      </w:r>
      <w:r w:rsidR="00CC3FCD" w:rsidRPr="006D5565">
        <w:rPr>
          <w:color w:val="222222"/>
          <w:shd w:val="clear" w:color="auto" w:fill="FFFFFF"/>
        </w:rPr>
        <w:t xml:space="preserve">. Time deals </w:t>
      </w:r>
      <w:r w:rsidR="008D3433" w:rsidRPr="006D5565">
        <w:rPr>
          <w:color w:val="222222"/>
          <w:shd w:val="clear" w:color="auto" w:fill="FFFFFF"/>
        </w:rPr>
        <w:t xml:space="preserve">with days, </w:t>
      </w:r>
      <w:r w:rsidR="009B23D5" w:rsidRPr="006D5565">
        <w:rPr>
          <w:color w:val="222222"/>
          <w:shd w:val="clear" w:color="auto" w:fill="FFFFFF"/>
        </w:rPr>
        <w:t>months</w:t>
      </w:r>
      <w:r w:rsidR="008D3433" w:rsidRPr="006D5565">
        <w:rPr>
          <w:color w:val="222222"/>
          <w:shd w:val="clear" w:color="auto" w:fill="FFFFFF"/>
        </w:rPr>
        <w:t xml:space="preserve">, hours, and minutes. </w:t>
      </w:r>
      <w:r w:rsidR="009B23D5" w:rsidRPr="006D5565">
        <w:rPr>
          <w:color w:val="222222"/>
          <w:shd w:val="clear" w:color="auto" w:fill="FFFFFF"/>
        </w:rPr>
        <w:t>Epidemiologist</w:t>
      </w:r>
      <w:r w:rsidR="00CC3FCD" w:rsidRPr="006D5565">
        <w:rPr>
          <w:color w:val="222222"/>
          <w:shd w:val="clear" w:color="auto" w:fill="FFFFFF"/>
        </w:rPr>
        <w:t>s get</w:t>
      </w:r>
      <w:r w:rsidR="008D3433" w:rsidRPr="006D5565">
        <w:rPr>
          <w:color w:val="222222"/>
          <w:shd w:val="clear" w:color="auto" w:fill="FFFFFF"/>
        </w:rPr>
        <w:t xml:space="preserve"> </w:t>
      </w:r>
      <w:r w:rsidR="009B23D5" w:rsidRPr="006D5565">
        <w:rPr>
          <w:color w:val="222222"/>
          <w:shd w:val="clear" w:color="auto" w:fill="FFFFFF"/>
        </w:rPr>
        <w:t>surveillance</w:t>
      </w:r>
      <w:r w:rsidR="008D3433" w:rsidRPr="006D5565">
        <w:rPr>
          <w:color w:val="222222"/>
          <w:shd w:val="clear" w:color="auto" w:fill="FFFFFF"/>
        </w:rPr>
        <w:t xml:space="preserve"> data from different </w:t>
      </w:r>
      <w:r w:rsidR="00CC3FCD" w:rsidRPr="006D5565">
        <w:rPr>
          <w:color w:val="222222"/>
          <w:shd w:val="clear" w:color="auto" w:fill="FFFFFF"/>
        </w:rPr>
        <w:t>sources such as, vital past</w:t>
      </w:r>
      <w:r w:rsidR="008D3433" w:rsidRPr="006D5565">
        <w:rPr>
          <w:color w:val="222222"/>
          <w:shd w:val="clear" w:color="auto" w:fill="FFFFFF"/>
        </w:rPr>
        <w:t xml:space="preserve"> </w:t>
      </w:r>
      <w:r w:rsidR="009B23D5" w:rsidRPr="006D5565">
        <w:rPr>
          <w:color w:val="222222"/>
          <w:shd w:val="clear" w:color="auto" w:fill="FFFFFF"/>
        </w:rPr>
        <w:t>records</w:t>
      </w:r>
      <w:r w:rsidR="008D3433" w:rsidRPr="006D5565">
        <w:rPr>
          <w:color w:val="222222"/>
          <w:shd w:val="clear" w:color="auto" w:fill="FFFFFF"/>
        </w:rPr>
        <w:t xml:space="preserve">, </w:t>
      </w:r>
      <w:r w:rsidR="009B23D5" w:rsidRPr="006D5565">
        <w:rPr>
          <w:color w:val="222222"/>
          <w:shd w:val="clear" w:color="auto" w:fill="FFFFFF"/>
        </w:rPr>
        <w:t>certain</w:t>
      </w:r>
      <w:r w:rsidR="008D3433" w:rsidRPr="006D5565">
        <w:rPr>
          <w:color w:val="222222"/>
          <w:shd w:val="clear" w:color="auto" w:fill="FFFFFF"/>
        </w:rPr>
        <w:t xml:space="preserve"> environment </w:t>
      </w:r>
      <w:r w:rsidR="009B23D5" w:rsidRPr="006D5565">
        <w:rPr>
          <w:color w:val="222222"/>
          <w:shd w:val="clear" w:color="auto" w:fill="FFFFFF"/>
        </w:rPr>
        <w:t>monitoring</w:t>
      </w:r>
      <w:r w:rsidR="008D3433" w:rsidRPr="006D5565">
        <w:rPr>
          <w:color w:val="222222"/>
          <w:shd w:val="clear" w:color="auto" w:fill="FFFFFF"/>
        </w:rPr>
        <w:t xml:space="preserve"> system, </w:t>
      </w:r>
      <w:r w:rsidR="009B23D5" w:rsidRPr="006D5565">
        <w:rPr>
          <w:color w:val="222222"/>
          <w:shd w:val="clear" w:color="auto" w:fill="FFFFFF"/>
        </w:rPr>
        <w:t>surveys, and other</w:t>
      </w:r>
      <w:r w:rsidR="008D3433" w:rsidRPr="006D5565">
        <w:rPr>
          <w:color w:val="222222"/>
          <w:shd w:val="clear" w:color="auto" w:fill="FFFFFF"/>
        </w:rPr>
        <w:t xml:space="preserve"> animal </w:t>
      </w:r>
      <w:r w:rsidR="009B23D5" w:rsidRPr="006D5565">
        <w:rPr>
          <w:color w:val="222222"/>
          <w:shd w:val="clear" w:color="auto" w:fill="FFFFFF"/>
        </w:rPr>
        <w:t>health</w:t>
      </w:r>
      <w:r w:rsidR="008D3433" w:rsidRPr="006D5565">
        <w:rPr>
          <w:color w:val="222222"/>
          <w:shd w:val="clear" w:color="auto" w:fill="FFFFFF"/>
        </w:rPr>
        <w:t xml:space="preserve"> data. </w:t>
      </w:r>
    </w:p>
    <w:p w:rsidR="00CC3FCD" w:rsidRPr="006D5565" w:rsidRDefault="00CC3FCD" w:rsidP="00F737E1">
      <w:pPr>
        <w:rPr>
          <w:color w:val="222222"/>
          <w:shd w:val="clear" w:color="auto" w:fill="FFFFFF"/>
        </w:rPr>
      </w:pPr>
    </w:p>
    <w:p w:rsidR="00CC3FCD" w:rsidRPr="006D5565" w:rsidRDefault="00CC3FCD" w:rsidP="00F737E1">
      <w:pPr>
        <w:rPr>
          <w:color w:val="222222"/>
          <w:shd w:val="clear" w:color="auto" w:fill="FFFFFF"/>
        </w:rPr>
      </w:pPr>
    </w:p>
    <w:p w:rsidR="006C1B96" w:rsidRPr="006D5565" w:rsidRDefault="00C454F7" w:rsidP="009B23D5">
      <w:pPr>
        <w:ind w:firstLine="0"/>
        <w:jc w:val="center"/>
        <w:rPr>
          <w:b/>
          <w:color w:val="222222"/>
          <w:shd w:val="clear" w:color="auto" w:fill="FFFFFF"/>
        </w:rPr>
      </w:pPr>
      <w:r w:rsidRPr="006D5565">
        <w:rPr>
          <w:b/>
          <w:color w:val="222222"/>
          <w:shd w:val="clear" w:color="auto" w:fill="FFFFFF"/>
        </w:rPr>
        <w:lastRenderedPageBreak/>
        <w:t>Descriptive and analytical epidemiology</w:t>
      </w:r>
    </w:p>
    <w:p w:rsidR="009B23D5" w:rsidRPr="006D5565" w:rsidRDefault="00C454F7" w:rsidP="009B23D5">
      <w:pPr>
        <w:ind w:firstLine="0"/>
        <w:rPr>
          <w:b/>
          <w:color w:val="222222"/>
          <w:shd w:val="clear" w:color="auto" w:fill="FFFFFF"/>
        </w:rPr>
      </w:pPr>
      <w:r w:rsidRPr="006D5565">
        <w:rPr>
          <w:b/>
          <w:color w:val="222222"/>
          <w:shd w:val="clear" w:color="auto" w:fill="FFFFFF"/>
        </w:rPr>
        <w:t xml:space="preserve">Descriptive </w:t>
      </w:r>
      <w:r w:rsidR="00CC3FCD" w:rsidRPr="006D5565">
        <w:rPr>
          <w:b/>
          <w:color w:val="222222"/>
          <w:shd w:val="clear" w:color="auto" w:fill="FFFFFF"/>
        </w:rPr>
        <w:t>Epidemiology</w:t>
      </w:r>
    </w:p>
    <w:p w:rsidR="006C1B96" w:rsidRPr="006D5565" w:rsidRDefault="00C454F7" w:rsidP="0042710A">
      <w:pPr>
        <w:ind w:firstLine="0"/>
        <w:rPr>
          <w:color w:val="222222"/>
          <w:shd w:val="clear" w:color="auto" w:fill="FFFFFF"/>
        </w:rPr>
      </w:pPr>
      <w:r w:rsidRPr="006D5565">
        <w:rPr>
          <w:color w:val="222222"/>
          <w:shd w:val="clear" w:color="auto" w:fill="FFFFFF"/>
        </w:rPr>
        <w:t>Descriptive epidemiology deals with the characterization of who when</w:t>
      </w:r>
      <w:r w:rsidRPr="006D5565">
        <w:rPr>
          <w:color w:val="222222"/>
          <w:shd w:val="clear" w:color="auto" w:fill="FFFFFF"/>
        </w:rPr>
        <w:t xml:space="preserve"> where or when questions. Here a person is characterized in terms of age, occupation, and sex, and how these characteristics are affected by a particular outcome</w:t>
      </w:r>
      <w:r w:rsidR="00F737E1" w:rsidRPr="006D5565">
        <w:rPr>
          <w:color w:val="222222"/>
          <w:shd w:val="clear" w:color="auto" w:fill="FFFFFF"/>
        </w:rPr>
        <w:t>.</w:t>
      </w:r>
      <w:r w:rsidRPr="006D5565">
        <w:rPr>
          <w:color w:val="222222"/>
          <w:shd w:val="clear" w:color="auto" w:fill="FFFFFF"/>
        </w:rPr>
        <w:t xml:space="preserve"> </w:t>
      </w:r>
      <w:r w:rsidR="00F737E1" w:rsidRPr="006D5565">
        <w:rPr>
          <w:color w:val="222222"/>
          <w:shd w:val="clear" w:color="auto" w:fill="FFFFFF"/>
        </w:rPr>
        <w:t>P</w:t>
      </w:r>
      <w:r w:rsidRPr="006D5565">
        <w:rPr>
          <w:color w:val="222222"/>
          <w:shd w:val="clear" w:color="auto" w:fill="FFFFFF"/>
        </w:rPr>
        <w:t>lace refers to the description of geography involving the description of work, residence, an</w:t>
      </w:r>
      <w:r w:rsidR="00CC3FCD" w:rsidRPr="006D5565">
        <w:rPr>
          <w:color w:val="222222"/>
          <w:shd w:val="clear" w:color="auto" w:fill="FFFFFF"/>
        </w:rPr>
        <w:t>d hospital</w:t>
      </w:r>
      <w:r w:rsidRPr="006D5565">
        <w:rPr>
          <w:color w:val="222222"/>
          <w:shd w:val="clear" w:color="auto" w:fill="FFFFFF"/>
        </w:rPr>
        <w:t xml:space="preserve"> of the individual who is affected.</w:t>
      </w:r>
      <w:r w:rsidR="00F737E1" w:rsidRPr="006D5565">
        <w:rPr>
          <w:color w:val="222222"/>
          <w:shd w:val="clear" w:color="auto" w:fill="FFFFFF"/>
        </w:rPr>
        <w:t xml:space="preserve"> </w:t>
      </w:r>
      <w:r w:rsidRPr="006D5565">
        <w:rPr>
          <w:color w:val="222222"/>
          <w:shd w:val="clear" w:color="auto" w:fill="FFFFFF"/>
        </w:rPr>
        <w:t>Time deals with the occurrence of different events, taking into account the time of diagnosis, reporting, and testing</w:t>
      </w:r>
      <w:r w:rsidR="00F737E1" w:rsidRPr="006D5565">
        <w:rPr>
          <w:color w:val="222222"/>
          <w:shd w:val="clear" w:color="auto" w:fill="FFFFFF"/>
        </w:rPr>
        <w:t xml:space="preserve"> (Dankner, et al., 2018)</w:t>
      </w:r>
      <w:r w:rsidRPr="006D5565">
        <w:rPr>
          <w:color w:val="222222"/>
          <w:shd w:val="clear" w:color="auto" w:fill="FFFFFF"/>
        </w:rPr>
        <w:t xml:space="preserve">. </w:t>
      </w:r>
      <w:r w:rsidR="00457FDF" w:rsidRPr="006D5565">
        <w:rPr>
          <w:color w:val="222222"/>
          <w:shd w:val="clear" w:color="auto" w:fill="FFFFFF"/>
        </w:rPr>
        <w:t xml:space="preserve"> </w:t>
      </w:r>
    </w:p>
    <w:p w:rsidR="00457FDF" w:rsidRPr="006D5565" w:rsidRDefault="00C454F7" w:rsidP="00F737E1">
      <w:pPr>
        <w:rPr>
          <w:color w:val="222222"/>
          <w:shd w:val="clear" w:color="auto" w:fill="FFFFFF"/>
        </w:rPr>
      </w:pPr>
      <w:r w:rsidRPr="006D5565">
        <w:rPr>
          <w:color w:val="222222"/>
          <w:shd w:val="clear" w:color="auto" w:fill="FFFFFF"/>
        </w:rPr>
        <w:t xml:space="preserve">There are two </w:t>
      </w:r>
      <w:r w:rsidR="009B23D5" w:rsidRPr="006D5565">
        <w:rPr>
          <w:color w:val="222222"/>
          <w:shd w:val="clear" w:color="auto" w:fill="FFFFFF"/>
        </w:rPr>
        <w:t>differ</w:t>
      </w:r>
      <w:r w:rsidRPr="006D5565">
        <w:rPr>
          <w:color w:val="222222"/>
          <w:shd w:val="clear" w:color="auto" w:fill="FFFFFF"/>
        </w:rPr>
        <w:t xml:space="preserve">ent types of descriptive studies; </w:t>
      </w:r>
      <w:r w:rsidR="009B23D5" w:rsidRPr="006D5565">
        <w:rPr>
          <w:color w:val="222222"/>
          <w:shd w:val="clear" w:color="auto" w:fill="FFFFFF"/>
        </w:rPr>
        <w:t>it</w:t>
      </w:r>
      <w:r w:rsidRPr="006D5565">
        <w:rPr>
          <w:color w:val="222222"/>
          <w:shd w:val="clear" w:color="auto" w:fill="FFFFFF"/>
        </w:rPr>
        <w:t xml:space="preserve"> can eit</w:t>
      </w:r>
      <w:r w:rsidRPr="006D5565">
        <w:rPr>
          <w:color w:val="222222"/>
          <w:shd w:val="clear" w:color="auto" w:fill="FFFFFF"/>
        </w:rPr>
        <w:t xml:space="preserve">her be aggregate or individual. </w:t>
      </w:r>
      <w:r w:rsidR="009B23D5" w:rsidRPr="006D5565">
        <w:rPr>
          <w:color w:val="222222"/>
          <w:shd w:val="clear" w:color="auto" w:fill="FFFFFF"/>
        </w:rPr>
        <w:t>Aggregate</w:t>
      </w:r>
      <w:r w:rsidRPr="006D5565">
        <w:rPr>
          <w:color w:val="222222"/>
          <w:shd w:val="clear" w:color="auto" w:fill="FFFFFF"/>
        </w:rPr>
        <w:t xml:space="preserve"> studies are concerned with ecological studies, </w:t>
      </w:r>
      <w:r w:rsidR="009B23D5" w:rsidRPr="006D5565">
        <w:rPr>
          <w:color w:val="222222"/>
          <w:shd w:val="clear" w:color="auto" w:fill="FFFFFF"/>
        </w:rPr>
        <w:t>while</w:t>
      </w:r>
      <w:r w:rsidRPr="006D5565">
        <w:rPr>
          <w:color w:val="222222"/>
          <w:shd w:val="clear" w:color="auto" w:fill="FFFFFF"/>
        </w:rPr>
        <w:t xml:space="preserve"> </w:t>
      </w:r>
      <w:r w:rsidR="009B23D5" w:rsidRPr="006D5565">
        <w:rPr>
          <w:color w:val="222222"/>
          <w:shd w:val="clear" w:color="auto" w:fill="FFFFFF"/>
        </w:rPr>
        <w:t>individual</w:t>
      </w:r>
      <w:r w:rsidRPr="006D5565">
        <w:rPr>
          <w:color w:val="222222"/>
          <w:shd w:val="clear" w:color="auto" w:fill="FFFFFF"/>
        </w:rPr>
        <w:t xml:space="preserve"> studies deal with three </w:t>
      </w:r>
      <w:r w:rsidR="009B23D5" w:rsidRPr="006D5565">
        <w:rPr>
          <w:color w:val="222222"/>
          <w:shd w:val="clear" w:color="auto" w:fill="FFFFFF"/>
        </w:rPr>
        <w:t xml:space="preserve">different </w:t>
      </w:r>
      <w:r w:rsidRPr="006D5565">
        <w:rPr>
          <w:color w:val="222222"/>
          <w:shd w:val="clear" w:color="auto" w:fill="FFFFFF"/>
        </w:rPr>
        <w:t xml:space="preserve">studies. They </w:t>
      </w:r>
      <w:r w:rsidR="009B23D5" w:rsidRPr="006D5565">
        <w:rPr>
          <w:color w:val="222222"/>
          <w:shd w:val="clear" w:color="auto" w:fill="FFFFFF"/>
        </w:rPr>
        <w:t>are nam</w:t>
      </w:r>
      <w:r w:rsidRPr="006D5565">
        <w:rPr>
          <w:color w:val="222222"/>
          <w:shd w:val="clear" w:color="auto" w:fill="FFFFFF"/>
        </w:rPr>
        <w:t>ed as, case report, case series, and cross-sectional studies.</w:t>
      </w:r>
    </w:p>
    <w:p w:rsidR="000C5945" w:rsidRPr="006D5565" w:rsidRDefault="000C5945" w:rsidP="000C5945">
      <w:pPr>
        <w:ind w:firstLine="0"/>
        <w:rPr>
          <w:color w:val="222222"/>
          <w:shd w:val="clear" w:color="auto" w:fill="FFFFFF"/>
        </w:rPr>
      </w:pPr>
      <w:r w:rsidRPr="006D5565">
        <w:rPr>
          <w:b/>
          <w:color w:val="222222"/>
          <w:shd w:val="clear" w:color="auto" w:fill="FFFFFF"/>
        </w:rPr>
        <w:t>Analytical E</w:t>
      </w:r>
      <w:r w:rsidRPr="006D5565">
        <w:rPr>
          <w:b/>
          <w:color w:val="222222"/>
          <w:shd w:val="clear" w:color="auto" w:fill="FFFFFF"/>
        </w:rPr>
        <w:t>pidemiology</w:t>
      </w:r>
    </w:p>
    <w:p w:rsidR="00CC3FCD" w:rsidRPr="006D5565" w:rsidRDefault="00CC3FCD" w:rsidP="000C5945">
      <w:pPr>
        <w:rPr>
          <w:color w:val="222222"/>
          <w:shd w:val="clear" w:color="auto" w:fill="FFFFFF"/>
        </w:rPr>
      </w:pPr>
      <w:r w:rsidRPr="006D5565">
        <w:rPr>
          <w:color w:val="222222"/>
          <w:shd w:val="clear" w:color="auto" w:fill="FFFFFF"/>
        </w:rPr>
        <w:t xml:space="preserve">Analytical </w:t>
      </w:r>
      <w:r w:rsidR="000C5945" w:rsidRPr="006D5565">
        <w:rPr>
          <w:color w:val="222222"/>
          <w:shd w:val="clear" w:color="auto" w:fill="FFFFFF"/>
        </w:rPr>
        <w:t>epidemiology</w:t>
      </w:r>
      <w:r w:rsidRPr="006D5565">
        <w:rPr>
          <w:color w:val="222222"/>
          <w:shd w:val="clear" w:color="auto" w:fill="FFFFFF"/>
        </w:rPr>
        <w:t xml:space="preserve"> deal with the testing of hypothesis about the relationship between exposure and outcome. It refers to the measurement of association between exposure and outcomes. This study is facilitated by a comparison group. There are two different types of analytical studies, experimental studies, and observational studies. Experimental studies are carried out by randomized control. Observational studies are further divided into the cohort, case-control, and cross-sectional studies (Dankner, et al., 2018).</w:t>
      </w:r>
    </w:p>
    <w:p w:rsidR="00CC3FCD" w:rsidRPr="006D5565" w:rsidRDefault="00CC3FCD" w:rsidP="000C5945">
      <w:pPr>
        <w:ind w:firstLine="0"/>
        <w:jc w:val="center"/>
        <w:rPr>
          <w:b/>
          <w:color w:val="222222"/>
          <w:shd w:val="clear" w:color="auto" w:fill="FFFFFF"/>
        </w:rPr>
      </w:pPr>
      <w:r w:rsidRPr="006D5565">
        <w:rPr>
          <w:b/>
          <w:color w:val="222222"/>
          <w:shd w:val="clear" w:color="auto" w:fill="FFFFFF"/>
        </w:rPr>
        <w:t>Examples of epidemiology in promoting public health</w:t>
      </w:r>
    </w:p>
    <w:p w:rsidR="00CC3FCD" w:rsidRPr="006D5565" w:rsidRDefault="00CC3FCD" w:rsidP="000C5945">
      <w:pPr>
        <w:rPr>
          <w:color w:val="222222"/>
          <w:shd w:val="clear" w:color="auto" w:fill="FFFFFF"/>
        </w:rPr>
      </w:pPr>
      <w:r w:rsidRPr="006D5565">
        <w:rPr>
          <w:color w:val="222222"/>
          <w:shd w:val="clear" w:color="auto" w:fill="FFFFFF"/>
        </w:rPr>
        <w:t xml:space="preserve">Epidemiology can also be used to enhance public health, taking into account the use of certain techniques. It is found that epidemiologists use different methods of disease surveillance, outbreak investigation, and other observational studies to identify certain risk factors of zoonotic </w:t>
      </w:r>
      <w:r w:rsidRPr="006D5565">
        <w:rPr>
          <w:color w:val="222222"/>
          <w:shd w:val="clear" w:color="auto" w:fill="FFFFFF"/>
        </w:rPr>
        <w:lastRenderedPageBreak/>
        <w:t xml:space="preserve">disease in both animals as well as the human population. The knowledge and information collected about risk factors are then utilized to carry out detailed investigation and implementation of disease control measures. In this case, epidemiological methods are used for the analysis and identification of major hazards so that critical control points can be incorporated in the food production system (Senkomago, et al., 2018). </w:t>
      </w:r>
    </w:p>
    <w:p w:rsidR="00CC3FCD" w:rsidRPr="006D5565" w:rsidRDefault="00CC3FCD" w:rsidP="000C5945">
      <w:pPr>
        <w:rPr>
          <w:color w:val="222222"/>
          <w:shd w:val="clear" w:color="auto" w:fill="FFFFFF"/>
        </w:rPr>
      </w:pPr>
      <w:r w:rsidRPr="006D5565">
        <w:rPr>
          <w:color w:val="222222"/>
          <w:shd w:val="clear" w:color="auto" w:fill="FFFFFF"/>
        </w:rPr>
        <w:t xml:space="preserve">Epidemiological studies can be used to find out the relationship between lung cancer and smoking on the basis of comparison between smokers and nonsmokers. The study would not be meant to determine the simple relationship that smoking cause’s lung cancer, in fact, epidemiology would be used to expose animals to smoke and tobacco. Then a comparison would be made between the smoking and the increased risk of cancer (Senkomago, et al., 2018). </w:t>
      </w:r>
    </w:p>
    <w:p w:rsidR="00CC3FCD" w:rsidRPr="006D5565" w:rsidRDefault="00CC3FCD" w:rsidP="000C5945">
      <w:pPr>
        <w:rPr>
          <w:color w:val="222222"/>
          <w:shd w:val="clear" w:color="auto" w:fill="FFFFFF"/>
        </w:rPr>
      </w:pPr>
      <w:r w:rsidRPr="006D5565">
        <w:rPr>
          <w:color w:val="222222"/>
          <w:shd w:val="clear" w:color="auto" w:fill="FFFFFF"/>
        </w:rPr>
        <w:t>Epidemiology is also used for the collection of relevant data. For example, if lung cancer is a</w:t>
      </w:r>
      <w:r w:rsidR="000C5945" w:rsidRPr="006D5565">
        <w:rPr>
          <w:color w:val="222222"/>
          <w:shd w:val="clear" w:color="auto" w:fill="FFFFFF"/>
        </w:rPr>
        <w:t xml:space="preserve"> common disease</w:t>
      </w:r>
      <w:r w:rsidRPr="006D5565">
        <w:rPr>
          <w:color w:val="222222"/>
          <w:shd w:val="clear" w:color="auto" w:fill="FFFFFF"/>
        </w:rPr>
        <w:t xml:space="preserve">, epidemiologist would use tools that could help them collect statistical data that can be used to elucidate the relevancy and relationship of exposure to a health outcome. In a nutshell, epidemiology would be used to discover a causal relationship between exposure to the risk factors and the actual outcome. Moreover, epidemiology could be used to gather data at a broad range of psychosocial and biomedical ways that could be used for testing theoretical hypothesis and make meaningful assertions (Senkomago et al., 2018). </w:t>
      </w:r>
    </w:p>
    <w:p w:rsidR="00CC3FCD" w:rsidRPr="006D5565" w:rsidRDefault="00CC3FCD" w:rsidP="000C5945">
      <w:pPr>
        <w:ind w:firstLine="0"/>
        <w:jc w:val="center"/>
        <w:rPr>
          <w:b/>
          <w:color w:val="222222"/>
          <w:shd w:val="clear" w:color="auto" w:fill="FFFFFF"/>
        </w:rPr>
      </w:pPr>
      <w:r w:rsidRPr="006D5565">
        <w:rPr>
          <w:b/>
          <w:color w:val="222222"/>
          <w:shd w:val="clear" w:color="auto" w:fill="FFFFFF"/>
        </w:rPr>
        <w:t>Educational preparations required for a career in epidemiology</w:t>
      </w:r>
    </w:p>
    <w:p w:rsidR="00CC3FCD" w:rsidRPr="006D5565" w:rsidRDefault="00CC3FCD" w:rsidP="000C5945">
      <w:pPr>
        <w:rPr>
          <w:color w:val="222222"/>
          <w:shd w:val="clear" w:color="auto" w:fill="FFFFFF"/>
        </w:rPr>
      </w:pPr>
      <w:r w:rsidRPr="006D5565">
        <w:rPr>
          <w:color w:val="222222"/>
          <w:shd w:val="clear" w:color="auto" w:fill="FFFFFF"/>
        </w:rPr>
        <w:t xml:space="preserve">In order to become a proper and practicing epidemiologist, individuals have to go through intense years of studying and educational preparation. This educational preparation helps them in performing their duties for the public and also private institutions that provide health services. Furthermore, their expertise is also required in pharmaceutical businesses, government agencies, universities, and laboratories. For the most advanced level of jobs in this requires a higher level </w:t>
      </w:r>
      <w:r w:rsidRPr="006D5565">
        <w:rPr>
          <w:color w:val="222222"/>
          <w:shd w:val="clear" w:color="auto" w:fill="FFFFFF"/>
        </w:rPr>
        <w:lastRenderedPageBreak/>
        <w:t>of education and multiple years of working in the field (Senkomago, et al., 2018). Most individuals that are working as epidemiologists hold a master's degree in either public health or epidemiology. Research associated or senior-level jobs require a Doctor of Philosophy in epidemiology or a Ph.D. All in all, there are three levels that an individual needs to pass in order to have the full educational preparation for a career in epidemiology.</w:t>
      </w:r>
    </w:p>
    <w:p w:rsidR="00CC3FCD" w:rsidRPr="006D5565" w:rsidRDefault="00CC3FCD" w:rsidP="000C5945">
      <w:pPr>
        <w:rPr>
          <w:color w:val="222222"/>
          <w:shd w:val="clear" w:color="auto" w:fill="FFFFFF"/>
        </w:rPr>
      </w:pPr>
      <w:r w:rsidRPr="006D5565">
        <w:rPr>
          <w:color w:val="222222"/>
          <w:shd w:val="clear" w:color="auto" w:fill="FFFFFF"/>
        </w:rPr>
        <w:t>The primary level is the Bachelor's Degree, which candidates aspiring to be epidemiologists need to conquer first. In this degree, it is not specified to choose a major, but undergraduate course providers should give classes to students in subjects such as biology, calculus, chemistry, health science, behavioral science, and social science. The second level of educational preparation is the Master's Degree. For a career in epidemiology, the minimum education requirement is a master's degree in either epidemiology or public health. In this level of education, topics such as epidemiological research biostatistics and clinical trial design are covered (Dankner, et al., 2018). In order to pass and attain a Master's degree, a thesis is required, which can be focused on either neuroepidemiology, cardiovascular, genetic epidemiology, or cancer. Other epidemiological programs focus more on options, including clinical research, for example, on pharmacy, dentistry, or medicine. Whereas, some of the courses offered are only offered to medical doctors or students.</w:t>
      </w:r>
    </w:p>
    <w:p w:rsidR="00F737E1" w:rsidRPr="006D5565" w:rsidRDefault="00CC3FCD" w:rsidP="000C5945">
      <w:pPr>
        <w:rPr>
          <w:color w:val="222222"/>
          <w:shd w:val="clear" w:color="auto" w:fill="FFFFFF"/>
        </w:rPr>
      </w:pPr>
      <w:r w:rsidRPr="006D5565">
        <w:rPr>
          <w:color w:val="222222"/>
          <w:shd w:val="clear" w:color="auto" w:fill="FFFFFF"/>
        </w:rPr>
        <w:t>The last level is the Doctoral Degree, which is mostly required when epidemiologists want to further their careers to reach research positions at a higher level or even for teaching jobs at universities (Rees et al., 2016). Graduation requires independent research which has to be original, and a dissertation is also required. Some of these doctoral programs are flexible enough that they are even able to meet the interests of their students.</w:t>
      </w:r>
    </w:p>
    <w:p w:rsidR="00F737E1" w:rsidRPr="006D5565" w:rsidRDefault="00F737E1" w:rsidP="009B23D5">
      <w:pPr>
        <w:ind w:firstLine="0"/>
        <w:rPr>
          <w:color w:val="222222"/>
          <w:shd w:val="clear" w:color="auto" w:fill="FFFFFF"/>
        </w:rPr>
      </w:pPr>
    </w:p>
    <w:p w:rsidR="009B23D5" w:rsidRPr="006D5565" w:rsidRDefault="00C454F7" w:rsidP="00F737E1">
      <w:pPr>
        <w:ind w:firstLine="0"/>
        <w:jc w:val="center"/>
        <w:rPr>
          <w:color w:val="222222"/>
          <w:shd w:val="clear" w:color="auto" w:fill="FFFFFF"/>
        </w:rPr>
      </w:pPr>
      <w:r w:rsidRPr="006D5565">
        <w:rPr>
          <w:color w:val="222222"/>
          <w:shd w:val="clear" w:color="auto" w:fill="FFFFFF"/>
        </w:rPr>
        <w:lastRenderedPageBreak/>
        <w:t>References</w:t>
      </w:r>
    </w:p>
    <w:p w:rsidR="009B23D5" w:rsidRPr="006D5565" w:rsidRDefault="00C454F7" w:rsidP="00F737E1">
      <w:pPr>
        <w:ind w:left="720" w:hanging="720"/>
        <w:rPr>
          <w:color w:val="222222"/>
          <w:shd w:val="clear" w:color="auto" w:fill="FFFFFF"/>
        </w:rPr>
      </w:pPr>
      <w:r w:rsidRPr="006D5565">
        <w:rPr>
          <w:color w:val="222222"/>
          <w:shd w:val="clear" w:color="auto" w:fill="FFFFFF"/>
        </w:rPr>
        <w:t xml:space="preserve">Dankner, R., Gabbay, U., Leibovici, L., Sadeh, M., &amp; Sadetzki, S. (2018). Implementation of a competency-based medical education approach in public health and epidemiology training of medical students. Israel Journal of </w:t>
      </w:r>
      <w:r w:rsidRPr="006D5565">
        <w:rPr>
          <w:color w:val="222222"/>
          <w:shd w:val="clear" w:color="auto" w:fill="FFFFFF"/>
        </w:rPr>
        <w:t>health policy research, 7(1), 13.</w:t>
      </w:r>
    </w:p>
    <w:p w:rsidR="009B23D5" w:rsidRPr="006D5565" w:rsidRDefault="00C454F7" w:rsidP="00F737E1">
      <w:pPr>
        <w:ind w:left="720" w:hanging="720"/>
        <w:rPr>
          <w:color w:val="222222"/>
          <w:shd w:val="clear" w:color="auto" w:fill="FFFFFF"/>
        </w:rPr>
      </w:pPr>
      <w:r w:rsidRPr="006D5565">
        <w:rPr>
          <w:color w:val="222222"/>
          <w:shd w:val="clear" w:color="auto" w:fill="FFFFFF"/>
        </w:rPr>
        <w:t>Rees, E. L., Gay, S. P., &amp; McKinley, R. K. (2016). The epidemiology of teaching and training general practices in England. Education for Primary Care, 27(6), 462-470.</w:t>
      </w:r>
    </w:p>
    <w:p w:rsidR="006D5565" w:rsidRPr="006D5565" w:rsidRDefault="006D5565" w:rsidP="00F737E1">
      <w:pPr>
        <w:ind w:left="720" w:hanging="720"/>
        <w:rPr>
          <w:color w:val="222222"/>
          <w:shd w:val="clear" w:color="auto" w:fill="FFFFFF"/>
        </w:rPr>
      </w:pPr>
      <w:r w:rsidRPr="006D5565">
        <w:rPr>
          <w:color w:val="222222"/>
          <w:shd w:val="clear" w:color="auto" w:fill="FFFFFF"/>
        </w:rPr>
        <w:t>Rothman, K. J., Greenland, S., &amp; Lash, T. L. (2008). </w:t>
      </w:r>
      <w:r w:rsidRPr="006D5565">
        <w:rPr>
          <w:i/>
          <w:iCs/>
          <w:color w:val="222222"/>
          <w:shd w:val="clear" w:color="auto" w:fill="FFFFFF"/>
        </w:rPr>
        <w:t>Modern epidemiology</w:t>
      </w:r>
      <w:r w:rsidRPr="006D5565">
        <w:rPr>
          <w:color w:val="222222"/>
          <w:shd w:val="clear" w:color="auto" w:fill="FFFFFF"/>
        </w:rPr>
        <w:t xml:space="preserve"> (Vol. 3). Philadelphia: </w:t>
      </w:r>
      <w:proofErr w:type="spellStart"/>
      <w:r w:rsidRPr="006D5565">
        <w:rPr>
          <w:color w:val="222222"/>
          <w:shd w:val="clear" w:color="auto" w:fill="FFFFFF"/>
        </w:rPr>
        <w:t>Wolters</w:t>
      </w:r>
      <w:proofErr w:type="spellEnd"/>
      <w:r w:rsidRPr="006D5565">
        <w:rPr>
          <w:color w:val="222222"/>
          <w:shd w:val="clear" w:color="auto" w:fill="FFFFFF"/>
        </w:rPr>
        <w:t xml:space="preserve"> Kluwer Health/Lippincott Williams &amp; Wilkins.</w:t>
      </w:r>
    </w:p>
    <w:p w:rsidR="00ED0FCF" w:rsidRPr="006D5565" w:rsidRDefault="00C454F7" w:rsidP="00F737E1">
      <w:pPr>
        <w:ind w:left="720" w:hanging="720"/>
        <w:rPr>
          <w:color w:val="222222"/>
          <w:shd w:val="clear" w:color="auto" w:fill="FFFFFF"/>
        </w:rPr>
      </w:pPr>
      <w:r w:rsidRPr="006D5565">
        <w:rPr>
          <w:color w:val="222222"/>
          <w:shd w:val="clear" w:color="auto" w:fill="FFFFFF"/>
        </w:rPr>
        <w:t>Senkomago, V., Joseph, R., Sierra, M., Van Dyne, E., En</w:t>
      </w:r>
      <w:r w:rsidRPr="006D5565">
        <w:rPr>
          <w:color w:val="222222"/>
          <w:shd w:val="clear" w:color="auto" w:fill="FFFFFF"/>
        </w:rPr>
        <w:t>deshaw, M., Duran, D</w:t>
      </w:r>
      <w:proofErr w:type="gramStart"/>
      <w:r w:rsidRPr="006D5565">
        <w:rPr>
          <w:color w:val="222222"/>
          <w:shd w:val="clear" w:color="auto" w:fill="FFFFFF"/>
        </w:rPr>
        <w:t>., ...</w:t>
      </w:r>
      <w:proofErr w:type="gramEnd"/>
      <w:r w:rsidRPr="006D5565">
        <w:rPr>
          <w:color w:val="222222"/>
          <w:shd w:val="clear" w:color="auto" w:fill="FFFFFF"/>
        </w:rPr>
        <w:t xml:space="preserve"> &amp; Saraiya, M. (2018). CDC activities to enhance training in cancer prevention and control in field epidemiology training programs in low-and middle-income countries. Journal of global oncology, 4, 1-9.</w:t>
      </w:r>
    </w:p>
    <w:sectPr w:rsidR="00ED0FCF" w:rsidRPr="006D5565">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4F7" w:rsidRDefault="00C454F7">
      <w:pPr>
        <w:spacing w:line="240" w:lineRule="auto"/>
      </w:pPr>
      <w:r>
        <w:separator/>
      </w:r>
    </w:p>
  </w:endnote>
  <w:endnote w:type="continuationSeparator" w:id="0">
    <w:p w:rsidR="00C454F7" w:rsidRDefault="00C454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4F7" w:rsidRDefault="00C454F7">
      <w:pPr>
        <w:spacing w:line="240" w:lineRule="auto"/>
      </w:pPr>
      <w:r>
        <w:separator/>
      </w:r>
    </w:p>
  </w:footnote>
  <w:footnote w:type="continuationSeparator" w:id="0">
    <w:p w:rsidR="00C454F7" w:rsidRDefault="00C454F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1A" w:rsidRDefault="00C454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781A" w:rsidRDefault="0026781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1A" w:rsidRDefault="00C454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5565">
      <w:rPr>
        <w:rStyle w:val="PageNumber"/>
        <w:noProof/>
      </w:rPr>
      <w:t>4</w:t>
    </w:r>
    <w:r>
      <w:rPr>
        <w:rStyle w:val="PageNumber"/>
      </w:rPr>
      <w:fldChar w:fldCharType="end"/>
    </w:r>
  </w:p>
  <w:p w:rsidR="0026781A" w:rsidRDefault="00C454F7" w:rsidP="00EF0C1D">
    <w:pPr>
      <w:ind w:right="360" w:firstLine="0"/>
    </w:pPr>
    <w:r>
      <w:t>ENVIRONMENTAL SCIENCE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1A" w:rsidRDefault="00C454F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5565">
      <w:rPr>
        <w:rStyle w:val="PageNumber"/>
        <w:noProof/>
      </w:rPr>
      <w:t>1</w:t>
    </w:r>
    <w:r>
      <w:rPr>
        <w:rStyle w:val="PageNumber"/>
      </w:rPr>
      <w:fldChar w:fldCharType="end"/>
    </w:r>
  </w:p>
  <w:p w:rsidR="0026781A" w:rsidRDefault="00C454F7">
    <w:pPr>
      <w:ind w:right="360" w:firstLine="0"/>
    </w:pPr>
    <w:r>
      <w:t>Running head:</w:t>
    </w:r>
    <w:r w:rsidR="002959E6">
      <w:t xml:space="preserve"> </w:t>
    </w:r>
    <w:r w:rsidR="00EF0C1D">
      <w:t>ENVIRONMENTAL SCIENCE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1350C"/>
    <w:multiLevelType w:val="multilevel"/>
    <w:tmpl w:val="AB3C8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84028D"/>
    <w:multiLevelType w:val="hybridMultilevel"/>
    <w:tmpl w:val="28F21704"/>
    <w:lvl w:ilvl="0" w:tplc="CCD4563C">
      <w:start w:val="1"/>
      <w:numFmt w:val="bullet"/>
      <w:lvlText w:val=""/>
      <w:lvlJc w:val="left"/>
      <w:pPr>
        <w:ind w:left="720" w:hanging="360"/>
      </w:pPr>
      <w:rPr>
        <w:rFonts w:ascii="Symbol" w:hAnsi="Symbol" w:hint="default"/>
      </w:rPr>
    </w:lvl>
    <w:lvl w:ilvl="1" w:tplc="CB5E6DC0" w:tentative="1">
      <w:start w:val="1"/>
      <w:numFmt w:val="bullet"/>
      <w:lvlText w:val="o"/>
      <w:lvlJc w:val="left"/>
      <w:pPr>
        <w:ind w:left="1440" w:hanging="360"/>
      </w:pPr>
      <w:rPr>
        <w:rFonts w:ascii="Courier New" w:hAnsi="Courier New" w:cs="Courier New" w:hint="default"/>
      </w:rPr>
    </w:lvl>
    <w:lvl w:ilvl="2" w:tplc="DBB42B6E" w:tentative="1">
      <w:start w:val="1"/>
      <w:numFmt w:val="bullet"/>
      <w:lvlText w:val=""/>
      <w:lvlJc w:val="left"/>
      <w:pPr>
        <w:ind w:left="2160" w:hanging="360"/>
      </w:pPr>
      <w:rPr>
        <w:rFonts w:ascii="Wingdings" w:hAnsi="Wingdings" w:hint="default"/>
      </w:rPr>
    </w:lvl>
    <w:lvl w:ilvl="3" w:tplc="7652AA50" w:tentative="1">
      <w:start w:val="1"/>
      <w:numFmt w:val="bullet"/>
      <w:lvlText w:val=""/>
      <w:lvlJc w:val="left"/>
      <w:pPr>
        <w:ind w:left="2880" w:hanging="360"/>
      </w:pPr>
      <w:rPr>
        <w:rFonts w:ascii="Symbol" w:hAnsi="Symbol" w:hint="default"/>
      </w:rPr>
    </w:lvl>
    <w:lvl w:ilvl="4" w:tplc="7198440C" w:tentative="1">
      <w:start w:val="1"/>
      <w:numFmt w:val="bullet"/>
      <w:lvlText w:val="o"/>
      <w:lvlJc w:val="left"/>
      <w:pPr>
        <w:ind w:left="3600" w:hanging="360"/>
      </w:pPr>
      <w:rPr>
        <w:rFonts w:ascii="Courier New" w:hAnsi="Courier New" w:cs="Courier New" w:hint="default"/>
      </w:rPr>
    </w:lvl>
    <w:lvl w:ilvl="5" w:tplc="0DACE72E" w:tentative="1">
      <w:start w:val="1"/>
      <w:numFmt w:val="bullet"/>
      <w:lvlText w:val=""/>
      <w:lvlJc w:val="left"/>
      <w:pPr>
        <w:ind w:left="4320" w:hanging="360"/>
      </w:pPr>
      <w:rPr>
        <w:rFonts w:ascii="Wingdings" w:hAnsi="Wingdings" w:hint="default"/>
      </w:rPr>
    </w:lvl>
    <w:lvl w:ilvl="6" w:tplc="891A3A02" w:tentative="1">
      <w:start w:val="1"/>
      <w:numFmt w:val="bullet"/>
      <w:lvlText w:val=""/>
      <w:lvlJc w:val="left"/>
      <w:pPr>
        <w:ind w:left="5040" w:hanging="360"/>
      </w:pPr>
      <w:rPr>
        <w:rFonts w:ascii="Symbol" w:hAnsi="Symbol" w:hint="default"/>
      </w:rPr>
    </w:lvl>
    <w:lvl w:ilvl="7" w:tplc="BB22940A" w:tentative="1">
      <w:start w:val="1"/>
      <w:numFmt w:val="bullet"/>
      <w:lvlText w:val="o"/>
      <w:lvlJc w:val="left"/>
      <w:pPr>
        <w:ind w:left="5760" w:hanging="360"/>
      </w:pPr>
      <w:rPr>
        <w:rFonts w:ascii="Courier New" w:hAnsi="Courier New" w:cs="Courier New" w:hint="default"/>
      </w:rPr>
    </w:lvl>
    <w:lvl w:ilvl="8" w:tplc="EBA6DC84" w:tentative="1">
      <w:start w:val="1"/>
      <w:numFmt w:val="bullet"/>
      <w:lvlText w:val=""/>
      <w:lvlJc w:val="left"/>
      <w:pPr>
        <w:ind w:left="6480" w:hanging="360"/>
      </w:pPr>
      <w:rPr>
        <w:rFonts w:ascii="Wingdings" w:hAnsi="Wingdings" w:hint="default"/>
      </w:rPr>
    </w:lvl>
  </w:abstractNum>
  <w:abstractNum w:abstractNumId="2">
    <w:nsid w:val="37C414AE"/>
    <w:multiLevelType w:val="multilevel"/>
    <w:tmpl w:val="F70AC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743B29"/>
    <w:multiLevelType w:val="hybridMultilevel"/>
    <w:tmpl w:val="C9B01A92"/>
    <w:lvl w:ilvl="0" w:tplc="F5A8E93E">
      <w:start w:val="1"/>
      <w:numFmt w:val="bullet"/>
      <w:lvlText w:val=""/>
      <w:lvlJc w:val="left"/>
      <w:pPr>
        <w:ind w:left="720" w:hanging="360"/>
      </w:pPr>
      <w:rPr>
        <w:rFonts w:ascii="Symbol" w:hAnsi="Symbol" w:hint="default"/>
      </w:rPr>
    </w:lvl>
    <w:lvl w:ilvl="1" w:tplc="A8F2C71E" w:tentative="1">
      <w:start w:val="1"/>
      <w:numFmt w:val="bullet"/>
      <w:lvlText w:val="o"/>
      <w:lvlJc w:val="left"/>
      <w:pPr>
        <w:ind w:left="1440" w:hanging="360"/>
      </w:pPr>
      <w:rPr>
        <w:rFonts w:ascii="Courier New" w:hAnsi="Courier New" w:cs="Courier New" w:hint="default"/>
      </w:rPr>
    </w:lvl>
    <w:lvl w:ilvl="2" w:tplc="50CE7A96" w:tentative="1">
      <w:start w:val="1"/>
      <w:numFmt w:val="bullet"/>
      <w:lvlText w:val=""/>
      <w:lvlJc w:val="left"/>
      <w:pPr>
        <w:ind w:left="2160" w:hanging="360"/>
      </w:pPr>
      <w:rPr>
        <w:rFonts w:ascii="Wingdings" w:hAnsi="Wingdings" w:hint="default"/>
      </w:rPr>
    </w:lvl>
    <w:lvl w:ilvl="3" w:tplc="56546244" w:tentative="1">
      <w:start w:val="1"/>
      <w:numFmt w:val="bullet"/>
      <w:lvlText w:val=""/>
      <w:lvlJc w:val="left"/>
      <w:pPr>
        <w:ind w:left="2880" w:hanging="360"/>
      </w:pPr>
      <w:rPr>
        <w:rFonts w:ascii="Symbol" w:hAnsi="Symbol" w:hint="default"/>
      </w:rPr>
    </w:lvl>
    <w:lvl w:ilvl="4" w:tplc="2ADE0790" w:tentative="1">
      <w:start w:val="1"/>
      <w:numFmt w:val="bullet"/>
      <w:lvlText w:val="o"/>
      <w:lvlJc w:val="left"/>
      <w:pPr>
        <w:ind w:left="3600" w:hanging="360"/>
      </w:pPr>
      <w:rPr>
        <w:rFonts w:ascii="Courier New" w:hAnsi="Courier New" w:cs="Courier New" w:hint="default"/>
      </w:rPr>
    </w:lvl>
    <w:lvl w:ilvl="5" w:tplc="58F4DD94" w:tentative="1">
      <w:start w:val="1"/>
      <w:numFmt w:val="bullet"/>
      <w:lvlText w:val=""/>
      <w:lvlJc w:val="left"/>
      <w:pPr>
        <w:ind w:left="4320" w:hanging="360"/>
      </w:pPr>
      <w:rPr>
        <w:rFonts w:ascii="Wingdings" w:hAnsi="Wingdings" w:hint="default"/>
      </w:rPr>
    </w:lvl>
    <w:lvl w:ilvl="6" w:tplc="2CD8DBC6" w:tentative="1">
      <w:start w:val="1"/>
      <w:numFmt w:val="bullet"/>
      <w:lvlText w:val=""/>
      <w:lvlJc w:val="left"/>
      <w:pPr>
        <w:ind w:left="5040" w:hanging="360"/>
      </w:pPr>
      <w:rPr>
        <w:rFonts w:ascii="Symbol" w:hAnsi="Symbol" w:hint="default"/>
      </w:rPr>
    </w:lvl>
    <w:lvl w:ilvl="7" w:tplc="F8905FB0" w:tentative="1">
      <w:start w:val="1"/>
      <w:numFmt w:val="bullet"/>
      <w:lvlText w:val="o"/>
      <w:lvlJc w:val="left"/>
      <w:pPr>
        <w:ind w:left="5760" w:hanging="360"/>
      </w:pPr>
      <w:rPr>
        <w:rFonts w:ascii="Courier New" w:hAnsi="Courier New" w:cs="Courier New" w:hint="default"/>
      </w:rPr>
    </w:lvl>
    <w:lvl w:ilvl="8" w:tplc="80E08FC4" w:tentative="1">
      <w:start w:val="1"/>
      <w:numFmt w:val="bullet"/>
      <w:lvlText w:val=""/>
      <w:lvlJc w:val="left"/>
      <w:pPr>
        <w:ind w:left="6480" w:hanging="360"/>
      </w:pPr>
      <w:rPr>
        <w:rFonts w:ascii="Wingdings" w:hAnsi="Wingdings" w:hint="default"/>
      </w:rPr>
    </w:lvl>
  </w:abstractNum>
  <w:abstractNum w:abstractNumId="4">
    <w:nsid w:val="4F3E4543"/>
    <w:multiLevelType w:val="hybridMultilevel"/>
    <w:tmpl w:val="AA306A5E"/>
    <w:lvl w:ilvl="0" w:tplc="3E6872F2">
      <w:start w:val="1"/>
      <w:numFmt w:val="bullet"/>
      <w:lvlText w:val=""/>
      <w:lvlJc w:val="left"/>
      <w:pPr>
        <w:ind w:left="720" w:hanging="360"/>
      </w:pPr>
      <w:rPr>
        <w:rFonts w:ascii="Symbol" w:hAnsi="Symbol" w:hint="default"/>
      </w:rPr>
    </w:lvl>
    <w:lvl w:ilvl="1" w:tplc="27F2BBD6" w:tentative="1">
      <w:start w:val="1"/>
      <w:numFmt w:val="bullet"/>
      <w:lvlText w:val="o"/>
      <w:lvlJc w:val="left"/>
      <w:pPr>
        <w:ind w:left="1440" w:hanging="360"/>
      </w:pPr>
      <w:rPr>
        <w:rFonts w:ascii="Courier New" w:hAnsi="Courier New" w:cs="Courier New" w:hint="default"/>
      </w:rPr>
    </w:lvl>
    <w:lvl w:ilvl="2" w:tplc="9C1EB3A4" w:tentative="1">
      <w:start w:val="1"/>
      <w:numFmt w:val="bullet"/>
      <w:lvlText w:val=""/>
      <w:lvlJc w:val="left"/>
      <w:pPr>
        <w:ind w:left="2160" w:hanging="360"/>
      </w:pPr>
      <w:rPr>
        <w:rFonts w:ascii="Wingdings" w:hAnsi="Wingdings" w:hint="default"/>
      </w:rPr>
    </w:lvl>
    <w:lvl w:ilvl="3" w:tplc="2AEE792E" w:tentative="1">
      <w:start w:val="1"/>
      <w:numFmt w:val="bullet"/>
      <w:lvlText w:val=""/>
      <w:lvlJc w:val="left"/>
      <w:pPr>
        <w:ind w:left="2880" w:hanging="360"/>
      </w:pPr>
      <w:rPr>
        <w:rFonts w:ascii="Symbol" w:hAnsi="Symbol" w:hint="default"/>
      </w:rPr>
    </w:lvl>
    <w:lvl w:ilvl="4" w:tplc="6D20FCD0" w:tentative="1">
      <w:start w:val="1"/>
      <w:numFmt w:val="bullet"/>
      <w:lvlText w:val="o"/>
      <w:lvlJc w:val="left"/>
      <w:pPr>
        <w:ind w:left="3600" w:hanging="360"/>
      </w:pPr>
      <w:rPr>
        <w:rFonts w:ascii="Courier New" w:hAnsi="Courier New" w:cs="Courier New" w:hint="default"/>
      </w:rPr>
    </w:lvl>
    <w:lvl w:ilvl="5" w:tplc="437410C0" w:tentative="1">
      <w:start w:val="1"/>
      <w:numFmt w:val="bullet"/>
      <w:lvlText w:val=""/>
      <w:lvlJc w:val="left"/>
      <w:pPr>
        <w:ind w:left="4320" w:hanging="360"/>
      </w:pPr>
      <w:rPr>
        <w:rFonts w:ascii="Wingdings" w:hAnsi="Wingdings" w:hint="default"/>
      </w:rPr>
    </w:lvl>
    <w:lvl w:ilvl="6" w:tplc="EEBC3AEA" w:tentative="1">
      <w:start w:val="1"/>
      <w:numFmt w:val="bullet"/>
      <w:lvlText w:val=""/>
      <w:lvlJc w:val="left"/>
      <w:pPr>
        <w:ind w:left="5040" w:hanging="360"/>
      </w:pPr>
      <w:rPr>
        <w:rFonts w:ascii="Symbol" w:hAnsi="Symbol" w:hint="default"/>
      </w:rPr>
    </w:lvl>
    <w:lvl w:ilvl="7" w:tplc="8F02A3D4" w:tentative="1">
      <w:start w:val="1"/>
      <w:numFmt w:val="bullet"/>
      <w:lvlText w:val="o"/>
      <w:lvlJc w:val="left"/>
      <w:pPr>
        <w:ind w:left="5760" w:hanging="360"/>
      </w:pPr>
      <w:rPr>
        <w:rFonts w:ascii="Courier New" w:hAnsi="Courier New" w:cs="Courier New" w:hint="default"/>
      </w:rPr>
    </w:lvl>
    <w:lvl w:ilvl="8" w:tplc="A04C345E" w:tentative="1">
      <w:start w:val="1"/>
      <w:numFmt w:val="bullet"/>
      <w:lvlText w:val=""/>
      <w:lvlJc w:val="left"/>
      <w:pPr>
        <w:ind w:left="6480" w:hanging="360"/>
      </w:pPr>
      <w:rPr>
        <w:rFonts w:ascii="Wingdings" w:hAnsi="Wingdings" w:hint="default"/>
      </w:rPr>
    </w:lvl>
  </w:abstractNum>
  <w:abstractNum w:abstractNumId="5">
    <w:nsid w:val="501F6A71"/>
    <w:multiLevelType w:val="multilevel"/>
    <w:tmpl w:val="922E7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90510C"/>
    <w:multiLevelType w:val="hybridMultilevel"/>
    <w:tmpl w:val="DA823406"/>
    <w:lvl w:ilvl="0" w:tplc="383A8C66">
      <w:start w:val="1"/>
      <w:numFmt w:val="bullet"/>
      <w:lvlText w:val=""/>
      <w:lvlJc w:val="left"/>
      <w:pPr>
        <w:ind w:left="720" w:hanging="360"/>
      </w:pPr>
      <w:rPr>
        <w:rFonts w:ascii="Symbol" w:hAnsi="Symbol" w:hint="default"/>
      </w:rPr>
    </w:lvl>
    <w:lvl w:ilvl="1" w:tplc="9A4E1054" w:tentative="1">
      <w:start w:val="1"/>
      <w:numFmt w:val="bullet"/>
      <w:lvlText w:val="o"/>
      <w:lvlJc w:val="left"/>
      <w:pPr>
        <w:ind w:left="1440" w:hanging="360"/>
      </w:pPr>
      <w:rPr>
        <w:rFonts w:ascii="Courier New" w:hAnsi="Courier New" w:cs="Courier New" w:hint="default"/>
      </w:rPr>
    </w:lvl>
    <w:lvl w:ilvl="2" w:tplc="D6F29A38" w:tentative="1">
      <w:start w:val="1"/>
      <w:numFmt w:val="bullet"/>
      <w:lvlText w:val=""/>
      <w:lvlJc w:val="left"/>
      <w:pPr>
        <w:ind w:left="2160" w:hanging="360"/>
      </w:pPr>
      <w:rPr>
        <w:rFonts w:ascii="Wingdings" w:hAnsi="Wingdings" w:hint="default"/>
      </w:rPr>
    </w:lvl>
    <w:lvl w:ilvl="3" w:tplc="FF54F736" w:tentative="1">
      <w:start w:val="1"/>
      <w:numFmt w:val="bullet"/>
      <w:lvlText w:val=""/>
      <w:lvlJc w:val="left"/>
      <w:pPr>
        <w:ind w:left="2880" w:hanging="360"/>
      </w:pPr>
      <w:rPr>
        <w:rFonts w:ascii="Symbol" w:hAnsi="Symbol" w:hint="default"/>
      </w:rPr>
    </w:lvl>
    <w:lvl w:ilvl="4" w:tplc="92EA8B06" w:tentative="1">
      <w:start w:val="1"/>
      <w:numFmt w:val="bullet"/>
      <w:lvlText w:val="o"/>
      <w:lvlJc w:val="left"/>
      <w:pPr>
        <w:ind w:left="3600" w:hanging="360"/>
      </w:pPr>
      <w:rPr>
        <w:rFonts w:ascii="Courier New" w:hAnsi="Courier New" w:cs="Courier New" w:hint="default"/>
      </w:rPr>
    </w:lvl>
    <w:lvl w:ilvl="5" w:tplc="CF60499C" w:tentative="1">
      <w:start w:val="1"/>
      <w:numFmt w:val="bullet"/>
      <w:lvlText w:val=""/>
      <w:lvlJc w:val="left"/>
      <w:pPr>
        <w:ind w:left="4320" w:hanging="360"/>
      </w:pPr>
      <w:rPr>
        <w:rFonts w:ascii="Wingdings" w:hAnsi="Wingdings" w:hint="default"/>
      </w:rPr>
    </w:lvl>
    <w:lvl w:ilvl="6" w:tplc="40347F54" w:tentative="1">
      <w:start w:val="1"/>
      <w:numFmt w:val="bullet"/>
      <w:lvlText w:val=""/>
      <w:lvlJc w:val="left"/>
      <w:pPr>
        <w:ind w:left="5040" w:hanging="360"/>
      </w:pPr>
      <w:rPr>
        <w:rFonts w:ascii="Symbol" w:hAnsi="Symbol" w:hint="default"/>
      </w:rPr>
    </w:lvl>
    <w:lvl w:ilvl="7" w:tplc="50FEB2DE" w:tentative="1">
      <w:start w:val="1"/>
      <w:numFmt w:val="bullet"/>
      <w:lvlText w:val="o"/>
      <w:lvlJc w:val="left"/>
      <w:pPr>
        <w:ind w:left="5760" w:hanging="360"/>
      </w:pPr>
      <w:rPr>
        <w:rFonts w:ascii="Courier New" w:hAnsi="Courier New" w:cs="Courier New" w:hint="default"/>
      </w:rPr>
    </w:lvl>
    <w:lvl w:ilvl="8" w:tplc="66125D0A" w:tentative="1">
      <w:start w:val="1"/>
      <w:numFmt w:val="bullet"/>
      <w:lvlText w:val=""/>
      <w:lvlJc w:val="left"/>
      <w:pPr>
        <w:ind w:left="6480" w:hanging="360"/>
      </w:pPr>
      <w:rPr>
        <w:rFonts w:ascii="Wingdings" w:hAnsi="Wingdings" w:hint="default"/>
      </w:rPr>
    </w:lvl>
  </w:abstractNum>
  <w:abstractNum w:abstractNumId="7">
    <w:nsid w:val="65385DEB"/>
    <w:multiLevelType w:val="hybridMultilevel"/>
    <w:tmpl w:val="92B00390"/>
    <w:lvl w:ilvl="0" w:tplc="B63CB6AC">
      <w:start w:val="1"/>
      <w:numFmt w:val="bullet"/>
      <w:lvlText w:val=""/>
      <w:lvlJc w:val="left"/>
      <w:pPr>
        <w:ind w:left="720" w:hanging="360"/>
      </w:pPr>
      <w:rPr>
        <w:rFonts w:ascii="Symbol" w:hAnsi="Symbol" w:hint="default"/>
      </w:rPr>
    </w:lvl>
    <w:lvl w:ilvl="1" w:tplc="80E8E96C" w:tentative="1">
      <w:start w:val="1"/>
      <w:numFmt w:val="bullet"/>
      <w:lvlText w:val="o"/>
      <w:lvlJc w:val="left"/>
      <w:pPr>
        <w:ind w:left="1440" w:hanging="360"/>
      </w:pPr>
      <w:rPr>
        <w:rFonts w:ascii="Courier New" w:hAnsi="Courier New" w:cs="Courier New" w:hint="default"/>
      </w:rPr>
    </w:lvl>
    <w:lvl w:ilvl="2" w:tplc="60F86DA6" w:tentative="1">
      <w:start w:val="1"/>
      <w:numFmt w:val="bullet"/>
      <w:lvlText w:val=""/>
      <w:lvlJc w:val="left"/>
      <w:pPr>
        <w:ind w:left="2160" w:hanging="360"/>
      </w:pPr>
      <w:rPr>
        <w:rFonts w:ascii="Wingdings" w:hAnsi="Wingdings" w:hint="default"/>
      </w:rPr>
    </w:lvl>
    <w:lvl w:ilvl="3" w:tplc="07EC5ABE" w:tentative="1">
      <w:start w:val="1"/>
      <w:numFmt w:val="bullet"/>
      <w:lvlText w:val=""/>
      <w:lvlJc w:val="left"/>
      <w:pPr>
        <w:ind w:left="2880" w:hanging="360"/>
      </w:pPr>
      <w:rPr>
        <w:rFonts w:ascii="Symbol" w:hAnsi="Symbol" w:hint="default"/>
      </w:rPr>
    </w:lvl>
    <w:lvl w:ilvl="4" w:tplc="7CFE900A" w:tentative="1">
      <w:start w:val="1"/>
      <w:numFmt w:val="bullet"/>
      <w:lvlText w:val="o"/>
      <w:lvlJc w:val="left"/>
      <w:pPr>
        <w:ind w:left="3600" w:hanging="360"/>
      </w:pPr>
      <w:rPr>
        <w:rFonts w:ascii="Courier New" w:hAnsi="Courier New" w:cs="Courier New" w:hint="default"/>
      </w:rPr>
    </w:lvl>
    <w:lvl w:ilvl="5" w:tplc="508EE5CE" w:tentative="1">
      <w:start w:val="1"/>
      <w:numFmt w:val="bullet"/>
      <w:lvlText w:val=""/>
      <w:lvlJc w:val="left"/>
      <w:pPr>
        <w:ind w:left="4320" w:hanging="360"/>
      </w:pPr>
      <w:rPr>
        <w:rFonts w:ascii="Wingdings" w:hAnsi="Wingdings" w:hint="default"/>
      </w:rPr>
    </w:lvl>
    <w:lvl w:ilvl="6" w:tplc="8ADC8E40" w:tentative="1">
      <w:start w:val="1"/>
      <w:numFmt w:val="bullet"/>
      <w:lvlText w:val=""/>
      <w:lvlJc w:val="left"/>
      <w:pPr>
        <w:ind w:left="5040" w:hanging="360"/>
      </w:pPr>
      <w:rPr>
        <w:rFonts w:ascii="Symbol" w:hAnsi="Symbol" w:hint="default"/>
      </w:rPr>
    </w:lvl>
    <w:lvl w:ilvl="7" w:tplc="CB78747C" w:tentative="1">
      <w:start w:val="1"/>
      <w:numFmt w:val="bullet"/>
      <w:lvlText w:val="o"/>
      <w:lvlJc w:val="left"/>
      <w:pPr>
        <w:ind w:left="5760" w:hanging="360"/>
      </w:pPr>
      <w:rPr>
        <w:rFonts w:ascii="Courier New" w:hAnsi="Courier New" w:cs="Courier New" w:hint="default"/>
      </w:rPr>
    </w:lvl>
    <w:lvl w:ilvl="8" w:tplc="36C47B2A" w:tentative="1">
      <w:start w:val="1"/>
      <w:numFmt w:val="bullet"/>
      <w:lvlText w:val=""/>
      <w:lvlJc w:val="left"/>
      <w:pPr>
        <w:ind w:left="6480" w:hanging="360"/>
      </w:pPr>
      <w:rPr>
        <w:rFonts w:ascii="Wingdings" w:hAnsi="Wingdings" w:hint="default"/>
      </w:rPr>
    </w:lvl>
  </w:abstractNum>
  <w:abstractNum w:abstractNumId="8">
    <w:nsid w:val="78A9377C"/>
    <w:multiLevelType w:val="hybridMultilevel"/>
    <w:tmpl w:val="8638A948"/>
    <w:lvl w:ilvl="0" w:tplc="E4E6E9B8">
      <w:start w:val="1"/>
      <w:numFmt w:val="decimal"/>
      <w:lvlText w:val="%1."/>
      <w:lvlJc w:val="left"/>
      <w:pPr>
        <w:ind w:left="720" w:hanging="360"/>
      </w:pPr>
    </w:lvl>
    <w:lvl w:ilvl="1" w:tplc="DE5AE4F0" w:tentative="1">
      <w:start w:val="1"/>
      <w:numFmt w:val="lowerLetter"/>
      <w:lvlText w:val="%2."/>
      <w:lvlJc w:val="left"/>
      <w:pPr>
        <w:ind w:left="1440" w:hanging="360"/>
      </w:pPr>
    </w:lvl>
    <w:lvl w:ilvl="2" w:tplc="68146886" w:tentative="1">
      <w:start w:val="1"/>
      <w:numFmt w:val="lowerRoman"/>
      <w:lvlText w:val="%3."/>
      <w:lvlJc w:val="right"/>
      <w:pPr>
        <w:ind w:left="2160" w:hanging="180"/>
      </w:pPr>
    </w:lvl>
    <w:lvl w:ilvl="3" w:tplc="4ECAF8B2" w:tentative="1">
      <w:start w:val="1"/>
      <w:numFmt w:val="decimal"/>
      <w:lvlText w:val="%4."/>
      <w:lvlJc w:val="left"/>
      <w:pPr>
        <w:ind w:left="2880" w:hanging="360"/>
      </w:pPr>
    </w:lvl>
    <w:lvl w:ilvl="4" w:tplc="46629812" w:tentative="1">
      <w:start w:val="1"/>
      <w:numFmt w:val="lowerLetter"/>
      <w:lvlText w:val="%5."/>
      <w:lvlJc w:val="left"/>
      <w:pPr>
        <w:ind w:left="3600" w:hanging="360"/>
      </w:pPr>
    </w:lvl>
    <w:lvl w:ilvl="5" w:tplc="96DE5A0A" w:tentative="1">
      <w:start w:val="1"/>
      <w:numFmt w:val="lowerRoman"/>
      <w:lvlText w:val="%6."/>
      <w:lvlJc w:val="right"/>
      <w:pPr>
        <w:ind w:left="4320" w:hanging="180"/>
      </w:pPr>
    </w:lvl>
    <w:lvl w:ilvl="6" w:tplc="B936DF90" w:tentative="1">
      <w:start w:val="1"/>
      <w:numFmt w:val="decimal"/>
      <w:lvlText w:val="%7."/>
      <w:lvlJc w:val="left"/>
      <w:pPr>
        <w:ind w:left="5040" w:hanging="360"/>
      </w:pPr>
    </w:lvl>
    <w:lvl w:ilvl="7" w:tplc="19AE6B44" w:tentative="1">
      <w:start w:val="1"/>
      <w:numFmt w:val="lowerLetter"/>
      <w:lvlText w:val="%8."/>
      <w:lvlJc w:val="left"/>
      <w:pPr>
        <w:ind w:left="5760" w:hanging="360"/>
      </w:pPr>
    </w:lvl>
    <w:lvl w:ilvl="8" w:tplc="81B2117E" w:tentative="1">
      <w:start w:val="1"/>
      <w:numFmt w:val="lowerRoman"/>
      <w:lvlText w:val="%9."/>
      <w:lvlJc w:val="right"/>
      <w:pPr>
        <w:ind w:left="6480" w:hanging="180"/>
      </w:pPr>
    </w:lvl>
  </w:abstractNum>
  <w:abstractNum w:abstractNumId="9">
    <w:nsid w:val="7BF07A07"/>
    <w:multiLevelType w:val="hybridMultilevel"/>
    <w:tmpl w:val="519C3AF2"/>
    <w:lvl w:ilvl="0" w:tplc="D55E3742">
      <w:start w:val="1"/>
      <w:numFmt w:val="bullet"/>
      <w:lvlText w:val=""/>
      <w:lvlJc w:val="left"/>
      <w:pPr>
        <w:ind w:left="720" w:hanging="360"/>
      </w:pPr>
      <w:rPr>
        <w:rFonts w:ascii="Symbol" w:hAnsi="Symbol" w:hint="default"/>
      </w:rPr>
    </w:lvl>
    <w:lvl w:ilvl="1" w:tplc="4B80C4B0" w:tentative="1">
      <w:start w:val="1"/>
      <w:numFmt w:val="bullet"/>
      <w:lvlText w:val="o"/>
      <w:lvlJc w:val="left"/>
      <w:pPr>
        <w:ind w:left="1440" w:hanging="360"/>
      </w:pPr>
      <w:rPr>
        <w:rFonts w:ascii="Courier New" w:hAnsi="Courier New" w:cs="Courier New" w:hint="default"/>
      </w:rPr>
    </w:lvl>
    <w:lvl w:ilvl="2" w:tplc="13B20C2E" w:tentative="1">
      <w:start w:val="1"/>
      <w:numFmt w:val="bullet"/>
      <w:lvlText w:val=""/>
      <w:lvlJc w:val="left"/>
      <w:pPr>
        <w:ind w:left="2160" w:hanging="360"/>
      </w:pPr>
      <w:rPr>
        <w:rFonts w:ascii="Wingdings" w:hAnsi="Wingdings" w:hint="default"/>
      </w:rPr>
    </w:lvl>
    <w:lvl w:ilvl="3" w:tplc="A1C46F28" w:tentative="1">
      <w:start w:val="1"/>
      <w:numFmt w:val="bullet"/>
      <w:lvlText w:val=""/>
      <w:lvlJc w:val="left"/>
      <w:pPr>
        <w:ind w:left="2880" w:hanging="360"/>
      </w:pPr>
      <w:rPr>
        <w:rFonts w:ascii="Symbol" w:hAnsi="Symbol" w:hint="default"/>
      </w:rPr>
    </w:lvl>
    <w:lvl w:ilvl="4" w:tplc="CAE4412A" w:tentative="1">
      <w:start w:val="1"/>
      <w:numFmt w:val="bullet"/>
      <w:lvlText w:val="o"/>
      <w:lvlJc w:val="left"/>
      <w:pPr>
        <w:ind w:left="3600" w:hanging="360"/>
      </w:pPr>
      <w:rPr>
        <w:rFonts w:ascii="Courier New" w:hAnsi="Courier New" w:cs="Courier New" w:hint="default"/>
      </w:rPr>
    </w:lvl>
    <w:lvl w:ilvl="5" w:tplc="35B619AC" w:tentative="1">
      <w:start w:val="1"/>
      <w:numFmt w:val="bullet"/>
      <w:lvlText w:val=""/>
      <w:lvlJc w:val="left"/>
      <w:pPr>
        <w:ind w:left="4320" w:hanging="360"/>
      </w:pPr>
      <w:rPr>
        <w:rFonts w:ascii="Wingdings" w:hAnsi="Wingdings" w:hint="default"/>
      </w:rPr>
    </w:lvl>
    <w:lvl w:ilvl="6" w:tplc="573E7156" w:tentative="1">
      <w:start w:val="1"/>
      <w:numFmt w:val="bullet"/>
      <w:lvlText w:val=""/>
      <w:lvlJc w:val="left"/>
      <w:pPr>
        <w:ind w:left="5040" w:hanging="360"/>
      </w:pPr>
      <w:rPr>
        <w:rFonts w:ascii="Symbol" w:hAnsi="Symbol" w:hint="default"/>
      </w:rPr>
    </w:lvl>
    <w:lvl w:ilvl="7" w:tplc="6670352C" w:tentative="1">
      <w:start w:val="1"/>
      <w:numFmt w:val="bullet"/>
      <w:lvlText w:val="o"/>
      <w:lvlJc w:val="left"/>
      <w:pPr>
        <w:ind w:left="5760" w:hanging="360"/>
      </w:pPr>
      <w:rPr>
        <w:rFonts w:ascii="Courier New" w:hAnsi="Courier New" w:cs="Courier New" w:hint="default"/>
      </w:rPr>
    </w:lvl>
    <w:lvl w:ilvl="8" w:tplc="368053A4"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4"/>
  </w:num>
  <w:num w:numId="5">
    <w:abstractNumId w:val="9"/>
  </w:num>
  <w:num w:numId="6">
    <w:abstractNumId w:val="1"/>
  </w:num>
  <w:num w:numId="7">
    <w:abstractNumId w:val="7"/>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40F98"/>
    <w:rsid w:val="00042C80"/>
    <w:rsid w:val="0008626E"/>
    <w:rsid w:val="000A5C51"/>
    <w:rsid w:val="000A7903"/>
    <w:rsid w:val="000B0A32"/>
    <w:rsid w:val="000C058E"/>
    <w:rsid w:val="000C5720"/>
    <w:rsid w:val="000C5945"/>
    <w:rsid w:val="000C5B9A"/>
    <w:rsid w:val="000D6E6F"/>
    <w:rsid w:val="000E09F6"/>
    <w:rsid w:val="000E4ED0"/>
    <w:rsid w:val="000F04D1"/>
    <w:rsid w:val="000F089C"/>
    <w:rsid w:val="00103A23"/>
    <w:rsid w:val="00116547"/>
    <w:rsid w:val="001336C2"/>
    <w:rsid w:val="00150B75"/>
    <w:rsid w:val="00170194"/>
    <w:rsid w:val="00192866"/>
    <w:rsid w:val="001971CC"/>
    <w:rsid w:val="001A0A79"/>
    <w:rsid w:val="001B18FE"/>
    <w:rsid w:val="001B4A36"/>
    <w:rsid w:val="001D3A45"/>
    <w:rsid w:val="001D4928"/>
    <w:rsid w:val="001F0ECD"/>
    <w:rsid w:val="001F4DA1"/>
    <w:rsid w:val="0020734E"/>
    <w:rsid w:val="002110BE"/>
    <w:rsid w:val="00211465"/>
    <w:rsid w:val="002176A4"/>
    <w:rsid w:val="00226B35"/>
    <w:rsid w:val="00231B03"/>
    <w:rsid w:val="002447F4"/>
    <w:rsid w:val="00247CD5"/>
    <w:rsid w:val="00251C69"/>
    <w:rsid w:val="00256482"/>
    <w:rsid w:val="00265E54"/>
    <w:rsid w:val="0026781A"/>
    <w:rsid w:val="00271AAC"/>
    <w:rsid w:val="00271F13"/>
    <w:rsid w:val="00282CF5"/>
    <w:rsid w:val="0028341D"/>
    <w:rsid w:val="00283D41"/>
    <w:rsid w:val="002959E6"/>
    <w:rsid w:val="0029771D"/>
    <w:rsid w:val="002A2A03"/>
    <w:rsid w:val="002A3941"/>
    <w:rsid w:val="002B069C"/>
    <w:rsid w:val="002B7190"/>
    <w:rsid w:val="002C69EC"/>
    <w:rsid w:val="002D2EA5"/>
    <w:rsid w:val="002E6ACD"/>
    <w:rsid w:val="003230D2"/>
    <w:rsid w:val="0032457C"/>
    <w:rsid w:val="00344698"/>
    <w:rsid w:val="00345AD6"/>
    <w:rsid w:val="00355EA9"/>
    <w:rsid w:val="0036026E"/>
    <w:rsid w:val="00361BA1"/>
    <w:rsid w:val="00371565"/>
    <w:rsid w:val="00382A56"/>
    <w:rsid w:val="00382F9F"/>
    <w:rsid w:val="0038339C"/>
    <w:rsid w:val="003838E1"/>
    <w:rsid w:val="00390E6E"/>
    <w:rsid w:val="00391C3C"/>
    <w:rsid w:val="00392436"/>
    <w:rsid w:val="00395204"/>
    <w:rsid w:val="003A0EEB"/>
    <w:rsid w:val="003A49B3"/>
    <w:rsid w:val="003A571B"/>
    <w:rsid w:val="003B500E"/>
    <w:rsid w:val="003B6858"/>
    <w:rsid w:val="003C08DB"/>
    <w:rsid w:val="003D7474"/>
    <w:rsid w:val="003E393D"/>
    <w:rsid w:val="003F1EFE"/>
    <w:rsid w:val="00403F9E"/>
    <w:rsid w:val="004239BE"/>
    <w:rsid w:val="0042710A"/>
    <w:rsid w:val="00430B4C"/>
    <w:rsid w:val="004330B3"/>
    <w:rsid w:val="00436410"/>
    <w:rsid w:val="00457FDF"/>
    <w:rsid w:val="00462433"/>
    <w:rsid w:val="0046471E"/>
    <w:rsid w:val="00472EDC"/>
    <w:rsid w:val="00495E9A"/>
    <w:rsid w:val="004A5A88"/>
    <w:rsid w:val="004A6576"/>
    <w:rsid w:val="004B7945"/>
    <w:rsid w:val="004C54CD"/>
    <w:rsid w:val="00513CCC"/>
    <w:rsid w:val="00534C74"/>
    <w:rsid w:val="00562CB4"/>
    <w:rsid w:val="0056319D"/>
    <w:rsid w:val="00563B9B"/>
    <w:rsid w:val="00564266"/>
    <w:rsid w:val="00565035"/>
    <w:rsid w:val="00570628"/>
    <w:rsid w:val="005B5387"/>
    <w:rsid w:val="005C1095"/>
    <w:rsid w:val="005C4FDB"/>
    <w:rsid w:val="005D1997"/>
    <w:rsid w:val="005E38F0"/>
    <w:rsid w:val="005E77FC"/>
    <w:rsid w:val="005E7D11"/>
    <w:rsid w:val="005F1F1B"/>
    <w:rsid w:val="005F3754"/>
    <w:rsid w:val="005F3B47"/>
    <w:rsid w:val="005F45DD"/>
    <w:rsid w:val="006171A5"/>
    <w:rsid w:val="00622769"/>
    <w:rsid w:val="00625A61"/>
    <w:rsid w:val="006275E0"/>
    <w:rsid w:val="00642D0B"/>
    <w:rsid w:val="00647C89"/>
    <w:rsid w:val="00652557"/>
    <w:rsid w:val="00685B9E"/>
    <w:rsid w:val="006A0652"/>
    <w:rsid w:val="006A1421"/>
    <w:rsid w:val="006A5729"/>
    <w:rsid w:val="006B33A8"/>
    <w:rsid w:val="006C1B96"/>
    <w:rsid w:val="006C574F"/>
    <w:rsid w:val="006D148A"/>
    <w:rsid w:val="006D3A4C"/>
    <w:rsid w:val="006D5565"/>
    <w:rsid w:val="006E67BD"/>
    <w:rsid w:val="006E7F3F"/>
    <w:rsid w:val="006F63A2"/>
    <w:rsid w:val="00702F0E"/>
    <w:rsid w:val="00704028"/>
    <w:rsid w:val="00712D9B"/>
    <w:rsid w:val="00715E0C"/>
    <w:rsid w:val="00717218"/>
    <w:rsid w:val="007424F2"/>
    <w:rsid w:val="00746981"/>
    <w:rsid w:val="00754D04"/>
    <w:rsid w:val="00767980"/>
    <w:rsid w:val="00771985"/>
    <w:rsid w:val="0077527C"/>
    <w:rsid w:val="00781DA3"/>
    <w:rsid w:val="00785630"/>
    <w:rsid w:val="007A5D1A"/>
    <w:rsid w:val="007B0635"/>
    <w:rsid w:val="007B14C0"/>
    <w:rsid w:val="007D14DF"/>
    <w:rsid w:val="008207A2"/>
    <w:rsid w:val="00831CD4"/>
    <w:rsid w:val="00832599"/>
    <w:rsid w:val="00833487"/>
    <w:rsid w:val="00863F6B"/>
    <w:rsid w:val="00865FD8"/>
    <w:rsid w:val="00875E8E"/>
    <w:rsid w:val="0087671C"/>
    <w:rsid w:val="0089371D"/>
    <w:rsid w:val="008A40A2"/>
    <w:rsid w:val="008B0464"/>
    <w:rsid w:val="008B572F"/>
    <w:rsid w:val="008B6C3D"/>
    <w:rsid w:val="008D3433"/>
    <w:rsid w:val="008E296D"/>
    <w:rsid w:val="008E2C70"/>
    <w:rsid w:val="008E592C"/>
    <w:rsid w:val="009008F5"/>
    <w:rsid w:val="00902C36"/>
    <w:rsid w:val="00905423"/>
    <w:rsid w:val="00922BBF"/>
    <w:rsid w:val="00923B1E"/>
    <w:rsid w:val="009303BF"/>
    <w:rsid w:val="009334EB"/>
    <w:rsid w:val="00936AC3"/>
    <w:rsid w:val="00950C50"/>
    <w:rsid w:val="009564C2"/>
    <w:rsid w:val="009578E2"/>
    <w:rsid w:val="00967F71"/>
    <w:rsid w:val="009710B3"/>
    <w:rsid w:val="0097137F"/>
    <w:rsid w:val="009803B8"/>
    <w:rsid w:val="00991E73"/>
    <w:rsid w:val="00996EE6"/>
    <w:rsid w:val="0099719F"/>
    <w:rsid w:val="009B23D5"/>
    <w:rsid w:val="009C1BF4"/>
    <w:rsid w:val="009D4112"/>
    <w:rsid w:val="009D5916"/>
    <w:rsid w:val="009E2989"/>
    <w:rsid w:val="00A054A0"/>
    <w:rsid w:val="00A132F9"/>
    <w:rsid w:val="00A14CFF"/>
    <w:rsid w:val="00A16780"/>
    <w:rsid w:val="00A21920"/>
    <w:rsid w:val="00A229F3"/>
    <w:rsid w:val="00A251F5"/>
    <w:rsid w:val="00A34CD2"/>
    <w:rsid w:val="00A40157"/>
    <w:rsid w:val="00A747FE"/>
    <w:rsid w:val="00A74FAC"/>
    <w:rsid w:val="00A77C70"/>
    <w:rsid w:val="00A9057B"/>
    <w:rsid w:val="00A97334"/>
    <w:rsid w:val="00AA196F"/>
    <w:rsid w:val="00AA44B9"/>
    <w:rsid w:val="00B113E9"/>
    <w:rsid w:val="00B17B6C"/>
    <w:rsid w:val="00B21BB5"/>
    <w:rsid w:val="00B24E67"/>
    <w:rsid w:val="00B32266"/>
    <w:rsid w:val="00B42C30"/>
    <w:rsid w:val="00B44CFA"/>
    <w:rsid w:val="00B51890"/>
    <w:rsid w:val="00B7522C"/>
    <w:rsid w:val="00B777DF"/>
    <w:rsid w:val="00B822E9"/>
    <w:rsid w:val="00BA538B"/>
    <w:rsid w:val="00BD3DB9"/>
    <w:rsid w:val="00BE6C53"/>
    <w:rsid w:val="00BF08A3"/>
    <w:rsid w:val="00C21847"/>
    <w:rsid w:val="00C26F82"/>
    <w:rsid w:val="00C2724B"/>
    <w:rsid w:val="00C3162E"/>
    <w:rsid w:val="00C421A2"/>
    <w:rsid w:val="00C44DE8"/>
    <w:rsid w:val="00C454F7"/>
    <w:rsid w:val="00C461C3"/>
    <w:rsid w:val="00C57809"/>
    <w:rsid w:val="00C67138"/>
    <w:rsid w:val="00C70FEF"/>
    <w:rsid w:val="00C738E1"/>
    <w:rsid w:val="00C75CF2"/>
    <w:rsid w:val="00C76733"/>
    <w:rsid w:val="00C86F2F"/>
    <w:rsid w:val="00CA1DED"/>
    <w:rsid w:val="00CA28ED"/>
    <w:rsid w:val="00CA6F24"/>
    <w:rsid w:val="00CA7046"/>
    <w:rsid w:val="00CC3FCD"/>
    <w:rsid w:val="00CC4760"/>
    <w:rsid w:val="00CC6ADD"/>
    <w:rsid w:val="00CD2BCD"/>
    <w:rsid w:val="00CD707A"/>
    <w:rsid w:val="00CF0CAA"/>
    <w:rsid w:val="00CF29F0"/>
    <w:rsid w:val="00D1391A"/>
    <w:rsid w:val="00D144DC"/>
    <w:rsid w:val="00D145A7"/>
    <w:rsid w:val="00D352B4"/>
    <w:rsid w:val="00D57E5D"/>
    <w:rsid w:val="00D61460"/>
    <w:rsid w:val="00D64853"/>
    <w:rsid w:val="00D70EC8"/>
    <w:rsid w:val="00D757E0"/>
    <w:rsid w:val="00D823E7"/>
    <w:rsid w:val="00D839F3"/>
    <w:rsid w:val="00D96014"/>
    <w:rsid w:val="00D9657C"/>
    <w:rsid w:val="00DA0BDA"/>
    <w:rsid w:val="00DA476E"/>
    <w:rsid w:val="00DC5BCB"/>
    <w:rsid w:val="00DD0905"/>
    <w:rsid w:val="00DE15B5"/>
    <w:rsid w:val="00DE3467"/>
    <w:rsid w:val="00DF434D"/>
    <w:rsid w:val="00DF7D25"/>
    <w:rsid w:val="00E158AF"/>
    <w:rsid w:val="00E2198E"/>
    <w:rsid w:val="00E425B4"/>
    <w:rsid w:val="00E473A7"/>
    <w:rsid w:val="00E47CF8"/>
    <w:rsid w:val="00E52229"/>
    <w:rsid w:val="00E52635"/>
    <w:rsid w:val="00E57D67"/>
    <w:rsid w:val="00E61ED3"/>
    <w:rsid w:val="00E73819"/>
    <w:rsid w:val="00EA3437"/>
    <w:rsid w:val="00EC3FC2"/>
    <w:rsid w:val="00ED0FCF"/>
    <w:rsid w:val="00ED7C42"/>
    <w:rsid w:val="00EF0C1D"/>
    <w:rsid w:val="00F20B6C"/>
    <w:rsid w:val="00F21EFB"/>
    <w:rsid w:val="00F25E88"/>
    <w:rsid w:val="00F26124"/>
    <w:rsid w:val="00F54BC6"/>
    <w:rsid w:val="00F56323"/>
    <w:rsid w:val="00F6261C"/>
    <w:rsid w:val="00F70F55"/>
    <w:rsid w:val="00F737E1"/>
    <w:rsid w:val="00F746F0"/>
    <w:rsid w:val="00F747A9"/>
    <w:rsid w:val="00F82A14"/>
    <w:rsid w:val="00F86312"/>
    <w:rsid w:val="00F935EC"/>
    <w:rsid w:val="00F94101"/>
    <w:rsid w:val="00F95656"/>
    <w:rsid w:val="00FA48EB"/>
    <w:rsid w:val="00FC227C"/>
    <w:rsid w:val="00FC2F58"/>
    <w:rsid w:val="00FD47A3"/>
    <w:rsid w:val="00FE06AF"/>
    <w:rsid w:val="00FE3F7E"/>
    <w:rsid w:val="00FE7190"/>
    <w:rsid w:val="00FF0E7F"/>
    <w:rsid w:val="00FF0EAD"/>
    <w:rsid w:val="00FF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B1571D9-563A-4FC4-931B-5AD0DE79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 w:type="paragraph" w:customStyle="1" w:styleId="Title2">
    <w:name w:val="Title 2"/>
    <w:basedOn w:val="Normal"/>
    <w:uiPriority w:val="1"/>
    <w:qFormat/>
    <w:rsid w:val="00D1391A"/>
    <w:pPr>
      <w:ind w:firstLine="0"/>
      <w:jc w:val="center"/>
    </w:pPr>
    <w:rPr>
      <w:kern w:val="24"/>
      <w:lang w:eastAsia="ja-JP"/>
    </w:rPr>
  </w:style>
  <w:style w:type="paragraph" w:styleId="NormalWeb">
    <w:name w:val="Normal (Web)"/>
    <w:basedOn w:val="Normal"/>
    <w:uiPriority w:val="99"/>
    <w:semiHidden/>
    <w:unhideWhenUsed/>
    <w:rsid w:val="00625A61"/>
    <w:pPr>
      <w:spacing w:before="100" w:beforeAutospacing="1" w:after="100" w:afterAutospacing="1"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1800</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12042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Geralt of Rivia</cp:lastModifiedBy>
  <cp:revision>4</cp:revision>
  <dcterms:created xsi:type="dcterms:W3CDTF">2019-07-18T18:42:00Z</dcterms:created>
  <dcterms:modified xsi:type="dcterms:W3CDTF">2019-07-18T18:43:00Z</dcterms:modified>
</cp:coreProperties>
</file>