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55" w:rsidRDefault="00E61F55" w:rsidP="00BB6EFE">
      <w:pPr>
        <w:tabs>
          <w:tab w:val="left" w:pos="3544"/>
        </w:tabs>
        <w:spacing w:line="480" w:lineRule="auto"/>
        <w:jc w:val="center"/>
        <w:rPr>
          <w:rFonts w:ascii="Times New Roman" w:hAnsi="Times New Roman" w:cs="Times New Roman"/>
          <w:sz w:val="24"/>
          <w:szCs w:val="24"/>
        </w:rPr>
      </w:pPr>
    </w:p>
    <w:p w:rsidR="00E61F55" w:rsidRDefault="00E61F55" w:rsidP="00BB6EFE">
      <w:pPr>
        <w:tabs>
          <w:tab w:val="left" w:pos="3544"/>
        </w:tabs>
        <w:spacing w:line="480" w:lineRule="auto"/>
        <w:jc w:val="center"/>
        <w:rPr>
          <w:rFonts w:ascii="Times New Roman" w:hAnsi="Times New Roman" w:cs="Times New Roman"/>
          <w:sz w:val="24"/>
          <w:szCs w:val="24"/>
        </w:rPr>
      </w:pPr>
    </w:p>
    <w:p w:rsidR="00E61F55" w:rsidRDefault="00E61F55" w:rsidP="00BB6EFE">
      <w:pPr>
        <w:tabs>
          <w:tab w:val="left" w:pos="3544"/>
        </w:tabs>
        <w:spacing w:line="480" w:lineRule="auto"/>
        <w:jc w:val="center"/>
        <w:rPr>
          <w:rFonts w:ascii="Times New Roman" w:hAnsi="Times New Roman" w:cs="Times New Roman"/>
          <w:sz w:val="24"/>
          <w:szCs w:val="24"/>
        </w:rPr>
      </w:pPr>
    </w:p>
    <w:p w:rsidR="00E61F55" w:rsidRDefault="00E61F55" w:rsidP="00BB6EFE">
      <w:pPr>
        <w:tabs>
          <w:tab w:val="left" w:pos="3544"/>
        </w:tabs>
        <w:spacing w:line="480" w:lineRule="auto"/>
        <w:jc w:val="center"/>
        <w:rPr>
          <w:rFonts w:ascii="Times New Roman" w:hAnsi="Times New Roman" w:cs="Times New Roman"/>
          <w:sz w:val="24"/>
          <w:szCs w:val="24"/>
        </w:rPr>
      </w:pPr>
    </w:p>
    <w:p w:rsidR="00E61F55" w:rsidRDefault="00E61F55" w:rsidP="00BB6EFE">
      <w:pPr>
        <w:tabs>
          <w:tab w:val="left" w:pos="3544"/>
        </w:tabs>
        <w:spacing w:line="480" w:lineRule="auto"/>
        <w:jc w:val="center"/>
        <w:rPr>
          <w:rFonts w:ascii="Times New Roman" w:hAnsi="Times New Roman" w:cs="Times New Roman"/>
          <w:sz w:val="24"/>
          <w:szCs w:val="24"/>
        </w:rPr>
      </w:pPr>
    </w:p>
    <w:p w:rsidR="00E61F55" w:rsidRDefault="00E61F55" w:rsidP="00BB6EFE">
      <w:pPr>
        <w:tabs>
          <w:tab w:val="left" w:pos="3544"/>
        </w:tabs>
        <w:spacing w:line="480" w:lineRule="auto"/>
        <w:jc w:val="center"/>
        <w:rPr>
          <w:rFonts w:ascii="Times New Roman" w:hAnsi="Times New Roman" w:cs="Times New Roman"/>
          <w:sz w:val="24"/>
          <w:szCs w:val="24"/>
        </w:rPr>
      </w:pPr>
      <w:r w:rsidRPr="00E61F55">
        <w:rPr>
          <w:rFonts w:ascii="Times New Roman" w:hAnsi="Times New Roman" w:cs="Times New Roman"/>
          <w:sz w:val="24"/>
          <w:szCs w:val="24"/>
        </w:rPr>
        <w:t>Unit 8 Discussion (Math)</w:t>
      </w:r>
    </w:p>
    <w:p w:rsidR="00E61F55" w:rsidRDefault="00E61F55" w:rsidP="00BB6EFE">
      <w:pPr>
        <w:tabs>
          <w:tab w:val="left" w:pos="3544"/>
        </w:tabs>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E61F55" w:rsidRPr="00E61F55" w:rsidRDefault="00E61F55" w:rsidP="00BB6EFE">
      <w:pPr>
        <w:tabs>
          <w:tab w:val="left" w:pos="3544"/>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E61F55" w:rsidRDefault="00E61F5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126AC" w:rsidRPr="00BB6EFE" w:rsidRDefault="003126AC" w:rsidP="00BB6EFE">
      <w:pPr>
        <w:tabs>
          <w:tab w:val="left" w:pos="3544"/>
        </w:tabs>
        <w:spacing w:line="480" w:lineRule="auto"/>
        <w:jc w:val="center"/>
        <w:rPr>
          <w:rFonts w:ascii="Times New Roman" w:hAnsi="Times New Roman" w:cs="Times New Roman"/>
          <w:b/>
          <w:sz w:val="24"/>
          <w:szCs w:val="24"/>
          <w:u w:val="single"/>
        </w:rPr>
      </w:pPr>
      <w:r w:rsidRPr="00BB6EFE">
        <w:rPr>
          <w:rFonts w:ascii="Times New Roman" w:hAnsi="Times New Roman" w:cs="Times New Roman"/>
          <w:b/>
          <w:sz w:val="24"/>
          <w:szCs w:val="24"/>
          <w:u w:val="single"/>
        </w:rPr>
        <w:lastRenderedPageBreak/>
        <w:t>A gr</w:t>
      </w:r>
      <w:r w:rsidR="00BB6EFE" w:rsidRPr="00BB6EFE">
        <w:rPr>
          <w:rFonts w:ascii="Times New Roman" w:hAnsi="Times New Roman" w:cs="Times New Roman"/>
          <w:b/>
          <w:sz w:val="24"/>
          <w:szCs w:val="24"/>
          <w:u w:val="single"/>
        </w:rPr>
        <w:t xml:space="preserve">aph showing </w:t>
      </w:r>
      <w:proofErr w:type="spellStart"/>
      <w:r w:rsidR="00BB6EFE" w:rsidRPr="00BB6EFE">
        <w:rPr>
          <w:rFonts w:ascii="Times New Roman" w:hAnsi="Times New Roman" w:cs="Times New Roman"/>
          <w:b/>
          <w:sz w:val="24"/>
          <w:szCs w:val="24"/>
          <w:u w:val="single"/>
        </w:rPr>
        <w:t>Jumia’s</w:t>
      </w:r>
      <w:proofErr w:type="spellEnd"/>
      <w:r w:rsidR="00BB6EFE" w:rsidRPr="00BB6EFE">
        <w:rPr>
          <w:rFonts w:ascii="Times New Roman" w:hAnsi="Times New Roman" w:cs="Times New Roman"/>
          <w:b/>
          <w:sz w:val="24"/>
          <w:szCs w:val="24"/>
          <w:u w:val="single"/>
        </w:rPr>
        <w:t xml:space="preserve"> Share prices</w:t>
      </w:r>
    </w:p>
    <w:p w:rsidR="003126AC" w:rsidRPr="00BB6EFE" w:rsidRDefault="003126AC" w:rsidP="00BB6EFE">
      <w:pPr>
        <w:spacing w:after="0" w:line="480" w:lineRule="auto"/>
        <w:rPr>
          <w:rFonts w:ascii="Times New Roman" w:eastAsia="Times New Roman" w:hAnsi="Times New Roman" w:cs="Times New Roman"/>
          <w:sz w:val="24"/>
          <w:szCs w:val="24"/>
          <w:lang w:eastAsia="en-GB"/>
        </w:rPr>
      </w:pPr>
      <w:r w:rsidRPr="00BB6EFE">
        <w:rPr>
          <w:rFonts w:ascii="Times New Roman" w:eastAsia="Times New Roman" w:hAnsi="Times New Roman" w:cs="Times New Roman"/>
          <w:noProof/>
          <w:sz w:val="24"/>
          <w:szCs w:val="24"/>
          <w:lang w:eastAsia="en-GB"/>
        </w:rPr>
        <w:drawing>
          <wp:inline distT="0" distB="0" distL="0" distR="0" wp14:anchorId="78BA27D5" wp14:editId="18971E9A">
            <wp:extent cx="6248400" cy="4069080"/>
            <wp:effectExtent l="0" t="0" r="0" b="7620"/>
            <wp:docPr id="4" name="Picture 4" descr="Chart from TheAtl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t from TheAtla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4069080"/>
                    </a:xfrm>
                    <a:prstGeom prst="rect">
                      <a:avLst/>
                    </a:prstGeom>
                    <a:noFill/>
                    <a:ln>
                      <a:noFill/>
                    </a:ln>
                  </pic:spPr>
                </pic:pic>
              </a:graphicData>
            </a:graphic>
          </wp:inline>
        </w:drawing>
      </w:r>
    </w:p>
    <w:p w:rsidR="002F2742" w:rsidRPr="00BB6EFE" w:rsidRDefault="003126AC" w:rsidP="00BB6EFE">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BB6EFE">
        <w:rPr>
          <w:rFonts w:ascii="Times New Roman" w:eastAsia="Times New Roman" w:hAnsi="Times New Roman" w:cs="Times New Roman"/>
          <w:sz w:val="24"/>
          <w:szCs w:val="24"/>
          <w:lang w:eastAsia="en-GB"/>
        </w:rPr>
        <w:t>The graph compares share prices at different times on April 12</w:t>
      </w:r>
      <w:r w:rsidRPr="00BB6EFE">
        <w:rPr>
          <w:rFonts w:ascii="Times New Roman" w:eastAsia="Times New Roman" w:hAnsi="Times New Roman" w:cs="Times New Roman"/>
          <w:sz w:val="24"/>
          <w:szCs w:val="24"/>
          <w:vertAlign w:val="superscript"/>
          <w:lang w:eastAsia="en-GB"/>
        </w:rPr>
        <w:t>th</w:t>
      </w:r>
      <w:r w:rsidR="002F2742" w:rsidRPr="00BB6EFE">
        <w:rPr>
          <w:rFonts w:ascii="Times New Roman" w:eastAsia="Times New Roman" w:hAnsi="Times New Roman" w:cs="Times New Roman"/>
          <w:sz w:val="24"/>
          <w:szCs w:val="24"/>
          <w:lang w:eastAsia="en-GB"/>
        </w:rPr>
        <w:t>. Share prices b=</w:t>
      </w:r>
      <w:proofErr w:type="spellStart"/>
      <w:r w:rsidR="002F2742" w:rsidRPr="00BB6EFE">
        <w:rPr>
          <w:rFonts w:ascii="Times New Roman" w:eastAsia="Times New Roman" w:hAnsi="Times New Roman" w:cs="Times New Roman"/>
          <w:sz w:val="24"/>
          <w:szCs w:val="24"/>
          <w:lang w:eastAsia="en-GB"/>
        </w:rPr>
        <w:t>avry</w:t>
      </w:r>
      <w:proofErr w:type="spellEnd"/>
      <w:r w:rsidR="002F2742" w:rsidRPr="00BB6EFE">
        <w:rPr>
          <w:rFonts w:ascii="Times New Roman" w:eastAsia="Times New Roman" w:hAnsi="Times New Roman" w:cs="Times New Roman"/>
          <w:sz w:val="24"/>
          <w:szCs w:val="24"/>
          <w:lang w:eastAsia="en-GB"/>
        </w:rPr>
        <w:t xml:space="preserve"> depending on the information available. However, based on the theory of efficient market hypothesis, it is possible to determine the trend of the shares. The efficient market hypothesis theory provides that the prices of stocks in the market reflect the true prices given all factors maintained. The theory assumes that every investor knows the information available in the market. </w:t>
      </w:r>
    </w:p>
    <w:p w:rsidR="003126AC" w:rsidRPr="00BB6EFE" w:rsidRDefault="002F2742" w:rsidP="00BB6EFE">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BB6EFE">
        <w:rPr>
          <w:rFonts w:ascii="Times New Roman" w:eastAsia="Times New Roman" w:hAnsi="Times New Roman" w:cs="Times New Roman"/>
          <w:sz w:val="24"/>
          <w:szCs w:val="24"/>
          <w:lang w:eastAsia="en-GB"/>
        </w:rPr>
        <w:t>The prices are at the lowest as the day begins and increases as the day grows. From the graph the price is at 22.4 when the time is 11 am and $26 when the time is 4 pm. From the fundamental and technical approach, it is possible to predict the prices of shares in the next few days.</w:t>
      </w:r>
    </w:p>
    <w:p w:rsidR="002F2742" w:rsidRDefault="002F2742" w:rsidP="00BB6EFE">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BB6EFE">
        <w:rPr>
          <w:rFonts w:ascii="Times New Roman" w:eastAsia="Times New Roman" w:hAnsi="Times New Roman" w:cs="Times New Roman"/>
          <w:sz w:val="24"/>
          <w:szCs w:val="24"/>
          <w:lang w:eastAsia="en-GB"/>
        </w:rPr>
        <w:lastRenderedPageBreak/>
        <w:t xml:space="preserve">The graph considers data for the whole day and produces a line with a predictable pattern. The graph shows that between 11 am and 12 pm, the prices increase up to $23.8 and between 12 pm and 1 pm, the prices drop. The price then remains constant from 1 pm to 2 pm. </w:t>
      </w:r>
      <w:proofErr w:type="gramStart"/>
      <w:r w:rsidRPr="00BB6EFE">
        <w:rPr>
          <w:rFonts w:ascii="Times New Roman" w:eastAsia="Times New Roman" w:hAnsi="Times New Roman" w:cs="Times New Roman"/>
          <w:sz w:val="24"/>
          <w:szCs w:val="24"/>
          <w:lang w:eastAsia="en-GB"/>
        </w:rPr>
        <w:t>From  2</w:t>
      </w:r>
      <w:proofErr w:type="gramEnd"/>
      <w:r w:rsidRPr="00BB6EFE">
        <w:rPr>
          <w:rFonts w:ascii="Times New Roman" w:eastAsia="Times New Roman" w:hAnsi="Times New Roman" w:cs="Times New Roman"/>
          <w:sz w:val="24"/>
          <w:szCs w:val="24"/>
          <w:lang w:eastAsia="en-GB"/>
        </w:rPr>
        <w:t xml:space="preserve"> pm to 3 pm the</w:t>
      </w:r>
      <w:r w:rsidR="00BB6EFE" w:rsidRPr="00BB6EFE">
        <w:rPr>
          <w:rFonts w:ascii="Times New Roman" w:eastAsia="Times New Roman" w:hAnsi="Times New Roman" w:cs="Times New Roman"/>
          <w:sz w:val="24"/>
          <w:szCs w:val="24"/>
          <w:lang w:eastAsia="en-GB"/>
        </w:rPr>
        <w:t xml:space="preserve"> prices increase at slower rate. From 2 pm to 4 </w:t>
      </w:r>
      <w:proofErr w:type="gramStart"/>
      <w:r w:rsidR="00BB6EFE" w:rsidRPr="00BB6EFE">
        <w:rPr>
          <w:rFonts w:ascii="Times New Roman" w:eastAsia="Times New Roman" w:hAnsi="Times New Roman" w:cs="Times New Roman"/>
          <w:sz w:val="24"/>
          <w:szCs w:val="24"/>
          <w:lang w:eastAsia="en-GB"/>
        </w:rPr>
        <w:t>pm</w:t>
      </w:r>
      <w:proofErr w:type="gramEnd"/>
      <w:r w:rsidR="00BB6EFE" w:rsidRPr="00BB6EFE">
        <w:rPr>
          <w:rFonts w:ascii="Times New Roman" w:eastAsia="Times New Roman" w:hAnsi="Times New Roman" w:cs="Times New Roman"/>
          <w:sz w:val="24"/>
          <w:szCs w:val="24"/>
          <w:lang w:eastAsia="en-GB"/>
        </w:rPr>
        <w:t xml:space="preserve"> the prices of shares increase at a fast rate implying that it is a perfect time to have a put option. Meaning that it </w:t>
      </w:r>
      <w:proofErr w:type="spellStart"/>
      <w:r w:rsidR="00BB6EFE" w:rsidRPr="00BB6EFE">
        <w:rPr>
          <w:rFonts w:ascii="Times New Roman" w:eastAsia="Times New Roman" w:hAnsi="Times New Roman" w:cs="Times New Roman"/>
          <w:sz w:val="24"/>
          <w:szCs w:val="24"/>
          <w:lang w:eastAsia="en-GB"/>
        </w:rPr>
        <w:t>it</w:t>
      </w:r>
      <w:proofErr w:type="spellEnd"/>
      <w:r w:rsidR="00BB6EFE" w:rsidRPr="00BB6EFE">
        <w:rPr>
          <w:rFonts w:ascii="Times New Roman" w:eastAsia="Times New Roman" w:hAnsi="Times New Roman" w:cs="Times New Roman"/>
          <w:sz w:val="24"/>
          <w:szCs w:val="24"/>
          <w:lang w:eastAsia="en-GB"/>
        </w:rPr>
        <w:t xml:space="preserve"> the perfect time to sell the shares since they are trading at high prices. </w:t>
      </w:r>
    </w:p>
    <w:p w:rsidR="00BB6EFE" w:rsidRDefault="00BB6EFE" w:rsidP="00BB6EFE">
      <w:pPr>
        <w:spacing w:before="100" w:beforeAutospacing="1" w:after="100" w:afterAutospacing="1"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trend of the shares implies that the shares of </w:t>
      </w:r>
      <w:proofErr w:type="spellStart"/>
      <w:r>
        <w:rPr>
          <w:rFonts w:ascii="Times New Roman" w:eastAsia="Times New Roman" w:hAnsi="Times New Roman" w:cs="Times New Roman"/>
          <w:sz w:val="24"/>
          <w:szCs w:val="24"/>
          <w:lang w:eastAsia="en-GB"/>
        </w:rPr>
        <w:t>Jumia</w:t>
      </w:r>
      <w:proofErr w:type="spellEnd"/>
      <w:r>
        <w:rPr>
          <w:rFonts w:ascii="Times New Roman" w:eastAsia="Times New Roman" w:hAnsi="Times New Roman" w:cs="Times New Roman"/>
          <w:sz w:val="24"/>
          <w:szCs w:val="24"/>
          <w:lang w:eastAsia="en-GB"/>
        </w:rPr>
        <w:t xml:space="preserve"> have broken a record since they have surpassed the market expectations. A</w:t>
      </w:r>
      <w:bookmarkStart w:id="0" w:name="_GoBack"/>
      <w:bookmarkEnd w:id="0"/>
      <w:r>
        <w:rPr>
          <w:rFonts w:ascii="Times New Roman" w:eastAsia="Times New Roman" w:hAnsi="Times New Roman" w:cs="Times New Roman"/>
          <w:sz w:val="24"/>
          <w:szCs w:val="24"/>
          <w:lang w:eastAsia="en-GB"/>
        </w:rPr>
        <w:t xml:space="preserve">ccording, to the data, </w:t>
      </w:r>
      <w:proofErr w:type="spellStart"/>
      <w:r>
        <w:rPr>
          <w:rFonts w:ascii="Times New Roman" w:eastAsia="Times New Roman" w:hAnsi="Times New Roman" w:cs="Times New Roman"/>
          <w:sz w:val="24"/>
          <w:szCs w:val="24"/>
          <w:lang w:eastAsia="en-GB"/>
        </w:rPr>
        <w:t>Jumia</w:t>
      </w:r>
      <w:proofErr w:type="spellEnd"/>
      <w:r>
        <w:rPr>
          <w:rFonts w:ascii="Times New Roman" w:eastAsia="Times New Roman" w:hAnsi="Times New Roman" w:cs="Times New Roman"/>
          <w:sz w:val="24"/>
          <w:szCs w:val="24"/>
          <w:lang w:eastAsia="en-GB"/>
        </w:rPr>
        <w:t xml:space="preserve"> offered 13.5 million </w:t>
      </w:r>
      <w:proofErr w:type="spellStart"/>
      <w:r>
        <w:rPr>
          <w:rFonts w:ascii="Times New Roman" w:eastAsia="Times New Roman" w:hAnsi="Times New Roman" w:cs="Times New Roman"/>
          <w:sz w:val="24"/>
          <w:szCs w:val="24"/>
          <w:lang w:eastAsia="en-GB"/>
        </w:rPr>
        <w:t>shars</w:t>
      </w:r>
      <w:proofErr w:type="spellEnd"/>
      <w:r>
        <w:rPr>
          <w:rFonts w:ascii="Times New Roman" w:eastAsia="Times New Roman" w:hAnsi="Times New Roman" w:cs="Times New Roman"/>
          <w:sz w:val="24"/>
          <w:szCs w:val="24"/>
          <w:lang w:eastAsia="en-GB"/>
        </w:rPr>
        <w:t xml:space="preserve"> on this particular day and was able to raise $196 million. Checking on the opening stock, which was $ 18.95 per share and the pricing of the shares at $14.5 dollars, the shares on 12th April, traded from $ 22.4 to the highest of $26. </w:t>
      </w:r>
    </w:p>
    <w:p w:rsidR="00425CCB" w:rsidRDefault="00425CCB" w:rsidP="00425CCB">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Questions</w:t>
      </w:r>
    </w:p>
    <w:p w:rsidR="00425CCB" w:rsidRDefault="00425CCB" w:rsidP="00425CCB">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From the graph, what is the perfect time to sell the shares?</w:t>
      </w:r>
    </w:p>
    <w:p w:rsidR="00425CCB" w:rsidRPr="00425CCB" w:rsidRDefault="00425CCB" w:rsidP="00425CCB">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From the graph, what is the perfect time to buy the shares?</w:t>
      </w:r>
    </w:p>
    <w:p w:rsidR="00BB6EFE" w:rsidRDefault="00BB6EF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BB6EFE" w:rsidRDefault="00BB6EFE" w:rsidP="00BB6EFE">
      <w:pPr>
        <w:spacing w:before="100" w:beforeAutospacing="1" w:after="100" w:afterAutospacing="1"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Reference</w:t>
      </w:r>
    </w:p>
    <w:p w:rsidR="00BB6EFE" w:rsidRDefault="00BB6EFE" w:rsidP="00BB6EFE">
      <w:pPr>
        <w:spacing w:before="100" w:beforeAutospacing="1" w:after="100" w:afterAutospacing="1" w:line="480" w:lineRule="auto"/>
        <w:ind w:firstLine="720"/>
        <w:rPr>
          <w:rFonts w:ascii="Times New Roman" w:eastAsia="Times New Roman" w:hAnsi="Times New Roman" w:cs="Times New Roman"/>
          <w:sz w:val="24"/>
          <w:szCs w:val="24"/>
          <w:lang w:eastAsia="en-GB"/>
        </w:rPr>
      </w:pPr>
      <w:hyperlink r:id="rId9" w:history="1">
        <w:r w:rsidRPr="009927A8">
          <w:rPr>
            <w:rStyle w:val="Hyperlink"/>
            <w:rFonts w:ascii="Times New Roman" w:eastAsia="Times New Roman" w:hAnsi="Times New Roman" w:cs="Times New Roman"/>
            <w:sz w:val="24"/>
            <w:szCs w:val="24"/>
            <w:lang w:eastAsia="en-GB"/>
          </w:rPr>
          <w:t>https://qz.com/africa/1594036/jumia-ipo-shares-up-more-than-50/</w:t>
        </w:r>
      </w:hyperlink>
    </w:p>
    <w:p w:rsidR="00BB6EFE" w:rsidRPr="00BB6EFE" w:rsidRDefault="00BB6EFE" w:rsidP="00BB6EFE">
      <w:pPr>
        <w:spacing w:before="100" w:beforeAutospacing="1" w:after="100" w:afterAutospacing="1" w:line="480" w:lineRule="auto"/>
        <w:ind w:firstLine="720"/>
        <w:rPr>
          <w:rFonts w:ascii="Times New Roman" w:eastAsia="Times New Roman" w:hAnsi="Times New Roman" w:cs="Times New Roman"/>
          <w:sz w:val="24"/>
          <w:szCs w:val="24"/>
          <w:lang w:eastAsia="en-GB"/>
        </w:rPr>
      </w:pPr>
    </w:p>
    <w:sectPr w:rsidR="00BB6EFE" w:rsidRPr="00BB6EFE" w:rsidSect="00E61F55">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55" w:rsidRDefault="00E61F55" w:rsidP="00E61F55">
      <w:pPr>
        <w:spacing w:after="0" w:line="240" w:lineRule="auto"/>
      </w:pPr>
      <w:r>
        <w:separator/>
      </w:r>
    </w:p>
  </w:endnote>
  <w:endnote w:type="continuationSeparator" w:id="0">
    <w:p w:rsidR="00E61F55" w:rsidRDefault="00E61F55" w:rsidP="00E6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55" w:rsidRDefault="00E61F55" w:rsidP="00E61F55">
      <w:pPr>
        <w:spacing w:after="0" w:line="240" w:lineRule="auto"/>
      </w:pPr>
      <w:r>
        <w:separator/>
      </w:r>
    </w:p>
  </w:footnote>
  <w:footnote w:type="continuationSeparator" w:id="0">
    <w:p w:rsidR="00E61F55" w:rsidRDefault="00E61F55" w:rsidP="00E61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55" w:rsidRDefault="00E61F55">
    <w:pPr>
      <w:pStyle w:val="Header"/>
    </w:pPr>
    <w:r w:rsidRPr="00E61F55">
      <w:rPr>
        <w:rFonts w:ascii="Times New Roman" w:hAnsi="Times New Roman" w:cs="Times New Roman"/>
        <w:sz w:val="24"/>
        <w:szCs w:val="24"/>
      </w:rPr>
      <w:t>UNIT 8 DISCUSSION (MATH)</w:t>
    </w:r>
    <w:r>
      <w:rPr>
        <w:rFonts w:ascii="Times New Roman" w:hAnsi="Times New Roman" w:cs="Times New Roman"/>
        <w:sz w:val="24"/>
        <w:szCs w:val="24"/>
      </w:rPr>
      <w:tab/>
    </w:r>
    <w:r>
      <w:rPr>
        <w:rFonts w:ascii="Times New Roman" w:hAnsi="Times New Roman" w:cs="Times New Roman"/>
        <w:sz w:val="24"/>
        <w:szCs w:val="24"/>
      </w:rPr>
      <w:tab/>
    </w:r>
    <w:r w:rsidRPr="00E61F55">
      <w:rPr>
        <w:rFonts w:ascii="Times New Roman" w:hAnsi="Times New Roman" w:cs="Times New Roman"/>
        <w:sz w:val="24"/>
        <w:szCs w:val="24"/>
      </w:rPr>
      <w:fldChar w:fldCharType="begin"/>
    </w:r>
    <w:r w:rsidRPr="00E61F55">
      <w:rPr>
        <w:rFonts w:ascii="Times New Roman" w:hAnsi="Times New Roman" w:cs="Times New Roman"/>
        <w:sz w:val="24"/>
        <w:szCs w:val="24"/>
      </w:rPr>
      <w:instrText xml:space="preserve"> PAGE   \* MERGEFORMAT </w:instrText>
    </w:r>
    <w:r w:rsidRPr="00E61F55">
      <w:rPr>
        <w:rFonts w:ascii="Times New Roman" w:hAnsi="Times New Roman" w:cs="Times New Roman"/>
        <w:sz w:val="24"/>
        <w:szCs w:val="24"/>
      </w:rPr>
      <w:fldChar w:fldCharType="separate"/>
    </w:r>
    <w:r>
      <w:rPr>
        <w:rFonts w:ascii="Times New Roman" w:hAnsi="Times New Roman" w:cs="Times New Roman"/>
        <w:noProof/>
        <w:sz w:val="24"/>
        <w:szCs w:val="24"/>
      </w:rPr>
      <w:t>3</w:t>
    </w:r>
    <w:r w:rsidRPr="00E61F5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55" w:rsidRPr="00E61F55" w:rsidRDefault="00E61F55" w:rsidP="00E61F55">
    <w:pPr>
      <w:tabs>
        <w:tab w:val="left" w:pos="3544"/>
      </w:tabs>
      <w:spacing w:line="480" w:lineRule="auto"/>
      <w:rPr>
        <w:rFonts w:ascii="Times New Roman" w:hAnsi="Times New Roman" w:cs="Times New Roman"/>
        <w:sz w:val="24"/>
        <w:szCs w:val="24"/>
      </w:rPr>
    </w:pPr>
    <w:r w:rsidRPr="00E61F55">
      <w:rPr>
        <w:rFonts w:ascii="Times New Roman" w:hAnsi="Times New Roman" w:cs="Times New Roman"/>
        <w:sz w:val="24"/>
        <w:szCs w:val="24"/>
      </w:rPr>
      <w:t>Running head: UNIT 8 DISCUSSION (MATH)</w:t>
    </w:r>
    <w:r w:rsidRPr="00E61F55">
      <w:rPr>
        <w:rFonts w:ascii="Times New Roman" w:hAnsi="Times New Roman" w:cs="Times New Roman"/>
        <w:sz w:val="24"/>
        <w:szCs w:val="24"/>
      </w:rPr>
      <w:tab/>
    </w:r>
    <w:r w:rsidRPr="00E61F55">
      <w:rPr>
        <w:rFonts w:ascii="Times New Roman" w:hAnsi="Times New Roman" w:cs="Times New Roman"/>
        <w:sz w:val="24"/>
        <w:szCs w:val="24"/>
      </w:rPr>
      <w:tab/>
    </w:r>
    <w:r w:rsidRPr="00E61F55">
      <w:rPr>
        <w:rFonts w:ascii="Times New Roman" w:hAnsi="Times New Roman" w:cs="Times New Roman"/>
        <w:sz w:val="24"/>
        <w:szCs w:val="24"/>
      </w:rPr>
      <w:tab/>
    </w:r>
    <w:r w:rsidRPr="00E61F55">
      <w:rPr>
        <w:rFonts w:ascii="Times New Roman" w:hAnsi="Times New Roman" w:cs="Times New Roman"/>
        <w:sz w:val="24"/>
        <w:szCs w:val="24"/>
      </w:rPr>
      <w:tab/>
    </w:r>
    <w:r w:rsidRPr="00E61F55">
      <w:rPr>
        <w:rFonts w:ascii="Times New Roman" w:hAnsi="Times New Roman" w:cs="Times New Roman"/>
        <w:sz w:val="24"/>
        <w:szCs w:val="24"/>
      </w:rPr>
      <w:tab/>
    </w:r>
    <w:r w:rsidRPr="00E61F55">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B1D84"/>
    <w:multiLevelType w:val="hybridMultilevel"/>
    <w:tmpl w:val="9AA64134"/>
    <w:lvl w:ilvl="0" w:tplc="EA2AE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AC"/>
    <w:rsid w:val="002F2742"/>
    <w:rsid w:val="003126AC"/>
    <w:rsid w:val="00425CCB"/>
    <w:rsid w:val="00BB6EFE"/>
    <w:rsid w:val="00D34C49"/>
    <w:rsid w:val="00E61F55"/>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126A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26AC"/>
    <w:rPr>
      <w:rFonts w:ascii="Times New Roman" w:eastAsia="Times New Roman" w:hAnsi="Times New Roman" w:cs="Times New Roman"/>
      <w:b/>
      <w:bCs/>
      <w:sz w:val="20"/>
      <w:szCs w:val="20"/>
      <w:lang w:eastAsia="en-GB"/>
    </w:rPr>
  </w:style>
  <w:style w:type="paragraph" w:customStyle="1" w:styleId="a1dbe">
    <w:name w:val="a1dbe"/>
    <w:basedOn w:val="Normal"/>
    <w:rsid w:val="00312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26AC"/>
    <w:rPr>
      <w:color w:val="0000FF"/>
      <w:u w:val="single"/>
    </w:rPr>
  </w:style>
  <w:style w:type="character" w:customStyle="1" w:styleId="9d7fc">
    <w:name w:val="_9d7fc"/>
    <w:basedOn w:val="DefaultParagraphFont"/>
    <w:rsid w:val="003126AC"/>
  </w:style>
  <w:style w:type="paragraph" w:styleId="BalloonText">
    <w:name w:val="Balloon Text"/>
    <w:basedOn w:val="Normal"/>
    <w:link w:val="BalloonTextChar"/>
    <w:uiPriority w:val="99"/>
    <w:semiHidden/>
    <w:unhideWhenUsed/>
    <w:rsid w:val="0031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AC"/>
    <w:rPr>
      <w:rFonts w:ascii="Tahoma" w:hAnsi="Tahoma" w:cs="Tahoma"/>
      <w:sz w:val="16"/>
      <w:szCs w:val="16"/>
    </w:rPr>
  </w:style>
  <w:style w:type="paragraph" w:styleId="ListParagraph">
    <w:name w:val="List Paragraph"/>
    <w:basedOn w:val="Normal"/>
    <w:uiPriority w:val="34"/>
    <w:qFormat/>
    <w:rsid w:val="00425CCB"/>
    <w:pPr>
      <w:ind w:left="720"/>
      <w:contextualSpacing/>
    </w:pPr>
  </w:style>
  <w:style w:type="paragraph" w:styleId="Header">
    <w:name w:val="header"/>
    <w:basedOn w:val="Normal"/>
    <w:link w:val="HeaderChar"/>
    <w:uiPriority w:val="99"/>
    <w:unhideWhenUsed/>
    <w:rsid w:val="00E6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F55"/>
  </w:style>
  <w:style w:type="paragraph" w:styleId="Footer">
    <w:name w:val="footer"/>
    <w:basedOn w:val="Normal"/>
    <w:link w:val="FooterChar"/>
    <w:uiPriority w:val="99"/>
    <w:unhideWhenUsed/>
    <w:rsid w:val="00E6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126A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26AC"/>
    <w:rPr>
      <w:rFonts w:ascii="Times New Roman" w:eastAsia="Times New Roman" w:hAnsi="Times New Roman" w:cs="Times New Roman"/>
      <w:b/>
      <w:bCs/>
      <w:sz w:val="20"/>
      <w:szCs w:val="20"/>
      <w:lang w:eastAsia="en-GB"/>
    </w:rPr>
  </w:style>
  <w:style w:type="paragraph" w:customStyle="1" w:styleId="a1dbe">
    <w:name w:val="a1dbe"/>
    <w:basedOn w:val="Normal"/>
    <w:rsid w:val="00312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26AC"/>
    <w:rPr>
      <w:color w:val="0000FF"/>
      <w:u w:val="single"/>
    </w:rPr>
  </w:style>
  <w:style w:type="character" w:customStyle="1" w:styleId="9d7fc">
    <w:name w:val="_9d7fc"/>
    <w:basedOn w:val="DefaultParagraphFont"/>
    <w:rsid w:val="003126AC"/>
  </w:style>
  <w:style w:type="paragraph" w:styleId="BalloonText">
    <w:name w:val="Balloon Text"/>
    <w:basedOn w:val="Normal"/>
    <w:link w:val="BalloonTextChar"/>
    <w:uiPriority w:val="99"/>
    <w:semiHidden/>
    <w:unhideWhenUsed/>
    <w:rsid w:val="0031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AC"/>
    <w:rPr>
      <w:rFonts w:ascii="Tahoma" w:hAnsi="Tahoma" w:cs="Tahoma"/>
      <w:sz w:val="16"/>
      <w:szCs w:val="16"/>
    </w:rPr>
  </w:style>
  <w:style w:type="paragraph" w:styleId="ListParagraph">
    <w:name w:val="List Paragraph"/>
    <w:basedOn w:val="Normal"/>
    <w:uiPriority w:val="34"/>
    <w:qFormat/>
    <w:rsid w:val="00425CCB"/>
    <w:pPr>
      <w:ind w:left="720"/>
      <w:contextualSpacing/>
    </w:pPr>
  </w:style>
  <w:style w:type="paragraph" w:styleId="Header">
    <w:name w:val="header"/>
    <w:basedOn w:val="Normal"/>
    <w:link w:val="HeaderChar"/>
    <w:uiPriority w:val="99"/>
    <w:unhideWhenUsed/>
    <w:rsid w:val="00E6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F55"/>
  </w:style>
  <w:style w:type="paragraph" w:styleId="Footer">
    <w:name w:val="footer"/>
    <w:basedOn w:val="Normal"/>
    <w:link w:val="FooterChar"/>
    <w:uiPriority w:val="99"/>
    <w:unhideWhenUsed/>
    <w:rsid w:val="00E6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0512">
      <w:bodyDiv w:val="1"/>
      <w:marLeft w:val="0"/>
      <w:marRight w:val="0"/>
      <w:marTop w:val="0"/>
      <w:marBottom w:val="0"/>
      <w:divBdr>
        <w:top w:val="none" w:sz="0" w:space="0" w:color="auto"/>
        <w:left w:val="none" w:sz="0" w:space="0" w:color="auto"/>
        <w:bottom w:val="none" w:sz="0" w:space="0" w:color="auto"/>
        <w:right w:val="none" w:sz="0" w:space="0" w:color="auto"/>
      </w:divBdr>
      <w:divsChild>
        <w:div w:id="1388069464">
          <w:marLeft w:val="0"/>
          <w:marRight w:val="0"/>
          <w:marTop w:val="0"/>
          <w:marBottom w:val="0"/>
          <w:divBdr>
            <w:top w:val="none" w:sz="0" w:space="0" w:color="auto"/>
            <w:left w:val="none" w:sz="0" w:space="0" w:color="auto"/>
            <w:bottom w:val="none" w:sz="0" w:space="0" w:color="auto"/>
            <w:right w:val="none" w:sz="0" w:space="0" w:color="auto"/>
          </w:divBdr>
          <w:divsChild>
            <w:div w:id="1721973649">
              <w:marLeft w:val="0"/>
              <w:marRight w:val="0"/>
              <w:marTop w:val="0"/>
              <w:marBottom w:val="0"/>
              <w:divBdr>
                <w:top w:val="none" w:sz="0" w:space="0" w:color="auto"/>
                <w:left w:val="none" w:sz="0" w:space="0" w:color="auto"/>
                <w:bottom w:val="none" w:sz="0" w:space="0" w:color="auto"/>
                <w:right w:val="none" w:sz="0" w:space="0" w:color="auto"/>
              </w:divBdr>
            </w:div>
            <w:div w:id="124855641">
              <w:marLeft w:val="0"/>
              <w:marRight w:val="0"/>
              <w:marTop w:val="0"/>
              <w:marBottom w:val="0"/>
              <w:divBdr>
                <w:top w:val="none" w:sz="0" w:space="0" w:color="auto"/>
                <w:left w:val="none" w:sz="0" w:space="0" w:color="auto"/>
                <w:bottom w:val="none" w:sz="0" w:space="0" w:color="auto"/>
                <w:right w:val="none" w:sz="0" w:space="0" w:color="auto"/>
              </w:divBdr>
              <w:divsChild>
                <w:div w:id="1072511179">
                  <w:marLeft w:val="0"/>
                  <w:marRight w:val="0"/>
                  <w:marTop w:val="0"/>
                  <w:marBottom w:val="0"/>
                  <w:divBdr>
                    <w:top w:val="none" w:sz="0" w:space="0" w:color="auto"/>
                    <w:left w:val="none" w:sz="0" w:space="0" w:color="auto"/>
                    <w:bottom w:val="none" w:sz="0" w:space="0" w:color="auto"/>
                    <w:right w:val="none" w:sz="0" w:space="0" w:color="auto"/>
                  </w:divBdr>
                </w:div>
                <w:div w:id="13668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1589">
          <w:marLeft w:val="0"/>
          <w:marRight w:val="0"/>
          <w:marTop w:val="0"/>
          <w:marBottom w:val="0"/>
          <w:divBdr>
            <w:top w:val="none" w:sz="0" w:space="0" w:color="auto"/>
            <w:left w:val="none" w:sz="0" w:space="0" w:color="auto"/>
            <w:bottom w:val="none" w:sz="0" w:space="0" w:color="auto"/>
            <w:right w:val="none" w:sz="0" w:space="0" w:color="auto"/>
          </w:divBdr>
        </w:div>
        <w:div w:id="283466723">
          <w:marLeft w:val="0"/>
          <w:marRight w:val="0"/>
          <w:marTop w:val="0"/>
          <w:marBottom w:val="0"/>
          <w:divBdr>
            <w:top w:val="none" w:sz="0" w:space="0" w:color="auto"/>
            <w:left w:val="none" w:sz="0" w:space="0" w:color="auto"/>
            <w:bottom w:val="none" w:sz="0" w:space="0" w:color="auto"/>
            <w:right w:val="none" w:sz="0" w:space="0" w:color="auto"/>
          </w:divBdr>
        </w:div>
      </w:divsChild>
    </w:div>
    <w:div w:id="1443263719">
      <w:bodyDiv w:val="1"/>
      <w:marLeft w:val="0"/>
      <w:marRight w:val="0"/>
      <w:marTop w:val="0"/>
      <w:marBottom w:val="0"/>
      <w:divBdr>
        <w:top w:val="none" w:sz="0" w:space="0" w:color="auto"/>
        <w:left w:val="none" w:sz="0" w:space="0" w:color="auto"/>
        <w:bottom w:val="none" w:sz="0" w:space="0" w:color="auto"/>
        <w:right w:val="none" w:sz="0" w:space="0" w:color="auto"/>
      </w:divBdr>
      <w:divsChild>
        <w:div w:id="1057971488">
          <w:marLeft w:val="0"/>
          <w:marRight w:val="0"/>
          <w:marTop w:val="0"/>
          <w:marBottom w:val="0"/>
          <w:divBdr>
            <w:top w:val="none" w:sz="0" w:space="0" w:color="auto"/>
            <w:left w:val="none" w:sz="0" w:space="0" w:color="auto"/>
            <w:bottom w:val="none" w:sz="0" w:space="0" w:color="auto"/>
            <w:right w:val="none" w:sz="0" w:space="0" w:color="auto"/>
          </w:divBdr>
          <w:divsChild>
            <w:div w:id="1649625406">
              <w:marLeft w:val="0"/>
              <w:marRight w:val="0"/>
              <w:marTop w:val="0"/>
              <w:marBottom w:val="0"/>
              <w:divBdr>
                <w:top w:val="none" w:sz="0" w:space="0" w:color="auto"/>
                <w:left w:val="none" w:sz="0" w:space="0" w:color="auto"/>
                <w:bottom w:val="none" w:sz="0" w:space="0" w:color="auto"/>
                <w:right w:val="none" w:sz="0" w:space="0" w:color="auto"/>
              </w:divBdr>
            </w:div>
            <w:div w:id="874272619">
              <w:marLeft w:val="0"/>
              <w:marRight w:val="0"/>
              <w:marTop w:val="0"/>
              <w:marBottom w:val="0"/>
              <w:divBdr>
                <w:top w:val="none" w:sz="0" w:space="0" w:color="auto"/>
                <w:left w:val="none" w:sz="0" w:space="0" w:color="auto"/>
                <w:bottom w:val="none" w:sz="0" w:space="0" w:color="auto"/>
                <w:right w:val="none" w:sz="0" w:space="0" w:color="auto"/>
              </w:divBdr>
              <w:divsChild>
                <w:div w:id="1705404383">
                  <w:marLeft w:val="0"/>
                  <w:marRight w:val="0"/>
                  <w:marTop w:val="0"/>
                  <w:marBottom w:val="0"/>
                  <w:divBdr>
                    <w:top w:val="none" w:sz="0" w:space="0" w:color="auto"/>
                    <w:left w:val="none" w:sz="0" w:space="0" w:color="auto"/>
                    <w:bottom w:val="none" w:sz="0" w:space="0" w:color="auto"/>
                    <w:right w:val="none" w:sz="0" w:space="0" w:color="auto"/>
                  </w:divBdr>
                </w:div>
                <w:div w:id="2579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4331">
          <w:marLeft w:val="0"/>
          <w:marRight w:val="0"/>
          <w:marTop w:val="0"/>
          <w:marBottom w:val="0"/>
          <w:divBdr>
            <w:top w:val="none" w:sz="0" w:space="0" w:color="auto"/>
            <w:left w:val="none" w:sz="0" w:space="0" w:color="auto"/>
            <w:bottom w:val="none" w:sz="0" w:space="0" w:color="auto"/>
            <w:right w:val="none" w:sz="0" w:space="0" w:color="auto"/>
          </w:divBdr>
        </w:div>
        <w:div w:id="202462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z.com/africa/1594036/jumia-ipo-shares-up-more-than-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3</cp:revision>
  <dcterms:created xsi:type="dcterms:W3CDTF">2019-05-11T12:35:00Z</dcterms:created>
  <dcterms:modified xsi:type="dcterms:W3CDTF">2019-05-11T14:02:00Z</dcterms:modified>
</cp:coreProperties>
</file>