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90DD8" w14:textId="51168F8D" w:rsidR="0008177B" w:rsidRDefault="0008177B" w:rsidP="003A59F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C606A" w14:textId="77777777" w:rsidR="00F31C46" w:rsidRDefault="00F31C46" w:rsidP="003A59F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5D5260" w14:textId="77777777" w:rsidR="00F31C46" w:rsidRDefault="00F31C46" w:rsidP="003A59F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2DE765" w14:textId="77777777" w:rsidR="00F31C46" w:rsidRDefault="00F31C46" w:rsidP="003A59F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12E236" w14:textId="77777777" w:rsidR="00F31C46" w:rsidRDefault="00F31C46" w:rsidP="003A59F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7D0742" w14:textId="77777777" w:rsidR="00F31C46" w:rsidRPr="00B76E91" w:rsidRDefault="00F31C46" w:rsidP="003A59F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E4F91A" w14:textId="3028C459" w:rsidR="0008177B" w:rsidRPr="00B76E91" w:rsidRDefault="00C26C92" w:rsidP="003A59F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Preparing </w:t>
      </w:r>
      <w:r w:rsidR="00670D8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usinesses for Global Internet Access</w:t>
      </w:r>
    </w:p>
    <w:p w14:paraId="153527ED" w14:textId="77777777" w:rsidR="0008177B" w:rsidRPr="00B76E91" w:rsidRDefault="00C26C92" w:rsidP="003A59F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350B9792" w14:textId="1D647EB4" w:rsidR="00A106AF" w:rsidRPr="00B76E91" w:rsidRDefault="00C26C92" w:rsidP="003A59F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B76E91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3F719137" w14:textId="23ECA942" w:rsidR="00F56F28" w:rsidRPr="00FB35CF" w:rsidRDefault="00F56F28" w:rsidP="003A59F4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35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Abstract</w:t>
      </w:r>
    </w:p>
    <w:p w14:paraId="69A03206" w14:textId="0AA708BB" w:rsidR="0036259C" w:rsidRDefault="00FB35CF" w:rsidP="00F31C46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Internet has become a basic necessity of </w:t>
      </w:r>
      <w:r w:rsidR="0094134F">
        <w:rPr>
          <w:rFonts w:ascii="Times New Roman" w:hAnsi="Times New Roman" w:cs="Times New Roman"/>
          <w:color w:val="000000" w:themeColor="text1"/>
          <w:sz w:val="24"/>
          <w:szCs w:val="24"/>
        </w:rPr>
        <w:t>life. Unfort</w:t>
      </w:r>
      <w:r w:rsidR="00F3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unately, only half of the world’s </w:t>
      </w:r>
      <w:r w:rsidR="0094134F">
        <w:rPr>
          <w:rFonts w:ascii="Times New Roman" w:hAnsi="Times New Roman" w:cs="Times New Roman"/>
          <w:color w:val="000000" w:themeColor="text1"/>
          <w:sz w:val="24"/>
          <w:szCs w:val="24"/>
        </w:rPr>
        <w:t>population can afford internet access</w:t>
      </w:r>
      <w:r w:rsidR="0045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Starlink is the first drop of rain in this respect to </w:t>
      </w:r>
      <w:r w:rsidR="003A59F4">
        <w:rPr>
          <w:rFonts w:ascii="Times New Roman" w:hAnsi="Times New Roman" w:cs="Times New Roman"/>
          <w:color w:val="000000" w:themeColor="text1"/>
          <w:sz w:val="24"/>
          <w:szCs w:val="24"/>
        </w:rPr>
        <w:t>pro</w:t>
      </w:r>
      <w:r w:rsidR="0045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vide affordable internet services to </w:t>
      </w:r>
      <w:r w:rsidR="00CE5424">
        <w:rPr>
          <w:rFonts w:ascii="Times New Roman" w:hAnsi="Times New Roman" w:cs="Times New Roman"/>
          <w:color w:val="000000" w:themeColor="text1"/>
          <w:sz w:val="24"/>
          <w:szCs w:val="24"/>
        </w:rPr>
        <w:t>the global population. These internet services will not only be cheap but al</w:t>
      </w:r>
      <w:r w:rsidR="003A59F4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CE5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fast and reliable. The basic aim is to </w:t>
      </w:r>
      <w:r w:rsidR="003D1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 access to the people of less developed countries </w:t>
      </w:r>
      <w:r w:rsidR="00252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education and </w:t>
      </w:r>
      <w:r w:rsidR="0007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healthcare services, through affordable internet services. </w:t>
      </w:r>
      <w:r w:rsidR="009D1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new initiative will prove to be </w:t>
      </w:r>
      <w:r w:rsidR="00CC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huge revolution in the </w:t>
      </w:r>
      <w:r w:rsidR="002548C0">
        <w:rPr>
          <w:rFonts w:ascii="Times New Roman" w:hAnsi="Times New Roman" w:cs="Times New Roman"/>
          <w:color w:val="000000" w:themeColor="text1"/>
          <w:sz w:val="24"/>
          <w:szCs w:val="24"/>
        </w:rPr>
        <w:t>world of technology.</w:t>
      </w:r>
    </w:p>
    <w:p w14:paraId="4506AEF9" w14:textId="77777777" w:rsidR="00F31C46" w:rsidRDefault="00F31C46" w:rsidP="00F31C46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84C236" w14:textId="77777777" w:rsidR="0036259C" w:rsidRDefault="0036259C" w:rsidP="003A59F4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FDAE61" w14:textId="231B9425" w:rsidR="0036259C" w:rsidRPr="00C11E58" w:rsidRDefault="0036259C" w:rsidP="003A59F4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11E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Keywords</w:t>
      </w:r>
    </w:p>
    <w:p w14:paraId="740F1319" w14:textId="2BFACE23" w:rsidR="0036259C" w:rsidRDefault="0036259C" w:rsidP="003A59F4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Business </w:t>
      </w:r>
      <w:r w:rsidR="00CC2B74">
        <w:rPr>
          <w:rFonts w:ascii="Times New Roman" w:hAnsi="Times New Roman" w:cs="Times New Roman"/>
          <w:color w:val="000000" w:themeColor="text1"/>
          <w:sz w:val="24"/>
          <w:szCs w:val="24"/>
        </w:rPr>
        <w:t>Dime</w:t>
      </w:r>
      <w:r w:rsidR="003A59F4">
        <w:rPr>
          <w:rFonts w:ascii="Times New Roman" w:hAnsi="Times New Roman" w:cs="Times New Roman"/>
          <w:color w:val="000000" w:themeColor="text1"/>
          <w:sz w:val="24"/>
          <w:szCs w:val="24"/>
        </w:rPr>
        <w:t>nsions</w:t>
      </w:r>
      <w:r w:rsidR="00CC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Starlink</w:t>
      </w:r>
      <w:r w:rsidR="00CC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11E58">
        <w:rPr>
          <w:rFonts w:ascii="Times New Roman" w:hAnsi="Times New Roman" w:cs="Times New Roman"/>
          <w:color w:val="000000" w:themeColor="text1"/>
          <w:sz w:val="24"/>
          <w:szCs w:val="24"/>
        </w:rPr>
        <w:t>Motivation</w:t>
      </w:r>
      <w:r w:rsidR="00CC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12A85">
        <w:rPr>
          <w:rFonts w:ascii="Times New Roman" w:hAnsi="Times New Roman" w:cs="Times New Roman"/>
          <w:color w:val="000000" w:themeColor="text1"/>
          <w:sz w:val="24"/>
          <w:szCs w:val="24"/>
        </w:rPr>
        <w:t>Global Population</w:t>
      </w:r>
      <w:r w:rsidR="00CC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D243D">
        <w:rPr>
          <w:rFonts w:ascii="Times New Roman" w:hAnsi="Times New Roman" w:cs="Times New Roman"/>
          <w:color w:val="000000" w:themeColor="text1"/>
          <w:sz w:val="24"/>
          <w:szCs w:val="24"/>
        </w:rPr>
        <w:t>Technology</w:t>
      </w:r>
      <w:r w:rsidR="00CC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D243D">
        <w:rPr>
          <w:rFonts w:ascii="Times New Roman" w:hAnsi="Times New Roman" w:cs="Times New Roman"/>
          <w:color w:val="000000" w:themeColor="text1"/>
          <w:sz w:val="24"/>
          <w:szCs w:val="24"/>
        </w:rPr>
        <w:t>Satellites</w:t>
      </w:r>
      <w:r w:rsidR="00CC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D243D">
        <w:rPr>
          <w:rFonts w:ascii="Times New Roman" w:hAnsi="Times New Roman" w:cs="Times New Roman"/>
          <w:color w:val="000000" w:themeColor="text1"/>
          <w:sz w:val="24"/>
          <w:szCs w:val="24"/>
        </w:rPr>
        <w:t>4G</w:t>
      </w:r>
      <w:r w:rsidR="00CC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D261F">
        <w:rPr>
          <w:rFonts w:ascii="Times New Roman" w:hAnsi="Times New Roman" w:cs="Times New Roman"/>
          <w:color w:val="000000" w:themeColor="text1"/>
          <w:sz w:val="24"/>
          <w:szCs w:val="24"/>
        </w:rPr>
        <w:t>Low</w:t>
      </w:r>
      <w:r w:rsidR="00CC2B7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D261F">
        <w:rPr>
          <w:rFonts w:ascii="Times New Roman" w:hAnsi="Times New Roman" w:cs="Times New Roman"/>
          <w:color w:val="000000" w:themeColor="text1"/>
          <w:sz w:val="24"/>
          <w:szCs w:val="24"/>
        </w:rPr>
        <w:t>Income</w:t>
      </w:r>
      <w:r w:rsidR="00CC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D261F">
        <w:rPr>
          <w:rFonts w:ascii="Times New Roman" w:hAnsi="Times New Roman" w:cs="Times New Roman"/>
          <w:color w:val="000000" w:themeColor="text1"/>
          <w:sz w:val="24"/>
          <w:szCs w:val="24"/>
        </w:rPr>
        <w:t>Initiative</w:t>
      </w:r>
      <w:r w:rsidR="00CC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D261F">
        <w:rPr>
          <w:rFonts w:ascii="Times New Roman" w:hAnsi="Times New Roman" w:cs="Times New Roman"/>
          <w:color w:val="000000" w:themeColor="text1"/>
          <w:sz w:val="24"/>
          <w:szCs w:val="24"/>
        </w:rPr>
        <w:t>World Bank</w:t>
      </w:r>
      <w:r w:rsidR="00CC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476E7">
        <w:rPr>
          <w:rFonts w:ascii="Times New Roman" w:hAnsi="Times New Roman" w:cs="Times New Roman"/>
          <w:color w:val="000000" w:themeColor="text1"/>
          <w:sz w:val="24"/>
          <w:szCs w:val="24"/>
        </w:rPr>
        <w:t>Education</w:t>
      </w:r>
      <w:r w:rsidR="00CC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1DD0F94" w14:textId="3A2C707A" w:rsidR="00F56F28" w:rsidRDefault="00F56F28" w:rsidP="003A59F4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9895D70" w14:textId="1A6212A2" w:rsidR="00BB44B6" w:rsidRPr="00B76E91" w:rsidRDefault="00C26C92" w:rsidP="003A59F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Preparing </w:t>
      </w:r>
      <w:r w:rsidR="00670D8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usinesses for Global Internet Access</w:t>
      </w:r>
    </w:p>
    <w:p w14:paraId="791F21C4" w14:textId="06B9589E" w:rsidR="0026072D" w:rsidRPr="00B76E91" w:rsidRDefault="0026072D" w:rsidP="003A59F4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B8E3CD" w14:textId="2C4632F8" w:rsidR="00BB44B6" w:rsidRPr="00B76E91" w:rsidRDefault="00C26C92" w:rsidP="003A59F4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Global internet access is one of the business dimension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bring an evolution in business. 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tar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link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is one</w:t>
      </w:r>
      <w:r w:rsidR="00442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events of 2019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embedded tint of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resolutions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businesses</w:t>
      </w:r>
      <w:r w:rsidR="00670D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it was a motivation for all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beginners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Starlink is an ambitious network of 20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satellites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Space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has planned to launch about </w:t>
      </w:r>
      <w:r w:rsidR="00670D89">
        <w:rPr>
          <w:rFonts w:ascii="Times New Roman" w:hAnsi="Times New Roman" w:cs="Times New Roman"/>
          <w:color w:val="000000" w:themeColor="text1"/>
          <w:sz w:val="24"/>
          <w:szCs w:val="24"/>
        </w:rPr>
        <w:t>twelve thousand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satellites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</w:t>
      </w:r>
      <w:r w:rsidR="00670D89">
        <w:rPr>
          <w:rFonts w:ascii="Times New Roman" w:hAnsi="Times New Roman" w:cs="Times New Roman"/>
          <w:color w:val="000000" w:themeColor="text1"/>
          <w:sz w:val="24"/>
          <w:szCs w:val="24"/>
        </w:rPr>
        <w:t>next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few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years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as to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provide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broadband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service throughout the entire planet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{"citationID":"nImorK37","properties":{"formattedCitation":"(Cashel, 2019)","plainCitation":"(Cashel, 2019)","noteIndex":0},"citationItems":[{"id":348,"uris":["http://zotero.org/users/local/6bWeQAmN/items/DBLDXTIS"],"uri":["http://zotero.org/users/local/6bWeQAmN/items/DBLDXTIS"],"itemData":{"id":348,"type":"article-magazine","abstract":"They’ll need to rethink their business models and platform strategies.","container-title":"Harvard Business Review","ISSN":"0017-8012","source":"hbr.org","title":"How Businesses Should Prepare for Global Internet Access","URL":"https://hbr.org/2019/07/how-businesses-should-prepare-for-global-internet-access","author":[{"family":"Cashel","given":"Jim"}],"accessed":{"date-parts":[["2020",1,16]]},"issued":{"date-parts":[["2019",7,16]]}}}],"schema":"https://github.com/citation-style-language/schema/raw/master/csl-citation.json"} </w:instrTex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76E91">
        <w:rPr>
          <w:rFonts w:ascii="Times New Roman" w:hAnsi="Times New Roman" w:cs="Times New Roman"/>
          <w:sz w:val="24"/>
          <w:szCs w:val="24"/>
        </w:rPr>
        <w:t>(Cashel, 2019)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51A87A" w14:textId="77777777" w:rsidR="00AC60F1" w:rsidRDefault="00AC60F1" w:rsidP="003A59F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B5818E" w14:textId="20EE9187" w:rsidR="00AF2A8E" w:rsidRPr="00B76E91" w:rsidRDefault="00C26C92" w:rsidP="003A59F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Discussion</w:t>
      </w:r>
    </w:p>
    <w:p w14:paraId="2EEDAD91" w14:textId="67DC173D" w:rsidR="00AF2A8E" w:rsidRPr="00B76E91" w:rsidRDefault="00C26C92" w:rsidP="003A59F4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the launch of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Mosaic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browser 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years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ago</w:t>
      </w:r>
      <w:r w:rsidR="00442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brought a sudden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revolution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world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business, it was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found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only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half of the global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access to the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According to the information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collected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United Nation's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State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Broadband report, it was found that 49.2</w:t>
      </w:r>
      <w:r w:rsidR="00670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percent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total population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="003A59F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affordable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access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E67D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Technology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aims</w:t>
      </w:r>
      <w:r w:rsidR="004E67D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4E67D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revolution</w:t>
      </w:r>
      <w:r w:rsidR="004E67D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broadband</w:t>
      </w:r>
      <w:r w:rsidR="004E67D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exertions</w:t>
      </w:r>
      <w:r w:rsidR="004E67D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r w:rsidR="004E67D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expressive way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{"citationID":"nv1Wr4jT","properties":{"formattedCitation":"(Meyers, 2002)","plainCitation":"(Meyers, 2002)","noteIndex":0},"citationItems":[{"id":350,"uris":["http://zotero.org/users/local/6bWeQAmN/items/QIMM3QKC"],"uri":["http://zotero.org/users/local/6bWeQAmN/items/QIMM3QKC"],"itemData":{"id":350,"type":"book","publisher":"Academic","source":"Google Scholar","title":"Encyclopedia of physical science and technology","author":[{"family":"Meyers","given":"Robert A."}],"issued":{"date-parts":[["2002"]]}}}],"schema":"https://github.com/citation-style-language/schema/raw/master/csl-citation.json"} </w:instrTex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FC421D" w:rsidRPr="00B76E91">
        <w:rPr>
          <w:rFonts w:ascii="Times New Roman" w:hAnsi="Times New Roman" w:cs="Times New Roman"/>
          <w:sz w:val="24"/>
          <w:szCs w:val="24"/>
        </w:rPr>
        <w:t>(Meyers, 2012)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4E67D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41D0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prevalence</w:t>
      </w:r>
      <w:r w:rsidR="00741D0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Balloons and </w:t>
      </w:r>
      <w:r w:rsidR="00442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drones </w:t>
      </w:r>
      <w:r w:rsidR="00011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41D0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satellites</w:t>
      </w:r>
      <w:r w:rsidR="00741D0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one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41D0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promising</w:t>
      </w:r>
      <w:r w:rsidR="00741D0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solutions</w:t>
      </w:r>
      <w:r w:rsidR="00741D0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741D0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problem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41D0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741D0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faced by the world. </w:t>
      </w:r>
      <w:r w:rsidR="00844FAA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addition to narrow edges, </w:t>
      </w:r>
      <w:r w:rsidR="00F91BE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SpaceX will be leading the race in the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form</w:t>
      </w:r>
      <w:r w:rsidR="00F91BE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LEO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satellites</w:t>
      </w:r>
      <w:r w:rsidR="006B516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that will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be launched</w:t>
      </w:r>
      <w:r w:rsidR="006B516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 to </w:t>
      </w:r>
      <w:r w:rsidR="00670D89">
        <w:rPr>
          <w:rFonts w:ascii="Times New Roman" w:hAnsi="Times New Roman" w:cs="Times New Roman"/>
          <w:color w:val="000000" w:themeColor="text1"/>
          <w:sz w:val="24"/>
          <w:szCs w:val="24"/>
        </w:rPr>
        <w:t>eight hundred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number </w:t>
      </w:r>
      <w:r w:rsidR="006B516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2020. </w:t>
      </w:r>
      <w:r w:rsidR="005B738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5B738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initiative</w:t>
      </w:r>
      <w:r w:rsidR="005B738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Starlink</w:t>
      </w:r>
      <w:r w:rsidR="005B738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practice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B738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5B738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Telkom</w:t>
      </w:r>
      <w:r w:rsidR="005B738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Kenya</w:t>
      </w:r>
      <w:r w:rsidR="005B738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with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5B738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aim</w:t>
      </w:r>
      <w:r w:rsidR="005B738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provide 4G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5B738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rural parts of Africa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{"citationID":"xDm4VEf4","properties":{"formattedCitation":"(Cashel, 2019)","plainCitation":"(Cashel, 2019)","noteIndex":0},"citationItems":[{"id":348,"uris":["http://zotero.org/users/local/6bWeQAmN/items/DBLDXTIS"],"uri":["http://zotero.org/users/local/6bWeQAmN/items/DBLDXTIS"],"itemData":{"id":348,"type":"article-magazine","abstract":"They’ll need to rethink their business models and platform strategies.","container-title":"Harvard Business Review","ISSN":"0017-8012","source":"hbr.org","title":"How Businesses Should Prepare for Global Internet Access","URL":"https://hbr.org/2019/07/how-businesses-should-prepare-for-global-internet-access","author":[{"family":"Cashel","given":"Jim"}],"accessed":{"date-parts":[["2020",1,16]]},"issued":{"date-parts":[["2019",7,16]]}}}],"schema":"https://github.com/citation-style-language/schema/raw/master/csl-citation.json"} </w:instrTex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FC421D" w:rsidRPr="00B76E91">
        <w:rPr>
          <w:rFonts w:ascii="Times New Roman" w:hAnsi="Times New Roman" w:cs="Times New Roman"/>
          <w:sz w:val="24"/>
          <w:szCs w:val="24"/>
        </w:rPr>
        <w:t>(Cashel, 2019)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B738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68D079C" w14:textId="1169FB2A" w:rsidR="00AA4045" w:rsidRPr="00B76E91" w:rsidRDefault="00B76E91" w:rsidP="003A59F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26C92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assumed that within the next three to five years, a major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portion</w:t>
      </w:r>
      <w:r w:rsidR="00C26C92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planet will have access to the internet.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However</w:t>
      </w:r>
      <w:r w:rsidR="00420A8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420A8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adopters will be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government</w:t>
      </w:r>
      <w:r w:rsidR="00420A8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agencies</w:t>
      </w:r>
      <w:r w:rsidR="00420A8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businesses,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="00420A8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clinics, and different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schools</w:t>
      </w:r>
      <w:r w:rsidR="00420A8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85FD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B85FD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 set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dimension</w:t>
      </w:r>
      <w:r w:rsidR="00B85FD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that will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interact</w:t>
      </w:r>
      <w:r w:rsidR="00B85FD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nitiative of Starlink. </w:t>
      </w:r>
      <w:r w:rsidR="00670D8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istinct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diverse population</w:t>
      </w:r>
      <w:r w:rsidR="00670D8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59F4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major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targets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taking into 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account that almost a billion of the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consumers who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using this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4425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low-income communities.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Among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them,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many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25D2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have limited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access to education. In order to address the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subject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products and services will be offered by using the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that there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clear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instructions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those who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users.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Localized</w:t>
      </w:r>
      <w:r w:rsidR="00245BE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communication is also one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245BE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major necessities to be addressed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r w:rsidR="00245BE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Mandarin, English, Arabic, Hindi, and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Spanish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(De Waal Alberts &amp; A, 2020).</w:t>
      </w:r>
    </w:p>
    <w:p w14:paraId="76BE1189" w14:textId="29D535D4" w:rsidR="00A047E2" w:rsidRPr="00B76E91" w:rsidRDefault="00C26C92" w:rsidP="003A59F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3BE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Many of the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consumers</w:t>
      </w:r>
      <w:r w:rsidR="001A3BE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="001A3BE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located in low-income countries</w:t>
      </w:r>
      <w:r w:rsidR="004425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A3BE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will be having limited resources. </w:t>
      </w:r>
      <w:r w:rsidR="0044752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 this 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initia</w:t>
      </w:r>
      <w:r w:rsidR="0044752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tive,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="0044752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a lot of opportunities for the hybrid business model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44752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involves both philanthropic and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governmental partnerships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{"citationID":"fyiXSLAf","properties":{"formattedCitation":"(Meyers, 2002)","plainCitation":"(Meyers, 2002)","noteIndex":0},"citationItems":[{"id":350,"uris":["http://zotero.org/users/local/6bWeQAmN/items/QIMM3QKC"],"uri":["http://zotero.org/users/local/6bWeQAmN/items/QIMM3QKC"],"itemData":{"id":350,"type":"book","publisher":"Academic","source":"Google Scholar","title":"Encyclopedia of physical science and technology","author":[{"family":"Meyers","given":"Robert A."}],"issued":{"date-parts":[["2002"]]}}}],"schema":"https://github.com/citation-style-language/schema/raw/master/csl-citation.json"} </w:instrTex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FC421D" w:rsidRPr="00B76E91">
        <w:rPr>
          <w:rFonts w:ascii="Times New Roman" w:hAnsi="Times New Roman" w:cs="Times New Roman"/>
          <w:sz w:val="24"/>
          <w:szCs w:val="24"/>
        </w:rPr>
        <w:t>(Meyers, 2012)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44752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addition, the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World</w:t>
      </w:r>
      <w:r w:rsidR="0044752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 is planning to invest about 200</w:t>
      </w:r>
      <w:r w:rsidR="00F91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billion</w:t>
      </w:r>
      <w:r w:rsidR="0044752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dollars </w:t>
      </w:r>
      <w:r w:rsidR="004161F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renewable energy products in emerging economies by the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year</w:t>
      </w:r>
      <w:r w:rsidR="004161F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2025.</w:t>
      </w:r>
      <w:r w:rsidR="004161F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5F5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more like an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initiative</w:t>
      </w:r>
      <w:r w:rsidR="006B5F5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is expected to result in a significant number of opportunities for the private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sectors</w:t>
      </w:r>
      <w:r w:rsidR="006B5F5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r w:rsidR="006B5F5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beginner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businessmen (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Meyers, 2002). </w:t>
      </w:r>
    </w:p>
    <w:p w14:paraId="67250647" w14:textId="46D000A0" w:rsidR="00DB6505" w:rsidRPr="00B76E91" w:rsidRDefault="00C26C92" w:rsidP="003A59F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It is also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important to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note that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under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initiative</w:t>
      </w:r>
      <w:r w:rsidR="004425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 of the new businesses will be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given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prominent chance to come up to the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large market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platforms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r w:rsidR="00F91B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because,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 many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markets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00442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being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offered free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Usually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consumers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not offered </w:t>
      </w:r>
      <w:r w:rsidR="004425D2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F91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made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aware of online sources or other services </w:t>
      </w:r>
      <w:r w:rsidR="00F91B01">
        <w:rPr>
          <w:rFonts w:ascii="Times New Roman" w:hAnsi="Times New Roman" w:cs="Times New Roman"/>
          <w:color w:val="000000" w:themeColor="text1"/>
          <w:sz w:val="24"/>
          <w:szCs w:val="24"/>
        </w:rPr>
        <w:t>besides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Facebook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F5C4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Audio and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video</w:t>
      </w:r>
      <w:r w:rsidR="005F5C4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communication is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5F5C4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of the major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initiat</w:t>
      </w:r>
      <w:r w:rsidR="00011760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5F5C4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will be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taken</w:t>
      </w:r>
      <w:r w:rsidR="005F5C4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these services will be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administrated</w:t>
      </w:r>
      <w:r w:rsidR="005F5C4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smart</w:t>
      </w:r>
      <w:r w:rsidR="005F5C4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speaker technologies such as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Alexa</w:t>
      </w:r>
      <w:r w:rsidR="005F5C4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Google Assistant that </w:t>
      </w:r>
      <w:r w:rsidR="00F91B01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5F5C4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bec</w:t>
      </w:r>
      <w:r w:rsidR="005F5C4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oming one of the major tools in the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latest</w:t>
      </w:r>
      <w:r w:rsidR="005F5C4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services.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Another</w:t>
      </w:r>
      <w:r w:rsidR="00D3665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reason for introducing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audio</w:t>
      </w:r>
      <w:r w:rsidR="00D3665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visual tools is to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analyze</w:t>
      </w:r>
      <w:r w:rsidR="00D3665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critically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evaluate</w:t>
      </w:r>
      <w:r w:rsidR="00D3665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ustomer</w:t>
      </w:r>
      <w:r w:rsidR="00D3665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usage taking into account that the major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r w:rsidR="00D3665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uses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smartphones</w:t>
      </w:r>
      <w:r w:rsidR="00D3665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online functioning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{"citationID":"IBNvcdDa","properties":{"formattedCitation":"(Zuehlke &amp; Henderson, 2020)","plainCitation":"(Zuehlke &amp; Henderson, 2020)","noteIndex":0},"citationItems":[{"id":352,"uris":["http://zotero.org/users/local/6bWeQAmN/items/EL39QMJN"],"uri":["http://zotero.org/users/local/6bWeQAmN/items/EL39QMJN"],"itemData":{"id":352,"type":"paper-conference","container-title":"AIAA Scitech 2020 Forum","page":"0230","source":"Google Scholar","title":"Geostationary Satellite Constellation Tracking and Identification Using Normalized Cross Correlation","author":[{"family":"Zuehlke","given":"David"},{"family":"Henderson","given":"Troy"}],"issued":{"date-parts":[["2020"]]}}}],"schema":"https://github.com/citation-style-language/schema/raw/master/csl-citation.json"} </w:instrTex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FC421D" w:rsidRPr="00B76E91">
        <w:rPr>
          <w:rFonts w:ascii="Times New Roman" w:hAnsi="Times New Roman" w:cs="Times New Roman"/>
          <w:sz w:val="24"/>
          <w:szCs w:val="24"/>
        </w:rPr>
        <w:t>(Zuehlke &amp; Henderson, 2020)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D3665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86B58FA" w14:textId="50B3CBD0" w:rsidR="003118AF" w:rsidRPr="00B76E91" w:rsidRDefault="00C26C92" w:rsidP="003A59F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Then, it is highlighted that this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initiative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providing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the internet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will also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mitigate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gaps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faced by people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terms of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using the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current services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that of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rural</w:t>
      </w:r>
      <w:r w:rsidR="007F1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areas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low income. It is 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very expensive to work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by using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011760">
        <w:rPr>
          <w:rFonts w:ascii="Times New Roman" w:hAnsi="Times New Roman" w:cs="Times New Roman"/>
          <w:color w:val="000000" w:themeColor="text1"/>
          <w:sz w:val="24"/>
          <w:szCs w:val="24"/>
        </w:rPr>
        <w:t>ib</w:t>
      </w:r>
      <w:r w:rsidR="003A59F4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optic cable or any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other cables in this area. Cell tower</w:t>
      </w:r>
      <w:r w:rsidR="007F1ED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ED3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major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topic of discussion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taking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account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that the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coverage 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7F1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cell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tower is less expensive when it is compared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other sources of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facilit</w:t>
      </w:r>
      <w:r w:rsidR="007F1ED3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there is a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need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59F4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critical mass of paying the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customers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as 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make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economic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ally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viable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This issue of economic growth</w:t>
      </w:r>
      <w:r w:rsidR="00A94604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introduced by different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technology</w:t>
      </w:r>
      <w:r w:rsidR="00A94604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firms</w:t>
      </w:r>
      <w:r w:rsidR="004425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4604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whereas</w:t>
      </w:r>
      <w:r w:rsidR="004425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4604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past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decades</w:t>
      </w:r>
      <w:r w:rsidR="004425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4604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many of the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A94604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firms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="00A94604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experienced</w:t>
      </w:r>
      <w:r w:rsidR="00A94604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“leapfrog”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innovations</w:t>
      </w:r>
      <w:r w:rsidR="00A94604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that they can be provided with better and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broader internet</w:t>
      </w:r>
      <w:r w:rsidR="00A94604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coverage</w:t>
      </w:r>
      <w:r w:rsidR="00A94604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C0BFC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comparison</w:t>
      </w:r>
      <w:r w:rsidR="00BC0BFC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new satellites aim to be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smaller</w:t>
      </w:r>
      <w:r w:rsidR="00BC0BFC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, faster</w:t>
      </w:r>
      <w:r w:rsidR="004425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C0BFC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powerful in their performance. It will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BC0BFC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offer an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BC0BFC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latency period of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r w:rsidR="00BC0BFC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C0BFC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35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milliseconds</w:t>
      </w:r>
      <w:r w:rsidR="00BC0BFC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r w:rsidR="00BC0BFC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more or less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equal </w:t>
      </w:r>
      <w:r w:rsidR="00BC0BFC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or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better</w:t>
      </w:r>
      <w:r w:rsidR="00BC0BFC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the DSL system and cables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{"citationID":"VHTIQTOM","properties":{"formattedCitation":"(Zuehlke &amp; Henderson, 2020)","plainCitation":"(Zuehlke &amp; Henderson, 2020)","noteIndex":0},"citationItems":[{"id":352,"uris":["http://zotero.org/users/local/6bWeQAmN/items/EL39QMJN"],"uri":["http://zotero.org/users/local/6bWeQAmN/items/EL39QMJN"],"itemData":{"id":352,"type":"paper-conference","container-title":"AIAA Scitech 2020 Forum","page":"0230","source":"Google Scholar","title":"Geostationary Satellite Constellation Tracking and Identification Using Normalized Cross Correlation","author":[{"family":"Zuehlke","given":"David"},{"family":"Henderson","given":"Troy"}],"issued":{"date-parts":[["2020"]]}}}],"schema":"https://github.com/citation-style-language/schema/raw/master/csl-citation.json"} </w:instrTex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FC421D" w:rsidRPr="00B76E91">
        <w:rPr>
          <w:rFonts w:ascii="Times New Roman" w:hAnsi="Times New Roman" w:cs="Times New Roman"/>
          <w:sz w:val="24"/>
          <w:szCs w:val="24"/>
        </w:rPr>
        <w:t>(Zuehlke &amp; Henderson, 2020)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6B53F8" w14:textId="77777777" w:rsidR="00E867F3" w:rsidRDefault="00E867F3" w:rsidP="003A59F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06983D" w14:textId="6E873E3B" w:rsidR="00BC0BFC" w:rsidRPr="00B76E91" w:rsidRDefault="00C26C92" w:rsidP="003A59F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</w:t>
      </w:r>
    </w:p>
    <w:p w14:paraId="43B06A4E" w14:textId="2E82412E" w:rsidR="00BC0BFC" w:rsidRPr="00B76E91" w:rsidRDefault="00C26C92" w:rsidP="003A59F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25D2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broadband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network</w:t>
      </w:r>
      <w:r w:rsidR="004425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Starlink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is one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initiatives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major topic</w:t>
      </w:r>
      <w:r w:rsidR="0055718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discussion in</w:t>
      </w:r>
      <w:r w:rsidR="00557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</w:t>
      </w:r>
      <w:r w:rsidR="00B76E9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ness world in 2019.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bring a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revolution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business world because </w:t>
      </w:r>
      <w:r w:rsidR="003A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internet is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best necessities to bring a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shift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current practices of business</w:t>
      </w:r>
      <w:r w:rsidR="004425D2">
        <w:rPr>
          <w:rFonts w:ascii="Times New Roman" w:hAnsi="Times New Roman" w:cs="Times New Roman"/>
          <w:color w:val="000000" w:themeColor="text1"/>
          <w:sz w:val="24"/>
          <w:szCs w:val="24"/>
        </w:rPr>
        <w:t>es.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Although there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are a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lot of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business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models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technological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platforms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working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provide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better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facilities, </w:t>
      </w:r>
      <w:r w:rsidR="004425D2">
        <w:rPr>
          <w:rFonts w:ascii="Times New Roman" w:hAnsi="Times New Roman" w:cs="Times New Roman"/>
          <w:color w:val="000000" w:themeColor="text1"/>
          <w:sz w:val="24"/>
          <w:szCs w:val="24"/>
        </w:rPr>
        <w:t>there continues to be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gap that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1A9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defines a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business</w:t>
      </w:r>
      <w:r w:rsidR="003D1A9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</w:t>
      </w:r>
      <w:r w:rsidR="00557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either</w:t>
      </w:r>
      <w:r w:rsidR="003D1A9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high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market</w:t>
      </w:r>
      <w:r w:rsidR="003D1A9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3A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3D1A9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low market. </w:t>
      </w:r>
      <w:r w:rsidR="00EA36E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order to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mitigate</w:t>
      </w:r>
      <w:r w:rsidR="00EA36E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gap</w:t>
      </w:r>
      <w:r w:rsidR="00EA36E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promote </w:t>
      </w:r>
      <w:r w:rsidR="00557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A36E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technology, this new broadband network will be a shift and a good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luck</w:t>
      </w:r>
      <w:r w:rsidR="00EA36E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25D2">
        <w:rPr>
          <w:rFonts w:ascii="Times New Roman" w:hAnsi="Times New Roman" w:cs="Times New Roman"/>
          <w:color w:val="000000" w:themeColor="text1"/>
          <w:sz w:val="24"/>
          <w:szCs w:val="24"/>
        </w:rPr>
        <w:t>charm</w:t>
      </w:r>
      <w:r w:rsidR="00EA36E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market to grow both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nationally</w:t>
      </w:r>
      <w:r w:rsidR="00EA36E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internationally</w:t>
      </w:r>
      <w:r w:rsidR="00EA36E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FCF483B" w14:textId="7E130567" w:rsidR="00091736" w:rsidRPr="00B76E91" w:rsidRDefault="00091736" w:rsidP="003A59F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768C82B8" w14:textId="1CE10C37" w:rsidR="00091736" w:rsidRPr="00F31C46" w:rsidRDefault="00C26C92" w:rsidP="003A59F4">
      <w:pPr>
        <w:spacing w:after="0" w:line="48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1C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References</w:t>
      </w:r>
    </w:p>
    <w:p w14:paraId="240F1E94" w14:textId="711727F9" w:rsidR="00FC421D" w:rsidRPr="00B76E91" w:rsidRDefault="00C26C92" w:rsidP="003A59F4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ZOTERO_BIBL {"uncited":[],"omitted":[],"custom":[]} CSL_BIBLIOGRAPHY </w:instrTex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76E91">
        <w:rPr>
          <w:rFonts w:ascii="Times New Roman" w:hAnsi="Times New Roman" w:cs="Times New Roman"/>
          <w:sz w:val="24"/>
          <w:szCs w:val="24"/>
        </w:rPr>
        <w:t xml:space="preserve">Cashel, J. (2019, July 16). How Businesses Should Prepare for Global Internet Access. </w:t>
      </w:r>
      <w:r w:rsidRPr="00B76E91">
        <w:rPr>
          <w:rFonts w:ascii="Times New Roman" w:hAnsi="Times New Roman" w:cs="Times New Roman"/>
          <w:i/>
          <w:iCs/>
          <w:sz w:val="24"/>
          <w:szCs w:val="24"/>
        </w:rPr>
        <w:t>Harvard Business Review</w:t>
      </w:r>
      <w:r w:rsidRPr="00B76E91">
        <w:rPr>
          <w:rFonts w:ascii="Times New Roman" w:hAnsi="Times New Roman" w:cs="Times New Roman"/>
          <w:sz w:val="24"/>
          <w:szCs w:val="24"/>
        </w:rPr>
        <w:t>. https://hbr.org/2019/07/how-businesses-should-prepare-for-global-internet-access</w:t>
      </w:r>
    </w:p>
    <w:p w14:paraId="20656782" w14:textId="13DF49A1" w:rsidR="00FC421D" w:rsidRPr="00B76E91" w:rsidRDefault="00C26C92" w:rsidP="003A59F4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76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Waal Alberts, A. (2020). A System of Enquiry for the Establishment of a Developmental Agenda for Space in Africa that Could Ensure Positive Economic Contributions for African Societies. In </w:t>
      </w:r>
      <w:r w:rsidRPr="00B76E9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Space Fostering African Societies</w:t>
      </w:r>
      <w:r w:rsidRPr="00B76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231-243). Springer, Cham.</w:t>
      </w:r>
    </w:p>
    <w:p w14:paraId="7314E98E" w14:textId="77777777" w:rsidR="00FC421D" w:rsidRPr="00B76E91" w:rsidRDefault="00C26C92" w:rsidP="003A59F4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B76E91">
        <w:rPr>
          <w:rFonts w:ascii="Times New Roman" w:hAnsi="Times New Roman" w:cs="Times New Roman"/>
          <w:sz w:val="24"/>
          <w:szCs w:val="24"/>
        </w:rPr>
        <w:t xml:space="preserve">Meyers, R. A. (2002). </w:t>
      </w:r>
      <w:r w:rsidRPr="00B76E91">
        <w:rPr>
          <w:rFonts w:ascii="Times New Roman" w:hAnsi="Times New Roman" w:cs="Times New Roman"/>
          <w:i/>
          <w:iCs/>
          <w:sz w:val="24"/>
          <w:szCs w:val="24"/>
        </w:rPr>
        <w:t>Encyclopedia of physical science and technology</w:t>
      </w:r>
      <w:r w:rsidRPr="00B76E91">
        <w:rPr>
          <w:rFonts w:ascii="Times New Roman" w:hAnsi="Times New Roman" w:cs="Times New Roman"/>
          <w:sz w:val="24"/>
          <w:szCs w:val="24"/>
        </w:rPr>
        <w:t>. Academic.</w:t>
      </w:r>
    </w:p>
    <w:p w14:paraId="0450EBF8" w14:textId="77777777" w:rsidR="00FC421D" w:rsidRPr="00B76E91" w:rsidRDefault="00C26C92" w:rsidP="003A59F4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B76E91">
        <w:rPr>
          <w:rFonts w:ascii="Times New Roman" w:hAnsi="Times New Roman" w:cs="Times New Roman"/>
          <w:sz w:val="24"/>
          <w:szCs w:val="24"/>
        </w:rPr>
        <w:t xml:space="preserve">Zuehlke, D., &amp; Henderson, T. (2020). Geostationary Satellite Constellation Tracking and Identification Using Normalized Cross-Correlation. </w:t>
      </w:r>
      <w:r w:rsidRPr="00B76E91">
        <w:rPr>
          <w:rFonts w:ascii="Times New Roman" w:hAnsi="Times New Roman" w:cs="Times New Roman"/>
          <w:i/>
          <w:iCs/>
          <w:sz w:val="24"/>
          <w:szCs w:val="24"/>
        </w:rPr>
        <w:t>AIAA SciTech 2020 Forum</w:t>
      </w:r>
      <w:r w:rsidRPr="00B76E91">
        <w:rPr>
          <w:rFonts w:ascii="Times New Roman" w:hAnsi="Times New Roman" w:cs="Times New Roman"/>
          <w:sz w:val="24"/>
          <w:szCs w:val="24"/>
        </w:rPr>
        <w:t>, 0230.</w:t>
      </w:r>
    </w:p>
    <w:p w14:paraId="009E6177" w14:textId="1F00915F" w:rsidR="00091736" w:rsidRPr="00B76E91" w:rsidRDefault="00C26C92" w:rsidP="003A59F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sectPr w:rsidR="00091736" w:rsidRPr="00B76E91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A6444" w14:textId="77777777" w:rsidR="0045075A" w:rsidRDefault="0045075A">
      <w:pPr>
        <w:spacing w:after="0" w:line="240" w:lineRule="auto"/>
      </w:pPr>
      <w:r>
        <w:separator/>
      </w:r>
    </w:p>
  </w:endnote>
  <w:endnote w:type="continuationSeparator" w:id="0">
    <w:p w14:paraId="60737A26" w14:textId="77777777" w:rsidR="0045075A" w:rsidRDefault="0045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C4C78" w14:textId="77777777" w:rsidR="0045075A" w:rsidRDefault="0045075A">
      <w:pPr>
        <w:spacing w:after="0" w:line="240" w:lineRule="auto"/>
      </w:pPr>
      <w:r>
        <w:separator/>
      </w:r>
    </w:p>
  </w:footnote>
  <w:footnote w:type="continuationSeparator" w:id="0">
    <w:p w14:paraId="39336F5A" w14:textId="77777777" w:rsidR="0045075A" w:rsidRDefault="0045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136B5" w14:textId="5D99156C" w:rsidR="00A106AF" w:rsidRPr="001A02CC" w:rsidRDefault="00C26C92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>Running Head:</w:t>
    </w:r>
    <w:r w:rsidR="00BB44B6">
      <w:rPr>
        <w:rFonts w:ascii="Times New Roman" w:hAnsi="Times New Roman" w:cs="Times New Roman"/>
        <w:sz w:val="24"/>
        <w:szCs w:val="24"/>
      </w:rPr>
      <w:t xml:space="preserve"> BUSINESS AND MANAGEMENT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25D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0D9C83AA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0C44E" w14:textId="12ADF5F7" w:rsidR="00A106AF" w:rsidRPr="001A02CC" w:rsidRDefault="00C26C92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BUSINESS AND MANAGEMENT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4425D2">
      <w:rPr>
        <w:rFonts w:ascii="Times New Roman" w:hAnsi="Times New Roman" w:cs="Times New Roman"/>
        <w:noProof/>
        <w:sz w:val="24"/>
        <w:szCs w:val="24"/>
      </w:rPr>
      <w:t>6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15A79BA3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1NLM0MLUwsTQzsDRR0lEKTi0uzszPAykwqQUANktarSwAAAA="/>
  </w:docVars>
  <w:rsids>
    <w:rsidRoot w:val="0008177B"/>
    <w:rsid w:val="00002ED3"/>
    <w:rsid w:val="00006B40"/>
    <w:rsid w:val="00011760"/>
    <w:rsid w:val="000175BA"/>
    <w:rsid w:val="00024ABE"/>
    <w:rsid w:val="000254ED"/>
    <w:rsid w:val="00034E36"/>
    <w:rsid w:val="00040E21"/>
    <w:rsid w:val="00045047"/>
    <w:rsid w:val="00064440"/>
    <w:rsid w:val="000710CC"/>
    <w:rsid w:val="00076C72"/>
    <w:rsid w:val="0008177B"/>
    <w:rsid w:val="00085549"/>
    <w:rsid w:val="00090057"/>
    <w:rsid w:val="00091736"/>
    <w:rsid w:val="0009207A"/>
    <w:rsid w:val="0009373B"/>
    <w:rsid w:val="000972AE"/>
    <w:rsid w:val="000A011E"/>
    <w:rsid w:val="000A6EE1"/>
    <w:rsid w:val="000C4677"/>
    <w:rsid w:val="000D5139"/>
    <w:rsid w:val="000D537D"/>
    <w:rsid w:val="000E027A"/>
    <w:rsid w:val="000E2998"/>
    <w:rsid w:val="000E4547"/>
    <w:rsid w:val="000E60FE"/>
    <w:rsid w:val="000F5C0F"/>
    <w:rsid w:val="0011275D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87C02"/>
    <w:rsid w:val="001A02CC"/>
    <w:rsid w:val="001A0404"/>
    <w:rsid w:val="001A3BE1"/>
    <w:rsid w:val="001A7472"/>
    <w:rsid w:val="001B2CB0"/>
    <w:rsid w:val="001C4F34"/>
    <w:rsid w:val="001D243D"/>
    <w:rsid w:val="001D302F"/>
    <w:rsid w:val="001D5169"/>
    <w:rsid w:val="001D71B8"/>
    <w:rsid w:val="001D72A8"/>
    <w:rsid w:val="001E4034"/>
    <w:rsid w:val="001F5766"/>
    <w:rsid w:val="001F7624"/>
    <w:rsid w:val="0020390C"/>
    <w:rsid w:val="00210803"/>
    <w:rsid w:val="002126BC"/>
    <w:rsid w:val="00213F77"/>
    <w:rsid w:val="00217425"/>
    <w:rsid w:val="00245BEB"/>
    <w:rsid w:val="00247A02"/>
    <w:rsid w:val="0025247C"/>
    <w:rsid w:val="002529A0"/>
    <w:rsid w:val="002548C0"/>
    <w:rsid w:val="0026072D"/>
    <w:rsid w:val="00267851"/>
    <w:rsid w:val="00276576"/>
    <w:rsid w:val="002777E7"/>
    <w:rsid w:val="002804B8"/>
    <w:rsid w:val="00282CBA"/>
    <w:rsid w:val="00284B0D"/>
    <w:rsid w:val="00287B4B"/>
    <w:rsid w:val="002A5792"/>
    <w:rsid w:val="002C5353"/>
    <w:rsid w:val="002C5E14"/>
    <w:rsid w:val="002D4979"/>
    <w:rsid w:val="003118AF"/>
    <w:rsid w:val="00312A85"/>
    <w:rsid w:val="00315B39"/>
    <w:rsid w:val="00321951"/>
    <w:rsid w:val="00323259"/>
    <w:rsid w:val="00332218"/>
    <w:rsid w:val="00334AD8"/>
    <w:rsid w:val="00336CA3"/>
    <w:rsid w:val="0034125C"/>
    <w:rsid w:val="003448D7"/>
    <w:rsid w:val="003450E0"/>
    <w:rsid w:val="00347131"/>
    <w:rsid w:val="00355ABA"/>
    <w:rsid w:val="0036259C"/>
    <w:rsid w:val="00365A07"/>
    <w:rsid w:val="00367DFF"/>
    <w:rsid w:val="00371658"/>
    <w:rsid w:val="00383807"/>
    <w:rsid w:val="003A59F4"/>
    <w:rsid w:val="003C25CB"/>
    <w:rsid w:val="003D1261"/>
    <w:rsid w:val="003D1A93"/>
    <w:rsid w:val="003D2612"/>
    <w:rsid w:val="003D2B04"/>
    <w:rsid w:val="003E0446"/>
    <w:rsid w:val="003F30CE"/>
    <w:rsid w:val="003F421D"/>
    <w:rsid w:val="004059F0"/>
    <w:rsid w:val="00410AEC"/>
    <w:rsid w:val="004161FF"/>
    <w:rsid w:val="00420A85"/>
    <w:rsid w:val="0042675A"/>
    <w:rsid w:val="0043024F"/>
    <w:rsid w:val="00432057"/>
    <w:rsid w:val="00437761"/>
    <w:rsid w:val="004425D2"/>
    <w:rsid w:val="0044752D"/>
    <w:rsid w:val="004503AE"/>
    <w:rsid w:val="0045075A"/>
    <w:rsid w:val="00453F7A"/>
    <w:rsid w:val="00460349"/>
    <w:rsid w:val="004637EA"/>
    <w:rsid w:val="004672E9"/>
    <w:rsid w:val="00471063"/>
    <w:rsid w:val="00487440"/>
    <w:rsid w:val="00487EC4"/>
    <w:rsid w:val="004A07E8"/>
    <w:rsid w:val="004A7208"/>
    <w:rsid w:val="004D0EE0"/>
    <w:rsid w:val="004D261F"/>
    <w:rsid w:val="004E2425"/>
    <w:rsid w:val="004E67D1"/>
    <w:rsid w:val="00506F1F"/>
    <w:rsid w:val="00511035"/>
    <w:rsid w:val="00525633"/>
    <w:rsid w:val="00525FDC"/>
    <w:rsid w:val="00543983"/>
    <w:rsid w:val="00550EFD"/>
    <w:rsid w:val="00557180"/>
    <w:rsid w:val="00594098"/>
    <w:rsid w:val="00597189"/>
    <w:rsid w:val="005A631F"/>
    <w:rsid w:val="005B36F5"/>
    <w:rsid w:val="005B43DA"/>
    <w:rsid w:val="005B738B"/>
    <w:rsid w:val="005C0F06"/>
    <w:rsid w:val="005C20F1"/>
    <w:rsid w:val="005C2489"/>
    <w:rsid w:val="005C7FB5"/>
    <w:rsid w:val="005D03C9"/>
    <w:rsid w:val="005D4D2B"/>
    <w:rsid w:val="005E4DC3"/>
    <w:rsid w:val="005F2E1C"/>
    <w:rsid w:val="005F4083"/>
    <w:rsid w:val="005F5C47"/>
    <w:rsid w:val="005F78CF"/>
    <w:rsid w:val="0060705A"/>
    <w:rsid w:val="006148A1"/>
    <w:rsid w:val="00634E15"/>
    <w:rsid w:val="0064671B"/>
    <w:rsid w:val="00664811"/>
    <w:rsid w:val="00670D89"/>
    <w:rsid w:val="0067261A"/>
    <w:rsid w:val="006752F2"/>
    <w:rsid w:val="00687186"/>
    <w:rsid w:val="006938E2"/>
    <w:rsid w:val="006A0724"/>
    <w:rsid w:val="006B1FF2"/>
    <w:rsid w:val="006B2BD3"/>
    <w:rsid w:val="006B5163"/>
    <w:rsid w:val="006B5F5F"/>
    <w:rsid w:val="006D186F"/>
    <w:rsid w:val="006E156D"/>
    <w:rsid w:val="006E63B9"/>
    <w:rsid w:val="006F00AD"/>
    <w:rsid w:val="00701ACE"/>
    <w:rsid w:val="00706F79"/>
    <w:rsid w:val="00712960"/>
    <w:rsid w:val="00715E21"/>
    <w:rsid w:val="00726CF2"/>
    <w:rsid w:val="00741D07"/>
    <w:rsid w:val="00747B4E"/>
    <w:rsid w:val="00752236"/>
    <w:rsid w:val="00753EE1"/>
    <w:rsid w:val="007642EC"/>
    <w:rsid w:val="00764D8B"/>
    <w:rsid w:val="00773B9A"/>
    <w:rsid w:val="007B30BD"/>
    <w:rsid w:val="007C2F25"/>
    <w:rsid w:val="007C30FD"/>
    <w:rsid w:val="007C6293"/>
    <w:rsid w:val="007D2E69"/>
    <w:rsid w:val="007D591A"/>
    <w:rsid w:val="007E3EC1"/>
    <w:rsid w:val="007F1ED3"/>
    <w:rsid w:val="00807E6C"/>
    <w:rsid w:val="00820904"/>
    <w:rsid w:val="0082673A"/>
    <w:rsid w:val="00834311"/>
    <w:rsid w:val="00842BFD"/>
    <w:rsid w:val="00844FAA"/>
    <w:rsid w:val="00862032"/>
    <w:rsid w:val="00863C72"/>
    <w:rsid w:val="00876C6A"/>
    <w:rsid w:val="00877CA7"/>
    <w:rsid w:val="008A5E66"/>
    <w:rsid w:val="008A6E3E"/>
    <w:rsid w:val="008B4F7C"/>
    <w:rsid w:val="008C3A8D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13564"/>
    <w:rsid w:val="0092355D"/>
    <w:rsid w:val="00932CD1"/>
    <w:rsid w:val="0093635F"/>
    <w:rsid w:val="0094134F"/>
    <w:rsid w:val="00943EEF"/>
    <w:rsid w:val="00953628"/>
    <w:rsid w:val="009823FF"/>
    <w:rsid w:val="009A1682"/>
    <w:rsid w:val="009A3DBD"/>
    <w:rsid w:val="009B5611"/>
    <w:rsid w:val="009C719E"/>
    <w:rsid w:val="009D0DE3"/>
    <w:rsid w:val="009D1705"/>
    <w:rsid w:val="009E485E"/>
    <w:rsid w:val="009E5B73"/>
    <w:rsid w:val="009E7DEA"/>
    <w:rsid w:val="009F426C"/>
    <w:rsid w:val="009F7DA0"/>
    <w:rsid w:val="00A047E2"/>
    <w:rsid w:val="00A106AF"/>
    <w:rsid w:val="00A20DB5"/>
    <w:rsid w:val="00A4374D"/>
    <w:rsid w:val="00A476E7"/>
    <w:rsid w:val="00A67E8F"/>
    <w:rsid w:val="00A92A12"/>
    <w:rsid w:val="00A94604"/>
    <w:rsid w:val="00AA4045"/>
    <w:rsid w:val="00AA50C3"/>
    <w:rsid w:val="00AB2058"/>
    <w:rsid w:val="00AC574D"/>
    <w:rsid w:val="00AC5856"/>
    <w:rsid w:val="00AC60F1"/>
    <w:rsid w:val="00AD33B3"/>
    <w:rsid w:val="00AD50DE"/>
    <w:rsid w:val="00AF2A8E"/>
    <w:rsid w:val="00B01520"/>
    <w:rsid w:val="00B06D61"/>
    <w:rsid w:val="00B23F6D"/>
    <w:rsid w:val="00B32911"/>
    <w:rsid w:val="00B405F9"/>
    <w:rsid w:val="00B513B5"/>
    <w:rsid w:val="00B609FC"/>
    <w:rsid w:val="00B65BA1"/>
    <w:rsid w:val="00B70C3A"/>
    <w:rsid w:val="00B73412"/>
    <w:rsid w:val="00B76E91"/>
    <w:rsid w:val="00B77D70"/>
    <w:rsid w:val="00B85FDF"/>
    <w:rsid w:val="00B8755B"/>
    <w:rsid w:val="00BA1045"/>
    <w:rsid w:val="00BB44B6"/>
    <w:rsid w:val="00BC0BFC"/>
    <w:rsid w:val="00BC1B88"/>
    <w:rsid w:val="00BC2C84"/>
    <w:rsid w:val="00BC7805"/>
    <w:rsid w:val="00BE295C"/>
    <w:rsid w:val="00BF0DF3"/>
    <w:rsid w:val="00BF32FA"/>
    <w:rsid w:val="00C11E58"/>
    <w:rsid w:val="00C16B0C"/>
    <w:rsid w:val="00C2518D"/>
    <w:rsid w:val="00C26C92"/>
    <w:rsid w:val="00C2746F"/>
    <w:rsid w:val="00C30C9C"/>
    <w:rsid w:val="00C30E9E"/>
    <w:rsid w:val="00C4062F"/>
    <w:rsid w:val="00C5356B"/>
    <w:rsid w:val="00C57619"/>
    <w:rsid w:val="00C64E95"/>
    <w:rsid w:val="00C74D28"/>
    <w:rsid w:val="00C75C92"/>
    <w:rsid w:val="00C774B3"/>
    <w:rsid w:val="00C81F15"/>
    <w:rsid w:val="00C9040A"/>
    <w:rsid w:val="00C96341"/>
    <w:rsid w:val="00CA103B"/>
    <w:rsid w:val="00CA2688"/>
    <w:rsid w:val="00CA422D"/>
    <w:rsid w:val="00CC176B"/>
    <w:rsid w:val="00CC2B74"/>
    <w:rsid w:val="00CC6829"/>
    <w:rsid w:val="00CD24E7"/>
    <w:rsid w:val="00CD3EBF"/>
    <w:rsid w:val="00CE5424"/>
    <w:rsid w:val="00CE64F5"/>
    <w:rsid w:val="00CF0A51"/>
    <w:rsid w:val="00D01737"/>
    <w:rsid w:val="00D156FC"/>
    <w:rsid w:val="00D16E0A"/>
    <w:rsid w:val="00D22A8F"/>
    <w:rsid w:val="00D237B8"/>
    <w:rsid w:val="00D24B09"/>
    <w:rsid w:val="00D24F19"/>
    <w:rsid w:val="00D25805"/>
    <w:rsid w:val="00D35D03"/>
    <w:rsid w:val="00D36653"/>
    <w:rsid w:val="00D434CA"/>
    <w:rsid w:val="00D46875"/>
    <w:rsid w:val="00D5076D"/>
    <w:rsid w:val="00D620E3"/>
    <w:rsid w:val="00D62605"/>
    <w:rsid w:val="00D62E1C"/>
    <w:rsid w:val="00D819BF"/>
    <w:rsid w:val="00D95087"/>
    <w:rsid w:val="00DA2987"/>
    <w:rsid w:val="00DA77AE"/>
    <w:rsid w:val="00DB2F44"/>
    <w:rsid w:val="00DB3F05"/>
    <w:rsid w:val="00DB6505"/>
    <w:rsid w:val="00DC72D1"/>
    <w:rsid w:val="00DD660B"/>
    <w:rsid w:val="00DD70E4"/>
    <w:rsid w:val="00DF22BD"/>
    <w:rsid w:val="00E07F50"/>
    <w:rsid w:val="00E21CC9"/>
    <w:rsid w:val="00E3227F"/>
    <w:rsid w:val="00E40F69"/>
    <w:rsid w:val="00E4199B"/>
    <w:rsid w:val="00E4348C"/>
    <w:rsid w:val="00E61F29"/>
    <w:rsid w:val="00E724C4"/>
    <w:rsid w:val="00E85934"/>
    <w:rsid w:val="00E867F3"/>
    <w:rsid w:val="00E95753"/>
    <w:rsid w:val="00E9582E"/>
    <w:rsid w:val="00EA36E3"/>
    <w:rsid w:val="00EB0B02"/>
    <w:rsid w:val="00EB0E33"/>
    <w:rsid w:val="00EB6D29"/>
    <w:rsid w:val="00EC34C1"/>
    <w:rsid w:val="00EC6E94"/>
    <w:rsid w:val="00EF1641"/>
    <w:rsid w:val="00F02DA3"/>
    <w:rsid w:val="00F2461F"/>
    <w:rsid w:val="00F31C46"/>
    <w:rsid w:val="00F33CF4"/>
    <w:rsid w:val="00F34A13"/>
    <w:rsid w:val="00F379A9"/>
    <w:rsid w:val="00F4029A"/>
    <w:rsid w:val="00F41228"/>
    <w:rsid w:val="00F4445C"/>
    <w:rsid w:val="00F52634"/>
    <w:rsid w:val="00F56F28"/>
    <w:rsid w:val="00F60147"/>
    <w:rsid w:val="00F63230"/>
    <w:rsid w:val="00F65050"/>
    <w:rsid w:val="00F748B8"/>
    <w:rsid w:val="00F768B4"/>
    <w:rsid w:val="00F84D74"/>
    <w:rsid w:val="00F86CA7"/>
    <w:rsid w:val="00F91B01"/>
    <w:rsid w:val="00F91BED"/>
    <w:rsid w:val="00F94B9F"/>
    <w:rsid w:val="00FA70AB"/>
    <w:rsid w:val="00FB0E43"/>
    <w:rsid w:val="00FB35CF"/>
    <w:rsid w:val="00FC421D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AB00"/>
  <w15:docId w15:val="{114B327F-9A5C-40DA-8629-6E223C7C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C421D"/>
    <w:pPr>
      <w:spacing w:after="0" w:line="480" w:lineRule="auto"/>
      <w:ind w:left="720" w:hanging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D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Proofreader</cp:lastModifiedBy>
  <cp:revision>2</cp:revision>
  <dcterms:created xsi:type="dcterms:W3CDTF">2020-02-03T04:36:00Z</dcterms:created>
  <dcterms:modified xsi:type="dcterms:W3CDTF">2020-02-03T04:36:00Z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id="PaDHgxNP"/&gt;&lt;style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