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978" w:rsidRDefault="00EB1AA7">
      <w:pPr>
        <w:pStyle w:val="Title"/>
      </w:pPr>
      <w:sdt>
        <w:sdtPr>
          <w:alias w:val="Title:"/>
          <w:tag w:val="Title:"/>
          <w:id w:val="726351117"/>
          <w:placeholder>
            <w:docPart w:val="D3BD5DE33E9A47B08EF27DF8F6861BDB"/>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323CE4">
            <w:t>Strategic Communications and Media Plan</w:t>
          </w:r>
        </w:sdtContent>
      </w:sdt>
    </w:p>
    <w:sdt>
      <w:sdtPr>
        <w:alias w:val="Author Name(s), First M. Last, Omit Titles and Degrees:"/>
        <w:tag w:val="Author Name(s), First M. Last, Omit Titles and Degrees:"/>
        <w:id w:val="-1736158886"/>
        <w:placeholder>
          <w:docPart w:val="BCE381562FEB4696B90D54AF878C68B9"/>
        </w:placeholder>
        <w:temporary/>
        <w:showingPlcHdr/>
        <w15:appearance w15:val="hidden"/>
        <w:text/>
      </w:sdtPr>
      <w:sdtEndPr/>
      <w:sdtContent>
        <w:p w:rsidR="00B823AA" w:rsidRDefault="00EB1AA7" w:rsidP="00B823AA">
          <w:pPr>
            <w:pStyle w:val="Title2"/>
          </w:pPr>
          <w:r>
            <w:t>[Author Name(s), First M. Last, Omit Titles and Degrees]</w:t>
          </w:r>
        </w:p>
      </w:sdtContent>
    </w:sdt>
    <w:p w:rsidR="00E81978" w:rsidRDefault="00EB1AA7" w:rsidP="00B823AA">
      <w:pPr>
        <w:pStyle w:val="Title2"/>
      </w:pPr>
      <w:sdt>
        <w:sdtPr>
          <w:alias w:val="Institutional Affiliation(s):"/>
          <w:tag w:val="Institutional Affiliation(s):"/>
          <w:id w:val="-1771543088"/>
          <w:placeholder>
            <w:docPart w:val="7F56B23060BE47FFBCA90144E8F89BCE"/>
          </w:placeholder>
          <w:temporary/>
          <w:showingPlcHdr/>
          <w15:appearance w15:val="hidden"/>
          <w:text/>
        </w:sdtPr>
        <w:sdtEndPr/>
        <w:sdtContent>
          <w:r w:rsidR="005D3A03">
            <w:t>[Institutional Affiliation(s)]</w:t>
          </w:r>
        </w:sdtContent>
      </w:sdt>
    </w:p>
    <w:sdt>
      <w:sdtPr>
        <w:alias w:val="Author Note:"/>
        <w:tag w:val="Author Note:"/>
        <w:id w:val="266668659"/>
        <w:placeholder>
          <w:docPart w:val="D5498F8D66B04815A464D0D565861443"/>
        </w:placeholder>
        <w:temporary/>
        <w:showingPlcHdr/>
        <w15:appearance w15:val="hidden"/>
      </w:sdtPr>
      <w:sdtEndPr/>
      <w:sdtContent>
        <w:p w:rsidR="00E81978" w:rsidRDefault="00EB1AA7">
          <w:pPr>
            <w:pStyle w:val="Title"/>
          </w:pPr>
          <w:r>
            <w:t>Author Note</w:t>
          </w:r>
        </w:p>
      </w:sdtContent>
    </w:sdt>
    <w:sdt>
      <w:sdtPr>
        <w:alias w:val="Include any grant/funding information and a complete correspondence address:"/>
        <w:tag w:val="Include any grant/funding information and a complete correspondence address:"/>
        <w:id w:val="716785028"/>
        <w:placeholder>
          <w:docPart w:val="42E729BC0C5D463F875DA0FE6EB89EDD"/>
        </w:placeholder>
        <w:temporary/>
        <w:showingPlcHdr/>
        <w15:appearance w15:val="hidden"/>
        <w:text/>
      </w:sdtPr>
      <w:sdtEndPr/>
      <w:sdtContent>
        <w:p w:rsidR="00E81978" w:rsidRDefault="00EB1AA7" w:rsidP="00B823AA">
          <w:pPr>
            <w:pStyle w:val="Title2"/>
          </w:pPr>
          <w:r>
            <w:t>[Include any grant/funding information and a complete correspondence address.]</w:t>
          </w:r>
        </w:p>
      </w:sdtContent>
    </w:sdt>
    <w:p w:rsidR="00E81978" w:rsidRPr="00945C7B" w:rsidRDefault="00EB1AA7">
      <w:pPr>
        <w:pStyle w:val="SectionTitle"/>
        <w:rPr>
          <w:rFonts w:ascii="Times New Roman" w:hAnsi="Times New Roman" w:cs="Times New Roman"/>
        </w:rPr>
      </w:pPr>
      <w:sdt>
        <w:sdtPr>
          <w:rPr>
            <w:rFonts w:ascii="Times New Roman" w:hAnsi="Times New Roman" w:cs="Times New Roman"/>
          </w:rPr>
          <w:alias w:val="Section title:"/>
          <w:tag w:val="Section title:"/>
          <w:id w:val="984196707"/>
          <w:placeholder>
            <w:docPart w:val="8D3A61C8A0284D089F24570D8BD25FEB"/>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323CE4" w:rsidRPr="00945C7B">
            <w:rPr>
              <w:rFonts w:ascii="Times New Roman" w:hAnsi="Times New Roman" w:cs="Times New Roman"/>
            </w:rPr>
            <w:t>Strategic Communications and Media Plan</w:t>
          </w:r>
        </w:sdtContent>
      </w:sdt>
    </w:p>
    <w:p w:rsidR="00E81978" w:rsidRPr="00945C7B" w:rsidRDefault="00EB1AA7" w:rsidP="00813978">
      <w:pPr>
        <w:pStyle w:val="Heading2"/>
        <w:rPr>
          <w:rFonts w:ascii="Times New Roman" w:hAnsi="Times New Roman" w:cs="Times New Roman"/>
        </w:rPr>
      </w:pPr>
      <w:r w:rsidRPr="00945C7B">
        <w:rPr>
          <w:rFonts w:ascii="Times New Roman" w:hAnsi="Times New Roman" w:cs="Times New Roman"/>
        </w:rPr>
        <w:t>Introduction</w:t>
      </w:r>
    </w:p>
    <w:p w:rsidR="00EE500F" w:rsidRPr="00945C7B" w:rsidRDefault="00EB1AA7" w:rsidP="00EE500F">
      <w:pPr>
        <w:rPr>
          <w:rFonts w:ascii="Times New Roman" w:hAnsi="Times New Roman" w:cs="Times New Roman"/>
        </w:rPr>
      </w:pPr>
      <w:r w:rsidRPr="00945C7B">
        <w:rPr>
          <w:rFonts w:ascii="Times New Roman" w:hAnsi="Times New Roman" w:cs="Times New Roman"/>
        </w:rPr>
        <w:t xml:space="preserve">Since the advent of the industrial revolution, collective efforts have been put in action at an individual and societal level to improve living standards and </w:t>
      </w:r>
      <w:r w:rsidRPr="00945C7B">
        <w:rPr>
          <w:rFonts w:ascii="Times New Roman" w:hAnsi="Times New Roman" w:cs="Times New Roman"/>
        </w:rPr>
        <w:t xml:space="preserve">increase </w:t>
      </w:r>
      <w:r w:rsidR="00187B58" w:rsidRPr="00945C7B">
        <w:rPr>
          <w:rFonts w:ascii="Times New Roman" w:hAnsi="Times New Roman" w:cs="Times New Roman"/>
        </w:rPr>
        <w:t xml:space="preserve">those amenities in life which </w:t>
      </w:r>
      <w:r w:rsidR="00E77D73" w:rsidRPr="00945C7B">
        <w:rPr>
          <w:rFonts w:ascii="Times New Roman" w:hAnsi="Times New Roman" w:cs="Times New Roman"/>
        </w:rPr>
        <w:t>do</w:t>
      </w:r>
      <w:r w:rsidR="00187B58" w:rsidRPr="00945C7B">
        <w:rPr>
          <w:rFonts w:ascii="Times New Roman" w:hAnsi="Times New Roman" w:cs="Times New Roman"/>
        </w:rPr>
        <w:t xml:space="preserve"> not require much physical work. Economic growth and development have been the primary target of the governments and various consortiums of </w:t>
      </w:r>
      <w:r w:rsidR="00E77D73" w:rsidRPr="00945C7B">
        <w:rPr>
          <w:rFonts w:ascii="Times New Roman" w:hAnsi="Times New Roman" w:cs="Times New Roman"/>
        </w:rPr>
        <w:t xml:space="preserve">several countries. In the pursuit of extracting huge returns from investments and initial financial capitals, multi-national companies and corporations compromised the safety of future generations and did not realize how their lucrative actions are damaging the ecosystem. Within the shortest time possible, sustainable development </w:t>
      </w:r>
      <w:r w:rsidR="00627CE7" w:rsidRPr="00945C7B">
        <w:rPr>
          <w:rFonts w:ascii="Times New Roman" w:hAnsi="Times New Roman" w:cs="Times New Roman"/>
        </w:rPr>
        <w:t xml:space="preserve">was replaced by unsustainable development and </w:t>
      </w:r>
      <w:r w:rsidR="00A94B36">
        <w:rPr>
          <w:rFonts w:ascii="Times New Roman" w:hAnsi="Times New Roman" w:cs="Times New Roman"/>
        </w:rPr>
        <w:t>has since</w:t>
      </w:r>
      <w:r w:rsidR="00627CE7" w:rsidRPr="00945C7B">
        <w:rPr>
          <w:rFonts w:ascii="Times New Roman" w:hAnsi="Times New Roman" w:cs="Times New Roman"/>
        </w:rPr>
        <w:t xml:space="preserve"> imposed great suffering on the human race. </w:t>
      </w:r>
    </w:p>
    <w:p w:rsidR="00627CE7" w:rsidRPr="00945C7B" w:rsidRDefault="00EB1AA7" w:rsidP="00EE500F">
      <w:pPr>
        <w:rPr>
          <w:rFonts w:ascii="Times New Roman" w:hAnsi="Times New Roman" w:cs="Times New Roman"/>
        </w:rPr>
      </w:pPr>
      <w:r w:rsidRPr="00945C7B">
        <w:rPr>
          <w:rFonts w:ascii="Times New Roman" w:hAnsi="Times New Roman" w:cs="Times New Roman"/>
        </w:rPr>
        <w:t>Unsustainable development meets the temporary needs of t</w:t>
      </w:r>
      <w:r w:rsidR="00A94B36">
        <w:rPr>
          <w:rFonts w:ascii="Times New Roman" w:hAnsi="Times New Roman" w:cs="Times New Roman"/>
        </w:rPr>
        <w:t xml:space="preserve">op-notch conglomerations and </w:t>
      </w:r>
      <w:r w:rsidR="00A94B36" w:rsidRPr="00945C7B">
        <w:rPr>
          <w:rFonts w:ascii="Times New Roman" w:hAnsi="Times New Roman" w:cs="Times New Roman"/>
        </w:rPr>
        <w:t>billionaires</w:t>
      </w:r>
      <w:r w:rsidRPr="00945C7B">
        <w:rPr>
          <w:rFonts w:ascii="Times New Roman" w:hAnsi="Times New Roman" w:cs="Times New Roman"/>
        </w:rPr>
        <w:t xml:space="preserve"> of the world who only constitute roughly 1% of the global population but their collective wealth is 44% of</w:t>
      </w:r>
      <w:r w:rsidRPr="00945C7B">
        <w:rPr>
          <w:rFonts w:ascii="Times New Roman" w:hAnsi="Times New Roman" w:cs="Times New Roman"/>
        </w:rPr>
        <w:t xml:space="preserve"> the world’s total wealth. Although a small segment of the world’s population are </w:t>
      </w:r>
      <w:r w:rsidR="00335810" w:rsidRPr="00945C7B">
        <w:rPr>
          <w:rFonts w:ascii="Times New Roman" w:hAnsi="Times New Roman" w:cs="Times New Roman"/>
        </w:rPr>
        <w:t>benefitting greatly from these multi-billion dollar corporations and the huge amounts of profit earned, at the same time the ability of future generations to have a secure en</w:t>
      </w:r>
      <w:r w:rsidR="00A94B36">
        <w:rPr>
          <w:rFonts w:ascii="Times New Roman" w:hAnsi="Times New Roman" w:cs="Times New Roman"/>
        </w:rPr>
        <w:t xml:space="preserve">vironment, </w:t>
      </w:r>
      <w:r w:rsidR="00335810" w:rsidRPr="00945C7B">
        <w:rPr>
          <w:rFonts w:ascii="Times New Roman" w:hAnsi="Times New Roman" w:cs="Times New Roman"/>
        </w:rPr>
        <w:t>which is conducive for their survival</w:t>
      </w:r>
      <w:r w:rsidR="00A94B36">
        <w:rPr>
          <w:rFonts w:ascii="Times New Roman" w:hAnsi="Times New Roman" w:cs="Times New Roman"/>
        </w:rPr>
        <w:t>,</w:t>
      </w:r>
      <w:r w:rsidR="00335810" w:rsidRPr="00945C7B">
        <w:rPr>
          <w:rFonts w:ascii="Times New Roman" w:hAnsi="Times New Roman" w:cs="Times New Roman"/>
        </w:rPr>
        <w:t xml:space="preserve"> is being compromised.</w:t>
      </w:r>
    </w:p>
    <w:p w:rsidR="007A3308" w:rsidRPr="00945C7B" w:rsidRDefault="00EB1AA7" w:rsidP="007A3308">
      <w:pPr>
        <w:rPr>
          <w:rFonts w:ascii="Times New Roman" w:hAnsi="Times New Roman" w:cs="Times New Roman"/>
        </w:rPr>
      </w:pPr>
      <w:r w:rsidRPr="00945C7B">
        <w:rPr>
          <w:rFonts w:ascii="Times New Roman" w:hAnsi="Times New Roman" w:cs="Times New Roman"/>
        </w:rPr>
        <w:t>According to a recently published report, which targeted a lot of subjects and various ecosystems in their findings, the human race is living far beyond what it can afford in terms of ec</w:t>
      </w:r>
      <w:r w:rsidRPr="00945C7B">
        <w:rPr>
          <w:rFonts w:ascii="Times New Roman" w:hAnsi="Times New Roman" w:cs="Times New Roman"/>
        </w:rPr>
        <w:t xml:space="preserve">ological and environmental resources and means. Massive exploitation of natural </w:t>
      </w:r>
      <w:r w:rsidR="00426E0B" w:rsidRPr="00945C7B">
        <w:rPr>
          <w:rFonts w:ascii="Times New Roman" w:hAnsi="Times New Roman" w:cs="Times New Roman"/>
        </w:rPr>
        <w:t xml:space="preserve">resources, irregular planning and establishment of infrastructure, and the resulting environmental degradation and various types of pollution are some of the dangers which pose a </w:t>
      </w:r>
      <w:r w:rsidR="0070408A" w:rsidRPr="00945C7B">
        <w:rPr>
          <w:rFonts w:ascii="Times New Roman" w:hAnsi="Times New Roman" w:cs="Times New Roman"/>
        </w:rPr>
        <w:t>constant threat to the precariousness</w:t>
      </w:r>
      <w:r w:rsidR="00426E0B" w:rsidRPr="00945C7B">
        <w:rPr>
          <w:rFonts w:ascii="Times New Roman" w:hAnsi="Times New Roman" w:cs="Times New Roman"/>
        </w:rPr>
        <w:t xml:space="preserve"> of future descendants of the current generation. </w:t>
      </w:r>
      <w:r w:rsidR="00ED0273" w:rsidRPr="00945C7B">
        <w:rPr>
          <w:rFonts w:ascii="Times New Roman" w:hAnsi="Times New Roman" w:cs="Times New Roman"/>
        </w:rPr>
        <w:t xml:space="preserve">A lot of adverse global </w:t>
      </w:r>
      <w:r w:rsidR="00ED0273" w:rsidRPr="00945C7B">
        <w:rPr>
          <w:rFonts w:ascii="Times New Roman" w:hAnsi="Times New Roman" w:cs="Times New Roman"/>
        </w:rPr>
        <w:lastRenderedPageBreak/>
        <w:t>conditions are indicative of the increased human demand and the alarmingly low levels of nature's supply of supportive capacities. Some of these adversities which the planet earth is constantly facing are climate change, global warming, deforestation and soil erosion, unavailability of potable water, diminishing productivity of land and soil, and extinction of wildlife species which is the biggest threat towards the survival of humans.</w:t>
      </w:r>
    </w:p>
    <w:p w:rsidR="00ED0273" w:rsidRPr="00945C7B" w:rsidRDefault="00A94B36" w:rsidP="0070408A">
      <w:pPr>
        <w:pStyle w:val="Heading2"/>
        <w:rPr>
          <w:rFonts w:ascii="Times New Roman" w:hAnsi="Times New Roman" w:cs="Times New Roman"/>
        </w:rPr>
      </w:pPr>
      <w:r>
        <w:rPr>
          <w:rFonts w:ascii="Times New Roman" w:hAnsi="Times New Roman" w:cs="Times New Roman"/>
        </w:rPr>
        <w:t>Dominant N</w:t>
      </w:r>
      <w:r w:rsidR="00EB1AA7" w:rsidRPr="00945C7B">
        <w:rPr>
          <w:rFonts w:ascii="Times New Roman" w:hAnsi="Times New Roman" w:cs="Times New Roman"/>
        </w:rPr>
        <w:t>arrative</w:t>
      </w:r>
    </w:p>
    <w:p w:rsidR="0070408A" w:rsidRPr="00945C7B" w:rsidRDefault="00EB1AA7" w:rsidP="0070408A">
      <w:pPr>
        <w:rPr>
          <w:rFonts w:ascii="Times New Roman" w:hAnsi="Times New Roman" w:cs="Times New Roman"/>
        </w:rPr>
      </w:pPr>
      <w:r w:rsidRPr="00945C7B">
        <w:rPr>
          <w:rFonts w:ascii="Times New Roman" w:hAnsi="Times New Roman" w:cs="Times New Roman"/>
        </w:rPr>
        <w:t>The dominant narrative is based on close analogies between unsustainable development and a fraudulent investment strategy</w:t>
      </w:r>
      <w:r w:rsidR="00380E30" w:rsidRPr="00945C7B">
        <w:rPr>
          <w:rFonts w:ascii="Times New Roman" w:hAnsi="Times New Roman" w:cs="Times New Roman"/>
        </w:rPr>
        <w:t>, which is essentially a market failure</w:t>
      </w:r>
      <w:r w:rsidRPr="00945C7B">
        <w:rPr>
          <w:rFonts w:ascii="Times New Roman" w:hAnsi="Times New Roman" w:cs="Times New Roman"/>
        </w:rPr>
        <w:t xml:space="preserve">. </w:t>
      </w:r>
      <w:r w:rsidR="007A3308" w:rsidRPr="00945C7B">
        <w:rPr>
          <w:rFonts w:ascii="Times New Roman" w:hAnsi="Times New Roman" w:cs="Times New Roman"/>
        </w:rPr>
        <w:t>Increased unsustainable investment is only possible because economic activities by different lucrative economic organizations are intentionally distanced from their actions’ outcomes</w:t>
      </w:r>
      <w:r w:rsidR="00064B6C" w:rsidRPr="00945C7B">
        <w:rPr>
          <w:rFonts w:ascii="Times New Roman" w:hAnsi="Times New Roman" w:cs="Times New Roman"/>
        </w:rPr>
        <w:t xml:space="preserve"> </w:t>
      </w:r>
      <w:sdt>
        <w:sdtPr>
          <w:rPr>
            <w:rFonts w:ascii="Times New Roman" w:hAnsi="Times New Roman" w:cs="Times New Roman"/>
          </w:rPr>
          <w:id w:val="1274368152"/>
          <w:citation/>
        </w:sdtPr>
        <w:sdtEndPr/>
        <w:sdtContent>
          <w:r w:rsidR="00064B6C" w:rsidRPr="00945C7B">
            <w:rPr>
              <w:rFonts w:ascii="Times New Roman" w:hAnsi="Times New Roman" w:cs="Times New Roman"/>
            </w:rPr>
            <w:fldChar w:fldCharType="begin"/>
          </w:r>
          <w:r w:rsidR="00064B6C" w:rsidRPr="00945C7B">
            <w:rPr>
              <w:rFonts w:ascii="Times New Roman" w:hAnsi="Times New Roman" w:cs="Times New Roman"/>
            </w:rPr>
            <w:instrText xml:space="preserve"> CITATION Mad11 \l 1033 </w:instrText>
          </w:r>
          <w:r w:rsidR="00064B6C" w:rsidRPr="00945C7B">
            <w:rPr>
              <w:rFonts w:ascii="Times New Roman" w:hAnsi="Times New Roman" w:cs="Times New Roman"/>
            </w:rPr>
            <w:fldChar w:fldCharType="separate"/>
          </w:r>
          <w:r w:rsidR="00945C7B" w:rsidRPr="00945C7B">
            <w:rPr>
              <w:rFonts w:ascii="Times New Roman" w:hAnsi="Times New Roman" w:cs="Times New Roman"/>
              <w:noProof/>
            </w:rPr>
            <w:t>(Madhavan, 2011)</w:t>
          </w:r>
          <w:r w:rsidR="00064B6C" w:rsidRPr="00945C7B">
            <w:rPr>
              <w:rFonts w:ascii="Times New Roman" w:hAnsi="Times New Roman" w:cs="Times New Roman"/>
            </w:rPr>
            <w:fldChar w:fldCharType="end"/>
          </w:r>
        </w:sdtContent>
      </w:sdt>
      <w:r w:rsidR="007A3308" w:rsidRPr="00945C7B">
        <w:rPr>
          <w:rFonts w:ascii="Times New Roman" w:hAnsi="Times New Roman" w:cs="Times New Roman"/>
        </w:rPr>
        <w:t>. The perspectives by the business owners who shirk from their corporate social responsibilities present their definitions and concepts about the scopes of sustainability regarding relentless economic development</w:t>
      </w:r>
      <w:r w:rsidR="009B7D35" w:rsidRPr="00945C7B">
        <w:rPr>
          <w:rFonts w:ascii="Times New Roman" w:hAnsi="Times New Roman" w:cs="Times New Roman"/>
        </w:rPr>
        <w:t xml:space="preserve"> </w:t>
      </w:r>
      <w:sdt>
        <w:sdtPr>
          <w:rPr>
            <w:rFonts w:ascii="Times New Roman" w:hAnsi="Times New Roman" w:cs="Times New Roman"/>
          </w:rPr>
          <w:id w:val="878900330"/>
          <w:citation/>
        </w:sdtPr>
        <w:sdtEndPr/>
        <w:sdtContent>
          <w:r w:rsidR="009B7D35" w:rsidRPr="00945C7B">
            <w:rPr>
              <w:rFonts w:ascii="Times New Roman" w:hAnsi="Times New Roman" w:cs="Times New Roman"/>
            </w:rPr>
            <w:fldChar w:fldCharType="begin"/>
          </w:r>
          <w:r w:rsidR="009B7D35" w:rsidRPr="00945C7B">
            <w:rPr>
              <w:rFonts w:ascii="Times New Roman" w:hAnsi="Times New Roman" w:cs="Times New Roman"/>
            </w:rPr>
            <w:instrText xml:space="preserve"> CITATION Ste05 \l 1033 </w:instrText>
          </w:r>
          <w:r w:rsidR="009B7D35" w:rsidRPr="00945C7B">
            <w:rPr>
              <w:rFonts w:ascii="Times New Roman" w:hAnsi="Times New Roman" w:cs="Times New Roman"/>
            </w:rPr>
            <w:fldChar w:fldCharType="separate"/>
          </w:r>
          <w:r w:rsidR="00945C7B" w:rsidRPr="00945C7B">
            <w:rPr>
              <w:rFonts w:ascii="Times New Roman" w:hAnsi="Times New Roman" w:cs="Times New Roman"/>
              <w:noProof/>
            </w:rPr>
            <w:t>(Steurer, 2005)</w:t>
          </w:r>
          <w:r w:rsidR="009B7D35" w:rsidRPr="00945C7B">
            <w:rPr>
              <w:rFonts w:ascii="Times New Roman" w:hAnsi="Times New Roman" w:cs="Times New Roman"/>
            </w:rPr>
            <w:fldChar w:fldCharType="end"/>
          </w:r>
        </w:sdtContent>
      </w:sdt>
      <w:r w:rsidR="007A3308" w:rsidRPr="00945C7B">
        <w:rPr>
          <w:rFonts w:ascii="Times New Roman" w:hAnsi="Times New Roman" w:cs="Times New Roman"/>
        </w:rPr>
        <w:t xml:space="preserve">. </w:t>
      </w:r>
      <w:r w:rsidR="00380E30" w:rsidRPr="00945C7B">
        <w:rPr>
          <w:rFonts w:ascii="Times New Roman" w:hAnsi="Times New Roman" w:cs="Times New Roman"/>
        </w:rPr>
        <w:t>Technological advancements and recently emerging concepts of equity with changing times and needs are accredited to when concerns are raised regarding environmental degradation.  The initial investors of this deceiving strategy are the winners, but everyone who is following their steps is a victim. Even though the majority of the population is greatly benefiting from the fruits of developmental activities, people can never begin to cover the costs incurred as environmental damage. In this context, almost the entire human race is a victim of its own doing</w:t>
      </w:r>
      <w:r w:rsidR="009B7D35" w:rsidRPr="00945C7B">
        <w:rPr>
          <w:rFonts w:ascii="Times New Roman" w:hAnsi="Times New Roman" w:cs="Times New Roman"/>
        </w:rPr>
        <w:t xml:space="preserve"> </w:t>
      </w:r>
      <w:sdt>
        <w:sdtPr>
          <w:rPr>
            <w:rFonts w:ascii="Times New Roman" w:hAnsi="Times New Roman" w:cs="Times New Roman"/>
          </w:rPr>
          <w:id w:val="472872218"/>
          <w:citation/>
        </w:sdtPr>
        <w:sdtEndPr/>
        <w:sdtContent>
          <w:r w:rsidR="009B7D35" w:rsidRPr="00945C7B">
            <w:rPr>
              <w:rFonts w:ascii="Times New Roman" w:hAnsi="Times New Roman" w:cs="Times New Roman"/>
            </w:rPr>
            <w:fldChar w:fldCharType="begin"/>
          </w:r>
          <w:r w:rsidR="009B7D35" w:rsidRPr="00945C7B">
            <w:rPr>
              <w:rFonts w:ascii="Times New Roman" w:hAnsi="Times New Roman" w:cs="Times New Roman"/>
            </w:rPr>
            <w:instrText xml:space="preserve"> CITATION Kop16 \l 1033 </w:instrText>
          </w:r>
          <w:r w:rsidR="009B7D35" w:rsidRPr="00945C7B">
            <w:rPr>
              <w:rFonts w:ascii="Times New Roman" w:hAnsi="Times New Roman" w:cs="Times New Roman"/>
            </w:rPr>
            <w:fldChar w:fldCharType="separate"/>
          </w:r>
          <w:r w:rsidR="00945C7B" w:rsidRPr="00945C7B">
            <w:rPr>
              <w:rFonts w:ascii="Times New Roman" w:hAnsi="Times New Roman" w:cs="Times New Roman"/>
              <w:noProof/>
            </w:rPr>
            <w:t>(Kopnina, 2016)</w:t>
          </w:r>
          <w:r w:rsidR="009B7D35" w:rsidRPr="00945C7B">
            <w:rPr>
              <w:rFonts w:ascii="Times New Roman" w:hAnsi="Times New Roman" w:cs="Times New Roman"/>
            </w:rPr>
            <w:fldChar w:fldCharType="end"/>
          </w:r>
        </w:sdtContent>
      </w:sdt>
      <w:r w:rsidR="00380E30" w:rsidRPr="00945C7B">
        <w:rPr>
          <w:rFonts w:ascii="Times New Roman" w:hAnsi="Times New Roman" w:cs="Times New Roman"/>
        </w:rPr>
        <w:t>. The dominant narrative denie</w:t>
      </w:r>
      <w:r w:rsidR="00923E42">
        <w:rPr>
          <w:rFonts w:ascii="Times New Roman" w:hAnsi="Times New Roman" w:cs="Times New Roman"/>
        </w:rPr>
        <w:t xml:space="preserve">s the burden of responsibility; </w:t>
      </w:r>
      <w:r w:rsidR="00380E30" w:rsidRPr="00945C7B">
        <w:rPr>
          <w:rFonts w:ascii="Times New Roman" w:hAnsi="Times New Roman" w:cs="Times New Roman"/>
        </w:rPr>
        <w:t xml:space="preserve">no one wants to stand culpable for the </w:t>
      </w:r>
      <w:r w:rsidR="00EF3974" w:rsidRPr="00945C7B">
        <w:rPr>
          <w:rFonts w:ascii="Times New Roman" w:hAnsi="Times New Roman" w:cs="Times New Roman"/>
        </w:rPr>
        <w:t xml:space="preserve">depletion of resources and massive environmental degradation, but everyone is certain that economic growth has the means and ends for its decline. For simplicity, it can be stated that when no one will be around as an adverse effect of unsustainable development, who will enjoy the fruits of economic activity?  </w:t>
      </w:r>
    </w:p>
    <w:p w:rsidR="00662B9A" w:rsidRPr="00945C7B" w:rsidRDefault="00EB1AA7" w:rsidP="0070408A">
      <w:pPr>
        <w:rPr>
          <w:rFonts w:ascii="Times New Roman" w:hAnsi="Times New Roman" w:cs="Times New Roman"/>
        </w:rPr>
      </w:pPr>
      <w:r w:rsidRPr="00945C7B">
        <w:rPr>
          <w:rFonts w:ascii="Times New Roman" w:hAnsi="Times New Roman" w:cs="Times New Roman"/>
        </w:rPr>
        <w:lastRenderedPageBreak/>
        <w:t xml:space="preserve">Literature has established two different definitions of </w:t>
      </w:r>
      <w:r w:rsidR="00923E42">
        <w:rPr>
          <w:rFonts w:ascii="Times New Roman" w:hAnsi="Times New Roman" w:cs="Times New Roman"/>
        </w:rPr>
        <w:t>sustainability;</w:t>
      </w:r>
      <w:r w:rsidRPr="00945C7B">
        <w:rPr>
          <w:rFonts w:ascii="Times New Roman" w:hAnsi="Times New Roman" w:cs="Times New Roman"/>
        </w:rPr>
        <w:t xml:space="preserve"> weak and strong, owing to its intensity and the degree of threat posed by either one of them</w:t>
      </w:r>
      <w:r w:rsidR="009B7D35" w:rsidRPr="00945C7B">
        <w:rPr>
          <w:rFonts w:ascii="Times New Roman" w:hAnsi="Times New Roman" w:cs="Times New Roman"/>
        </w:rPr>
        <w:t xml:space="preserve"> </w:t>
      </w:r>
      <w:sdt>
        <w:sdtPr>
          <w:rPr>
            <w:rFonts w:ascii="Times New Roman" w:hAnsi="Times New Roman" w:cs="Times New Roman"/>
          </w:rPr>
          <w:id w:val="-370921793"/>
          <w:citation/>
        </w:sdtPr>
        <w:sdtEndPr/>
        <w:sdtContent>
          <w:r w:rsidR="009B7D35" w:rsidRPr="00945C7B">
            <w:rPr>
              <w:rFonts w:ascii="Times New Roman" w:hAnsi="Times New Roman" w:cs="Times New Roman"/>
            </w:rPr>
            <w:fldChar w:fldCharType="begin"/>
          </w:r>
          <w:r w:rsidR="009B7D35" w:rsidRPr="00945C7B">
            <w:rPr>
              <w:rFonts w:ascii="Times New Roman" w:hAnsi="Times New Roman" w:cs="Times New Roman"/>
            </w:rPr>
            <w:instrText xml:space="preserve"> CITATION Sha19 \l 1033 </w:instrText>
          </w:r>
          <w:r w:rsidR="009B7D35" w:rsidRPr="00945C7B">
            <w:rPr>
              <w:rFonts w:ascii="Times New Roman" w:hAnsi="Times New Roman" w:cs="Times New Roman"/>
            </w:rPr>
            <w:fldChar w:fldCharType="separate"/>
          </w:r>
          <w:r w:rsidR="00945C7B" w:rsidRPr="00945C7B">
            <w:rPr>
              <w:rFonts w:ascii="Times New Roman" w:hAnsi="Times New Roman" w:cs="Times New Roman"/>
              <w:noProof/>
            </w:rPr>
            <w:t>(Shang, 2019)</w:t>
          </w:r>
          <w:r w:rsidR="009B7D35" w:rsidRPr="00945C7B">
            <w:rPr>
              <w:rFonts w:ascii="Times New Roman" w:hAnsi="Times New Roman" w:cs="Times New Roman"/>
            </w:rPr>
            <w:fldChar w:fldCharType="end"/>
          </w:r>
        </w:sdtContent>
      </w:sdt>
      <w:r w:rsidRPr="00945C7B">
        <w:rPr>
          <w:rFonts w:ascii="Times New Roman" w:hAnsi="Times New Roman" w:cs="Times New Roman"/>
        </w:rPr>
        <w:t>. These descriptions are also ill-defined in their inherent nature because sustainability is largely base</w:t>
      </w:r>
      <w:r w:rsidRPr="00945C7B">
        <w:rPr>
          <w:rFonts w:ascii="Times New Roman" w:hAnsi="Times New Roman" w:cs="Times New Roman"/>
        </w:rPr>
        <w:t xml:space="preserve">d on the extent of substitution between the natural sources </w:t>
      </w:r>
      <w:r w:rsidR="00923E42">
        <w:rPr>
          <w:rFonts w:ascii="Times New Roman" w:hAnsi="Times New Roman" w:cs="Times New Roman"/>
        </w:rPr>
        <w:t>meant for the human race and</w:t>
      </w:r>
      <w:r w:rsidRPr="00945C7B">
        <w:rPr>
          <w:rFonts w:ascii="Times New Roman" w:hAnsi="Times New Roman" w:cs="Times New Roman"/>
        </w:rPr>
        <w:t xml:space="preserve"> man-made capital.</w:t>
      </w:r>
    </w:p>
    <w:p w:rsidR="00EF3974" w:rsidRPr="00945C7B" w:rsidRDefault="00EB1AA7" w:rsidP="0070408A">
      <w:pPr>
        <w:rPr>
          <w:rFonts w:ascii="Times New Roman" w:hAnsi="Times New Roman" w:cs="Times New Roman"/>
        </w:rPr>
      </w:pPr>
      <w:r w:rsidRPr="00945C7B">
        <w:rPr>
          <w:rFonts w:ascii="Times New Roman" w:hAnsi="Times New Roman" w:cs="Times New Roman"/>
        </w:rPr>
        <w:t>One o</w:t>
      </w:r>
      <w:r w:rsidR="00923E42">
        <w:rPr>
          <w:rFonts w:ascii="Times New Roman" w:hAnsi="Times New Roman" w:cs="Times New Roman"/>
        </w:rPr>
        <w:t>f the key factors which pave</w:t>
      </w:r>
      <w:r w:rsidRPr="00945C7B">
        <w:rPr>
          <w:rFonts w:ascii="Times New Roman" w:hAnsi="Times New Roman" w:cs="Times New Roman"/>
        </w:rPr>
        <w:t xml:space="preserve"> way for the currently prevailing narrative of unsustainable development</w:t>
      </w:r>
      <w:r w:rsidRPr="00945C7B">
        <w:rPr>
          <w:rFonts w:ascii="Times New Roman" w:hAnsi="Times New Roman" w:cs="Times New Roman"/>
        </w:rPr>
        <w:t xml:space="preserve"> is a wide scope of deception which </w:t>
      </w:r>
      <w:r w:rsidRPr="00945C7B">
        <w:rPr>
          <w:rFonts w:ascii="Times New Roman" w:hAnsi="Times New Roman" w:cs="Times New Roman"/>
        </w:rPr>
        <w:t xml:space="preserve">is directed by those who benefit from economic development and are only slightly affected by its adversities. The current living standards are represented inaccurately and the levels of investment to meet the global demands are also wrongly propagated and </w:t>
      </w:r>
      <w:r w:rsidRPr="00945C7B">
        <w:rPr>
          <w:rFonts w:ascii="Times New Roman" w:hAnsi="Times New Roman" w:cs="Times New Roman"/>
        </w:rPr>
        <w:t>interpreted.</w:t>
      </w:r>
    </w:p>
    <w:p w:rsidR="00813978" w:rsidRPr="00945C7B" w:rsidRDefault="00923E42" w:rsidP="00813978">
      <w:pPr>
        <w:pStyle w:val="Heading2"/>
        <w:rPr>
          <w:rFonts w:ascii="Times New Roman" w:hAnsi="Times New Roman" w:cs="Times New Roman"/>
        </w:rPr>
      </w:pPr>
      <w:r>
        <w:rPr>
          <w:rFonts w:ascii="Times New Roman" w:hAnsi="Times New Roman" w:cs="Times New Roman"/>
        </w:rPr>
        <w:t>New N</w:t>
      </w:r>
      <w:r w:rsidR="00EB1AA7" w:rsidRPr="00945C7B">
        <w:rPr>
          <w:rFonts w:ascii="Times New Roman" w:hAnsi="Times New Roman" w:cs="Times New Roman"/>
        </w:rPr>
        <w:t>arrative</w:t>
      </w:r>
    </w:p>
    <w:p w:rsidR="00662B9A" w:rsidRPr="00945C7B" w:rsidRDefault="00EB1AA7" w:rsidP="00662B9A">
      <w:pPr>
        <w:rPr>
          <w:rFonts w:ascii="Times New Roman" w:hAnsi="Times New Roman" w:cs="Times New Roman"/>
        </w:rPr>
      </w:pPr>
      <w:r w:rsidRPr="00945C7B">
        <w:rPr>
          <w:rFonts w:ascii="Times New Roman" w:hAnsi="Times New Roman" w:cs="Times New Roman"/>
        </w:rPr>
        <w:t xml:space="preserve">Stories based on reality </w:t>
      </w:r>
      <w:r w:rsidR="00923E42">
        <w:rPr>
          <w:rFonts w:ascii="Times New Roman" w:hAnsi="Times New Roman" w:cs="Times New Roman"/>
        </w:rPr>
        <w:t xml:space="preserve">are needed for guidance and </w:t>
      </w:r>
      <w:r w:rsidRPr="00945C7B">
        <w:rPr>
          <w:rFonts w:ascii="Times New Roman" w:hAnsi="Times New Roman" w:cs="Times New Roman"/>
        </w:rPr>
        <w:t xml:space="preserve">correct understanding of how severe </w:t>
      </w:r>
      <w:r w:rsidRPr="00945C7B">
        <w:rPr>
          <w:rFonts w:ascii="Times New Roman" w:hAnsi="Times New Roman" w:cs="Times New Roman"/>
        </w:rPr>
        <w:t>the issue of unsustainable development</w:t>
      </w:r>
      <w:r w:rsidR="00923E42">
        <w:rPr>
          <w:rFonts w:ascii="Times New Roman" w:hAnsi="Times New Roman" w:cs="Times New Roman"/>
        </w:rPr>
        <w:t xml:space="preserve"> is</w:t>
      </w:r>
      <w:r w:rsidRPr="00945C7B">
        <w:rPr>
          <w:rFonts w:ascii="Times New Roman" w:hAnsi="Times New Roman" w:cs="Times New Roman"/>
        </w:rPr>
        <w:t xml:space="preserve">. Currently, extant heroic narratives which indicate towards magical realism and </w:t>
      </w:r>
      <w:r w:rsidR="00D45716" w:rsidRPr="00945C7B">
        <w:rPr>
          <w:rFonts w:ascii="Times New Roman" w:hAnsi="Times New Roman" w:cs="Times New Roman"/>
        </w:rPr>
        <w:t>courageous actions solving some of the biggest problems in the fraction of a second are no longer helpful and a new narrative which is fully based on real facts and figures should be spread</w:t>
      </w:r>
      <w:r w:rsidR="00945C7B" w:rsidRPr="00945C7B">
        <w:rPr>
          <w:rFonts w:ascii="Times New Roman" w:hAnsi="Times New Roman" w:cs="Times New Roman"/>
        </w:rPr>
        <w:t xml:space="preserve"> </w:t>
      </w:r>
      <w:sdt>
        <w:sdtPr>
          <w:rPr>
            <w:rFonts w:ascii="Times New Roman" w:hAnsi="Times New Roman" w:cs="Times New Roman"/>
          </w:rPr>
          <w:id w:val="1037318146"/>
          <w:citation/>
        </w:sdtPr>
        <w:sdtEndPr/>
        <w:sdtContent>
          <w:r w:rsidR="00945C7B" w:rsidRPr="00945C7B">
            <w:rPr>
              <w:rFonts w:ascii="Times New Roman" w:hAnsi="Times New Roman" w:cs="Times New Roman"/>
            </w:rPr>
            <w:fldChar w:fldCharType="begin"/>
          </w:r>
          <w:r w:rsidR="00945C7B" w:rsidRPr="00945C7B">
            <w:rPr>
              <w:rFonts w:ascii="Times New Roman" w:hAnsi="Times New Roman" w:cs="Times New Roman"/>
            </w:rPr>
            <w:instrText xml:space="preserve"> CITATION Dar19 \l 1033 </w:instrText>
          </w:r>
          <w:r w:rsidR="00945C7B" w:rsidRPr="00945C7B">
            <w:rPr>
              <w:rFonts w:ascii="Times New Roman" w:hAnsi="Times New Roman" w:cs="Times New Roman"/>
            </w:rPr>
            <w:fldChar w:fldCharType="separate"/>
          </w:r>
          <w:r w:rsidR="00945C7B" w:rsidRPr="00945C7B">
            <w:rPr>
              <w:rFonts w:ascii="Times New Roman" w:hAnsi="Times New Roman" w:cs="Times New Roman"/>
              <w:noProof/>
            </w:rPr>
            <w:t>(Darby, 2019)</w:t>
          </w:r>
          <w:r w:rsidR="00945C7B" w:rsidRPr="00945C7B">
            <w:rPr>
              <w:rFonts w:ascii="Times New Roman" w:hAnsi="Times New Roman" w:cs="Times New Roman"/>
            </w:rPr>
            <w:fldChar w:fldCharType="end"/>
          </w:r>
        </w:sdtContent>
      </w:sdt>
      <w:r w:rsidR="00D45716" w:rsidRPr="00945C7B">
        <w:rPr>
          <w:rFonts w:ascii="Times New Roman" w:hAnsi="Times New Roman" w:cs="Times New Roman"/>
        </w:rPr>
        <w:t xml:space="preserve">. Finding new and pragmatic solutions for unsustainable development is extremely necessary if we want to ensure the continuity and survival of our future generations and ultimately of the human race. </w:t>
      </w:r>
    </w:p>
    <w:p w:rsidR="00AF1863" w:rsidRPr="00945C7B" w:rsidRDefault="00EB1AA7" w:rsidP="00662B9A">
      <w:pPr>
        <w:rPr>
          <w:rFonts w:ascii="Times New Roman" w:hAnsi="Times New Roman" w:cs="Times New Roman"/>
        </w:rPr>
      </w:pPr>
      <w:r w:rsidRPr="00945C7B">
        <w:rPr>
          <w:rFonts w:ascii="Times New Roman" w:hAnsi="Times New Roman" w:cs="Times New Roman"/>
        </w:rPr>
        <w:t>Our organization, “Environmental Defense Fund”</w:t>
      </w:r>
      <w:r w:rsidR="00923E42">
        <w:rPr>
          <w:rFonts w:ascii="Times New Roman" w:hAnsi="Times New Roman" w:cs="Times New Roman"/>
        </w:rPr>
        <w:t>,</w:t>
      </w:r>
      <w:r w:rsidRPr="00945C7B">
        <w:rPr>
          <w:rFonts w:ascii="Times New Roman" w:hAnsi="Times New Roman" w:cs="Times New Roman"/>
        </w:rPr>
        <w:t xml:space="preserve"> will help build the new narrative through a se</w:t>
      </w:r>
      <w:r w:rsidRPr="00945C7B">
        <w:rPr>
          <w:rFonts w:ascii="Times New Roman" w:hAnsi="Times New Roman" w:cs="Times New Roman"/>
        </w:rPr>
        <w:t>ri</w:t>
      </w:r>
      <w:r w:rsidR="00923E42">
        <w:rPr>
          <w:rFonts w:ascii="Times New Roman" w:hAnsi="Times New Roman" w:cs="Times New Roman"/>
        </w:rPr>
        <w:t>es</w:t>
      </w:r>
      <w:r w:rsidRPr="00945C7B">
        <w:rPr>
          <w:rFonts w:ascii="Times New Roman" w:hAnsi="Times New Roman" w:cs="Times New Roman"/>
        </w:rPr>
        <w:t xml:space="preserve"> of actions and tactics so that individual</w:t>
      </w:r>
      <w:r w:rsidR="00923E42">
        <w:rPr>
          <w:rFonts w:ascii="Times New Roman" w:hAnsi="Times New Roman" w:cs="Times New Roman"/>
        </w:rPr>
        <w:t>s</w:t>
      </w:r>
      <w:r w:rsidRPr="00945C7B">
        <w:rPr>
          <w:rFonts w:ascii="Times New Roman" w:hAnsi="Times New Roman" w:cs="Times New Roman"/>
        </w:rPr>
        <w:t>, different associations and policymakers give this issue bigger part of their time and a major effort is allocated towards its resolution.</w:t>
      </w:r>
    </w:p>
    <w:p w:rsidR="00AF1863" w:rsidRPr="00945C7B" w:rsidRDefault="00EB1AA7" w:rsidP="00662B9A">
      <w:pPr>
        <w:rPr>
          <w:rFonts w:ascii="Times New Roman" w:hAnsi="Times New Roman" w:cs="Times New Roman"/>
        </w:rPr>
      </w:pPr>
      <w:r w:rsidRPr="00945C7B">
        <w:rPr>
          <w:rFonts w:ascii="Times New Roman" w:hAnsi="Times New Roman" w:cs="Times New Roman"/>
        </w:rPr>
        <w:t>The manifestations of unsustainable development (e.g. depletion of th</w:t>
      </w:r>
      <w:r w:rsidRPr="00945C7B">
        <w:rPr>
          <w:rFonts w:ascii="Times New Roman" w:hAnsi="Times New Roman" w:cs="Times New Roman"/>
        </w:rPr>
        <w:t xml:space="preserve">e earth's assimilative capacity, a growing legacy of environmental degradation which is being transferred </w:t>
      </w:r>
      <w:r w:rsidR="00923E42">
        <w:rPr>
          <w:rFonts w:ascii="Times New Roman" w:hAnsi="Times New Roman" w:cs="Times New Roman"/>
        </w:rPr>
        <w:lastRenderedPageBreak/>
        <w:t>from one generation</w:t>
      </w:r>
      <w:r w:rsidRPr="00945C7B">
        <w:rPr>
          <w:rFonts w:ascii="Times New Roman" w:hAnsi="Times New Roman" w:cs="Times New Roman"/>
        </w:rPr>
        <w:t xml:space="preserve"> to the next and the decline in quality </w:t>
      </w:r>
      <w:r w:rsidRPr="00945C7B">
        <w:rPr>
          <w:rFonts w:ascii="Times New Roman" w:hAnsi="Times New Roman" w:cs="Times New Roman"/>
        </w:rPr>
        <w:t xml:space="preserve">of living standards) are evident in the contemporary world and the new narrative </w:t>
      </w:r>
      <w:r w:rsidRPr="00945C7B">
        <w:rPr>
          <w:rFonts w:ascii="Times New Roman" w:hAnsi="Times New Roman" w:cs="Times New Roman"/>
        </w:rPr>
        <w:t>will revolve around the gravity of this problem. The potential theme to build the new narrative would be to make people realize that all these economic activities at the cost of environmental degradation which are being regarded as steps towards utopia</w:t>
      </w:r>
      <w:r w:rsidR="00923E42">
        <w:rPr>
          <w:rFonts w:ascii="Times New Roman" w:hAnsi="Times New Roman" w:cs="Times New Roman"/>
        </w:rPr>
        <w:t>,</w:t>
      </w:r>
      <w:r w:rsidRPr="00945C7B">
        <w:rPr>
          <w:rFonts w:ascii="Times New Roman" w:hAnsi="Times New Roman" w:cs="Times New Roman"/>
        </w:rPr>
        <w:t xml:space="preserve"> are</w:t>
      </w:r>
      <w:r w:rsidRPr="00945C7B">
        <w:rPr>
          <w:rFonts w:ascii="Times New Roman" w:hAnsi="Times New Roman" w:cs="Times New Roman"/>
        </w:rPr>
        <w:t xml:space="preserve"> a catastrophe and no one will be exempt</w:t>
      </w:r>
      <w:r w:rsidR="00923E42">
        <w:rPr>
          <w:rFonts w:ascii="Times New Roman" w:hAnsi="Times New Roman" w:cs="Times New Roman"/>
        </w:rPr>
        <w:t>ed</w:t>
      </w:r>
      <w:r w:rsidRPr="00945C7B">
        <w:rPr>
          <w:rFonts w:ascii="Times New Roman" w:hAnsi="Times New Roman" w:cs="Times New Roman"/>
        </w:rPr>
        <w:t xml:space="preserve"> from its harmful effects. Everyone is equally responsible, and everyone is equally a victim.</w:t>
      </w:r>
    </w:p>
    <w:p w:rsidR="00813978" w:rsidRPr="00945C7B" w:rsidRDefault="00923E42" w:rsidP="00813978">
      <w:pPr>
        <w:pStyle w:val="Heading2"/>
        <w:rPr>
          <w:rFonts w:ascii="Times New Roman" w:hAnsi="Times New Roman" w:cs="Times New Roman"/>
        </w:rPr>
      </w:pPr>
      <w:r>
        <w:rPr>
          <w:rFonts w:ascii="Times New Roman" w:hAnsi="Times New Roman" w:cs="Times New Roman"/>
        </w:rPr>
        <w:t>Slogans, Hashtags or M</w:t>
      </w:r>
      <w:r w:rsidR="00EB1AA7" w:rsidRPr="00945C7B">
        <w:rPr>
          <w:rFonts w:ascii="Times New Roman" w:hAnsi="Times New Roman" w:cs="Times New Roman"/>
        </w:rPr>
        <w:t>emes</w:t>
      </w:r>
    </w:p>
    <w:p w:rsidR="009C38E1" w:rsidRPr="00945C7B" w:rsidRDefault="00EB1AA7" w:rsidP="009C38E1">
      <w:pPr>
        <w:pStyle w:val="Heading3"/>
        <w:rPr>
          <w:rFonts w:ascii="Times New Roman" w:hAnsi="Times New Roman" w:cs="Times New Roman"/>
        </w:rPr>
      </w:pPr>
      <w:r w:rsidRPr="00945C7B">
        <w:rPr>
          <w:rFonts w:ascii="Times New Roman" w:hAnsi="Times New Roman" w:cs="Times New Roman"/>
        </w:rPr>
        <w:t>Slogans</w:t>
      </w:r>
    </w:p>
    <w:p w:rsidR="00AF1863" w:rsidRPr="00945C7B" w:rsidRDefault="00EB1AA7" w:rsidP="009C38E1">
      <w:pPr>
        <w:rPr>
          <w:rFonts w:ascii="Times New Roman" w:hAnsi="Times New Roman" w:cs="Times New Roman"/>
        </w:rPr>
      </w:pPr>
      <w:r w:rsidRPr="00945C7B">
        <w:rPr>
          <w:rFonts w:ascii="Times New Roman" w:hAnsi="Times New Roman" w:cs="Times New Roman"/>
        </w:rPr>
        <w:t xml:space="preserve">Environmental Defense Fund will use the following slogans for </w:t>
      </w:r>
      <w:r w:rsidR="009C38E1" w:rsidRPr="00945C7B">
        <w:rPr>
          <w:rFonts w:ascii="Times New Roman" w:hAnsi="Times New Roman" w:cs="Times New Roman"/>
        </w:rPr>
        <w:t>spreading awareness:</w:t>
      </w:r>
    </w:p>
    <w:p w:rsidR="009C38E1" w:rsidRPr="00945C7B" w:rsidRDefault="00EB1AA7" w:rsidP="009C38E1">
      <w:pPr>
        <w:pStyle w:val="ListParagraph"/>
        <w:numPr>
          <w:ilvl w:val="0"/>
          <w:numId w:val="16"/>
        </w:numPr>
        <w:rPr>
          <w:rFonts w:ascii="Times New Roman" w:hAnsi="Times New Roman" w:cs="Times New Roman"/>
        </w:rPr>
      </w:pPr>
      <w:r w:rsidRPr="00945C7B">
        <w:rPr>
          <w:rFonts w:ascii="Times New Roman" w:hAnsi="Times New Roman" w:cs="Times New Roman"/>
        </w:rPr>
        <w:t>Eart</w:t>
      </w:r>
      <w:r w:rsidRPr="00945C7B">
        <w:rPr>
          <w:rFonts w:ascii="Times New Roman" w:hAnsi="Times New Roman" w:cs="Times New Roman"/>
        </w:rPr>
        <w:t xml:space="preserve">h Day- Each day, </w:t>
      </w:r>
      <w:r w:rsidR="00923E42" w:rsidRPr="00945C7B">
        <w:rPr>
          <w:rFonts w:ascii="Times New Roman" w:hAnsi="Times New Roman" w:cs="Times New Roman"/>
        </w:rPr>
        <w:t>Earthy day</w:t>
      </w:r>
    </w:p>
    <w:p w:rsidR="009C38E1" w:rsidRPr="00945C7B" w:rsidRDefault="00EB1AA7" w:rsidP="009C38E1">
      <w:pPr>
        <w:pStyle w:val="ListParagraph"/>
        <w:numPr>
          <w:ilvl w:val="0"/>
          <w:numId w:val="16"/>
        </w:numPr>
        <w:rPr>
          <w:rFonts w:ascii="Times New Roman" w:hAnsi="Times New Roman" w:cs="Times New Roman"/>
        </w:rPr>
      </w:pPr>
      <w:r w:rsidRPr="00945C7B">
        <w:rPr>
          <w:rFonts w:ascii="Times New Roman" w:hAnsi="Times New Roman" w:cs="Times New Roman"/>
        </w:rPr>
        <w:t>Resist Plastic---- (&amp; patriarchy)</w:t>
      </w:r>
    </w:p>
    <w:p w:rsidR="009C38E1" w:rsidRPr="00945C7B" w:rsidRDefault="00EB1AA7" w:rsidP="009C38E1">
      <w:pPr>
        <w:pStyle w:val="ListParagraph"/>
        <w:numPr>
          <w:ilvl w:val="0"/>
          <w:numId w:val="16"/>
        </w:numPr>
        <w:rPr>
          <w:rFonts w:ascii="Times New Roman" w:hAnsi="Times New Roman" w:cs="Times New Roman"/>
        </w:rPr>
      </w:pPr>
      <w:r w:rsidRPr="00945C7B">
        <w:rPr>
          <w:rFonts w:ascii="Times New Roman" w:hAnsi="Times New Roman" w:cs="Times New Roman"/>
        </w:rPr>
        <w:t>Think Sustainable- Live Responsible-</w:t>
      </w:r>
    </w:p>
    <w:p w:rsidR="009C38E1" w:rsidRPr="00945C7B" w:rsidRDefault="00EB1AA7" w:rsidP="009C38E1">
      <w:pPr>
        <w:pStyle w:val="ListParagraph"/>
        <w:numPr>
          <w:ilvl w:val="0"/>
          <w:numId w:val="16"/>
        </w:numPr>
        <w:rPr>
          <w:rFonts w:ascii="Times New Roman" w:hAnsi="Times New Roman" w:cs="Times New Roman"/>
        </w:rPr>
      </w:pPr>
      <w:r w:rsidRPr="00945C7B">
        <w:rPr>
          <w:rFonts w:ascii="Times New Roman" w:hAnsi="Times New Roman" w:cs="Times New Roman"/>
        </w:rPr>
        <w:t>Keep calm and cut carbon!</w:t>
      </w:r>
    </w:p>
    <w:p w:rsidR="009C38E1" w:rsidRPr="00945C7B" w:rsidRDefault="00EB1AA7" w:rsidP="009C38E1">
      <w:pPr>
        <w:pStyle w:val="ListParagraph"/>
        <w:numPr>
          <w:ilvl w:val="0"/>
          <w:numId w:val="16"/>
        </w:numPr>
        <w:rPr>
          <w:rFonts w:ascii="Times New Roman" w:hAnsi="Times New Roman" w:cs="Times New Roman"/>
        </w:rPr>
      </w:pPr>
      <w:r w:rsidRPr="00945C7B">
        <w:rPr>
          <w:rFonts w:ascii="Times New Roman" w:hAnsi="Times New Roman" w:cs="Times New Roman"/>
        </w:rPr>
        <w:t>I object- to NOT developing sustainably!</w:t>
      </w:r>
    </w:p>
    <w:p w:rsidR="009C38E1" w:rsidRPr="00945C7B" w:rsidRDefault="00EB1AA7" w:rsidP="009C38E1">
      <w:pPr>
        <w:pStyle w:val="ListParagraph"/>
        <w:numPr>
          <w:ilvl w:val="0"/>
          <w:numId w:val="16"/>
        </w:numPr>
        <w:rPr>
          <w:rFonts w:ascii="Times New Roman" w:hAnsi="Times New Roman" w:cs="Times New Roman"/>
        </w:rPr>
      </w:pPr>
      <w:r w:rsidRPr="00945C7B">
        <w:rPr>
          <w:rFonts w:ascii="Times New Roman" w:hAnsi="Times New Roman" w:cs="Times New Roman"/>
        </w:rPr>
        <w:t>Who owes ecology an apology?  You, me and modern technology</w:t>
      </w:r>
    </w:p>
    <w:p w:rsidR="009C38E1" w:rsidRPr="00945C7B" w:rsidRDefault="00EB1AA7" w:rsidP="009C38E1">
      <w:pPr>
        <w:pStyle w:val="ListParagraph"/>
        <w:numPr>
          <w:ilvl w:val="0"/>
          <w:numId w:val="16"/>
        </w:numPr>
        <w:rPr>
          <w:rFonts w:ascii="Times New Roman" w:hAnsi="Times New Roman" w:cs="Times New Roman"/>
        </w:rPr>
      </w:pPr>
      <w:r w:rsidRPr="00945C7B">
        <w:rPr>
          <w:rFonts w:ascii="Times New Roman" w:hAnsi="Times New Roman" w:cs="Times New Roman"/>
        </w:rPr>
        <w:t xml:space="preserve">What will your children drink? </w:t>
      </w:r>
    </w:p>
    <w:p w:rsidR="009C38E1" w:rsidRPr="00945C7B" w:rsidRDefault="00EB1AA7" w:rsidP="009C38E1">
      <w:pPr>
        <w:pStyle w:val="ListParagraph"/>
        <w:numPr>
          <w:ilvl w:val="0"/>
          <w:numId w:val="16"/>
        </w:numPr>
        <w:rPr>
          <w:rFonts w:ascii="Times New Roman" w:hAnsi="Times New Roman" w:cs="Times New Roman"/>
        </w:rPr>
      </w:pPr>
      <w:r w:rsidRPr="00945C7B">
        <w:rPr>
          <w:rFonts w:ascii="Times New Roman" w:hAnsi="Times New Roman" w:cs="Times New Roman"/>
        </w:rPr>
        <w:t>What will your children breathe? What do you breathe?</w:t>
      </w:r>
    </w:p>
    <w:p w:rsidR="009C38E1" w:rsidRPr="00945C7B" w:rsidRDefault="00EB1AA7" w:rsidP="009C38E1">
      <w:pPr>
        <w:pStyle w:val="ListParagraph"/>
        <w:numPr>
          <w:ilvl w:val="0"/>
          <w:numId w:val="16"/>
        </w:numPr>
        <w:rPr>
          <w:rFonts w:ascii="Times New Roman" w:hAnsi="Times New Roman" w:cs="Times New Roman"/>
        </w:rPr>
      </w:pPr>
      <w:r w:rsidRPr="00945C7B">
        <w:rPr>
          <w:rFonts w:ascii="Times New Roman" w:hAnsi="Times New Roman" w:cs="Times New Roman"/>
        </w:rPr>
        <w:t>Where is the Environment?</w:t>
      </w:r>
    </w:p>
    <w:p w:rsidR="009C38E1" w:rsidRPr="00945C7B" w:rsidRDefault="00EB1AA7" w:rsidP="009C38E1">
      <w:pPr>
        <w:pStyle w:val="Heading3"/>
        <w:rPr>
          <w:rFonts w:ascii="Times New Roman" w:hAnsi="Times New Roman" w:cs="Times New Roman"/>
        </w:rPr>
      </w:pPr>
      <w:r w:rsidRPr="00945C7B">
        <w:rPr>
          <w:rFonts w:ascii="Times New Roman" w:hAnsi="Times New Roman" w:cs="Times New Roman"/>
        </w:rPr>
        <w:t>Hashtags</w:t>
      </w:r>
    </w:p>
    <w:p w:rsidR="009C38E1" w:rsidRPr="00945C7B" w:rsidRDefault="00EB1AA7" w:rsidP="009C38E1">
      <w:pPr>
        <w:rPr>
          <w:rFonts w:ascii="Times New Roman" w:hAnsi="Times New Roman" w:cs="Times New Roman"/>
        </w:rPr>
      </w:pPr>
      <w:r w:rsidRPr="00945C7B">
        <w:rPr>
          <w:rFonts w:ascii="Times New Roman" w:hAnsi="Times New Roman" w:cs="Times New Roman"/>
        </w:rPr>
        <w:t>#</w:t>
      </w:r>
      <w:r w:rsidR="00093A9D" w:rsidRPr="00945C7B">
        <w:rPr>
          <w:rFonts w:ascii="Times New Roman" w:hAnsi="Times New Roman" w:cs="Times New Roman"/>
        </w:rPr>
        <w:t>S</w:t>
      </w:r>
      <w:r w:rsidRPr="00945C7B">
        <w:rPr>
          <w:rFonts w:ascii="Times New Roman" w:hAnsi="Times New Roman" w:cs="Times New Roman"/>
        </w:rPr>
        <w:t>ustainabl</w:t>
      </w:r>
      <w:r w:rsidR="00093A9D" w:rsidRPr="00945C7B">
        <w:rPr>
          <w:rFonts w:ascii="Times New Roman" w:hAnsi="Times New Roman" w:cs="Times New Roman"/>
        </w:rPr>
        <w:t>eD</w:t>
      </w:r>
      <w:r w:rsidRPr="00945C7B">
        <w:rPr>
          <w:rFonts w:ascii="Times New Roman" w:hAnsi="Times New Roman" w:cs="Times New Roman"/>
        </w:rPr>
        <w:t>evelopment #sdgs #</w:t>
      </w:r>
      <w:r w:rsidR="00093A9D" w:rsidRPr="00945C7B">
        <w:rPr>
          <w:rFonts w:ascii="Times New Roman" w:hAnsi="Times New Roman" w:cs="Times New Roman"/>
        </w:rPr>
        <w:t>mdgsHaveD</w:t>
      </w:r>
      <w:r w:rsidRPr="00945C7B">
        <w:rPr>
          <w:rFonts w:ascii="Times New Roman" w:hAnsi="Times New Roman" w:cs="Times New Roman"/>
        </w:rPr>
        <w:t>efaulted #</w:t>
      </w:r>
      <w:r w:rsidR="00093A9D" w:rsidRPr="00945C7B">
        <w:rPr>
          <w:rFonts w:ascii="Times New Roman" w:hAnsi="Times New Roman" w:cs="Times New Roman"/>
        </w:rPr>
        <w:t>T</w:t>
      </w:r>
      <w:r w:rsidRPr="00945C7B">
        <w:rPr>
          <w:rFonts w:ascii="Times New Roman" w:hAnsi="Times New Roman" w:cs="Times New Roman"/>
        </w:rPr>
        <w:t>ime</w:t>
      </w:r>
      <w:r w:rsidR="00093A9D" w:rsidRPr="00945C7B">
        <w:rPr>
          <w:rFonts w:ascii="Times New Roman" w:hAnsi="Times New Roman" w:cs="Times New Roman"/>
        </w:rPr>
        <w:t>ToWakeU</w:t>
      </w:r>
      <w:r w:rsidRPr="00945C7B">
        <w:rPr>
          <w:rFonts w:ascii="Times New Roman" w:hAnsi="Times New Roman" w:cs="Times New Roman"/>
        </w:rPr>
        <w:t>p #</w:t>
      </w:r>
      <w:r w:rsidR="00093A9D" w:rsidRPr="00945C7B">
        <w:rPr>
          <w:rFonts w:ascii="Times New Roman" w:hAnsi="Times New Roman" w:cs="Times New Roman"/>
        </w:rPr>
        <w:t>NoFoodForTheF</w:t>
      </w:r>
      <w:r w:rsidRPr="00945C7B">
        <w:rPr>
          <w:rFonts w:ascii="Times New Roman" w:hAnsi="Times New Roman" w:cs="Times New Roman"/>
        </w:rPr>
        <w:t>uture #</w:t>
      </w:r>
      <w:r w:rsidR="00093A9D" w:rsidRPr="00945C7B">
        <w:rPr>
          <w:rFonts w:ascii="Times New Roman" w:hAnsi="Times New Roman" w:cs="Times New Roman"/>
        </w:rPr>
        <w:t>Pollution #LetsNotFoolOurselves #UnsustainableDevelopment #GlobalGoals #CarbonFootprint #LessIsMore #Recycling #WasteDisposal #CorporateSocialResponsibilty #CorporateSustainability</w:t>
      </w:r>
      <w:r w:rsidRPr="00945C7B">
        <w:rPr>
          <w:rFonts w:ascii="Times New Roman" w:hAnsi="Times New Roman" w:cs="Times New Roman"/>
        </w:rPr>
        <w:t xml:space="preserve"> </w:t>
      </w:r>
      <w:r w:rsidR="00093A9D" w:rsidRPr="00945C7B">
        <w:rPr>
          <w:rFonts w:ascii="Times New Roman" w:hAnsi="Times New Roman" w:cs="Times New Roman"/>
        </w:rPr>
        <w:t xml:space="preserve">#Environment #ClimateAction </w:t>
      </w:r>
    </w:p>
    <w:p w:rsidR="009C38E1" w:rsidRPr="00945C7B" w:rsidRDefault="00EB1AA7" w:rsidP="00093A9D">
      <w:pPr>
        <w:rPr>
          <w:rFonts w:ascii="Times New Roman" w:hAnsi="Times New Roman" w:cs="Times New Roman"/>
        </w:rPr>
      </w:pPr>
      <w:r w:rsidRPr="00945C7B">
        <w:rPr>
          <w:rFonts w:ascii="Times New Roman" w:hAnsi="Times New Roman" w:cs="Times New Roman"/>
        </w:rPr>
        <w:lastRenderedPageBreak/>
        <w:t>#ecofriendly #LivingInIgnorance #corruption #accountability #ponzischeme #fraudulentinvestment #temporarybenefits #dyinggenerati</w:t>
      </w:r>
      <w:r w:rsidRPr="00945C7B">
        <w:rPr>
          <w:rFonts w:ascii="Times New Roman" w:hAnsi="Times New Roman" w:cs="Times New Roman"/>
        </w:rPr>
        <w:t xml:space="preserve">ons #nofuelforfuture #nowaterforfuture #nowater #nolife #growingeconomies #cleanenergy #reduceconsumption #humanplanetinitiative #conservationoflife #cutcarbon #thanksbutnothanks #noplastic #globalchoices #teachsdgs </w:t>
      </w:r>
    </w:p>
    <w:p w:rsidR="00892625" w:rsidRPr="00945C7B" w:rsidRDefault="00EB1AA7" w:rsidP="00892625">
      <w:pPr>
        <w:pStyle w:val="Heading3"/>
        <w:rPr>
          <w:rFonts w:ascii="Times New Roman" w:hAnsi="Times New Roman" w:cs="Times New Roman"/>
        </w:rPr>
      </w:pPr>
      <w:r w:rsidRPr="00945C7B">
        <w:rPr>
          <w:rFonts w:ascii="Times New Roman" w:hAnsi="Times New Roman" w:cs="Times New Roman"/>
        </w:rPr>
        <w:t>Memes</w:t>
      </w:r>
    </w:p>
    <w:p w:rsidR="009B7D35" w:rsidRPr="00945C7B" w:rsidRDefault="00EB1AA7" w:rsidP="009B7D35">
      <w:pPr>
        <w:rPr>
          <w:rFonts w:ascii="Times New Roman" w:hAnsi="Times New Roman" w:cs="Times New Roman"/>
        </w:rPr>
      </w:pPr>
      <w:r w:rsidRPr="00945C7B">
        <w:rPr>
          <w:rFonts w:ascii="Times New Roman" w:hAnsi="Times New Roman" w:cs="Times New Roman"/>
          <w:noProof/>
          <w:lang w:eastAsia="en-US"/>
        </w:rPr>
        <w:drawing>
          <wp:inline distT="0" distB="0" distL="0" distR="0">
            <wp:extent cx="4419600" cy="4524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9600" cy="4524375"/>
                    </a:xfrm>
                    <a:prstGeom prst="rect">
                      <a:avLst/>
                    </a:prstGeom>
                  </pic:spPr>
                </pic:pic>
              </a:graphicData>
            </a:graphic>
          </wp:inline>
        </w:drawing>
      </w:r>
    </w:p>
    <w:p w:rsidR="00892625" w:rsidRPr="00945C7B" w:rsidRDefault="00EB1AA7" w:rsidP="00892625">
      <w:pPr>
        <w:rPr>
          <w:rFonts w:ascii="Times New Roman" w:hAnsi="Times New Roman" w:cs="Times New Roman"/>
        </w:rPr>
      </w:pPr>
      <w:r w:rsidRPr="00945C7B">
        <w:rPr>
          <w:rFonts w:ascii="Times New Roman" w:hAnsi="Times New Roman" w:cs="Times New Roman"/>
          <w:noProof/>
          <w:lang w:eastAsia="en-US"/>
        </w:rPr>
        <w:lastRenderedPageBreak/>
        <w:drawing>
          <wp:inline distT="0" distB="0" distL="0" distR="0">
            <wp:extent cx="5143500" cy="42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09465" name=""/>
                    <pic:cNvPicPr/>
                  </pic:nvPicPr>
                  <pic:blipFill>
                    <a:blip r:embed="rId10"/>
                    <a:stretch>
                      <a:fillRect/>
                    </a:stretch>
                  </pic:blipFill>
                  <pic:spPr>
                    <a:xfrm>
                      <a:off x="0" y="0"/>
                      <a:ext cx="5143500" cy="4286250"/>
                    </a:xfrm>
                    <a:prstGeom prst="rect">
                      <a:avLst/>
                    </a:prstGeom>
                  </pic:spPr>
                </pic:pic>
              </a:graphicData>
            </a:graphic>
          </wp:inline>
        </w:drawing>
      </w:r>
    </w:p>
    <w:p w:rsidR="009B7D35" w:rsidRPr="00945C7B" w:rsidRDefault="00EB1AA7" w:rsidP="00892625">
      <w:pPr>
        <w:rPr>
          <w:rFonts w:ascii="Times New Roman" w:hAnsi="Times New Roman" w:cs="Times New Roman"/>
        </w:rPr>
      </w:pPr>
      <w:r w:rsidRPr="00945C7B">
        <w:rPr>
          <w:rFonts w:ascii="Times New Roman" w:hAnsi="Times New Roman" w:cs="Times New Roman"/>
          <w:noProof/>
          <w:lang w:eastAsia="en-US"/>
        </w:rPr>
        <w:drawing>
          <wp:inline distT="0" distB="0" distL="0" distR="0">
            <wp:extent cx="5172075" cy="3533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0880" name=""/>
                    <pic:cNvPicPr/>
                  </pic:nvPicPr>
                  <pic:blipFill>
                    <a:blip r:embed="rId11"/>
                    <a:stretch>
                      <a:fillRect/>
                    </a:stretch>
                  </pic:blipFill>
                  <pic:spPr>
                    <a:xfrm>
                      <a:off x="0" y="0"/>
                      <a:ext cx="5172075" cy="3533775"/>
                    </a:xfrm>
                    <a:prstGeom prst="rect">
                      <a:avLst/>
                    </a:prstGeom>
                  </pic:spPr>
                </pic:pic>
              </a:graphicData>
            </a:graphic>
          </wp:inline>
        </w:drawing>
      </w:r>
    </w:p>
    <w:p w:rsidR="009B7D35" w:rsidRPr="00945C7B" w:rsidRDefault="00EB1AA7" w:rsidP="00892625">
      <w:pPr>
        <w:rPr>
          <w:rFonts w:ascii="Times New Roman" w:hAnsi="Times New Roman" w:cs="Times New Roman"/>
        </w:rPr>
      </w:pPr>
      <w:r w:rsidRPr="00945C7B">
        <w:rPr>
          <w:rFonts w:ascii="Times New Roman" w:hAnsi="Times New Roman" w:cs="Times New Roman"/>
          <w:noProof/>
          <w:lang w:eastAsia="en-US"/>
        </w:rPr>
        <w:lastRenderedPageBreak/>
        <w:drawing>
          <wp:inline distT="0" distB="0" distL="0" distR="0">
            <wp:extent cx="5191125" cy="3409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29612" name=""/>
                    <pic:cNvPicPr/>
                  </pic:nvPicPr>
                  <pic:blipFill>
                    <a:blip r:embed="rId12"/>
                    <a:stretch>
                      <a:fillRect/>
                    </a:stretch>
                  </pic:blipFill>
                  <pic:spPr>
                    <a:xfrm>
                      <a:off x="0" y="0"/>
                      <a:ext cx="5191125" cy="3409950"/>
                    </a:xfrm>
                    <a:prstGeom prst="rect">
                      <a:avLst/>
                    </a:prstGeom>
                  </pic:spPr>
                </pic:pic>
              </a:graphicData>
            </a:graphic>
          </wp:inline>
        </w:drawing>
      </w:r>
    </w:p>
    <w:p w:rsidR="00813978" w:rsidRPr="00945C7B" w:rsidRDefault="00EB1AA7" w:rsidP="00813978">
      <w:pPr>
        <w:pStyle w:val="Heading2"/>
        <w:rPr>
          <w:rFonts w:ascii="Times New Roman" w:hAnsi="Times New Roman" w:cs="Times New Roman"/>
        </w:rPr>
      </w:pPr>
      <w:r w:rsidRPr="00945C7B">
        <w:rPr>
          <w:rFonts w:ascii="Times New Roman" w:hAnsi="Times New Roman" w:cs="Times New Roman"/>
        </w:rPr>
        <w:t>Goals</w:t>
      </w:r>
      <w:r w:rsidR="00093A9D" w:rsidRPr="00945C7B">
        <w:rPr>
          <w:rFonts w:ascii="Times New Roman" w:hAnsi="Times New Roman" w:cs="Times New Roman"/>
        </w:rPr>
        <w:t xml:space="preserve"> </w:t>
      </w:r>
    </w:p>
    <w:p w:rsidR="00093A9D" w:rsidRPr="00945C7B" w:rsidRDefault="00EB1AA7" w:rsidP="00093A9D">
      <w:pPr>
        <w:rPr>
          <w:rFonts w:ascii="Times New Roman" w:hAnsi="Times New Roman" w:cs="Times New Roman"/>
        </w:rPr>
      </w:pPr>
      <w:r w:rsidRPr="00945C7B">
        <w:rPr>
          <w:rFonts w:ascii="Times New Roman" w:hAnsi="Times New Roman" w:cs="Times New Roman"/>
        </w:rPr>
        <w:t>The long-term obje</w:t>
      </w:r>
      <w:r w:rsidRPr="00945C7B">
        <w:rPr>
          <w:rFonts w:ascii="Times New Roman" w:hAnsi="Times New Roman" w:cs="Times New Roman"/>
        </w:rPr>
        <w:t xml:space="preserve">ctives of our campaign </w:t>
      </w:r>
      <w:r w:rsidR="00923E42">
        <w:rPr>
          <w:rFonts w:ascii="Times New Roman" w:hAnsi="Times New Roman" w:cs="Times New Roman"/>
        </w:rPr>
        <w:t>are</w:t>
      </w:r>
      <w:r w:rsidRPr="00945C7B">
        <w:rPr>
          <w:rFonts w:ascii="Times New Roman" w:hAnsi="Times New Roman" w:cs="Times New Roman"/>
        </w:rPr>
        <w:t>:</w:t>
      </w:r>
    </w:p>
    <w:p w:rsidR="00093A9D" w:rsidRPr="00945C7B" w:rsidRDefault="00EB1AA7" w:rsidP="00093A9D">
      <w:pPr>
        <w:pStyle w:val="ListParagraph"/>
        <w:numPr>
          <w:ilvl w:val="0"/>
          <w:numId w:val="17"/>
        </w:numPr>
        <w:rPr>
          <w:rFonts w:ascii="Times New Roman" w:hAnsi="Times New Roman" w:cs="Times New Roman"/>
        </w:rPr>
      </w:pPr>
      <w:r w:rsidRPr="00945C7B">
        <w:rPr>
          <w:rFonts w:ascii="Times New Roman" w:hAnsi="Times New Roman" w:cs="Times New Roman"/>
        </w:rPr>
        <w:t xml:space="preserve">Addressing a wide range of social needs of the local community involving </w:t>
      </w:r>
      <w:r w:rsidR="00AD1A46" w:rsidRPr="00945C7B">
        <w:rPr>
          <w:rFonts w:ascii="Times New Roman" w:hAnsi="Times New Roman" w:cs="Times New Roman"/>
        </w:rPr>
        <w:t xml:space="preserve">food security, potable water, sanitation facilities, job opportunities </w:t>
      </w:r>
    </w:p>
    <w:p w:rsidR="00AD1A46" w:rsidRPr="00945C7B" w:rsidRDefault="00EB1AA7" w:rsidP="00093A9D">
      <w:pPr>
        <w:pStyle w:val="ListParagraph"/>
        <w:numPr>
          <w:ilvl w:val="0"/>
          <w:numId w:val="17"/>
        </w:numPr>
        <w:rPr>
          <w:rFonts w:ascii="Times New Roman" w:hAnsi="Times New Roman" w:cs="Times New Roman"/>
        </w:rPr>
      </w:pPr>
      <w:r w:rsidRPr="00945C7B">
        <w:rPr>
          <w:rFonts w:ascii="Times New Roman" w:hAnsi="Times New Roman" w:cs="Times New Roman"/>
        </w:rPr>
        <w:t>Tackling climate change locally</w:t>
      </w:r>
    </w:p>
    <w:p w:rsidR="00AD1A46" w:rsidRPr="00945C7B" w:rsidRDefault="00EB1AA7" w:rsidP="00093A9D">
      <w:pPr>
        <w:pStyle w:val="ListParagraph"/>
        <w:numPr>
          <w:ilvl w:val="0"/>
          <w:numId w:val="17"/>
        </w:numPr>
        <w:rPr>
          <w:rFonts w:ascii="Times New Roman" w:hAnsi="Times New Roman" w:cs="Times New Roman"/>
        </w:rPr>
      </w:pPr>
      <w:r w:rsidRPr="00945C7B">
        <w:rPr>
          <w:rFonts w:ascii="Times New Roman" w:hAnsi="Times New Roman" w:cs="Times New Roman"/>
        </w:rPr>
        <w:t>Preventing the environment in a small capacity</w:t>
      </w:r>
    </w:p>
    <w:p w:rsidR="00AD1A46" w:rsidRPr="00945C7B" w:rsidRDefault="00EB1AA7" w:rsidP="00093A9D">
      <w:pPr>
        <w:pStyle w:val="ListParagraph"/>
        <w:numPr>
          <w:ilvl w:val="0"/>
          <w:numId w:val="17"/>
        </w:numPr>
        <w:rPr>
          <w:rFonts w:ascii="Times New Roman" w:hAnsi="Times New Roman" w:cs="Times New Roman"/>
        </w:rPr>
      </w:pPr>
      <w:r w:rsidRPr="00945C7B">
        <w:rPr>
          <w:rFonts w:ascii="Times New Roman" w:hAnsi="Times New Roman" w:cs="Times New Roman"/>
        </w:rPr>
        <w:t>Safe removal and management of solid waste</w:t>
      </w:r>
    </w:p>
    <w:p w:rsidR="00AD1A46" w:rsidRPr="00945C7B" w:rsidRDefault="00EB1AA7" w:rsidP="00093A9D">
      <w:pPr>
        <w:pStyle w:val="ListParagraph"/>
        <w:numPr>
          <w:ilvl w:val="0"/>
          <w:numId w:val="17"/>
        </w:numPr>
        <w:rPr>
          <w:rFonts w:ascii="Times New Roman" w:hAnsi="Times New Roman" w:cs="Times New Roman"/>
        </w:rPr>
      </w:pPr>
      <w:r w:rsidRPr="00945C7B">
        <w:rPr>
          <w:rFonts w:ascii="Times New Roman" w:hAnsi="Times New Roman" w:cs="Times New Roman"/>
        </w:rPr>
        <w:t>Bringing a decline to air pollution by launching another ‘no smoking’ campaign</w:t>
      </w:r>
    </w:p>
    <w:p w:rsidR="00AD1A46" w:rsidRPr="00945C7B" w:rsidRDefault="00EB1AA7" w:rsidP="00AD1A46">
      <w:pPr>
        <w:rPr>
          <w:rFonts w:ascii="Times New Roman" w:hAnsi="Times New Roman" w:cs="Times New Roman"/>
        </w:rPr>
      </w:pPr>
      <w:r w:rsidRPr="00945C7B">
        <w:rPr>
          <w:rFonts w:ascii="Times New Roman" w:hAnsi="Times New Roman" w:cs="Times New Roman"/>
        </w:rPr>
        <w:t>Intermediate goals:</w:t>
      </w:r>
    </w:p>
    <w:p w:rsidR="00AD1A46" w:rsidRPr="00945C7B" w:rsidRDefault="00EB1AA7" w:rsidP="00AD1A46">
      <w:pPr>
        <w:pStyle w:val="ListParagraph"/>
        <w:numPr>
          <w:ilvl w:val="0"/>
          <w:numId w:val="18"/>
        </w:numPr>
        <w:rPr>
          <w:rFonts w:ascii="Times New Roman" w:hAnsi="Times New Roman" w:cs="Times New Roman"/>
        </w:rPr>
      </w:pPr>
      <w:r w:rsidRPr="00945C7B">
        <w:rPr>
          <w:rFonts w:ascii="Times New Roman" w:hAnsi="Times New Roman" w:cs="Times New Roman"/>
        </w:rPr>
        <w:t>Raising awareness</w:t>
      </w:r>
    </w:p>
    <w:p w:rsidR="00AD1A46" w:rsidRPr="00945C7B" w:rsidRDefault="00EB1AA7" w:rsidP="00AD1A46">
      <w:pPr>
        <w:pStyle w:val="ListParagraph"/>
        <w:numPr>
          <w:ilvl w:val="0"/>
          <w:numId w:val="18"/>
        </w:numPr>
        <w:rPr>
          <w:rFonts w:ascii="Times New Roman" w:hAnsi="Times New Roman" w:cs="Times New Roman"/>
        </w:rPr>
      </w:pPr>
      <w:r w:rsidRPr="00945C7B">
        <w:rPr>
          <w:rFonts w:ascii="Times New Roman" w:hAnsi="Times New Roman" w:cs="Times New Roman"/>
        </w:rPr>
        <w:t xml:space="preserve">Promotion of an active dialogue among the general public and the stakeholders of the </w:t>
      </w:r>
      <w:r w:rsidRPr="00945C7B">
        <w:rPr>
          <w:rFonts w:ascii="Times New Roman" w:hAnsi="Times New Roman" w:cs="Times New Roman"/>
        </w:rPr>
        <w:t>multi-billion dollar companies</w:t>
      </w:r>
    </w:p>
    <w:p w:rsidR="00AD1A46" w:rsidRPr="00945C7B" w:rsidRDefault="00EB1AA7" w:rsidP="00AD1A46">
      <w:pPr>
        <w:pStyle w:val="ListParagraph"/>
        <w:numPr>
          <w:ilvl w:val="0"/>
          <w:numId w:val="18"/>
        </w:numPr>
        <w:rPr>
          <w:rFonts w:ascii="Times New Roman" w:hAnsi="Times New Roman" w:cs="Times New Roman"/>
        </w:rPr>
      </w:pPr>
      <w:r w:rsidRPr="00945C7B">
        <w:rPr>
          <w:rFonts w:ascii="Times New Roman" w:hAnsi="Times New Roman" w:cs="Times New Roman"/>
        </w:rPr>
        <w:lastRenderedPageBreak/>
        <w:t>Establishment of live web lectures and informational videos about the dangers of unsustainable development</w:t>
      </w:r>
    </w:p>
    <w:p w:rsidR="00AD1A46" w:rsidRPr="00945C7B" w:rsidRDefault="00EB1AA7" w:rsidP="00AD1A46">
      <w:pPr>
        <w:pStyle w:val="ListParagraph"/>
        <w:numPr>
          <w:ilvl w:val="0"/>
          <w:numId w:val="18"/>
        </w:numPr>
        <w:rPr>
          <w:rFonts w:ascii="Times New Roman" w:hAnsi="Times New Roman" w:cs="Times New Roman"/>
        </w:rPr>
      </w:pPr>
      <w:r w:rsidRPr="00945C7B">
        <w:rPr>
          <w:rFonts w:ascii="Times New Roman" w:hAnsi="Times New Roman" w:cs="Times New Roman"/>
        </w:rPr>
        <w:t>Talking to people (word-of-mouth)</w:t>
      </w:r>
    </w:p>
    <w:p w:rsidR="00AD1A46" w:rsidRPr="00945C7B" w:rsidRDefault="00EB1AA7" w:rsidP="00AD1A46">
      <w:pPr>
        <w:pStyle w:val="ListParagraph"/>
        <w:numPr>
          <w:ilvl w:val="0"/>
          <w:numId w:val="18"/>
        </w:numPr>
        <w:rPr>
          <w:rFonts w:ascii="Times New Roman" w:hAnsi="Times New Roman" w:cs="Times New Roman"/>
        </w:rPr>
      </w:pPr>
      <w:r w:rsidRPr="00945C7B">
        <w:rPr>
          <w:rFonts w:ascii="Times New Roman" w:hAnsi="Times New Roman" w:cs="Times New Roman"/>
        </w:rPr>
        <w:t>Addressing the children in schools and parks and teaching them the grave consequence</w:t>
      </w:r>
      <w:r w:rsidRPr="00945C7B">
        <w:rPr>
          <w:rFonts w:ascii="Times New Roman" w:hAnsi="Times New Roman" w:cs="Times New Roman"/>
        </w:rPr>
        <w:t xml:space="preserve">s of unsustainable development through skits and dramas. </w:t>
      </w:r>
    </w:p>
    <w:p w:rsidR="00AD1A46" w:rsidRPr="00945C7B" w:rsidRDefault="00EB1AA7" w:rsidP="00AD1A46">
      <w:pPr>
        <w:rPr>
          <w:rFonts w:ascii="Times New Roman" w:hAnsi="Times New Roman" w:cs="Times New Roman"/>
        </w:rPr>
      </w:pPr>
      <w:r w:rsidRPr="00945C7B">
        <w:rPr>
          <w:rFonts w:ascii="Times New Roman" w:hAnsi="Times New Roman" w:cs="Times New Roman"/>
        </w:rPr>
        <w:t>The campaign will win concrete improvement in peoples’ lives by educating them and the children in the local community. It will be a two-process where all the agents of socialization will actively l</w:t>
      </w:r>
      <w:r w:rsidRPr="00945C7B">
        <w:rPr>
          <w:rFonts w:ascii="Times New Roman" w:hAnsi="Times New Roman" w:cs="Times New Roman"/>
        </w:rPr>
        <w:t>earn from each other and adapt practices on securing the future for coming generations. The people of the local community will have a complete sense of autonomy on the amenities they use and on the proper ways of waste disposal which they were previously u</w:t>
      </w:r>
      <w:r w:rsidRPr="00945C7B">
        <w:rPr>
          <w:rFonts w:ascii="Times New Roman" w:hAnsi="Times New Roman" w:cs="Times New Roman"/>
        </w:rPr>
        <w:t xml:space="preserve">naware of. </w:t>
      </w:r>
    </w:p>
    <w:p w:rsidR="00AD1A46" w:rsidRPr="00945C7B" w:rsidRDefault="00EB1AA7" w:rsidP="00AD1A46">
      <w:pPr>
        <w:rPr>
          <w:rFonts w:ascii="Times New Roman" w:hAnsi="Times New Roman" w:cs="Times New Roman"/>
        </w:rPr>
      </w:pPr>
      <w:r w:rsidRPr="00945C7B">
        <w:rPr>
          <w:rFonts w:ascii="Times New Roman" w:hAnsi="Times New Roman" w:cs="Times New Roman"/>
        </w:rPr>
        <w:t xml:space="preserve">Some short-term or partial victories that can be won while moving towards the long-term goals are </w:t>
      </w:r>
      <w:r w:rsidR="00892625" w:rsidRPr="00945C7B">
        <w:rPr>
          <w:rFonts w:ascii="Times New Roman" w:hAnsi="Times New Roman" w:cs="Times New Roman"/>
        </w:rPr>
        <w:t xml:space="preserve">proper practices of waste disposal being implemented in the local community, and awareness developed among the children who have impressionable brains and thus will become functional citizens of the society in the future. </w:t>
      </w:r>
    </w:p>
    <w:p w:rsidR="00892625" w:rsidRPr="00945C7B" w:rsidRDefault="00923E42" w:rsidP="00892625">
      <w:pPr>
        <w:pStyle w:val="Heading2"/>
        <w:rPr>
          <w:rFonts w:ascii="Times New Roman" w:hAnsi="Times New Roman" w:cs="Times New Roman"/>
        </w:rPr>
      </w:pPr>
      <w:r>
        <w:rPr>
          <w:rFonts w:ascii="Times New Roman" w:hAnsi="Times New Roman" w:cs="Times New Roman"/>
        </w:rPr>
        <w:t>Organizational C</w:t>
      </w:r>
      <w:r w:rsidR="00EB1AA7" w:rsidRPr="00945C7B">
        <w:rPr>
          <w:rFonts w:ascii="Times New Roman" w:hAnsi="Times New Roman" w:cs="Times New Roman"/>
        </w:rPr>
        <w:t>onsiderations</w:t>
      </w:r>
    </w:p>
    <w:p w:rsidR="00892625" w:rsidRPr="00945C7B" w:rsidRDefault="00EB1AA7" w:rsidP="00892625">
      <w:pPr>
        <w:pStyle w:val="Heading3"/>
        <w:rPr>
          <w:rFonts w:ascii="Times New Roman" w:hAnsi="Times New Roman" w:cs="Times New Roman"/>
        </w:rPr>
      </w:pPr>
      <w:r w:rsidRPr="00945C7B">
        <w:rPr>
          <w:rFonts w:ascii="Times New Roman" w:hAnsi="Times New Roman" w:cs="Times New Roman"/>
        </w:rPr>
        <w:t>Resources</w:t>
      </w:r>
    </w:p>
    <w:p w:rsidR="00892625" w:rsidRPr="00945C7B" w:rsidRDefault="00EB1AA7" w:rsidP="00892625">
      <w:pPr>
        <w:ind w:firstLine="0"/>
        <w:rPr>
          <w:rFonts w:ascii="Times New Roman" w:hAnsi="Times New Roman" w:cs="Times New Roman"/>
        </w:rPr>
      </w:pPr>
      <w:r w:rsidRPr="00945C7B">
        <w:rPr>
          <w:rFonts w:ascii="Times New Roman" w:hAnsi="Times New Roman" w:cs="Times New Roman"/>
        </w:rPr>
        <w:t>The staff of the organization including local policy specialist</w:t>
      </w:r>
      <w:r w:rsidR="00923E42">
        <w:rPr>
          <w:rFonts w:ascii="Times New Roman" w:hAnsi="Times New Roman" w:cs="Times New Roman"/>
        </w:rPr>
        <w:t>s</w:t>
      </w:r>
      <w:r w:rsidRPr="00945C7B">
        <w:rPr>
          <w:rFonts w:ascii="Times New Roman" w:hAnsi="Times New Roman" w:cs="Times New Roman"/>
        </w:rPr>
        <w:t>, event manager</w:t>
      </w:r>
      <w:r w:rsidR="00923E42">
        <w:rPr>
          <w:rFonts w:ascii="Times New Roman" w:hAnsi="Times New Roman" w:cs="Times New Roman"/>
        </w:rPr>
        <w:t>s</w:t>
      </w:r>
      <w:r w:rsidRPr="00945C7B">
        <w:rPr>
          <w:rFonts w:ascii="Times New Roman" w:hAnsi="Times New Roman" w:cs="Times New Roman"/>
        </w:rPr>
        <w:t xml:space="preserve"> </w:t>
      </w:r>
      <w:r w:rsidR="00923E42">
        <w:rPr>
          <w:rFonts w:ascii="Times New Roman" w:hAnsi="Times New Roman" w:cs="Times New Roman"/>
        </w:rPr>
        <w:t xml:space="preserve">and </w:t>
      </w:r>
      <w:r w:rsidR="00923E42" w:rsidRPr="00945C7B">
        <w:rPr>
          <w:rFonts w:ascii="Times New Roman" w:hAnsi="Times New Roman" w:cs="Times New Roman"/>
        </w:rPr>
        <w:t>digital</w:t>
      </w:r>
      <w:r w:rsidRPr="00945C7B">
        <w:rPr>
          <w:rFonts w:ascii="Times New Roman" w:hAnsi="Times New Roman" w:cs="Times New Roman"/>
        </w:rPr>
        <w:t xml:space="preserve"> strategist</w:t>
      </w:r>
      <w:r w:rsidR="00923E42">
        <w:rPr>
          <w:rFonts w:ascii="Times New Roman" w:hAnsi="Times New Roman" w:cs="Times New Roman"/>
        </w:rPr>
        <w:t>s</w:t>
      </w:r>
      <w:r w:rsidRPr="00945C7B">
        <w:rPr>
          <w:rFonts w:ascii="Times New Roman" w:hAnsi="Times New Roman" w:cs="Times New Roman"/>
        </w:rPr>
        <w:t xml:space="preserve"> will put in their services for this </w:t>
      </w:r>
      <w:r w:rsidRPr="00945C7B">
        <w:rPr>
          <w:rFonts w:ascii="Times New Roman" w:hAnsi="Times New Roman" w:cs="Times New Roman"/>
        </w:rPr>
        <w:t>campaign.</w:t>
      </w:r>
    </w:p>
    <w:p w:rsidR="00892625" w:rsidRPr="00945C7B" w:rsidRDefault="00EB1AA7" w:rsidP="00892625">
      <w:pPr>
        <w:pStyle w:val="Heading3"/>
        <w:rPr>
          <w:rFonts w:ascii="Times New Roman" w:hAnsi="Times New Roman" w:cs="Times New Roman"/>
        </w:rPr>
      </w:pPr>
      <w:r w:rsidRPr="00945C7B">
        <w:rPr>
          <w:rFonts w:ascii="Times New Roman" w:hAnsi="Times New Roman" w:cs="Times New Roman"/>
        </w:rPr>
        <w:t>Budget</w:t>
      </w:r>
    </w:p>
    <w:p w:rsidR="00064B6C" w:rsidRPr="00945C7B" w:rsidRDefault="00EB1AA7" w:rsidP="00064B6C">
      <w:pPr>
        <w:rPr>
          <w:rFonts w:ascii="Times New Roman" w:hAnsi="Times New Roman" w:cs="Times New Roman"/>
        </w:rPr>
      </w:pPr>
      <w:r w:rsidRPr="00945C7B">
        <w:rPr>
          <w:rFonts w:ascii="Times New Roman" w:hAnsi="Times New Roman" w:cs="Times New Roman"/>
        </w:rPr>
        <w:t>Following is the budget breakdown for this campaign:</w:t>
      </w:r>
    </w:p>
    <w:p w:rsidR="00064B6C" w:rsidRPr="00945C7B" w:rsidRDefault="00EB1AA7" w:rsidP="00064B6C">
      <w:pPr>
        <w:pStyle w:val="ListParagraph"/>
        <w:numPr>
          <w:ilvl w:val="0"/>
          <w:numId w:val="19"/>
        </w:numPr>
        <w:rPr>
          <w:rFonts w:ascii="Times New Roman" w:hAnsi="Times New Roman" w:cs="Times New Roman"/>
        </w:rPr>
      </w:pPr>
      <w:r w:rsidRPr="00945C7B">
        <w:rPr>
          <w:rFonts w:ascii="Times New Roman" w:hAnsi="Times New Roman" w:cs="Times New Roman"/>
        </w:rPr>
        <w:t>Office</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t>Office rent and utilities</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lastRenderedPageBreak/>
        <w:t>Phones</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t>Phone cards</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t>Printers</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t>Computers</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t>Toner</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t>Internet access (it was present but need to update the speed)</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t>Tea/coffee</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t>Postage charges</w:t>
      </w:r>
    </w:p>
    <w:p w:rsidR="00064B6C" w:rsidRPr="00945C7B" w:rsidRDefault="00EB1AA7" w:rsidP="00064B6C">
      <w:pPr>
        <w:pStyle w:val="ListParagraph"/>
        <w:numPr>
          <w:ilvl w:val="0"/>
          <w:numId w:val="20"/>
        </w:numPr>
        <w:rPr>
          <w:rFonts w:ascii="Times New Roman" w:hAnsi="Times New Roman" w:cs="Times New Roman"/>
        </w:rPr>
      </w:pPr>
      <w:r w:rsidRPr="00945C7B">
        <w:rPr>
          <w:rFonts w:ascii="Times New Roman" w:hAnsi="Times New Roman" w:cs="Times New Roman"/>
        </w:rPr>
        <w:t>Volunteer charges</w:t>
      </w:r>
    </w:p>
    <w:p w:rsidR="00064B6C" w:rsidRPr="00945C7B" w:rsidRDefault="00EB1AA7" w:rsidP="00064B6C">
      <w:pPr>
        <w:pStyle w:val="ListParagraph"/>
        <w:numPr>
          <w:ilvl w:val="0"/>
          <w:numId w:val="19"/>
        </w:numPr>
        <w:rPr>
          <w:rFonts w:ascii="Times New Roman" w:hAnsi="Times New Roman" w:cs="Times New Roman"/>
        </w:rPr>
      </w:pPr>
      <w:r w:rsidRPr="00945C7B">
        <w:rPr>
          <w:rFonts w:ascii="Times New Roman" w:hAnsi="Times New Roman" w:cs="Times New Roman"/>
        </w:rPr>
        <w:t>Printing/Photocopying</w:t>
      </w:r>
    </w:p>
    <w:p w:rsidR="00064B6C" w:rsidRPr="00945C7B" w:rsidRDefault="00EB1AA7" w:rsidP="00064B6C">
      <w:pPr>
        <w:pStyle w:val="ListParagraph"/>
        <w:numPr>
          <w:ilvl w:val="0"/>
          <w:numId w:val="21"/>
        </w:numPr>
        <w:rPr>
          <w:rFonts w:ascii="Times New Roman" w:hAnsi="Times New Roman" w:cs="Times New Roman"/>
        </w:rPr>
      </w:pPr>
      <w:r w:rsidRPr="00945C7B">
        <w:rPr>
          <w:rFonts w:ascii="Times New Roman" w:hAnsi="Times New Roman" w:cs="Times New Roman"/>
        </w:rPr>
        <w:t>Flyers/leaflets</w:t>
      </w:r>
    </w:p>
    <w:p w:rsidR="00064B6C" w:rsidRPr="00945C7B" w:rsidRDefault="00EB1AA7" w:rsidP="00064B6C">
      <w:pPr>
        <w:pStyle w:val="ListParagraph"/>
        <w:numPr>
          <w:ilvl w:val="0"/>
          <w:numId w:val="21"/>
        </w:numPr>
        <w:rPr>
          <w:rFonts w:ascii="Times New Roman" w:hAnsi="Times New Roman" w:cs="Times New Roman"/>
        </w:rPr>
      </w:pPr>
      <w:r w:rsidRPr="00945C7B">
        <w:rPr>
          <w:rFonts w:ascii="Times New Roman" w:hAnsi="Times New Roman" w:cs="Times New Roman"/>
        </w:rPr>
        <w:t>Invitations</w:t>
      </w:r>
    </w:p>
    <w:p w:rsidR="00064B6C" w:rsidRPr="00945C7B" w:rsidRDefault="00EB1AA7" w:rsidP="00064B6C">
      <w:pPr>
        <w:pStyle w:val="ListParagraph"/>
        <w:numPr>
          <w:ilvl w:val="0"/>
          <w:numId w:val="21"/>
        </w:numPr>
        <w:rPr>
          <w:rFonts w:ascii="Times New Roman" w:hAnsi="Times New Roman" w:cs="Times New Roman"/>
        </w:rPr>
      </w:pPr>
      <w:r w:rsidRPr="00945C7B">
        <w:rPr>
          <w:rFonts w:ascii="Times New Roman" w:hAnsi="Times New Roman" w:cs="Times New Roman"/>
        </w:rPr>
        <w:t>Photocopies</w:t>
      </w:r>
    </w:p>
    <w:p w:rsidR="00064B6C" w:rsidRPr="00945C7B" w:rsidRDefault="00EB1AA7" w:rsidP="00064B6C">
      <w:pPr>
        <w:pStyle w:val="ListParagraph"/>
        <w:numPr>
          <w:ilvl w:val="0"/>
          <w:numId w:val="21"/>
        </w:numPr>
        <w:rPr>
          <w:rFonts w:ascii="Times New Roman" w:hAnsi="Times New Roman" w:cs="Times New Roman"/>
        </w:rPr>
      </w:pPr>
      <w:r w:rsidRPr="00945C7B">
        <w:rPr>
          <w:rFonts w:ascii="Times New Roman" w:hAnsi="Times New Roman" w:cs="Times New Roman"/>
        </w:rPr>
        <w:t>Other paraphernalia (stickers, signs, banners, slogans)</w:t>
      </w:r>
    </w:p>
    <w:p w:rsidR="00064B6C" w:rsidRPr="00945C7B" w:rsidRDefault="00EB1AA7" w:rsidP="00064B6C">
      <w:pPr>
        <w:pStyle w:val="ListParagraph"/>
        <w:numPr>
          <w:ilvl w:val="0"/>
          <w:numId w:val="19"/>
        </w:numPr>
        <w:rPr>
          <w:rFonts w:ascii="Times New Roman" w:hAnsi="Times New Roman" w:cs="Times New Roman"/>
        </w:rPr>
      </w:pPr>
      <w:r w:rsidRPr="00945C7B">
        <w:rPr>
          <w:rFonts w:ascii="Times New Roman" w:hAnsi="Times New Roman" w:cs="Times New Roman"/>
        </w:rPr>
        <w:t>Fundraising</w:t>
      </w:r>
    </w:p>
    <w:p w:rsidR="00064B6C" w:rsidRPr="00945C7B" w:rsidRDefault="00EB1AA7" w:rsidP="00064B6C">
      <w:pPr>
        <w:pStyle w:val="ListParagraph"/>
        <w:numPr>
          <w:ilvl w:val="0"/>
          <w:numId w:val="22"/>
        </w:numPr>
        <w:rPr>
          <w:rFonts w:ascii="Times New Roman" w:hAnsi="Times New Roman" w:cs="Times New Roman"/>
        </w:rPr>
      </w:pPr>
      <w:r w:rsidRPr="00945C7B">
        <w:rPr>
          <w:rFonts w:ascii="Times New Roman" w:hAnsi="Times New Roman" w:cs="Times New Roman"/>
        </w:rPr>
        <w:t>Events</w:t>
      </w:r>
    </w:p>
    <w:p w:rsidR="00064B6C" w:rsidRPr="00945C7B" w:rsidRDefault="00EB1AA7" w:rsidP="00064B6C">
      <w:pPr>
        <w:pStyle w:val="ListParagraph"/>
        <w:numPr>
          <w:ilvl w:val="0"/>
          <w:numId w:val="22"/>
        </w:numPr>
        <w:rPr>
          <w:rFonts w:ascii="Times New Roman" w:hAnsi="Times New Roman" w:cs="Times New Roman"/>
        </w:rPr>
      </w:pPr>
      <w:r w:rsidRPr="00945C7B">
        <w:rPr>
          <w:rFonts w:ascii="Times New Roman" w:hAnsi="Times New Roman" w:cs="Times New Roman"/>
        </w:rPr>
        <w:t>Meetings</w:t>
      </w:r>
    </w:p>
    <w:p w:rsidR="00064B6C" w:rsidRPr="00945C7B" w:rsidRDefault="00EB1AA7" w:rsidP="00064B6C">
      <w:pPr>
        <w:pStyle w:val="ListParagraph"/>
        <w:numPr>
          <w:ilvl w:val="0"/>
          <w:numId w:val="22"/>
        </w:numPr>
        <w:rPr>
          <w:rFonts w:ascii="Times New Roman" w:hAnsi="Times New Roman" w:cs="Times New Roman"/>
        </w:rPr>
      </w:pPr>
      <w:r w:rsidRPr="00945C7B">
        <w:rPr>
          <w:rFonts w:ascii="Times New Roman" w:hAnsi="Times New Roman" w:cs="Times New Roman"/>
        </w:rPr>
        <w:t>Gatherings</w:t>
      </w:r>
    </w:p>
    <w:p w:rsidR="00064B6C" w:rsidRPr="00945C7B" w:rsidRDefault="00EB1AA7" w:rsidP="00064B6C">
      <w:pPr>
        <w:pStyle w:val="ListParagraph"/>
        <w:numPr>
          <w:ilvl w:val="0"/>
          <w:numId w:val="22"/>
        </w:numPr>
        <w:rPr>
          <w:rFonts w:ascii="Times New Roman" w:hAnsi="Times New Roman" w:cs="Times New Roman"/>
        </w:rPr>
      </w:pPr>
      <w:r w:rsidRPr="00945C7B">
        <w:rPr>
          <w:rFonts w:ascii="Times New Roman" w:hAnsi="Times New Roman" w:cs="Times New Roman"/>
        </w:rPr>
        <w:t>Staff appraisals</w:t>
      </w:r>
    </w:p>
    <w:p w:rsidR="00064B6C" w:rsidRPr="00945C7B" w:rsidRDefault="00EB1AA7" w:rsidP="00064B6C">
      <w:pPr>
        <w:pStyle w:val="ListParagraph"/>
        <w:numPr>
          <w:ilvl w:val="0"/>
          <w:numId w:val="22"/>
        </w:numPr>
        <w:rPr>
          <w:rFonts w:ascii="Times New Roman" w:hAnsi="Times New Roman" w:cs="Times New Roman"/>
        </w:rPr>
      </w:pPr>
      <w:r w:rsidRPr="00945C7B">
        <w:rPr>
          <w:rFonts w:ascii="Times New Roman" w:hAnsi="Times New Roman" w:cs="Times New Roman"/>
        </w:rPr>
        <w:t>School visits</w:t>
      </w:r>
    </w:p>
    <w:p w:rsidR="00064B6C" w:rsidRPr="00945C7B" w:rsidRDefault="00EB1AA7" w:rsidP="00064B6C">
      <w:pPr>
        <w:pStyle w:val="ListParagraph"/>
        <w:numPr>
          <w:ilvl w:val="0"/>
          <w:numId w:val="22"/>
        </w:numPr>
        <w:rPr>
          <w:rFonts w:ascii="Times New Roman" w:hAnsi="Times New Roman" w:cs="Times New Roman"/>
        </w:rPr>
      </w:pPr>
      <w:r w:rsidRPr="00945C7B">
        <w:rPr>
          <w:rFonts w:ascii="Times New Roman" w:hAnsi="Times New Roman" w:cs="Times New Roman"/>
        </w:rPr>
        <w:t>Park visits</w:t>
      </w:r>
    </w:p>
    <w:p w:rsidR="00064B6C" w:rsidRPr="00945C7B" w:rsidRDefault="00EB1AA7" w:rsidP="00064B6C">
      <w:pPr>
        <w:pStyle w:val="ListParagraph"/>
        <w:numPr>
          <w:ilvl w:val="0"/>
          <w:numId w:val="19"/>
        </w:numPr>
        <w:rPr>
          <w:rFonts w:ascii="Times New Roman" w:hAnsi="Times New Roman" w:cs="Times New Roman"/>
        </w:rPr>
      </w:pPr>
      <w:r w:rsidRPr="00945C7B">
        <w:rPr>
          <w:rFonts w:ascii="Times New Roman" w:hAnsi="Times New Roman" w:cs="Times New Roman"/>
        </w:rPr>
        <w:t>Contacts</w:t>
      </w:r>
    </w:p>
    <w:p w:rsidR="00064B6C" w:rsidRPr="00945C7B" w:rsidRDefault="00EB1AA7" w:rsidP="00064B6C">
      <w:pPr>
        <w:pStyle w:val="ListParagraph"/>
        <w:numPr>
          <w:ilvl w:val="0"/>
          <w:numId w:val="23"/>
        </w:numPr>
        <w:rPr>
          <w:rFonts w:ascii="Times New Roman" w:hAnsi="Times New Roman" w:cs="Times New Roman"/>
        </w:rPr>
      </w:pPr>
      <w:r w:rsidRPr="00945C7B">
        <w:rPr>
          <w:rFonts w:ascii="Times New Roman" w:hAnsi="Times New Roman" w:cs="Times New Roman"/>
        </w:rPr>
        <w:t>Community meetings</w:t>
      </w:r>
    </w:p>
    <w:p w:rsidR="00064B6C" w:rsidRPr="00945C7B" w:rsidRDefault="00EB1AA7" w:rsidP="00064B6C">
      <w:pPr>
        <w:pStyle w:val="ListParagraph"/>
        <w:numPr>
          <w:ilvl w:val="0"/>
          <w:numId w:val="23"/>
        </w:numPr>
        <w:rPr>
          <w:rFonts w:ascii="Times New Roman" w:hAnsi="Times New Roman" w:cs="Times New Roman"/>
        </w:rPr>
      </w:pPr>
      <w:r w:rsidRPr="00945C7B">
        <w:rPr>
          <w:rFonts w:ascii="Times New Roman" w:hAnsi="Times New Roman" w:cs="Times New Roman"/>
        </w:rPr>
        <w:lastRenderedPageBreak/>
        <w:t>Door-to-door canvassing</w:t>
      </w:r>
    </w:p>
    <w:p w:rsidR="00064B6C" w:rsidRPr="00945C7B" w:rsidRDefault="00EB1AA7" w:rsidP="00064B6C">
      <w:pPr>
        <w:pStyle w:val="ListParagraph"/>
        <w:numPr>
          <w:ilvl w:val="0"/>
          <w:numId w:val="23"/>
        </w:numPr>
        <w:rPr>
          <w:rFonts w:ascii="Times New Roman" w:hAnsi="Times New Roman" w:cs="Times New Roman"/>
        </w:rPr>
      </w:pPr>
      <w:r w:rsidRPr="00945C7B">
        <w:rPr>
          <w:rFonts w:ascii="Times New Roman" w:hAnsi="Times New Roman" w:cs="Times New Roman"/>
        </w:rPr>
        <w:t>Meetings with stakeholders and their acquaintances</w:t>
      </w:r>
    </w:p>
    <w:p w:rsidR="00064B6C" w:rsidRPr="00945C7B" w:rsidRDefault="00064B6C" w:rsidP="00064B6C">
      <w:pPr>
        <w:rPr>
          <w:rFonts w:ascii="Times New Roman" w:hAnsi="Times New Roman" w:cs="Times New Roman"/>
        </w:rPr>
      </w:pPr>
    </w:p>
    <w:p w:rsidR="00064B6C" w:rsidRPr="00945C7B" w:rsidRDefault="00EB1AA7" w:rsidP="00064B6C">
      <w:pPr>
        <w:pStyle w:val="ListParagraph"/>
        <w:numPr>
          <w:ilvl w:val="0"/>
          <w:numId w:val="19"/>
        </w:numPr>
        <w:rPr>
          <w:rFonts w:ascii="Times New Roman" w:hAnsi="Times New Roman" w:cs="Times New Roman"/>
        </w:rPr>
      </w:pPr>
      <w:r w:rsidRPr="00945C7B">
        <w:rPr>
          <w:rFonts w:ascii="Times New Roman" w:hAnsi="Times New Roman" w:cs="Times New Roman"/>
        </w:rPr>
        <w:t xml:space="preserve">Media and Communication </w:t>
      </w:r>
    </w:p>
    <w:p w:rsidR="00064B6C" w:rsidRPr="00945C7B" w:rsidRDefault="00EB1AA7" w:rsidP="00064B6C">
      <w:pPr>
        <w:pStyle w:val="ListParagraph"/>
        <w:numPr>
          <w:ilvl w:val="0"/>
          <w:numId w:val="24"/>
        </w:numPr>
        <w:rPr>
          <w:rFonts w:ascii="Times New Roman" w:hAnsi="Times New Roman" w:cs="Times New Roman"/>
        </w:rPr>
      </w:pPr>
      <w:r w:rsidRPr="00945C7B">
        <w:rPr>
          <w:rFonts w:ascii="Times New Roman" w:hAnsi="Times New Roman" w:cs="Times New Roman"/>
        </w:rPr>
        <w:t>Radio ads</w:t>
      </w:r>
    </w:p>
    <w:p w:rsidR="00064B6C" w:rsidRPr="00945C7B" w:rsidRDefault="00EB1AA7" w:rsidP="00064B6C">
      <w:pPr>
        <w:pStyle w:val="ListParagraph"/>
        <w:numPr>
          <w:ilvl w:val="0"/>
          <w:numId w:val="24"/>
        </w:numPr>
        <w:rPr>
          <w:rFonts w:ascii="Times New Roman" w:hAnsi="Times New Roman" w:cs="Times New Roman"/>
        </w:rPr>
      </w:pPr>
      <w:r w:rsidRPr="00945C7B">
        <w:rPr>
          <w:rFonts w:ascii="Times New Roman" w:hAnsi="Times New Roman" w:cs="Times New Roman"/>
        </w:rPr>
        <w:t>Newspaper ads</w:t>
      </w:r>
    </w:p>
    <w:p w:rsidR="00064B6C" w:rsidRPr="00945C7B" w:rsidRDefault="00EB1AA7" w:rsidP="00064B6C">
      <w:pPr>
        <w:pStyle w:val="ListParagraph"/>
        <w:numPr>
          <w:ilvl w:val="0"/>
          <w:numId w:val="24"/>
        </w:numPr>
        <w:rPr>
          <w:rFonts w:ascii="Times New Roman" w:hAnsi="Times New Roman" w:cs="Times New Roman"/>
        </w:rPr>
      </w:pPr>
      <w:r w:rsidRPr="00945C7B">
        <w:rPr>
          <w:rFonts w:ascii="Times New Roman" w:hAnsi="Times New Roman" w:cs="Times New Roman"/>
        </w:rPr>
        <w:t>Website updates</w:t>
      </w:r>
    </w:p>
    <w:p w:rsidR="00064B6C" w:rsidRPr="00945C7B" w:rsidRDefault="00EB1AA7" w:rsidP="00064B6C">
      <w:pPr>
        <w:pStyle w:val="ListParagraph"/>
        <w:numPr>
          <w:ilvl w:val="0"/>
          <w:numId w:val="24"/>
        </w:numPr>
        <w:rPr>
          <w:rFonts w:ascii="Times New Roman" w:hAnsi="Times New Roman" w:cs="Times New Roman"/>
        </w:rPr>
      </w:pPr>
      <w:r w:rsidRPr="00945C7B">
        <w:rPr>
          <w:rFonts w:ascii="Times New Roman" w:hAnsi="Times New Roman" w:cs="Times New Roman"/>
        </w:rPr>
        <w:t>Press releases</w:t>
      </w:r>
    </w:p>
    <w:p w:rsidR="00892625" w:rsidRPr="00945C7B" w:rsidRDefault="00EB1AA7" w:rsidP="00064B6C">
      <w:pPr>
        <w:pStyle w:val="ListParagraph"/>
        <w:numPr>
          <w:ilvl w:val="0"/>
          <w:numId w:val="24"/>
        </w:numPr>
        <w:rPr>
          <w:rFonts w:ascii="Times New Roman" w:hAnsi="Times New Roman" w:cs="Times New Roman"/>
        </w:rPr>
      </w:pPr>
      <w:r w:rsidRPr="00945C7B">
        <w:rPr>
          <w:rFonts w:ascii="Times New Roman" w:hAnsi="Times New Roman" w:cs="Times New Roman"/>
        </w:rPr>
        <w:t xml:space="preserve">Billboards </w:t>
      </w:r>
    </w:p>
    <w:p w:rsidR="00923E42" w:rsidRDefault="00923E42" w:rsidP="00064B6C">
      <w:pPr>
        <w:rPr>
          <w:rFonts w:ascii="Times New Roman" w:eastAsiaTheme="majorEastAsia" w:hAnsi="Times New Roman" w:cs="Times New Roman"/>
          <w:b/>
          <w:bCs/>
        </w:rPr>
      </w:pPr>
      <w:r w:rsidRPr="00923E42">
        <w:rPr>
          <w:rFonts w:ascii="Times New Roman" w:eastAsiaTheme="majorEastAsia" w:hAnsi="Times New Roman" w:cs="Times New Roman"/>
          <w:b/>
          <w:bCs/>
        </w:rPr>
        <w:t>Specific Ways in Which the Organization Will Be Strengthened by This Campaign</w:t>
      </w:r>
    </w:p>
    <w:p w:rsidR="00064B6C" w:rsidRPr="00945C7B" w:rsidRDefault="00EB1AA7" w:rsidP="00064B6C">
      <w:pPr>
        <w:rPr>
          <w:rFonts w:ascii="Times New Roman" w:hAnsi="Times New Roman" w:cs="Times New Roman"/>
        </w:rPr>
      </w:pPr>
      <w:r w:rsidRPr="00945C7B">
        <w:rPr>
          <w:rFonts w:ascii="Times New Roman" w:hAnsi="Times New Roman" w:cs="Times New Roman"/>
        </w:rPr>
        <w:t xml:space="preserve">The Environmental Defense Fund </w:t>
      </w:r>
      <w:r w:rsidRPr="00945C7B">
        <w:rPr>
          <w:rFonts w:ascii="Times New Roman" w:hAnsi="Times New Roman" w:cs="Times New Roman"/>
        </w:rPr>
        <w:t>will be strengthened by the promotion of an enabling environment</w:t>
      </w:r>
      <w:r w:rsidR="00925ABE" w:rsidRPr="00945C7B">
        <w:rPr>
          <w:rFonts w:ascii="Times New Roman" w:hAnsi="Times New Roman" w:cs="Times New Roman"/>
        </w:rPr>
        <w:t>, the involvement of all the stakeholders in dialogues regarding future policy and monitoring and evaluation of all development activities.</w:t>
      </w:r>
    </w:p>
    <w:p w:rsidR="00416AD2" w:rsidRDefault="00416AD2" w:rsidP="00925ABE">
      <w:pPr>
        <w:rPr>
          <w:rFonts w:ascii="Times New Roman" w:eastAsiaTheme="majorEastAsia" w:hAnsi="Times New Roman" w:cs="Times New Roman"/>
          <w:b/>
          <w:bCs/>
        </w:rPr>
      </w:pPr>
      <w:r w:rsidRPr="00416AD2">
        <w:rPr>
          <w:rFonts w:ascii="Times New Roman" w:eastAsiaTheme="majorEastAsia" w:hAnsi="Times New Roman" w:cs="Times New Roman"/>
          <w:b/>
          <w:bCs/>
        </w:rPr>
        <w:t xml:space="preserve">Internal Problems to Be Considered </w:t>
      </w:r>
    </w:p>
    <w:p w:rsidR="00925ABE" w:rsidRPr="00945C7B" w:rsidRDefault="00EB1AA7" w:rsidP="00925ABE">
      <w:pPr>
        <w:rPr>
          <w:rFonts w:ascii="Times New Roman" w:hAnsi="Times New Roman" w:cs="Times New Roman"/>
        </w:rPr>
      </w:pPr>
      <w:r w:rsidRPr="00945C7B">
        <w:rPr>
          <w:rFonts w:ascii="Times New Roman" w:hAnsi="Times New Roman" w:cs="Times New Roman"/>
        </w:rPr>
        <w:t>The internal problems of the organization do not add much to form a barrier in the way of this campaign because this organization is a non-profit, allocating all its resources and collective effort to save the planet from the harmful effects of u</w:t>
      </w:r>
      <w:r w:rsidRPr="00945C7B">
        <w:rPr>
          <w:rFonts w:ascii="Times New Roman" w:hAnsi="Times New Roman" w:cs="Times New Roman"/>
        </w:rPr>
        <w:t>nsustainable development. Apart from running short of expenses and some discrepancies in the budget, there are no internal problems of the organization to be considered.</w:t>
      </w:r>
    </w:p>
    <w:p w:rsidR="00892625" w:rsidRPr="00945C7B" w:rsidRDefault="00EB1AA7" w:rsidP="00892625">
      <w:pPr>
        <w:pStyle w:val="Heading2"/>
        <w:rPr>
          <w:rFonts w:ascii="Times New Roman" w:hAnsi="Times New Roman" w:cs="Times New Roman"/>
        </w:rPr>
      </w:pPr>
      <w:r w:rsidRPr="00945C7B">
        <w:rPr>
          <w:rFonts w:ascii="Times New Roman" w:hAnsi="Times New Roman" w:cs="Times New Roman"/>
        </w:rPr>
        <w:t>Constituents, Allies and Opponents</w:t>
      </w:r>
    </w:p>
    <w:p w:rsidR="00892625" w:rsidRPr="00945C7B" w:rsidRDefault="00EB1AA7" w:rsidP="00892625">
      <w:pPr>
        <w:rPr>
          <w:rFonts w:ascii="Times New Roman" w:hAnsi="Times New Roman" w:cs="Times New Roman"/>
        </w:rPr>
      </w:pPr>
      <w:r w:rsidRPr="00945C7B">
        <w:rPr>
          <w:rFonts w:ascii="Times New Roman" w:hAnsi="Times New Roman" w:cs="Times New Roman"/>
        </w:rPr>
        <w:t>All participants of the campaign who are affected b</w:t>
      </w:r>
      <w:r w:rsidRPr="00945C7B">
        <w:rPr>
          <w:rFonts w:ascii="Times New Roman" w:hAnsi="Times New Roman" w:cs="Times New Roman"/>
        </w:rPr>
        <w:t xml:space="preserve">y the problem will be the constituents. Some influential members of the local community such as political leaders, clergy will also be </w:t>
      </w:r>
      <w:r w:rsidRPr="00945C7B">
        <w:rPr>
          <w:rFonts w:ascii="Times New Roman" w:hAnsi="Times New Roman" w:cs="Times New Roman"/>
        </w:rPr>
        <w:lastRenderedPageBreak/>
        <w:t>involved. The discussion will be done with them in advance and they will be apprised of the different events of the campa</w:t>
      </w:r>
      <w:r w:rsidRPr="00945C7B">
        <w:rPr>
          <w:rFonts w:ascii="Times New Roman" w:hAnsi="Times New Roman" w:cs="Times New Roman"/>
        </w:rPr>
        <w:t>ign.</w:t>
      </w:r>
    </w:p>
    <w:p w:rsidR="00925ABE" w:rsidRPr="00945C7B" w:rsidRDefault="00EB1AA7" w:rsidP="00892625">
      <w:pPr>
        <w:rPr>
          <w:rFonts w:ascii="Times New Roman" w:hAnsi="Times New Roman" w:cs="Times New Roman"/>
        </w:rPr>
      </w:pPr>
      <w:r w:rsidRPr="00945C7B">
        <w:rPr>
          <w:rFonts w:ascii="Times New Roman" w:hAnsi="Times New Roman" w:cs="Times New Roman"/>
        </w:rPr>
        <w:t xml:space="preserve">Chief executive officers of the local civic organizations working for the welfare of the local community are the allies of our organization and will also support the cause of our campaign. </w:t>
      </w:r>
    </w:p>
    <w:p w:rsidR="00892625" w:rsidRPr="00945C7B" w:rsidRDefault="00EB1AA7" w:rsidP="00925ABE">
      <w:pPr>
        <w:rPr>
          <w:rFonts w:ascii="Times New Roman" w:hAnsi="Times New Roman" w:cs="Times New Roman"/>
        </w:rPr>
      </w:pPr>
      <w:r w:rsidRPr="00945C7B">
        <w:rPr>
          <w:rFonts w:ascii="Times New Roman" w:hAnsi="Times New Roman" w:cs="Times New Roman"/>
        </w:rPr>
        <w:t>The owners of the plastic utensils businesses are the opponen</w:t>
      </w:r>
      <w:r w:rsidRPr="00945C7B">
        <w:rPr>
          <w:rFonts w:ascii="Times New Roman" w:hAnsi="Times New Roman" w:cs="Times New Roman"/>
        </w:rPr>
        <w:t xml:space="preserve">ts of this campaign and they may pose barriers in the smooth working of our campaign. </w:t>
      </w:r>
    </w:p>
    <w:p w:rsidR="00813978" w:rsidRPr="00945C7B" w:rsidRDefault="00EB1AA7" w:rsidP="00813978">
      <w:pPr>
        <w:pStyle w:val="Heading2"/>
        <w:rPr>
          <w:rFonts w:ascii="Times New Roman" w:hAnsi="Times New Roman" w:cs="Times New Roman"/>
        </w:rPr>
      </w:pPr>
      <w:r w:rsidRPr="00945C7B">
        <w:rPr>
          <w:rFonts w:ascii="Times New Roman" w:hAnsi="Times New Roman" w:cs="Times New Roman"/>
        </w:rPr>
        <w:t>Tactics</w:t>
      </w:r>
    </w:p>
    <w:p w:rsidR="00925ABE" w:rsidRPr="00945C7B" w:rsidRDefault="00EB1AA7" w:rsidP="00E80AF6">
      <w:pPr>
        <w:pStyle w:val="Heading3"/>
        <w:rPr>
          <w:rFonts w:ascii="Times New Roman" w:hAnsi="Times New Roman" w:cs="Times New Roman"/>
        </w:rPr>
      </w:pPr>
      <w:r w:rsidRPr="00945C7B">
        <w:rPr>
          <w:rFonts w:ascii="Times New Roman" w:hAnsi="Times New Roman" w:cs="Times New Roman"/>
        </w:rPr>
        <w:t>Meeting with the state minister</w:t>
      </w:r>
    </w:p>
    <w:p w:rsidR="00E80AF6" w:rsidRPr="00945C7B" w:rsidRDefault="00EB1AA7" w:rsidP="00E80AF6">
      <w:pPr>
        <w:pStyle w:val="Heading3"/>
        <w:rPr>
          <w:rFonts w:ascii="Times New Roman" w:hAnsi="Times New Roman" w:cs="Times New Roman"/>
        </w:rPr>
      </w:pPr>
      <w:r w:rsidRPr="00945C7B">
        <w:rPr>
          <w:rFonts w:ascii="Times New Roman" w:hAnsi="Times New Roman" w:cs="Times New Roman"/>
        </w:rPr>
        <w:t>Vigil</w:t>
      </w:r>
    </w:p>
    <w:p w:rsidR="00E80AF6" w:rsidRPr="00945C7B" w:rsidRDefault="00EB1AA7" w:rsidP="00E80AF6">
      <w:pPr>
        <w:pStyle w:val="Heading3"/>
        <w:rPr>
          <w:rFonts w:ascii="Times New Roman" w:hAnsi="Times New Roman" w:cs="Times New Roman"/>
        </w:rPr>
      </w:pPr>
      <w:r w:rsidRPr="00945C7B">
        <w:rPr>
          <w:rFonts w:ascii="Times New Roman" w:hAnsi="Times New Roman" w:cs="Times New Roman"/>
        </w:rPr>
        <w:t xml:space="preserve">Demonstrations </w:t>
      </w:r>
    </w:p>
    <w:p w:rsidR="00E80AF6" w:rsidRPr="00945C7B" w:rsidRDefault="00EB1AA7" w:rsidP="00E80AF6">
      <w:pPr>
        <w:pStyle w:val="Heading3"/>
        <w:rPr>
          <w:rFonts w:ascii="Times New Roman" w:hAnsi="Times New Roman" w:cs="Times New Roman"/>
        </w:rPr>
      </w:pPr>
      <w:r w:rsidRPr="00945C7B">
        <w:rPr>
          <w:rFonts w:ascii="Times New Roman" w:hAnsi="Times New Roman" w:cs="Times New Roman"/>
        </w:rPr>
        <w:t xml:space="preserve">Report on the economic impacts on the environment </w:t>
      </w:r>
    </w:p>
    <w:p w:rsidR="00E80AF6" w:rsidRPr="00945C7B" w:rsidRDefault="00EB1AA7" w:rsidP="00E80AF6">
      <w:pPr>
        <w:pStyle w:val="Heading3"/>
        <w:rPr>
          <w:rFonts w:ascii="Times New Roman" w:hAnsi="Times New Roman" w:cs="Times New Roman"/>
        </w:rPr>
      </w:pPr>
      <w:r w:rsidRPr="00945C7B">
        <w:rPr>
          <w:rFonts w:ascii="Times New Roman" w:hAnsi="Times New Roman" w:cs="Times New Roman"/>
        </w:rPr>
        <w:t>Newspaper advertising</w:t>
      </w:r>
    </w:p>
    <w:p w:rsidR="00E80AF6" w:rsidRPr="00945C7B" w:rsidRDefault="00EB1AA7" w:rsidP="00E80AF6">
      <w:pPr>
        <w:pStyle w:val="Heading3"/>
        <w:rPr>
          <w:rFonts w:ascii="Times New Roman" w:hAnsi="Times New Roman" w:cs="Times New Roman"/>
        </w:rPr>
      </w:pPr>
      <w:r w:rsidRPr="00945C7B">
        <w:rPr>
          <w:rFonts w:ascii="Times New Roman" w:hAnsi="Times New Roman" w:cs="Times New Roman"/>
        </w:rPr>
        <w:t>Actions for information and public</w:t>
      </w:r>
      <w:r w:rsidRPr="00945C7B">
        <w:rPr>
          <w:rFonts w:ascii="Times New Roman" w:hAnsi="Times New Roman" w:cs="Times New Roman"/>
        </w:rPr>
        <w:t xml:space="preserve"> hearing</w:t>
      </w:r>
    </w:p>
    <w:p w:rsidR="00E80AF6" w:rsidRPr="00945C7B" w:rsidRDefault="00EB1AA7" w:rsidP="00E80AF6">
      <w:pPr>
        <w:rPr>
          <w:rFonts w:ascii="Times New Roman" w:hAnsi="Times New Roman" w:cs="Times New Roman"/>
        </w:rPr>
      </w:pPr>
      <w:r w:rsidRPr="00945C7B">
        <w:rPr>
          <w:rFonts w:ascii="Times New Roman" w:hAnsi="Times New Roman" w:cs="Times New Roman"/>
        </w:rPr>
        <w:t xml:space="preserve">All the above-mentioned tactics are directed at specific targets and are flexible and creative which will engage the interest of a large number of people from the public community. </w:t>
      </w:r>
    </w:p>
    <w:p w:rsidR="00813978" w:rsidRPr="00945C7B" w:rsidRDefault="00EB1AA7" w:rsidP="00813978">
      <w:pPr>
        <w:pStyle w:val="Heading2"/>
        <w:rPr>
          <w:rFonts w:ascii="Times New Roman" w:hAnsi="Times New Roman" w:cs="Times New Roman"/>
        </w:rPr>
      </w:pPr>
      <w:r w:rsidRPr="00945C7B">
        <w:rPr>
          <w:rFonts w:ascii="Times New Roman" w:hAnsi="Times New Roman" w:cs="Times New Roman"/>
        </w:rPr>
        <w:t>Timeline</w:t>
      </w:r>
    </w:p>
    <w:p w:rsidR="00E80AF6" w:rsidRPr="00945C7B" w:rsidRDefault="00EB1AA7" w:rsidP="00E80AF6">
      <w:pPr>
        <w:rPr>
          <w:rFonts w:ascii="Times New Roman" w:hAnsi="Times New Roman" w:cs="Times New Roman"/>
        </w:rPr>
      </w:pPr>
      <w:r w:rsidRPr="00945C7B">
        <w:rPr>
          <w:rFonts w:ascii="Times New Roman" w:hAnsi="Times New Roman" w:cs="Times New Roman"/>
        </w:rPr>
        <w:t xml:space="preserve">This campaign will take 2 weeks and then on the evening </w:t>
      </w:r>
      <w:r w:rsidRPr="00945C7B">
        <w:rPr>
          <w:rFonts w:ascii="Times New Roman" w:hAnsi="Times New Roman" w:cs="Times New Roman"/>
        </w:rPr>
        <w:t xml:space="preserve">of the last day, a fundraiser will be conducted for </w:t>
      </w:r>
      <w:r w:rsidR="009B7D35" w:rsidRPr="00945C7B">
        <w:rPr>
          <w:rFonts w:ascii="Times New Roman" w:hAnsi="Times New Roman" w:cs="Times New Roman"/>
        </w:rPr>
        <w:t>donations and charity works for the unprivileged section of the com</w:t>
      </w:r>
      <w:bookmarkStart w:id="0" w:name="_GoBack"/>
      <w:bookmarkEnd w:id="0"/>
      <w:r w:rsidR="009B7D35" w:rsidRPr="00945C7B">
        <w:rPr>
          <w:rFonts w:ascii="Times New Roman" w:hAnsi="Times New Roman" w:cs="Times New Roman"/>
        </w:rPr>
        <w:t xml:space="preserve">munity. </w:t>
      </w:r>
    </w:p>
    <w:p w:rsidR="00813978" w:rsidRPr="00813978" w:rsidRDefault="00813978" w:rsidP="00813978"/>
    <w:sdt>
      <w:sdtPr>
        <w:rPr>
          <w:rFonts w:asciiTheme="minorHAnsi" w:eastAsiaTheme="minorEastAsia" w:hAnsiTheme="minorHAnsi" w:cstheme="minorBidi"/>
        </w:rPr>
        <w:id w:val="62297111"/>
        <w:docPartObj>
          <w:docPartGallery w:val="Bibliographies"/>
          <w:docPartUnique/>
        </w:docPartObj>
      </w:sdtPr>
      <w:sdtEndPr/>
      <w:sdtContent>
        <w:p w:rsidR="00E81978" w:rsidRDefault="00EB1AA7">
          <w:pPr>
            <w:pStyle w:val="SectionTitle"/>
          </w:pPr>
          <w:r>
            <w:t>References</w:t>
          </w:r>
        </w:p>
        <w:p w:rsidR="00945C7B" w:rsidRDefault="00EB1AA7" w:rsidP="00945C7B">
          <w:pPr>
            <w:pStyle w:val="Bibliography"/>
            <w:rPr>
              <w:noProof/>
            </w:rPr>
          </w:pPr>
          <w:r>
            <w:fldChar w:fldCharType="begin"/>
          </w:r>
          <w:r>
            <w:instrText xml:space="preserve"> BIBLIOGRAPHY </w:instrText>
          </w:r>
          <w:r>
            <w:fldChar w:fldCharType="separate"/>
          </w:r>
          <w:r>
            <w:rPr>
              <w:noProof/>
            </w:rPr>
            <w:t xml:space="preserve">Darby, S. &amp;. (2019). Between and beyond social entrepreneur and activist: Transformative personas for </w:t>
          </w:r>
          <w:r>
            <w:rPr>
              <w:noProof/>
            </w:rPr>
            <w:t xml:space="preserve">social change. </w:t>
          </w:r>
          <w:r>
            <w:rPr>
              <w:i/>
              <w:iCs/>
              <w:noProof/>
            </w:rPr>
            <w:t>ACME: An International e-Journal for Critical Geographies</w:t>
          </w:r>
          <w:r>
            <w:rPr>
              <w:noProof/>
            </w:rPr>
            <w:t>, 724-750.</w:t>
          </w:r>
        </w:p>
        <w:p w:rsidR="00945C7B" w:rsidRDefault="00EB1AA7" w:rsidP="00945C7B">
          <w:pPr>
            <w:pStyle w:val="Bibliography"/>
            <w:rPr>
              <w:noProof/>
            </w:rPr>
          </w:pPr>
          <w:r>
            <w:rPr>
              <w:noProof/>
            </w:rPr>
            <w:t xml:space="preserve">Kopnina, H. (2016). The victims of unsustainability: a challenge to sustainable development goals. </w:t>
          </w:r>
          <w:r>
            <w:rPr>
              <w:i/>
              <w:iCs/>
              <w:noProof/>
            </w:rPr>
            <w:t>International Journal of Sustainable Development &amp; World Ecology</w:t>
          </w:r>
          <w:r>
            <w:rPr>
              <w:noProof/>
            </w:rPr>
            <w:t>, 113-121.</w:t>
          </w:r>
        </w:p>
        <w:p w:rsidR="00945C7B" w:rsidRDefault="00EB1AA7" w:rsidP="00945C7B">
          <w:pPr>
            <w:pStyle w:val="Bibliography"/>
            <w:rPr>
              <w:noProof/>
            </w:rPr>
          </w:pPr>
          <w:r>
            <w:rPr>
              <w:noProof/>
            </w:rPr>
            <w:t xml:space="preserve">Madhavan, S. &amp;. (2011). Unsustainable Development: Could it be a Ponzi Scheme? </w:t>
          </w:r>
          <w:r>
            <w:rPr>
              <w:i/>
              <w:iCs/>
              <w:noProof/>
            </w:rPr>
            <w:t>SAPI EN. S. Surveys and Perspectives Integrating Environment and Society</w:t>
          </w:r>
          <w:r>
            <w:rPr>
              <w:noProof/>
            </w:rPr>
            <w:t>.</w:t>
          </w:r>
        </w:p>
        <w:p w:rsidR="00945C7B" w:rsidRDefault="00EB1AA7" w:rsidP="00945C7B">
          <w:pPr>
            <w:pStyle w:val="Bibliography"/>
            <w:rPr>
              <w:noProof/>
            </w:rPr>
          </w:pPr>
          <w:r>
            <w:rPr>
              <w:noProof/>
            </w:rPr>
            <w:t xml:space="preserve">Shang, C. W. (2019). Weak sustainability is not sustainable: Socioeconomic and environmental assessment of Inner Mongolia for the past three decades. </w:t>
          </w:r>
          <w:r>
            <w:rPr>
              <w:i/>
              <w:iCs/>
              <w:noProof/>
            </w:rPr>
            <w:t>Resources, Conservation and Recycling</w:t>
          </w:r>
          <w:r>
            <w:rPr>
              <w:noProof/>
            </w:rPr>
            <w:t>, 243-252.</w:t>
          </w:r>
        </w:p>
        <w:p w:rsidR="00945C7B" w:rsidRDefault="00EB1AA7" w:rsidP="00945C7B">
          <w:pPr>
            <w:pStyle w:val="Bibliography"/>
            <w:rPr>
              <w:noProof/>
            </w:rPr>
          </w:pPr>
          <w:r>
            <w:rPr>
              <w:noProof/>
            </w:rPr>
            <w:t>Steurer, R. L. (2005). Corporations, stakeholders and sust</w:t>
          </w:r>
          <w:r>
            <w:rPr>
              <w:noProof/>
            </w:rPr>
            <w:t xml:space="preserve">ainable development I: a theoretical exploration of business–society relations. </w:t>
          </w:r>
          <w:r>
            <w:rPr>
              <w:i/>
              <w:iCs/>
              <w:noProof/>
            </w:rPr>
            <w:t>Journal of business ethics</w:t>
          </w:r>
          <w:r>
            <w:rPr>
              <w:noProof/>
            </w:rPr>
            <w:t>, 263-281.</w:t>
          </w:r>
        </w:p>
        <w:p w:rsidR="00E81978" w:rsidRDefault="00EB1AA7" w:rsidP="00945C7B">
          <w:pPr>
            <w:pStyle w:val="Bibliography"/>
            <w:rPr>
              <w:noProof/>
            </w:rPr>
          </w:pPr>
          <w:r>
            <w:rPr>
              <w:b/>
              <w:bCs/>
              <w:noProof/>
            </w:rPr>
            <w:fldChar w:fldCharType="end"/>
          </w:r>
        </w:p>
      </w:sdtContent>
    </w:sdt>
    <w:sectPr w:rsidR="00E81978">
      <w:headerReference w:type="default" r:id="rId13"/>
      <w:headerReference w:type="first" r:id="rId14"/>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AA7" w:rsidRDefault="00EB1AA7">
      <w:pPr>
        <w:spacing w:line="240" w:lineRule="auto"/>
      </w:pPr>
      <w:r>
        <w:separator/>
      </w:r>
    </w:p>
  </w:endnote>
  <w:endnote w:type="continuationSeparator" w:id="0">
    <w:p w:rsidR="00EB1AA7" w:rsidRDefault="00EB1A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AA7" w:rsidRDefault="00EB1AA7">
      <w:pPr>
        <w:spacing w:line="240" w:lineRule="auto"/>
      </w:pPr>
      <w:r>
        <w:separator/>
      </w:r>
    </w:p>
  </w:footnote>
  <w:footnote w:type="continuationSeparator" w:id="0">
    <w:p w:rsidR="00EB1AA7" w:rsidRDefault="00EB1A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78" w:rsidRDefault="00EB1AA7">
    <w:pPr>
      <w:pStyle w:val="Header"/>
    </w:pPr>
    <w:sdt>
      <w:sdtPr>
        <w:rPr>
          <w:rStyle w:val="Strong"/>
        </w:rPr>
        <w:alias w:val="Running head"/>
        <w:id w:val="12739865"/>
        <w:placeholder>
          <w:docPart w:val="037316B403344476B38C5B9A07EB5CAC"/>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323CE4">
          <w:rPr>
            <w:rStyle w:val="Strong"/>
          </w:rPr>
          <w:t>sociology</w:t>
        </w:r>
      </w:sdtContent>
    </w:sdt>
    <w: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416AD2">
      <w:rPr>
        <w:rStyle w:val="Strong"/>
        <w:noProof/>
      </w:rPr>
      <w:t>12</w:t>
    </w:r>
    <w:r w:rsidR="005D3A03">
      <w:rPr>
        <w:rStyle w:val="Strong"/>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978" w:rsidRDefault="00EB1AA7">
    <w:pPr>
      <w:pStyle w:val="Header"/>
      <w:rPr>
        <w:rStyle w:val="Strong"/>
      </w:rPr>
    </w:pPr>
    <w:r>
      <w:t xml:space="preserve">Running head: </w:t>
    </w:r>
    <w:sdt>
      <w:sdtPr>
        <w:rPr>
          <w:rStyle w:val="Strong"/>
        </w:rPr>
        <w:alias w:val="Running head"/>
        <w:id w:val="-696842620"/>
        <w:placeholder>
          <w:docPart w:val="7A918DA0B38C4BD3A23C697838EC9315"/>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323CE4">
          <w:rPr>
            <w:rStyle w:val="Strong"/>
          </w:rPr>
          <w:t>sociology</w:t>
        </w:r>
      </w:sdtContent>
    </w:sdt>
    <w: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A94B36">
      <w:rPr>
        <w:rStyle w:val="Strong"/>
        <w:noProof/>
      </w:rPr>
      <w:t>1</w:t>
    </w:r>
    <w:r>
      <w:rPr>
        <w:rStyle w:val="Strong"/>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nsid w:val="028304C1"/>
    <w:multiLevelType w:val="hybridMultilevel"/>
    <w:tmpl w:val="1EF62D76"/>
    <w:lvl w:ilvl="0" w:tplc="B4860B84">
      <w:start w:val="1"/>
      <w:numFmt w:val="lowerLetter"/>
      <w:lvlText w:val="%1."/>
      <w:lvlJc w:val="left"/>
      <w:pPr>
        <w:ind w:left="2160" w:hanging="360"/>
      </w:pPr>
    </w:lvl>
    <w:lvl w:ilvl="1" w:tplc="1A207ECE" w:tentative="1">
      <w:start w:val="1"/>
      <w:numFmt w:val="lowerLetter"/>
      <w:lvlText w:val="%2."/>
      <w:lvlJc w:val="left"/>
      <w:pPr>
        <w:ind w:left="2880" w:hanging="360"/>
      </w:pPr>
    </w:lvl>
    <w:lvl w:ilvl="2" w:tplc="3F70FFC0" w:tentative="1">
      <w:start w:val="1"/>
      <w:numFmt w:val="lowerRoman"/>
      <w:lvlText w:val="%3."/>
      <w:lvlJc w:val="right"/>
      <w:pPr>
        <w:ind w:left="3600" w:hanging="180"/>
      </w:pPr>
    </w:lvl>
    <w:lvl w:ilvl="3" w:tplc="2D8CAD4E" w:tentative="1">
      <w:start w:val="1"/>
      <w:numFmt w:val="decimal"/>
      <w:lvlText w:val="%4."/>
      <w:lvlJc w:val="left"/>
      <w:pPr>
        <w:ind w:left="4320" w:hanging="360"/>
      </w:pPr>
    </w:lvl>
    <w:lvl w:ilvl="4" w:tplc="29F050C0" w:tentative="1">
      <w:start w:val="1"/>
      <w:numFmt w:val="lowerLetter"/>
      <w:lvlText w:val="%5."/>
      <w:lvlJc w:val="left"/>
      <w:pPr>
        <w:ind w:left="5040" w:hanging="360"/>
      </w:pPr>
    </w:lvl>
    <w:lvl w:ilvl="5" w:tplc="5D842296" w:tentative="1">
      <w:start w:val="1"/>
      <w:numFmt w:val="lowerRoman"/>
      <w:lvlText w:val="%6."/>
      <w:lvlJc w:val="right"/>
      <w:pPr>
        <w:ind w:left="5760" w:hanging="180"/>
      </w:pPr>
    </w:lvl>
    <w:lvl w:ilvl="6" w:tplc="5EF65C48" w:tentative="1">
      <w:start w:val="1"/>
      <w:numFmt w:val="decimal"/>
      <w:lvlText w:val="%7."/>
      <w:lvlJc w:val="left"/>
      <w:pPr>
        <w:ind w:left="6480" w:hanging="360"/>
      </w:pPr>
    </w:lvl>
    <w:lvl w:ilvl="7" w:tplc="B3B24768" w:tentative="1">
      <w:start w:val="1"/>
      <w:numFmt w:val="lowerLetter"/>
      <w:lvlText w:val="%8."/>
      <w:lvlJc w:val="left"/>
      <w:pPr>
        <w:ind w:left="7200" w:hanging="360"/>
      </w:pPr>
    </w:lvl>
    <w:lvl w:ilvl="8" w:tplc="DA6615F8" w:tentative="1">
      <w:start w:val="1"/>
      <w:numFmt w:val="lowerRoman"/>
      <w:lvlText w:val="%9."/>
      <w:lvlJc w:val="right"/>
      <w:pPr>
        <w:ind w:left="7920" w:hanging="180"/>
      </w:pPr>
    </w:lvl>
  </w:abstractNum>
  <w:abstractNum w:abstractNumId="11">
    <w:nsid w:val="201F087F"/>
    <w:multiLevelType w:val="hybridMultilevel"/>
    <w:tmpl w:val="3A0E7416"/>
    <w:lvl w:ilvl="0" w:tplc="44A6EA14">
      <w:start w:val="1"/>
      <w:numFmt w:val="lowerLetter"/>
      <w:lvlText w:val="%1."/>
      <w:lvlJc w:val="left"/>
      <w:pPr>
        <w:ind w:left="2160" w:hanging="360"/>
      </w:pPr>
    </w:lvl>
    <w:lvl w:ilvl="1" w:tplc="9F782B3E" w:tentative="1">
      <w:start w:val="1"/>
      <w:numFmt w:val="lowerLetter"/>
      <w:lvlText w:val="%2."/>
      <w:lvlJc w:val="left"/>
      <w:pPr>
        <w:ind w:left="2880" w:hanging="360"/>
      </w:pPr>
    </w:lvl>
    <w:lvl w:ilvl="2" w:tplc="32B0E90E" w:tentative="1">
      <w:start w:val="1"/>
      <w:numFmt w:val="lowerRoman"/>
      <w:lvlText w:val="%3."/>
      <w:lvlJc w:val="right"/>
      <w:pPr>
        <w:ind w:left="3600" w:hanging="180"/>
      </w:pPr>
    </w:lvl>
    <w:lvl w:ilvl="3" w:tplc="4B603232" w:tentative="1">
      <w:start w:val="1"/>
      <w:numFmt w:val="decimal"/>
      <w:lvlText w:val="%4."/>
      <w:lvlJc w:val="left"/>
      <w:pPr>
        <w:ind w:left="4320" w:hanging="360"/>
      </w:pPr>
    </w:lvl>
    <w:lvl w:ilvl="4" w:tplc="32BEF93A" w:tentative="1">
      <w:start w:val="1"/>
      <w:numFmt w:val="lowerLetter"/>
      <w:lvlText w:val="%5."/>
      <w:lvlJc w:val="left"/>
      <w:pPr>
        <w:ind w:left="5040" w:hanging="360"/>
      </w:pPr>
    </w:lvl>
    <w:lvl w:ilvl="5" w:tplc="E86C278C" w:tentative="1">
      <w:start w:val="1"/>
      <w:numFmt w:val="lowerRoman"/>
      <w:lvlText w:val="%6."/>
      <w:lvlJc w:val="right"/>
      <w:pPr>
        <w:ind w:left="5760" w:hanging="180"/>
      </w:pPr>
    </w:lvl>
    <w:lvl w:ilvl="6" w:tplc="8F6A4226" w:tentative="1">
      <w:start w:val="1"/>
      <w:numFmt w:val="decimal"/>
      <w:lvlText w:val="%7."/>
      <w:lvlJc w:val="left"/>
      <w:pPr>
        <w:ind w:left="6480" w:hanging="360"/>
      </w:pPr>
    </w:lvl>
    <w:lvl w:ilvl="7" w:tplc="06CAE1DA" w:tentative="1">
      <w:start w:val="1"/>
      <w:numFmt w:val="lowerLetter"/>
      <w:lvlText w:val="%8."/>
      <w:lvlJc w:val="left"/>
      <w:pPr>
        <w:ind w:left="7200" w:hanging="360"/>
      </w:pPr>
    </w:lvl>
    <w:lvl w:ilvl="8" w:tplc="F81E3940" w:tentative="1">
      <w:start w:val="1"/>
      <w:numFmt w:val="lowerRoman"/>
      <w:lvlText w:val="%9."/>
      <w:lvlJc w:val="right"/>
      <w:pPr>
        <w:ind w:left="7920" w:hanging="180"/>
      </w:pPr>
    </w:lvl>
  </w:abstractNum>
  <w:abstractNum w:abstractNumId="12">
    <w:nsid w:val="27B57E7C"/>
    <w:multiLevelType w:val="hybridMultilevel"/>
    <w:tmpl w:val="CEAE6B46"/>
    <w:lvl w:ilvl="0" w:tplc="AA5ABA5E">
      <w:start w:val="1"/>
      <w:numFmt w:val="decimal"/>
      <w:lvlText w:val="%1."/>
      <w:lvlJc w:val="left"/>
      <w:pPr>
        <w:ind w:left="1440" w:hanging="360"/>
      </w:pPr>
      <w:rPr>
        <w:color w:val="000000" w:themeColor="text1"/>
      </w:rPr>
    </w:lvl>
    <w:lvl w:ilvl="1" w:tplc="59F81284" w:tentative="1">
      <w:start w:val="1"/>
      <w:numFmt w:val="lowerLetter"/>
      <w:lvlText w:val="%2."/>
      <w:lvlJc w:val="left"/>
      <w:pPr>
        <w:ind w:left="2160" w:hanging="360"/>
      </w:pPr>
    </w:lvl>
    <w:lvl w:ilvl="2" w:tplc="93B06D32" w:tentative="1">
      <w:start w:val="1"/>
      <w:numFmt w:val="lowerRoman"/>
      <w:lvlText w:val="%3."/>
      <w:lvlJc w:val="right"/>
      <w:pPr>
        <w:ind w:left="2880" w:hanging="180"/>
      </w:pPr>
    </w:lvl>
    <w:lvl w:ilvl="3" w:tplc="B382F5A0" w:tentative="1">
      <w:start w:val="1"/>
      <w:numFmt w:val="decimal"/>
      <w:lvlText w:val="%4."/>
      <w:lvlJc w:val="left"/>
      <w:pPr>
        <w:ind w:left="3600" w:hanging="360"/>
      </w:pPr>
    </w:lvl>
    <w:lvl w:ilvl="4" w:tplc="8828F2C8" w:tentative="1">
      <w:start w:val="1"/>
      <w:numFmt w:val="lowerLetter"/>
      <w:lvlText w:val="%5."/>
      <w:lvlJc w:val="left"/>
      <w:pPr>
        <w:ind w:left="4320" w:hanging="360"/>
      </w:pPr>
    </w:lvl>
    <w:lvl w:ilvl="5" w:tplc="7A9657E2" w:tentative="1">
      <w:start w:val="1"/>
      <w:numFmt w:val="lowerRoman"/>
      <w:lvlText w:val="%6."/>
      <w:lvlJc w:val="right"/>
      <w:pPr>
        <w:ind w:left="5040" w:hanging="180"/>
      </w:pPr>
    </w:lvl>
    <w:lvl w:ilvl="6" w:tplc="E182F7AA" w:tentative="1">
      <w:start w:val="1"/>
      <w:numFmt w:val="decimal"/>
      <w:lvlText w:val="%7."/>
      <w:lvlJc w:val="left"/>
      <w:pPr>
        <w:ind w:left="5760" w:hanging="360"/>
      </w:pPr>
    </w:lvl>
    <w:lvl w:ilvl="7" w:tplc="DB3407FE" w:tentative="1">
      <w:start w:val="1"/>
      <w:numFmt w:val="lowerLetter"/>
      <w:lvlText w:val="%8."/>
      <w:lvlJc w:val="left"/>
      <w:pPr>
        <w:ind w:left="6480" w:hanging="360"/>
      </w:pPr>
    </w:lvl>
    <w:lvl w:ilvl="8" w:tplc="EC4CC66E" w:tentative="1">
      <w:start w:val="1"/>
      <w:numFmt w:val="lowerRoman"/>
      <w:lvlText w:val="%9."/>
      <w:lvlJc w:val="right"/>
      <w:pPr>
        <w:ind w:left="7200" w:hanging="180"/>
      </w:pPr>
    </w:lvl>
  </w:abstractNum>
  <w:abstractNum w:abstractNumId="13">
    <w:nsid w:val="314859A4"/>
    <w:multiLevelType w:val="hybridMultilevel"/>
    <w:tmpl w:val="8258C9F8"/>
    <w:lvl w:ilvl="0" w:tplc="EE28FAD4">
      <w:start w:val="1"/>
      <w:numFmt w:val="lowerLetter"/>
      <w:lvlText w:val="%1."/>
      <w:lvlJc w:val="left"/>
      <w:pPr>
        <w:ind w:left="2160" w:hanging="360"/>
      </w:pPr>
    </w:lvl>
    <w:lvl w:ilvl="1" w:tplc="5CF45236" w:tentative="1">
      <w:start w:val="1"/>
      <w:numFmt w:val="lowerLetter"/>
      <w:lvlText w:val="%2."/>
      <w:lvlJc w:val="left"/>
      <w:pPr>
        <w:ind w:left="2880" w:hanging="360"/>
      </w:pPr>
    </w:lvl>
    <w:lvl w:ilvl="2" w:tplc="6C84A528" w:tentative="1">
      <w:start w:val="1"/>
      <w:numFmt w:val="lowerRoman"/>
      <w:lvlText w:val="%3."/>
      <w:lvlJc w:val="right"/>
      <w:pPr>
        <w:ind w:left="3600" w:hanging="180"/>
      </w:pPr>
    </w:lvl>
    <w:lvl w:ilvl="3" w:tplc="68C85178" w:tentative="1">
      <w:start w:val="1"/>
      <w:numFmt w:val="decimal"/>
      <w:lvlText w:val="%4."/>
      <w:lvlJc w:val="left"/>
      <w:pPr>
        <w:ind w:left="4320" w:hanging="360"/>
      </w:pPr>
    </w:lvl>
    <w:lvl w:ilvl="4" w:tplc="ECBEF728" w:tentative="1">
      <w:start w:val="1"/>
      <w:numFmt w:val="lowerLetter"/>
      <w:lvlText w:val="%5."/>
      <w:lvlJc w:val="left"/>
      <w:pPr>
        <w:ind w:left="5040" w:hanging="360"/>
      </w:pPr>
    </w:lvl>
    <w:lvl w:ilvl="5" w:tplc="80F821B0" w:tentative="1">
      <w:start w:val="1"/>
      <w:numFmt w:val="lowerRoman"/>
      <w:lvlText w:val="%6."/>
      <w:lvlJc w:val="right"/>
      <w:pPr>
        <w:ind w:left="5760" w:hanging="180"/>
      </w:pPr>
    </w:lvl>
    <w:lvl w:ilvl="6" w:tplc="A24CE6D8" w:tentative="1">
      <w:start w:val="1"/>
      <w:numFmt w:val="decimal"/>
      <w:lvlText w:val="%7."/>
      <w:lvlJc w:val="left"/>
      <w:pPr>
        <w:ind w:left="6480" w:hanging="360"/>
      </w:pPr>
    </w:lvl>
    <w:lvl w:ilvl="7" w:tplc="7182FF14" w:tentative="1">
      <w:start w:val="1"/>
      <w:numFmt w:val="lowerLetter"/>
      <w:lvlText w:val="%8."/>
      <w:lvlJc w:val="left"/>
      <w:pPr>
        <w:ind w:left="7200" w:hanging="360"/>
      </w:pPr>
    </w:lvl>
    <w:lvl w:ilvl="8" w:tplc="3E06DDDE" w:tentative="1">
      <w:start w:val="1"/>
      <w:numFmt w:val="lowerRoman"/>
      <w:lvlText w:val="%9."/>
      <w:lvlJc w:val="right"/>
      <w:pPr>
        <w:ind w:left="7920" w:hanging="180"/>
      </w:pPr>
    </w:lvl>
  </w:abstractNum>
  <w:abstractNum w:abstractNumId="14">
    <w:nsid w:val="434F6DB3"/>
    <w:multiLevelType w:val="hybridMultilevel"/>
    <w:tmpl w:val="949E12C6"/>
    <w:lvl w:ilvl="0" w:tplc="5C1AB2DA">
      <w:start w:val="1"/>
      <w:numFmt w:val="decimal"/>
      <w:lvlText w:val="%1."/>
      <w:lvlJc w:val="left"/>
      <w:pPr>
        <w:ind w:left="1440" w:hanging="360"/>
      </w:pPr>
    </w:lvl>
    <w:lvl w:ilvl="1" w:tplc="F800AC1C" w:tentative="1">
      <w:start w:val="1"/>
      <w:numFmt w:val="lowerLetter"/>
      <w:lvlText w:val="%2."/>
      <w:lvlJc w:val="left"/>
      <w:pPr>
        <w:ind w:left="2160" w:hanging="360"/>
      </w:pPr>
    </w:lvl>
    <w:lvl w:ilvl="2" w:tplc="2758A09E" w:tentative="1">
      <w:start w:val="1"/>
      <w:numFmt w:val="lowerRoman"/>
      <w:lvlText w:val="%3."/>
      <w:lvlJc w:val="right"/>
      <w:pPr>
        <w:ind w:left="2880" w:hanging="180"/>
      </w:pPr>
    </w:lvl>
    <w:lvl w:ilvl="3" w:tplc="575E3D36" w:tentative="1">
      <w:start w:val="1"/>
      <w:numFmt w:val="decimal"/>
      <w:lvlText w:val="%4."/>
      <w:lvlJc w:val="left"/>
      <w:pPr>
        <w:ind w:left="3600" w:hanging="360"/>
      </w:pPr>
    </w:lvl>
    <w:lvl w:ilvl="4" w:tplc="930EEDB8" w:tentative="1">
      <w:start w:val="1"/>
      <w:numFmt w:val="lowerLetter"/>
      <w:lvlText w:val="%5."/>
      <w:lvlJc w:val="left"/>
      <w:pPr>
        <w:ind w:left="4320" w:hanging="360"/>
      </w:pPr>
    </w:lvl>
    <w:lvl w:ilvl="5" w:tplc="3C5C0B22" w:tentative="1">
      <w:start w:val="1"/>
      <w:numFmt w:val="lowerRoman"/>
      <w:lvlText w:val="%6."/>
      <w:lvlJc w:val="right"/>
      <w:pPr>
        <w:ind w:left="5040" w:hanging="180"/>
      </w:pPr>
    </w:lvl>
    <w:lvl w:ilvl="6" w:tplc="99469D2C" w:tentative="1">
      <w:start w:val="1"/>
      <w:numFmt w:val="decimal"/>
      <w:lvlText w:val="%7."/>
      <w:lvlJc w:val="left"/>
      <w:pPr>
        <w:ind w:left="5760" w:hanging="360"/>
      </w:pPr>
    </w:lvl>
    <w:lvl w:ilvl="7" w:tplc="1466008E" w:tentative="1">
      <w:start w:val="1"/>
      <w:numFmt w:val="lowerLetter"/>
      <w:lvlText w:val="%8."/>
      <w:lvlJc w:val="left"/>
      <w:pPr>
        <w:ind w:left="6480" w:hanging="360"/>
      </w:pPr>
    </w:lvl>
    <w:lvl w:ilvl="8" w:tplc="9082684C" w:tentative="1">
      <w:start w:val="1"/>
      <w:numFmt w:val="lowerRoman"/>
      <w:lvlText w:val="%9."/>
      <w:lvlJc w:val="right"/>
      <w:pPr>
        <w:ind w:left="7200" w:hanging="180"/>
      </w:pPr>
    </w:lvl>
  </w:abstractNum>
  <w:abstractNum w:abstractNumId="15">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4BC63483"/>
    <w:multiLevelType w:val="hybridMultilevel"/>
    <w:tmpl w:val="8C3EA8FA"/>
    <w:lvl w:ilvl="0" w:tplc="3106FCC4">
      <w:start w:val="1"/>
      <w:numFmt w:val="lowerLetter"/>
      <w:lvlText w:val="%1."/>
      <w:lvlJc w:val="left"/>
      <w:pPr>
        <w:ind w:left="1800" w:hanging="360"/>
      </w:pPr>
    </w:lvl>
    <w:lvl w:ilvl="1" w:tplc="82406B0E" w:tentative="1">
      <w:start w:val="1"/>
      <w:numFmt w:val="lowerLetter"/>
      <w:lvlText w:val="%2."/>
      <w:lvlJc w:val="left"/>
      <w:pPr>
        <w:ind w:left="2520" w:hanging="360"/>
      </w:pPr>
    </w:lvl>
    <w:lvl w:ilvl="2" w:tplc="5DBAFCAC" w:tentative="1">
      <w:start w:val="1"/>
      <w:numFmt w:val="lowerRoman"/>
      <w:lvlText w:val="%3."/>
      <w:lvlJc w:val="right"/>
      <w:pPr>
        <w:ind w:left="3240" w:hanging="180"/>
      </w:pPr>
    </w:lvl>
    <w:lvl w:ilvl="3" w:tplc="18EC6262" w:tentative="1">
      <w:start w:val="1"/>
      <w:numFmt w:val="decimal"/>
      <w:lvlText w:val="%4."/>
      <w:lvlJc w:val="left"/>
      <w:pPr>
        <w:ind w:left="3960" w:hanging="360"/>
      </w:pPr>
    </w:lvl>
    <w:lvl w:ilvl="4" w:tplc="B6B61906" w:tentative="1">
      <w:start w:val="1"/>
      <w:numFmt w:val="lowerLetter"/>
      <w:lvlText w:val="%5."/>
      <w:lvlJc w:val="left"/>
      <w:pPr>
        <w:ind w:left="4680" w:hanging="360"/>
      </w:pPr>
    </w:lvl>
    <w:lvl w:ilvl="5" w:tplc="3CF629E4" w:tentative="1">
      <w:start w:val="1"/>
      <w:numFmt w:val="lowerRoman"/>
      <w:lvlText w:val="%6."/>
      <w:lvlJc w:val="right"/>
      <w:pPr>
        <w:ind w:left="5400" w:hanging="180"/>
      </w:pPr>
    </w:lvl>
    <w:lvl w:ilvl="6" w:tplc="6880799A" w:tentative="1">
      <w:start w:val="1"/>
      <w:numFmt w:val="decimal"/>
      <w:lvlText w:val="%7."/>
      <w:lvlJc w:val="left"/>
      <w:pPr>
        <w:ind w:left="6120" w:hanging="360"/>
      </w:pPr>
    </w:lvl>
    <w:lvl w:ilvl="7" w:tplc="89F2A04C" w:tentative="1">
      <w:start w:val="1"/>
      <w:numFmt w:val="lowerLetter"/>
      <w:lvlText w:val="%8."/>
      <w:lvlJc w:val="left"/>
      <w:pPr>
        <w:ind w:left="6840" w:hanging="360"/>
      </w:pPr>
    </w:lvl>
    <w:lvl w:ilvl="8" w:tplc="EE0C05C2" w:tentative="1">
      <w:start w:val="1"/>
      <w:numFmt w:val="lowerRoman"/>
      <w:lvlText w:val="%9."/>
      <w:lvlJc w:val="right"/>
      <w:pPr>
        <w:ind w:left="7560" w:hanging="180"/>
      </w:pPr>
    </w:lvl>
  </w:abstractNum>
  <w:abstractNum w:abstractNumId="17">
    <w:nsid w:val="52345D94"/>
    <w:multiLevelType w:val="hybridMultilevel"/>
    <w:tmpl w:val="9FE6B4DC"/>
    <w:lvl w:ilvl="0" w:tplc="0510AA50">
      <w:start w:val="1"/>
      <w:numFmt w:val="decimal"/>
      <w:lvlText w:val="%1."/>
      <w:lvlJc w:val="left"/>
      <w:pPr>
        <w:ind w:left="1440" w:hanging="360"/>
      </w:pPr>
    </w:lvl>
    <w:lvl w:ilvl="1" w:tplc="4444401A" w:tentative="1">
      <w:start w:val="1"/>
      <w:numFmt w:val="lowerLetter"/>
      <w:lvlText w:val="%2."/>
      <w:lvlJc w:val="left"/>
      <w:pPr>
        <w:ind w:left="2160" w:hanging="360"/>
      </w:pPr>
    </w:lvl>
    <w:lvl w:ilvl="2" w:tplc="AB06B20E" w:tentative="1">
      <w:start w:val="1"/>
      <w:numFmt w:val="lowerRoman"/>
      <w:lvlText w:val="%3."/>
      <w:lvlJc w:val="right"/>
      <w:pPr>
        <w:ind w:left="2880" w:hanging="180"/>
      </w:pPr>
    </w:lvl>
    <w:lvl w:ilvl="3" w:tplc="50B0DCB4" w:tentative="1">
      <w:start w:val="1"/>
      <w:numFmt w:val="decimal"/>
      <w:lvlText w:val="%4."/>
      <w:lvlJc w:val="left"/>
      <w:pPr>
        <w:ind w:left="3600" w:hanging="360"/>
      </w:pPr>
    </w:lvl>
    <w:lvl w:ilvl="4" w:tplc="A0A2E618" w:tentative="1">
      <w:start w:val="1"/>
      <w:numFmt w:val="lowerLetter"/>
      <w:lvlText w:val="%5."/>
      <w:lvlJc w:val="left"/>
      <w:pPr>
        <w:ind w:left="4320" w:hanging="360"/>
      </w:pPr>
    </w:lvl>
    <w:lvl w:ilvl="5" w:tplc="E7542912" w:tentative="1">
      <w:start w:val="1"/>
      <w:numFmt w:val="lowerRoman"/>
      <w:lvlText w:val="%6."/>
      <w:lvlJc w:val="right"/>
      <w:pPr>
        <w:ind w:left="5040" w:hanging="180"/>
      </w:pPr>
    </w:lvl>
    <w:lvl w:ilvl="6" w:tplc="E1F070BC" w:tentative="1">
      <w:start w:val="1"/>
      <w:numFmt w:val="decimal"/>
      <w:lvlText w:val="%7."/>
      <w:lvlJc w:val="left"/>
      <w:pPr>
        <w:ind w:left="5760" w:hanging="360"/>
      </w:pPr>
    </w:lvl>
    <w:lvl w:ilvl="7" w:tplc="351E33AE" w:tentative="1">
      <w:start w:val="1"/>
      <w:numFmt w:val="lowerLetter"/>
      <w:lvlText w:val="%8."/>
      <w:lvlJc w:val="left"/>
      <w:pPr>
        <w:ind w:left="6480" w:hanging="360"/>
      </w:pPr>
    </w:lvl>
    <w:lvl w:ilvl="8" w:tplc="EF286C32" w:tentative="1">
      <w:start w:val="1"/>
      <w:numFmt w:val="lowerRoman"/>
      <w:lvlText w:val="%9."/>
      <w:lvlJc w:val="right"/>
      <w:pPr>
        <w:ind w:left="7200" w:hanging="180"/>
      </w:pPr>
    </w:lvl>
  </w:abstractNum>
  <w:abstractNum w:abstractNumId="18">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E83035A"/>
    <w:multiLevelType w:val="hybridMultilevel"/>
    <w:tmpl w:val="6F36EBDA"/>
    <w:lvl w:ilvl="0" w:tplc="2D52176C">
      <w:start w:val="1"/>
      <w:numFmt w:val="decimal"/>
      <w:lvlText w:val="%1."/>
      <w:lvlJc w:val="left"/>
      <w:pPr>
        <w:ind w:left="1440" w:hanging="360"/>
      </w:pPr>
    </w:lvl>
    <w:lvl w:ilvl="1" w:tplc="C9EC2170" w:tentative="1">
      <w:start w:val="1"/>
      <w:numFmt w:val="lowerLetter"/>
      <w:lvlText w:val="%2."/>
      <w:lvlJc w:val="left"/>
      <w:pPr>
        <w:ind w:left="2160" w:hanging="360"/>
      </w:pPr>
    </w:lvl>
    <w:lvl w:ilvl="2" w:tplc="2B409404" w:tentative="1">
      <w:start w:val="1"/>
      <w:numFmt w:val="lowerRoman"/>
      <w:lvlText w:val="%3."/>
      <w:lvlJc w:val="right"/>
      <w:pPr>
        <w:ind w:left="2880" w:hanging="180"/>
      </w:pPr>
    </w:lvl>
    <w:lvl w:ilvl="3" w:tplc="DA707512" w:tentative="1">
      <w:start w:val="1"/>
      <w:numFmt w:val="decimal"/>
      <w:lvlText w:val="%4."/>
      <w:lvlJc w:val="left"/>
      <w:pPr>
        <w:ind w:left="3600" w:hanging="360"/>
      </w:pPr>
    </w:lvl>
    <w:lvl w:ilvl="4" w:tplc="8FB6C05A" w:tentative="1">
      <w:start w:val="1"/>
      <w:numFmt w:val="lowerLetter"/>
      <w:lvlText w:val="%5."/>
      <w:lvlJc w:val="left"/>
      <w:pPr>
        <w:ind w:left="4320" w:hanging="360"/>
      </w:pPr>
    </w:lvl>
    <w:lvl w:ilvl="5" w:tplc="C07840A6" w:tentative="1">
      <w:start w:val="1"/>
      <w:numFmt w:val="lowerRoman"/>
      <w:lvlText w:val="%6."/>
      <w:lvlJc w:val="right"/>
      <w:pPr>
        <w:ind w:left="5040" w:hanging="180"/>
      </w:pPr>
    </w:lvl>
    <w:lvl w:ilvl="6" w:tplc="8F46E3E4" w:tentative="1">
      <w:start w:val="1"/>
      <w:numFmt w:val="decimal"/>
      <w:lvlText w:val="%7."/>
      <w:lvlJc w:val="left"/>
      <w:pPr>
        <w:ind w:left="5760" w:hanging="360"/>
      </w:pPr>
    </w:lvl>
    <w:lvl w:ilvl="7" w:tplc="34F4DEC0" w:tentative="1">
      <w:start w:val="1"/>
      <w:numFmt w:val="lowerLetter"/>
      <w:lvlText w:val="%8."/>
      <w:lvlJc w:val="left"/>
      <w:pPr>
        <w:ind w:left="6480" w:hanging="360"/>
      </w:pPr>
    </w:lvl>
    <w:lvl w:ilvl="8" w:tplc="030C2AC4" w:tentative="1">
      <w:start w:val="1"/>
      <w:numFmt w:val="lowerRoman"/>
      <w:lvlText w:val="%9."/>
      <w:lvlJc w:val="right"/>
      <w:pPr>
        <w:ind w:left="7200" w:hanging="180"/>
      </w:pPr>
    </w:lvl>
  </w:abstractNum>
  <w:abstractNum w:abstractNumId="2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6EB438B3"/>
    <w:multiLevelType w:val="hybridMultilevel"/>
    <w:tmpl w:val="F7D65F3A"/>
    <w:lvl w:ilvl="0" w:tplc="1F6E48D2">
      <w:start w:val="1"/>
      <w:numFmt w:val="lowerLetter"/>
      <w:lvlText w:val="%1."/>
      <w:lvlJc w:val="left"/>
      <w:pPr>
        <w:ind w:left="2160" w:hanging="360"/>
      </w:pPr>
    </w:lvl>
    <w:lvl w:ilvl="1" w:tplc="1CDEB0D8" w:tentative="1">
      <w:start w:val="1"/>
      <w:numFmt w:val="lowerLetter"/>
      <w:lvlText w:val="%2."/>
      <w:lvlJc w:val="left"/>
      <w:pPr>
        <w:ind w:left="2880" w:hanging="360"/>
      </w:pPr>
    </w:lvl>
    <w:lvl w:ilvl="2" w:tplc="E8D4BF82" w:tentative="1">
      <w:start w:val="1"/>
      <w:numFmt w:val="lowerRoman"/>
      <w:lvlText w:val="%3."/>
      <w:lvlJc w:val="right"/>
      <w:pPr>
        <w:ind w:left="3600" w:hanging="180"/>
      </w:pPr>
    </w:lvl>
    <w:lvl w:ilvl="3" w:tplc="6068DA3C" w:tentative="1">
      <w:start w:val="1"/>
      <w:numFmt w:val="decimal"/>
      <w:lvlText w:val="%4."/>
      <w:lvlJc w:val="left"/>
      <w:pPr>
        <w:ind w:left="4320" w:hanging="360"/>
      </w:pPr>
    </w:lvl>
    <w:lvl w:ilvl="4" w:tplc="CBC01080" w:tentative="1">
      <w:start w:val="1"/>
      <w:numFmt w:val="lowerLetter"/>
      <w:lvlText w:val="%5."/>
      <w:lvlJc w:val="left"/>
      <w:pPr>
        <w:ind w:left="5040" w:hanging="360"/>
      </w:pPr>
    </w:lvl>
    <w:lvl w:ilvl="5" w:tplc="3EFE1C58" w:tentative="1">
      <w:start w:val="1"/>
      <w:numFmt w:val="lowerRoman"/>
      <w:lvlText w:val="%6."/>
      <w:lvlJc w:val="right"/>
      <w:pPr>
        <w:ind w:left="5760" w:hanging="180"/>
      </w:pPr>
    </w:lvl>
    <w:lvl w:ilvl="6" w:tplc="C14271A0" w:tentative="1">
      <w:start w:val="1"/>
      <w:numFmt w:val="decimal"/>
      <w:lvlText w:val="%7."/>
      <w:lvlJc w:val="left"/>
      <w:pPr>
        <w:ind w:left="6480" w:hanging="360"/>
      </w:pPr>
    </w:lvl>
    <w:lvl w:ilvl="7" w:tplc="A95223FA" w:tentative="1">
      <w:start w:val="1"/>
      <w:numFmt w:val="lowerLetter"/>
      <w:lvlText w:val="%8."/>
      <w:lvlJc w:val="left"/>
      <w:pPr>
        <w:ind w:left="7200" w:hanging="360"/>
      </w:pPr>
    </w:lvl>
    <w:lvl w:ilvl="8" w:tplc="7312F19A" w:tentative="1">
      <w:start w:val="1"/>
      <w:numFmt w:val="lowerRoman"/>
      <w:lvlText w:val="%9."/>
      <w:lvlJc w:val="right"/>
      <w:pPr>
        <w:ind w:left="7920" w:hanging="180"/>
      </w:pPr>
    </w:lvl>
  </w:abstractNum>
  <w:abstractNum w:abstractNumId="22">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22"/>
  </w:num>
  <w:num w:numId="13">
    <w:abstractNumId w:val="18"/>
  </w:num>
  <w:num w:numId="14">
    <w:abstractNumId w:val="15"/>
  </w:num>
  <w:num w:numId="15">
    <w:abstractNumId w:val="20"/>
  </w:num>
  <w:num w:numId="16">
    <w:abstractNumId w:val="14"/>
  </w:num>
  <w:num w:numId="17">
    <w:abstractNumId w:val="19"/>
  </w:num>
  <w:num w:numId="18">
    <w:abstractNumId w:val="17"/>
  </w:num>
  <w:num w:numId="19">
    <w:abstractNumId w:val="12"/>
  </w:num>
  <w:num w:numId="20">
    <w:abstractNumId w:val="11"/>
  </w:num>
  <w:num w:numId="21">
    <w:abstractNumId w:val="21"/>
  </w:num>
  <w:num w:numId="22">
    <w:abstractNumId w:val="13"/>
  </w:num>
  <w:num w:numId="23">
    <w:abstractNumId w:val="1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attachedTemplate r:id="rId1"/>
  <w:defaultTabStop w:val="720"/>
  <w:characterSpacingControl w:val="doNotCompres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272"/>
    <w:rsid w:val="00064B6C"/>
    <w:rsid w:val="00093A9D"/>
    <w:rsid w:val="000D3F41"/>
    <w:rsid w:val="00187B58"/>
    <w:rsid w:val="00323CE4"/>
    <w:rsid w:val="00335810"/>
    <w:rsid w:val="00355DCA"/>
    <w:rsid w:val="00380E30"/>
    <w:rsid w:val="00416AD2"/>
    <w:rsid w:val="00426E0B"/>
    <w:rsid w:val="004D6CF1"/>
    <w:rsid w:val="00551A02"/>
    <w:rsid w:val="005534FA"/>
    <w:rsid w:val="005D3A03"/>
    <w:rsid w:val="00627CE7"/>
    <w:rsid w:val="00662B9A"/>
    <w:rsid w:val="0070408A"/>
    <w:rsid w:val="007A3308"/>
    <w:rsid w:val="008002C0"/>
    <w:rsid w:val="00813978"/>
    <w:rsid w:val="00892625"/>
    <w:rsid w:val="00896352"/>
    <w:rsid w:val="008C5323"/>
    <w:rsid w:val="00923E42"/>
    <w:rsid w:val="00925ABE"/>
    <w:rsid w:val="00945C7B"/>
    <w:rsid w:val="009A6A3B"/>
    <w:rsid w:val="009B7D35"/>
    <w:rsid w:val="009C38E1"/>
    <w:rsid w:val="00A94B36"/>
    <w:rsid w:val="00AD1A46"/>
    <w:rsid w:val="00AF1863"/>
    <w:rsid w:val="00B823AA"/>
    <w:rsid w:val="00BA45DB"/>
    <w:rsid w:val="00BB1CFE"/>
    <w:rsid w:val="00BF4184"/>
    <w:rsid w:val="00C0601E"/>
    <w:rsid w:val="00C10B18"/>
    <w:rsid w:val="00C31D30"/>
    <w:rsid w:val="00C50272"/>
    <w:rsid w:val="00C73F57"/>
    <w:rsid w:val="00CD6E39"/>
    <w:rsid w:val="00CF6E91"/>
    <w:rsid w:val="00D16550"/>
    <w:rsid w:val="00D45716"/>
    <w:rsid w:val="00D85B68"/>
    <w:rsid w:val="00DC07D1"/>
    <w:rsid w:val="00E6004D"/>
    <w:rsid w:val="00E77D73"/>
    <w:rsid w:val="00E80AF6"/>
    <w:rsid w:val="00E81978"/>
    <w:rsid w:val="00EB1AA7"/>
    <w:rsid w:val="00ED0273"/>
    <w:rsid w:val="00EE500F"/>
    <w:rsid w:val="00EF3974"/>
    <w:rsid w:val="00F379B7"/>
    <w:rsid w:val="00F525FA"/>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5AF6A7-9A25-4808-841F-4F0D4B77F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ning\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3BD5DE33E9A47B08EF27DF8F6861BDB"/>
        <w:category>
          <w:name w:val="General"/>
          <w:gallery w:val="placeholder"/>
        </w:category>
        <w:types>
          <w:type w:val="bbPlcHdr"/>
        </w:types>
        <w:behaviors>
          <w:behavior w:val="content"/>
        </w:behaviors>
        <w:guid w:val="{55F75301-C0EC-4EE9-9633-7B20A00AE77D}"/>
      </w:docPartPr>
      <w:docPartBody>
        <w:p w:rsidR="00C10B18" w:rsidRDefault="00C17DCD">
          <w:pPr>
            <w:pStyle w:val="D3BD5DE33E9A47B08EF27DF8F6861BDB"/>
          </w:pPr>
          <w:r>
            <w:t>[Title Here, up to 12 Words, on One to Two Lines]</w:t>
          </w:r>
        </w:p>
      </w:docPartBody>
    </w:docPart>
    <w:docPart>
      <w:docPartPr>
        <w:name w:val="BCE381562FEB4696B90D54AF878C68B9"/>
        <w:category>
          <w:name w:val="General"/>
          <w:gallery w:val="placeholder"/>
        </w:category>
        <w:types>
          <w:type w:val="bbPlcHdr"/>
        </w:types>
        <w:behaviors>
          <w:behavior w:val="content"/>
        </w:behaviors>
        <w:guid w:val="{AF03430C-5BA6-46AF-BCD2-72AFA8BE0A58}"/>
      </w:docPartPr>
      <w:docPartBody>
        <w:p w:rsidR="00C10B18" w:rsidRDefault="00C17DCD">
          <w:pPr>
            <w:pStyle w:val="BCE381562FEB4696B90D54AF878C68B9"/>
          </w:pPr>
          <w:r>
            <w:t>[Author Name(s), First M. Last, Omit Titles and Degrees]</w:t>
          </w:r>
        </w:p>
      </w:docPartBody>
    </w:docPart>
    <w:docPart>
      <w:docPartPr>
        <w:name w:val="7F56B23060BE47FFBCA90144E8F89BCE"/>
        <w:category>
          <w:name w:val="General"/>
          <w:gallery w:val="placeholder"/>
        </w:category>
        <w:types>
          <w:type w:val="bbPlcHdr"/>
        </w:types>
        <w:behaviors>
          <w:behavior w:val="content"/>
        </w:behaviors>
        <w:guid w:val="{FADFCB0B-35B8-4FC9-ACA0-5ADEE74ACC00}"/>
      </w:docPartPr>
      <w:docPartBody>
        <w:p w:rsidR="00C10B18" w:rsidRDefault="00C17DCD">
          <w:pPr>
            <w:pStyle w:val="7F56B23060BE47FFBCA90144E8F89BCE"/>
          </w:pPr>
          <w:r>
            <w:t>[Institutional Affiliation(s)]</w:t>
          </w:r>
        </w:p>
      </w:docPartBody>
    </w:docPart>
    <w:docPart>
      <w:docPartPr>
        <w:name w:val="D5498F8D66B04815A464D0D565861443"/>
        <w:category>
          <w:name w:val="General"/>
          <w:gallery w:val="placeholder"/>
        </w:category>
        <w:types>
          <w:type w:val="bbPlcHdr"/>
        </w:types>
        <w:behaviors>
          <w:behavior w:val="content"/>
        </w:behaviors>
        <w:guid w:val="{4C6EAB6B-3FF6-40AF-AC03-FB46BB3E38FD}"/>
      </w:docPartPr>
      <w:docPartBody>
        <w:p w:rsidR="00C10B18" w:rsidRDefault="00C17DCD">
          <w:pPr>
            <w:pStyle w:val="D5498F8D66B04815A464D0D565861443"/>
          </w:pPr>
          <w:r>
            <w:t>Author Note</w:t>
          </w:r>
        </w:p>
      </w:docPartBody>
    </w:docPart>
    <w:docPart>
      <w:docPartPr>
        <w:name w:val="42E729BC0C5D463F875DA0FE6EB89EDD"/>
        <w:category>
          <w:name w:val="General"/>
          <w:gallery w:val="placeholder"/>
        </w:category>
        <w:types>
          <w:type w:val="bbPlcHdr"/>
        </w:types>
        <w:behaviors>
          <w:behavior w:val="content"/>
        </w:behaviors>
        <w:guid w:val="{456CEA80-D318-4C5C-A70B-3040A52173A8}"/>
      </w:docPartPr>
      <w:docPartBody>
        <w:p w:rsidR="00C10B18" w:rsidRDefault="00C17DCD">
          <w:pPr>
            <w:pStyle w:val="42E729BC0C5D463F875DA0FE6EB89EDD"/>
          </w:pPr>
          <w:r>
            <w:t>[Include any grant/funding information and a complete correspondence address.]</w:t>
          </w:r>
        </w:p>
      </w:docPartBody>
    </w:docPart>
    <w:docPart>
      <w:docPartPr>
        <w:name w:val="8D3A61C8A0284D089F24570D8BD25FEB"/>
        <w:category>
          <w:name w:val="General"/>
          <w:gallery w:val="placeholder"/>
        </w:category>
        <w:types>
          <w:type w:val="bbPlcHdr"/>
        </w:types>
        <w:behaviors>
          <w:behavior w:val="content"/>
        </w:behaviors>
        <w:guid w:val="{442536ED-C8FC-49B5-81CB-67290DEB745C}"/>
      </w:docPartPr>
      <w:docPartBody>
        <w:p w:rsidR="00C10B18" w:rsidRDefault="00C17DCD">
          <w:pPr>
            <w:pStyle w:val="8D3A61C8A0284D089F24570D8BD25FEB"/>
          </w:pPr>
          <w:r>
            <w:t xml:space="preserve">[Title Here, up to 12 </w:t>
          </w:r>
          <w:r>
            <w:t>Words, on One to Two Lines]</w:t>
          </w:r>
        </w:p>
      </w:docPartBody>
    </w:docPart>
    <w:docPart>
      <w:docPartPr>
        <w:name w:val="037316B403344476B38C5B9A07EB5CAC"/>
        <w:category>
          <w:name w:val="General"/>
          <w:gallery w:val="placeholder"/>
        </w:category>
        <w:types>
          <w:type w:val="bbPlcHdr"/>
        </w:types>
        <w:behaviors>
          <w:behavior w:val="content"/>
        </w:behaviors>
        <w:guid w:val="{B39871C1-CFB4-4479-8C7F-7518D28A9634}"/>
      </w:docPartPr>
      <w:docPartBody>
        <w:p w:rsidR="00C10B18" w:rsidRDefault="00C17DCD">
          <w:pPr>
            <w:pStyle w:val="037316B403344476B38C5B9A07EB5CAC"/>
          </w:pPr>
          <w:r w:rsidRPr="005D3A03">
            <w:t>Figures title:</w:t>
          </w:r>
        </w:p>
      </w:docPartBody>
    </w:docPart>
    <w:docPart>
      <w:docPartPr>
        <w:name w:val="7A918DA0B38C4BD3A23C697838EC9315"/>
        <w:category>
          <w:name w:val="General"/>
          <w:gallery w:val="placeholder"/>
        </w:category>
        <w:types>
          <w:type w:val="bbPlcHdr"/>
        </w:types>
        <w:behaviors>
          <w:behavior w:val="content"/>
        </w:behaviors>
        <w:guid w:val="{567C7838-C8C2-4C80-BF3F-F365983AD5C8}"/>
      </w:docPartPr>
      <w:docPartBody>
        <w:p w:rsidR="00C10B18" w:rsidRDefault="00C17DCD">
          <w:pPr>
            <w:pStyle w:val="7A918DA0B38C4BD3A23C697838EC9315"/>
          </w:pPr>
          <w:r>
            <w:t>[Include all figures in their own section, following references (and footnotes and tables, if applicable).  Include a numbered caption for each figure.  Use the Table/Figure style for easy spacing between figure a</w:t>
          </w:r>
          <w:r>
            <w:t>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E00"/>
    <w:rsid w:val="00313E00"/>
    <w:rsid w:val="008A41B7"/>
    <w:rsid w:val="008D3BDE"/>
    <w:rsid w:val="00C10B18"/>
    <w:rsid w:val="00C17DCD"/>
    <w:rsid w:val="00DD7C93"/>
    <w:rsid w:val="00F31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BD5DE33E9A47B08EF27DF8F6861BDB">
    <w:name w:val="D3BD5DE33E9A47B08EF27DF8F6861BDB"/>
  </w:style>
  <w:style w:type="paragraph" w:customStyle="1" w:styleId="BCE381562FEB4696B90D54AF878C68B9">
    <w:name w:val="BCE381562FEB4696B90D54AF878C68B9"/>
  </w:style>
  <w:style w:type="paragraph" w:customStyle="1" w:styleId="7F56B23060BE47FFBCA90144E8F89BCE">
    <w:name w:val="7F56B23060BE47FFBCA90144E8F89BCE"/>
  </w:style>
  <w:style w:type="paragraph" w:customStyle="1" w:styleId="D5498F8D66B04815A464D0D565861443">
    <w:name w:val="D5498F8D66B04815A464D0D565861443"/>
  </w:style>
  <w:style w:type="paragraph" w:customStyle="1" w:styleId="42E729BC0C5D463F875DA0FE6EB89EDD">
    <w:name w:val="42E729BC0C5D463F875DA0FE6EB89EDD"/>
  </w:style>
  <w:style w:type="paragraph" w:customStyle="1" w:styleId="49C83AF3189042E8848DCB65B932400B">
    <w:name w:val="49C83AF3189042E8848DCB65B932400B"/>
  </w:style>
  <w:style w:type="character" w:styleId="Emphasis">
    <w:name w:val="Emphasis"/>
    <w:basedOn w:val="DefaultParagraphFont"/>
    <w:uiPriority w:val="4"/>
    <w:unhideWhenUsed/>
    <w:qFormat/>
    <w:rPr>
      <w:i/>
      <w:iCs/>
    </w:rPr>
  </w:style>
  <w:style w:type="paragraph" w:customStyle="1" w:styleId="331386917630406B98ECE8DDF69A98C4">
    <w:name w:val="331386917630406B98ECE8DDF69A98C4"/>
  </w:style>
  <w:style w:type="paragraph" w:customStyle="1" w:styleId="73E58004E097425899011974D27492CE">
    <w:name w:val="73E58004E097425899011974D27492CE"/>
  </w:style>
  <w:style w:type="paragraph" w:customStyle="1" w:styleId="8D3A61C8A0284D089F24570D8BD25FEB">
    <w:name w:val="8D3A61C8A0284D089F24570D8BD25FEB"/>
  </w:style>
  <w:style w:type="paragraph" w:customStyle="1" w:styleId="F74CDB2D5B354BECAD3CF90A0286D6A8">
    <w:name w:val="F74CDB2D5B354BECAD3CF90A0286D6A8"/>
  </w:style>
  <w:style w:type="paragraph" w:customStyle="1" w:styleId="5BBADD0D6415444FA0E20E145DCCB377">
    <w:name w:val="5BBADD0D6415444FA0E20E145DCCB377"/>
  </w:style>
  <w:style w:type="paragraph" w:customStyle="1" w:styleId="4645ADBD347740CDA04F6E4A3FF55AB8">
    <w:name w:val="4645ADBD347740CDA04F6E4A3FF55AB8"/>
  </w:style>
  <w:style w:type="paragraph" w:customStyle="1" w:styleId="A1D52C8FA0CE4D4EA94404AD5E880F65">
    <w:name w:val="A1D52C8FA0CE4D4EA94404AD5E880F65"/>
  </w:style>
  <w:style w:type="paragraph" w:customStyle="1" w:styleId="59B5ACCCAF3E44E28E6ECB1774905081">
    <w:name w:val="59B5ACCCAF3E44E28E6ECB1774905081"/>
  </w:style>
  <w:style w:type="paragraph" w:customStyle="1" w:styleId="A13A74E37B9F4AA28F1868E5D2789DE4">
    <w:name w:val="A13A74E37B9F4AA28F1868E5D2789DE4"/>
  </w:style>
  <w:style w:type="paragraph" w:customStyle="1" w:styleId="77C24C9CE24C4396BD9EE91AAAA4BF54">
    <w:name w:val="77C24C9CE24C4396BD9EE91AAAA4BF54"/>
  </w:style>
  <w:style w:type="paragraph" w:customStyle="1" w:styleId="05749A3F83BF4A7A9CFA68A867222040">
    <w:name w:val="05749A3F83BF4A7A9CFA68A867222040"/>
  </w:style>
  <w:style w:type="paragraph" w:customStyle="1" w:styleId="43176EFE682547D9B900A59116EDE4F6">
    <w:name w:val="43176EFE682547D9B900A59116EDE4F6"/>
  </w:style>
  <w:style w:type="paragraph" w:customStyle="1" w:styleId="C4D3957C534043E3AC5B153B256E944A">
    <w:name w:val="C4D3957C534043E3AC5B153B256E944A"/>
  </w:style>
  <w:style w:type="paragraph" w:customStyle="1" w:styleId="3C1786BC421D4647BDBB7F5E6BA356C6">
    <w:name w:val="3C1786BC421D4647BDBB7F5E6BA356C6"/>
  </w:style>
  <w:style w:type="paragraph" w:customStyle="1" w:styleId="C63B6BE54ABC4B98AA55577576A0CBD9">
    <w:name w:val="C63B6BE54ABC4B98AA55577576A0CBD9"/>
  </w:style>
  <w:style w:type="paragraph" w:customStyle="1" w:styleId="2D3E39ABE7984CEEBC3239F4247B5156">
    <w:name w:val="2D3E39ABE7984CEEBC3239F4247B5156"/>
  </w:style>
  <w:style w:type="paragraph" w:customStyle="1" w:styleId="6824C5A7B7844EDD816B3D2C2C493826">
    <w:name w:val="6824C5A7B7844EDD816B3D2C2C493826"/>
  </w:style>
  <w:style w:type="paragraph" w:customStyle="1" w:styleId="CF7DE973DBC64FBFB94ADAEEC8B2185C">
    <w:name w:val="CF7DE973DBC64FBFB94ADAEEC8B2185C"/>
  </w:style>
  <w:style w:type="paragraph" w:customStyle="1" w:styleId="F9DA4E181F4543CB83E8AEBE9974B810">
    <w:name w:val="F9DA4E181F4543CB83E8AEBE9974B810"/>
  </w:style>
  <w:style w:type="paragraph" w:customStyle="1" w:styleId="E172E3C8F6D44B0C9B5EC9A1E8851C51">
    <w:name w:val="E172E3C8F6D44B0C9B5EC9A1E8851C51"/>
  </w:style>
  <w:style w:type="paragraph" w:customStyle="1" w:styleId="A3B49FC69E40472BB7F41C364781A903">
    <w:name w:val="A3B49FC69E40472BB7F41C364781A903"/>
  </w:style>
  <w:style w:type="paragraph" w:customStyle="1" w:styleId="5D677DD832034758A313D70288A9FC2D">
    <w:name w:val="5D677DD832034758A313D70288A9FC2D"/>
  </w:style>
  <w:style w:type="paragraph" w:customStyle="1" w:styleId="77D24E4CF7DE410F897EBE3901254497">
    <w:name w:val="77D24E4CF7DE410F897EBE3901254497"/>
  </w:style>
  <w:style w:type="paragraph" w:customStyle="1" w:styleId="045EDDE293A74079B44035C72251EBF3">
    <w:name w:val="045EDDE293A74079B44035C72251EBF3"/>
  </w:style>
  <w:style w:type="paragraph" w:customStyle="1" w:styleId="C5D3F953D0DF49AA8DD378BDE35DEE02">
    <w:name w:val="C5D3F953D0DF49AA8DD378BDE35DEE02"/>
  </w:style>
  <w:style w:type="paragraph" w:customStyle="1" w:styleId="68017F0E4C8841968DEBCD951942083A">
    <w:name w:val="68017F0E4C8841968DEBCD951942083A"/>
  </w:style>
  <w:style w:type="paragraph" w:customStyle="1" w:styleId="E6F22292328845E7AAE775E4906D2171">
    <w:name w:val="E6F22292328845E7AAE775E4906D2171"/>
  </w:style>
  <w:style w:type="paragraph" w:customStyle="1" w:styleId="BD81A89CED68490AA3DD35130AFE9228">
    <w:name w:val="BD81A89CED68490AA3DD35130AFE9228"/>
  </w:style>
  <w:style w:type="paragraph" w:customStyle="1" w:styleId="81A9AC96654F4FAE8373E692AD2F3421">
    <w:name w:val="81A9AC96654F4FAE8373E692AD2F3421"/>
  </w:style>
  <w:style w:type="paragraph" w:customStyle="1" w:styleId="DCF0B9F33C994766A7BAF767823BD192">
    <w:name w:val="DCF0B9F33C994766A7BAF767823BD192"/>
  </w:style>
  <w:style w:type="paragraph" w:customStyle="1" w:styleId="330E1903AC82402D8C3F8965637FBC52">
    <w:name w:val="330E1903AC82402D8C3F8965637FBC52"/>
  </w:style>
  <w:style w:type="paragraph" w:customStyle="1" w:styleId="0C41C38A6910411E8BA1F0C56C6B9628">
    <w:name w:val="0C41C38A6910411E8BA1F0C56C6B9628"/>
  </w:style>
  <w:style w:type="paragraph" w:customStyle="1" w:styleId="BDB8C595D55B43F5BA8C7D7A02F5B182">
    <w:name w:val="BDB8C595D55B43F5BA8C7D7A02F5B182"/>
  </w:style>
  <w:style w:type="paragraph" w:customStyle="1" w:styleId="84C1DF61AD6F4DE1AF82F23F7864EE30">
    <w:name w:val="84C1DF61AD6F4DE1AF82F23F7864EE30"/>
  </w:style>
  <w:style w:type="paragraph" w:customStyle="1" w:styleId="C944FFF301264CB585159DAC5D469F3C">
    <w:name w:val="C944FFF301264CB585159DAC5D469F3C"/>
  </w:style>
  <w:style w:type="paragraph" w:customStyle="1" w:styleId="D7A11A5E8759454E9C82FC67296D1FC0">
    <w:name w:val="D7A11A5E8759454E9C82FC67296D1FC0"/>
  </w:style>
  <w:style w:type="paragraph" w:customStyle="1" w:styleId="968712148CC44FF49D11AAD61655DE1F">
    <w:name w:val="968712148CC44FF49D11AAD61655DE1F"/>
  </w:style>
  <w:style w:type="paragraph" w:customStyle="1" w:styleId="022EFF811D1F4E6E849DAC39AC7E3C3B">
    <w:name w:val="022EFF811D1F4E6E849DAC39AC7E3C3B"/>
  </w:style>
  <w:style w:type="paragraph" w:customStyle="1" w:styleId="452D08DC744F42F59A4C238245BE8C3C">
    <w:name w:val="452D08DC744F42F59A4C238245BE8C3C"/>
  </w:style>
  <w:style w:type="paragraph" w:customStyle="1" w:styleId="6F1AFD60A9E546AD82608CF84BE72D47">
    <w:name w:val="6F1AFD60A9E546AD82608CF84BE72D47"/>
  </w:style>
  <w:style w:type="paragraph" w:customStyle="1" w:styleId="BB00F625FD6F481F97DF3B0C5721EAFD">
    <w:name w:val="BB00F625FD6F481F97DF3B0C5721EAFD"/>
  </w:style>
  <w:style w:type="paragraph" w:customStyle="1" w:styleId="0AD11F46CACF43EE9849E4E1E4734341">
    <w:name w:val="0AD11F46CACF43EE9849E4E1E4734341"/>
  </w:style>
  <w:style w:type="paragraph" w:customStyle="1" w:styleId="C71CC7B40F804E4B913D130E66A7F764">
    <w:name w:val="C71CC7B40F804E4B913D130E66A7F764"/>
  </w:style>
  <w:style w:type="paragraph" w:customStyle="1" w:styleId="620AF015664341DB9530D14EE33CB9B1">
    <w:name w:val="620AF015664341DB9530D14EE33CB9B1"/>
  </w:style>
  <w:style w:type="paragraph" w:customStyle="1" w:styleId="35A38F4F3F4B432494FDFFD00649DB31">
    <w:name w:val="35A38F4F3F4B432494FDFFD00649DB31"/>
  </w:style>
  <w:style w:type="paragraph" w:customStyle="1" w:styleId="42A2072DF33C404789D05CA13A8956D8">
    <w:name w:val="42A2072DF33C404789D05CA13A8956D8"/>
  </w:style>
  <w:style w:type="paragraph" w:customStyle="1" w:styleId="75C9C4D939644563BAB0A8ACD39B8A05">
    <w:name w:val="75C9C4D939644563BAB0A8ACD39B8A05"/>
  </w:style>
  <w:style w:type="paragraph" w:customStyle="1" w:styleId="AF2D87F41E6B4E74BC00CEF72686CCE7">
    <w:name w:val="AF2D87F41E6B4E74BC00CEF72686CCE7"/>
  </w:style>
  <w:style w:type="paragraph" w:customStyle="1" w:styleId="B8C5FDC7978544A096BC523C2543E374">
    <w:name w:val="B8C5FDC7978544A096BC523C2543E374"/>
  </w:style>
  <w:style w:type="paragraph" w:customStyle="1" w:styleId="8D7D1434BB06422295FF9C325DC7DA7E">
    <w:name w:val="8D7D1434BB06422295FF9C325DC7DA7E"/>
  </w:style>
  <w:style w:type="paragraph" w:customStyle="1" w:styleId="B9021946DBCB4BE8A053149985FAE45A">
    <w:name w:val="B9021946DBCB4BE8A053149985FAE45A"/>
  </w:style>
  <w:style w:type="paragraph" w:customStyle="1" w:styleId="841B685FD8EE447F97C2AE737FBE232B">
    <w:name w:val="841B685FD8EE447F97C2AE737FBE232B"/>
  </w:style>
  <w:style w:type="paragraph" w:customStyle="1" w:styleId="D7B512A13A41442BA4763BE3F70B2F19">
    <w:name w:val="D7B512A13A41442BA4763BE3F70B2F19"/>
  </w:style>
  <w:style w:type="paragraph" w:customStyle="1" w:styleId="8811ED5C07DD4418B526B5B8C102FB92">
    <w:name w:val="8811ED5C07DD4418B526B5B8C102FB92"/>
  </w:style>
  <w:style w:type="paragraph" w:customStyle="1" w:styleId="1EDFD3072B9A44858AC76DA5152ABAE9">
    <w:name w:val="1EDFD3072B9A44858AC76DA5152ABAE9"/>
  </w:style>
  <w:style w:type="paragraph" w:customStyle="1" w:styleId="037316B403344476B38C5B9A07EB5CAC">
    <w:name w:val="037316B403344476B38C5B9A07EB5CAC"/>
  </w:style>
  <w:style w:type="paragraph" w:customStyle="1" w:styleId="7A918DA0B38C4BD3A23C697838EC9315">
    <w:name w:val="7A918DA0B38C4BD3A23C697838EC9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sociology</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6</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7</b:RefOrder>
  </b:Source>
  <b:Source>
    <b:Tag>Mad11</b:Tag>
    <b:SourceType>JournalArticle</b:SourceType>
    <b:Guid>{ABA00A42-22FC-4416-AF85-26ACD2BB2590}</b:Guid>
    <b:Author>
      <b:Author>
        <b:NameList>
          <b:Person>
            <b:Last>Madhavan</b:Last>
            <b:First>S.,</b:First>
            <b:Middle>&amp; Barrass, R.</b:Middle>
          </b:Person>
        </b:NameList>
      </b:Author>
    </b:Author>
    <b:Title>Unsustainable Development: Could it be a Ponzi Scheme?</b:Title>
    <b:JournalName>SAPI EN. S. Surveys and Perspectives Integrating Environment and Society</b:JournalName>
    <b:Year>2011</b:Year>
    <b:RefOrder>1</b:RefOrder>
  </b:Source>
  <b:Source>
    <b:Tag>Ste05</b:Tag>
    <b:SourceType>JournalArticle</b:SourceType>
    <b:Guid>{A1A64305-C42B-4FE2-8A67-AC06767C36F8}</b:Guid>
    <b:Author>
      <b:Author>
        <b:NameList>
          <b:Person>
            <b:Last>Steurer</b:Last>
            <b:First>R.,</b:First>
            <b:Middle>Langer, M. E., Konrad, A., &amp; Martinuzzi, A.</b:Middle>
          </b:Person>
        </b:NameList>
      </b:Author>
    </b:Author>
    <b:Title>Corporations, stakeholders and sustainable development I: a theoretical exploration of business–society relations</b:Title>
    <b:JournalName>Journal of business ethics</b:JournalName>
    <b:Year>2005</b:Year>
    <b:Pages>263-281</b:Pages>
    <b:RefOrder>2</b:RefOrder>
  </b:Source>
  <b:Source>
    <b:Tag>Kop16</b:Tag>
    <b:SourceType>JournalArticle</b:SourceType>
    <b:Guid>{33A8FE24-6444-41B3-8634-6F8F13DBEC1D}</b:Guid>
    <b:Author>
      <b:Author>
        <b:NameList>
          <b:Person>
            <b:Last>Kopnina</b:Last>
            <b:First>H.</b:First>
          </b:Person>
        </b:NameList>
      </b:Author>
    </b:Author>
    <b:Title>The victims of unsustainability: a challenge to sustainable development goals</b:Title>
    <b:JournalName> International Journal of Sustainable Development &amp; World Ecology</b:JournalName>
    <b:Year>2016</b:Year>
    <b:Pages>113-121</b:Pages>
    <b:RefOrder>3</b:RefOrder>
  </b:Source>
  <b:Source>
    <b:Tag>Sha19</b:Tag>
    <b:SourceType>JournalArticle</b:SourceType>
    <b:Guid>{4E8D4D04-963E-442A-AA4C-F4A466395BDC}</b:Guid>
    <b:Author>
      <b:Author>
        <b:NameList>
          <b:Person>
            <b:Last>Shang</b:Last>
            <b:First>C.,</b:First>
            <b:Middle>Wu, T., Huang, G., &amp; Wu, J.</b:Middle>
          </b:Person>
        </b:NameList>
      </b:Author>
    </b:Author>
    <b:Title>Weak sustainability is not sustainable: Socioeconomic and environmental assessment of Inner Mongolia for the past three decades</b:Title>
    <b:JournalName>Resources, Conservation and Recycling</b:JournalName>
    <b:Year>2019</b:Year>
    <b:Pages>243-252</b:Pages>
    <b:RefOrder>4</b:RefOrder>
  </b:Source>
  <b:Source>
    <b:Tag>Dar19</b:Tag>
    <b:SourceType>JournalArticle</b:SourceType>
    <b:Guid>{43DA7C0B-1407-4B28-AE4C-96B0E43EA475}</b:Guid>
    <b:Author>
      <b:Author>
        <b:NameList>
          <b:Person>
            <b:Last>Darby</b:Last>
            <b:First>S.,</b:First>
            <b:Middle>&amp; Chatterton, P.</b:Middle>
          </b:Person>
        </b:NameList>
      </b:Author>
    </b:Author>
    <b:Title>Between and beyond social entrepreneur and activist: Transformative personas for social change</b:Title>
    <b:JournalName>ACME: An International e-Journal for Critical Geographies</b:JournalName>
    <b:Year>2019</b:Year>
    <b:Pages>724-750</b:Pages>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D94EE2-5B10-4AE7-8B2F-EC928B567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TotalTime>
  <Pages>13</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Strategic Communications and Media Plan</vt:lpstr>
    </vt:vector>
  </TitlesOfParts>
  <Company/>
  <LinksUpToDate>false</LinksUpToDate>
  <CharactersWithSpaces>13216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Communications and Media Plan</dc:title>
  <dc:creator>Zack Gold</dc:creator>
  <cp:lastModifiedBy>Proofreader</cp:lastModifiedBy>
  <cp:revision>2</cp:revision>
  <dcterms:created xsi:type="dcterms:W3CDTF">2019-11-05T05:38:00Z</dcterms:created>
  <dcterms:modified xsi:type="dcterms:W3CDTF">2019-11-05T05:38:00Z</dcterms:modified>
</cp:coreProperties>
</file>