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555BA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A8393A" w:rsidRPr="007712E7" w:rsidRDefault="00555BA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555BA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Tuberculosis </w:t>
      </w:r>
    </w:p>
    <w:p w:rsidR="00206A92" w:rsidRPr="0088786A" w:rsidRDefault="00555BA7" w:rsidP="00206A92">
      <w:pPr>
        <w:rPr>
          <w:rFonts w:ascii="Times New Roman" w:hAnsi="Times New Roman" w:cs="Times New Roman"/>
        </w:rPr>
      </w:pPr>
      <w:r>
        <w:rPr>
          <w:rFonts w:ascii="Times New Roman" w:hAnsi="Times New Roman" w:cs="Times New Roman"/>
        </w:rPr>
        <w:t>9</w:t>
      </w:r>
      <w:r w:rsidR="009A36FE">
        <w:rPr>
          <w:rFonts w:ascii="Times New Roman" w:hAnsi="Times New Roman" w:cs="Times New Roman"/>
        </w:rPr>
        <w:t xml:space="preserve"> </w:t>
      </w:r>
      <w:r>
        <w:rPr>
          <w:rFonts w:ascii="Times New Roman" w:hAnsi="Times New Roman" w:cs="Times New Roman"/>
        </w:rPr>
        <w:t>April 2019</w:t>
      </w:r>
    </w:p>
    <w:p w:rsidR="00A8393A" w:rsidRDefault="00555BA7"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Tuberculosis</w:t>
      </w:r>
    </w:p>
    <w:p w:rsidR="001C3121" w:rsidRDefault="00555BA7" w:rsidP="00E3466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Taxonomy:</w:t>
      </w:r>
    </w:p>
    <w:p w:rsidR="001809E5" w:rsidRDefault="00555BA7" w:rsidP="001C312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5652E">
        <w:rPr>
          <w:rFonts w:ascii="Times New Roman" w:hAnsi="Times New Roman" w:cs="Times New Roman"/>
          <w:sz w:val="24"/>
          <w:szCs w:val="24"/>
        </w:rPr>
        <w:t xml:space="preserve">Binomial name of tuberculosis is Mycobacterium tuberculosis. Mycobacterium tuberculosis is one of the species of pathogenic bacteria. </w:t>
      </w:r>
      <w:r w:rsidR="00DD2161">
        <w:rPr>
          <w:rFonts w:ascii="Times New Roman" w:hAnsi="Times New Roman" w:cs="Times New Roman"/>
          <w:sz w:val="24"/>
          <w:szCs w:val="24"/>
        </w:rPr>
        <w:t xml:space="preserve">Pathogenic bacteria classified into the family known as Mycobacteriaceae. </w:t>
      </w:r>
      <w:r w:rsidR="00B24743">
        <w:rPr>
          <w:rFonts w:ascii="Times New Roman" w:hAnsi="Times New Roman" w:cs="Times New Roman"/>
          <w:sz w:val="24"/>
          <w:szCs w:val="24"/>
        </w:rPr>
        <w:t xml:space="preserve">Tuberculosis was first discovered by Robert Koch in 1882. </w:t>
      </w:r>
      <w:r w:rsidR="008010BA">
        <w:rPr>
          <w:rFonts w:ascii="Times New Roman" w:hAnsi="Times New Roman" w:cs="Times New Roman"/>
          <w:sz w:val="24"/>
          <w:szCs w:val="24"/>
        </w:rPr>
        <w:t xml:space="preserve">Mycobacterium tuberculosis bacteria form colonies and clusters. </w:t>
      </w:r>
      <w:r w:rsidR="00AD5237">
        <w:rPr>
          <w:rFonts w:ascii="Times New Roman" w:hAnsi="Times New Roman" w:cs="Times New Roman"/>
          <w:sz w:val="24"/>
          <w:szCs w:val="24"/>
        </w:rPr>
        <w:t xml:space="preserve">There are four species in total collectively regarded as Mycobacterium tuberculosis. The four species are named as </w:t>
      </w:r>
      <w:r w:rsidR="00CA64E2">
        <w:rPr>
          <w:rFonts w:ascii="Times New Roman" w:hAnsi="Times New Roman" w:cs="Times New Roman"/>
          <w:sz w:val="24"/>
          <w:szCs w:val="24"/>
        </w:rPr>
        <w:t xml:space="preserve">Mycobacterium tuberculosis, Mycobacterium </w:t>
      </w:r>
      <w:r w:rsidR="00AD5237">
        <w:rPr>
          <w:rFonts w:ascii="Times New Roman" w:hAnsi="Times New Roman" w:cs="Times New Roman"/>
          <w:sz w:val="24"/>
          <w:szCs w:val="24"/>
        </w:rPr>
        <w:t xml:space="preserve">africanum, </w:t>
      </w:r>
      <w:r w:rsidR="00CA64E2">
        <w:rPr>
          <w:rFonts w:ascii="Times New Roman" w:hAnsi="Times New Roman" w:cs="Times New Roman"/>
          <w:sz w:val="24"/>
          <w:szCs w:val="24"/>
        </w:rPr>
        <w:t>Mycobacterium</w:t>
      </w:r>
      <w:r w:rsidR="00AD5237">
        <w:rPr>
          <w:rFonts w:ascii="Times New Roman" w:hAnsi="Times New Roman" w:cs="Times New Roman"/>
          <w:sz w:val="24"/>
          <w:szCs w:val="24"/>
        </w:rPr>
        <w:t xml:space="preserve"> bovis, and </w:t>
      </w:r>
      <w:r w:rsidR="00CA64E2">
        <w:rPr>
          <w:rFonts w:ascii="Times New Roman" w:hAnsi="Times New Roman" w:cs="Times New Roman"/>
          <w:sz w:val="24"/>
          <w:szCs w:val="24"/>
        </w:rPr>
        <w:t xml:space="preserve">Mycobacterium </w:t>
      </w:r>
      <w:r w:rsidR="00AD5237">
        <w:rPr>
          <w:rFonts w:ascii="Times New Roman" w:hAnsi="Times New Roman" w:cs="Times New Roman"/>
          <w:sz w:val="24"/>
          <w:szCs w:val="24"/>
        </w:rPr>
        <w:t>microti</w:t>
      </w:r>
      <w:r w:rsidR="00CA64E2">
        <w:rPr>
          <w:rFonts w:ascii="Times New Roman" w:hAnsi="Times New Roman" w:cs="Times New Roman"/>
          <w:sz w:val="24"/>
          <w:szCs w:val="24"/>
        </w:rPr>
        <w:t>. All four species grouped into Mycobacterium tuberculosis based on 88 characteristics</w:t>
      </w:r>
      <w:r w:rsidR="005437E7">
        <w:rPr>
          <w:rFonts w:ascii="Times New Roman" w:hAnsi="Times New Roman" w:cs="Times New Roman"/>
          <w:sz w:val="24"/>
          <w:szCs w:val="24"/>
        </w:rPr>
        <w:t xml:space="preserve"> </w:t>
      </w:r>
      <w:r w:rsidR="005437E7">
        <w:rPr>
          <w:rFonts w:ascii="Times New Roman" w:hAnsi="Times New Roman" w:cs="Times New Roman"/>
          <w:sz w:val="24"/>
          <w:szCs w:val="24"/>
        </w:rPr>
        <w:fldChar w:fldCharType="begin"/>
      </w:r>
      <w:r w:rsidR="005437E7">
        <w:rPr>
          <w:rFonts w:ascii="Times New Roman" w:hAnsi="Times New Roman" w:cs="Times New Roman"/>
          <w:sz w:val="24"/>
          <w:szCs w:val="24"/>
        </w:rPr>
        <w:instrText xml:space="preserve"> ADDIN ZOTERO_ITEM CSL_CITATION {"citationID":"ENJyw4UY","properties":{"formattedCitation":"{\\rtf (Organization, {\\i{}Global Tuberculosis Report 2018})}","plainCitation":"(Organization, Global Tuberculosis Report 2018)"},"citationItems":[{"id":2340,"uris":["http://zotero.org/users/local/gITejLE9/items/8BNXCJQE"],"uri":["http://zotero.org/users/local/gITejLE9/items/8BNXCJQE"],"itemData":{"id":2340,"type":"book","title":"Global tuberculosis report 2018","publisher":"World Health Organization","ISBN":"92-4-156564-0","author":[{"family":"Organization","given":"World Health"}],"issued":{"date-parts":[["2018"]]}}}],"schema":"https://github.com/citation-style-language/schema/raw/master/csl-citation.json"} </w:instrText>
      </w:r>
      <w:r w:rsidR="005437E7">
        <w:rPr>
          <w:rFonts w:ascii="Times New Roman" w:hAnsi="Times New Roman" w:cs="Times New Roman"/>
          <w:sz w:val="24"/>
          <w:szCs w:val="24"/>
        </w:rPr>
        <w:fldChar w:fldCharType="separate"/>
      </w:r>
      <w:r w:rsidR="005437E7" w:rsidRPr="005437E7">
        <w:rPr>
          <w:rFonts w:ascii="Times New Roman" w:hAnsi="Times New Roman" w:cs="Times New Roman"/>
          <w:sz w:val="24"/>
          <w:szCs w:val="24"/>
        </w:rPr>
        <w:t xml:space="preserve">(Organization, </w:t>
      </w:r>
      <w:r w:rsidR="005437E7" w:rsidRPr="005437E7">
        <w:rPr>
          <w:rFonts w:ascii="Times New Roman" w:hAnsi="Times New Roman" w:cs="Times New Roman"/>
          <w:i/>
          <w:iCs/>
          <w:sz w:val="24"/>
          <w:szCs w:val="24"/>
        </w:rPr>
        <w:t>Global Tuberculosis Report 2018</w:t>
      </w:r>
      <w:r w:rsidR="005437E7" w:rsidRPr="005437E7">
        <w:rPr>
          <w:rFonts w:ascii="Times New Roman" w:hAnsi="Times New Roman" w:cs="Times New Roman"/>
          <w:sz w:val="24"/>
          <w:szCs w:val="24"/>
        </w:rPr>
        <w:t>)</w:t>
      </w:r>
      <w:r w:rsidR="005437E7">
        <w:rPr>
          <w:rFonts w:ascii="Times New Roman" w:hAnsi="Times New Roman" w:cs="Times New Roman"/>
          <w:sz w:val="24"/>
          <w:szCs w:val="24"/>
        </w:rPr>
        <w:fldChar w:fldCharType="end"/>
      </w:r>
      <w:r w:rsidR="00CA64E2">
        <w:rPr>
          <w:rFonts w:ascii="Times New Roman" w:hAnsi="Times New Roman" w:cs="Times New Roman"/>
          <w:sz w:val="24"/>
          <w:szCs w:val="24"/>
        </w:rPr>
        <w:t xml:space="preserve">. </w:t>
      </w:r>
      <w:r w:rsidR="00E1021F">
        <w:rPr>
          <w:rFonts w:ascii="Times New Roman" w:hAnsi="Times New Roman" w:cs="Times New Roman"/>
          <w:sz w:val="24"/>
          <w:szCs w:val="24"/>
        </w:rPr>
        <w:t xml:space="preserve">Due to no clear differences between the four species they are placed into a single cluster known as Mycobacterium tuberculosis. </w:t>
      </w:r>
      <w:r>
        <w:rPr>
          <w:rFonts w:ascii="Times New Roman" w:hAnsi="Times New Roman" w:cs="Times New Roman"/>
          <w:sz w:val="24"/>
          <w:szCs w:val="24"/>
        </w:rPr>
        <w:t>The following table shows the scientific classification of Mycobacterium tuberculosis;</w:t>
      </w:r>
    </w:p>
    <w:tbl>
      <w:tblPr>
        <w:tblStyle w:val="TableGrid"/>
        <w:tblW w:w="0" w:type="auto"/>
        <w:tblLook w:val="04A0" w:firstRow="1" w:lastRow="0" w:firstColumn="1" w:lastColumn="0" w:noHBand="0" w:noVBand="1"/>
      </w:tblPr>
      <w:tblGrid>
        <w:gridCol w:w="4675"/>
        <w:gridCol w:w="4675"/>
      </w:tblGrid>
      <w:tr w:rsidR="00F70D93" w:rsidTr="001809E5">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Kingdom</w:t>
            </w:r>
          </w:p>
        </w:tc>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Bacteria</w:t>
            </w:r>
          </w:p>
        </w:tc>
      </w:tr>
      <w:tr w:rsidR="00F70D93" w:rsidTr="001809E5">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Subkingdom</w:t>
            </w:r>
          </w:p>
        </w:tc>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Posibacteria</w:t>
            </w:r>
          </w:p>
        </w:tc>
      </w:tr>
      <w:tr w:rsidR="00F70D93" w:rsidTr="001809E5">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Phyl</w:t>
            </w:r>
            <w:r>
              <w:rPr>
                <w:rFonts w:ascii="Times New Roman" w:hAnsi="Times New Roman" w:cs="Times New Roman"/>
                <w:sz w:val="24"/>
                <w:szCs w:val="24"/>
              </w:rPr>
              <w:t>um</w:t>
            </w:r>
          </w:p>
        </w:tc>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Actinobacteria</w:t>
            </w:r>
          </w:p>
        </w:tc>
      </w:tr>
      <w:tr w:rsidR="00F70D93" w:rsidTr="001809E5">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 xml:space="preserve">Subclass </w:t>
            </w:r>
          </w:p>
        </w:tc>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Actinobacteridae</w:t>
            </w:r>
          </w:p>
        </w:tc>
      </w:tr>
      <w:tr w:rsidR="00F70D93" w:rsidTr="001809E5">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Order</w:t>
            </w:r>
          </w:p>
        </w:tc>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Actinomycetales</w:t>
            </w:r>
          </w:p>
        </w:tc>
      </w:tr>
      <w:tr w:rsidR="00F70D93" w:rsidTr="001809E5">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Suborder</w:t>
            </w:r>
          </w:p>
        </w:tc>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Corynebaterineae</w:t>
            </w:r>
          </w:p>
        </w:tc>
      </w:tr>
      <w:tr w:rsidR="00F70D93" w:rsidTr="001809E5">
        <w:tc>
          <w:tcPr>
            <w:tcW w:w="4675" w:type="dxa"/>
          </w:tcPr>
          <w:p w:rsidR="001809E5"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Family</w:t>
            </w:r>
          </w:p>
        </w:tc>
        <w:tc>
          <w:tcPr>
            <w:tcW w:w="4675" w:type="dxa"/>
          </w:tcPr>
          <w:p w:rsidR="008B7E38"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Mycobacteriaceae</w:t>
            </w:r>
          </w:p>
        </w:tc>
      </w:tr>
      <w:tr w:rsidR="00F70D93" w:rsidTr="001809E5">
        <w:tc>
          <w:tcPr>
            <w:tcW w:w="4675" w:type="dxa"/>
          </w:tcPr>
          <w:p w:rsidR="008B7E38"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Genus</w:t>
            </w:r>
          </w:p>
        </w:tc>
        <w:tc>
          <w:tcPr>
            <w:tcW w:w="4675" w:type="dxa"/>
          </w:tcPr>
          <w:p w:rsidR="008B7E38"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Mycobacterium</w:t>
            </w:r>
          </w:p>
        </w:tc>
      </w:tr>
      <w:tr w:rsidR="00F70D93" w:rsidTr="001809E5">
        <w:tc>
          <w:tcPr>
            <w:tcW w:w="4675" w:type="dxa"/>
          </w:tcPr>
          <w:p w:rsidR="008B7E38"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Species</w:t>
            </w:r>
          </w:p>
        </w:tc>
        <w:tc>
          <w:tcPr>
            <w:tcW w:w="4675" w:type="dxa"/>
          </w:tcPr>
          <w:p w:rsidR="008B7E38" w:rsidRDefault="00555BA7" w:rsidP="001C3121">
            <w:pPr>
              <w:spacing w:line="480" w:lineRule="auto"/>
              <w:rPr>
                <w:rFonts w:ascii="Times New Roman" w:hAnsi="Times New Roman" w:cs="Times New Roman"/>
                <w:sz w:val="24"/>
                <w:szCs w:val="24"/>
              </w:rPr>
            </w:pPr>
            <w:r>
              <w:rPr>
                <w:rFonts w:ascii="Times New Roman" w:hAnsi="Times New Roman" w:cs="Times New Roman"/>
                <w:sz w:val="24"/>
                <w:szCs w:val="24"/>
              </w:rPr>
              <w:t>Mycobacterium Tuberculosis</w:t>
            </w:r>
          </w:p>
        </w:tc>
      </w:tr>
    </w:tbl>
    <w:p w:rsidR="001809E5" w:rsidRPr="00E9087E" w:rsidRDefault="001809E5" w:rsidP="001C3121">
      <w:pPr>
        <w:spacing w:after="0" w:line="480" w:lineRule="auto"/>
        <w:rPr>
          <w:rFonts w:ascii="Times New Roman" w:hAnsi="Times New Roman" w:cs="Times New Roman"/>
          <w:sz w:val="24"/>
          <w:szCs w:val="24"/>
        </w:rPr>
      </w:pPr>
    </w:p>
    <w:p w:rsidR="0079543F" w:rsidRDefault="00555BA7" w:rsidP="008376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1BEB">
        <w:rPr>
          <w:rFonts w:ascii="Times New Roman" w:hAnsi="Times New Roman" w:cs="Times New Roman"/>
          <w:sz w:val="24"/>
          <w:szCs w:val="24"/>
        </w:rPr>
        <w:t xml:space="preserve">There are 159 strains of Mycobacterium tuberculosis. Two subclusters are formed within the </w:t>
      </w:r>
      <w:r w:rsidR="002B615D">
        <w:rPr>
          <w:rFonts w:ascii="Times New Roman" w:hAnsi="Times New Roman" w:cs="Times New Roman"/>
          <w:sz w:val="24"/>
          <w:szCs w:val="24"/>
        </w:rPr>
        <w:t>main cluster,</w:t>
      </w:r>
      <w:r w:rsidR="00AF1BEB">
        <w:rPr>
          <w:rFonts w:ascii="Times New Roman" w:hAnsi="Times New Roman" w:cs="Times New Roman"/>
          <w:sz w:val="24"/>
          <w:szCs w:val="24"/>
        </w:rPr>
        <w:t xml:space="preserve"> where some strains are not entirely belonging to the single subcluster. </w:t>
      </w:r>
      <w:r w:rsidR="00276AF9">
        <w:rPr>
          <w:rFonts w:ascii="Times New Roman" w:hAnsi="Times New Roman" w:cs="Times New Roman"/>
          <w:sz w:val="24"/>
          <w:szCs w:val="24"/>
        </w:rPr>
        <w:t xml:space="preserve">One subcluster contains only Mycobacterium tuberculosis except two of its strains. The second subcluster contains Mycobacterium </w:t>
      </w:r>
      <w:r w:rsidR="00230C95">
        <w:rPr>
          <w:rFonts w:ascii="Times New Roman" w:hAnsi="Times New Roman" w:cs="Times New Roman"/>
          <w:sz w:val="24"/>
          <w:szCs w:val="24"/>
        </w:rPr>
        <w:t>bovis, Mycobacterium africanum strains only. The sub-cluster classifications are also known as subspecies respectively named as subspecies tuberculosis and bovis</w:t>
      </w:r>
      <w:r w:rsidR="005437E7">
        <w:rPr>
          <w:rFonts w:ascii="Times New Roman" w:hAnsi="Times New Roman" w:cs="Times New Roman"/>
          <w:sz w:val="24"/>
          <w:szCs w:val="24"/>
        </w:rPr>
        <w:t xml:space="preserve"> </w:t>
      </w:r>
      <w:r w:rsidR="005437E7">
        <w:rPr>
          <w:rFonts w:ascii="Times New Roman" w:hAnsi="Times New Roman" w:cs="Times New Roman"/>
          <w:sz w:val="24"/>
          <w:szCs w:val="24"/>
        </w:rPr>
        <w:fldChar w:fldCharType="begin"/>
      </w:r>
      <w:r w:rsidR="005437E7">
        <w:rPr>
          <w:rFonts w:ascii="Times New Roman" w:hAnsi="Times New Roman" w:cs="Times New Roman"/>
          <w:sz w:val="24"/>
          <w:szCs w:val="24"/>
        </w:rPr>
        <w:instrText xml:space="preserve"> ADDIN ZOTERO_ITEM CSL_CITATION {"citationID":"lKN57af9","properties":{"formattedCitation":"{\\rtf (Organization, {\\i{}WHO Treatment Guidelines for Drug-Resistant Tuberculosis})}","plainCitation":"(Organization, WHO Treatment Guidelines for Drug-Resistant Tuberculosis)"},"citationItems":[{"id":2346,"uris":["http://zotero.org/users/local/gITejLE9/items/PU8ENLTL"],"uri":["http://zotero.org/users/local/gITejLE9/items/PU8ENLTL"],"itemData":{"id":2346,"type":"book","title":"WHO treatment guidelines for drug-resistant tuberculosis","publisher":"World Health Organization","ISBN":"92-4-154963-7","author":[{"family":"Organization","given":"World Health"}],"issued":{"date-parts":[["2016"]]}}}],"schema":"https://github.com/citation-style-language/schema/raw/master/csl-citation.json"} </w:instrText>
      </w:r>
      <w:r w:rsidR="005437E7">
        <w:rPr>
          <w:rFonts w:ascii="Times New Roman" w:hAnsi="Times New Roman" w:cs="Times New Roman"/>
          <w:sz w:val="24"/>
          <w:szCs w:val="24"/>
        </w:rPr>
        <w:fldChar w:fldCharType="separate"/>
      </w:r>
      <w:r w:rsidR="005437E7" w:rsidRPr="005437E7">
        <w:rPr>
          <w:rFonts w:ascii="Times New Roman" w:hAnsi="Times New Roman" w:cs="Times New Roman"/>
          <w:sz w:val="24"/>
          <w:szCs w:val="24"/>
        </w:rPr>
        <w:t xml:space="preserve">(Organization, </w:t>
      </w:r>
      <w:r w:rsidR="005437E7" w:rsidRPr="005437E7">
        <w:rPr>
          <w:rFonts w:ascii="Times New Roman" w:hAnsi="Times New Roman" w:cs="Times New Roman"/>
          <w:i/>
          <w:iCs/>
          <w:sz w:val="24"/>
          <w:szCs w:val="24"/>
        </w:rPr>
        <w:t>WHO Treatment Guidelines for Drug-Resistant Tuberculosis</w:t>
      </w:r>
      <w:r w:rsidR="005437E7" w:rsidRPr="005437E7">
        <w:rPr>
          <w:rFonts w:ascii="Times New Roman" w:hAnsi="Times New Roman" w:cs="Times New Roman"/>
          <w:sz w:val="24"/>
          <w:szCs w:val="24"/>
        </w:rPr>
        <w:t>)</w:t>
      </w:r>
      <w:r w:rsidR="005437E7">
        <w:rPr>
          <w:rFonts w:ascii="Times New Roman" w:hAnsi="Times New Roman" w:cs="Times New Roman"/>
          <w:sz w:val="24"/>
          <w:szCs w:val="24"/>
        </w:rPr>
        <w:fldChar w:fldCharType="end"/>
      </w:r>
      <w:r w:rsidR="00230C95">
        <w:rPr>
          <w:rFonts w:ascii="Times New Roman" w:hAnsi="Times New Roman" w:cs="Times New Roman"/>
          <w:sz w:val="24"/>
          <w:szCs w:val="24"/>
        </w:rPr>
        <w:t xml:space="preserve">. </w:t>
      </w:r>
      <w:r w:rsidR="00336ADA">
        <w:rPr>
          <w:rFonts w:ascii="Times New Roman" w:hAnsi="Times New Roman" w:cs="Times New Roman"/>
          <w:sz w:val="24"/>
          <w:szCs w:val="24"/>
        </w:rPr>
        <w:t xml:space="preserve">An intermediate subcluster or subspecies group was also observed by the researchers that contain strains of tuberculosis not relevant to any of the subspecies. </w:t>
      </w:r>
      <w:r w:rsidR="007F548C">
        <w:rPr>
          <w:rFonts w:ascii="Times New Roman" w:hAnsi="Times New Roman" w:cs="Times New Roman"/>
          <w:sz w:val="24"/>
          <w:szCs w:val="24"/>
        </w:rPr>
        <w:t xml:space="preserve">Isolated strains of tuberculosis discovered in 1970 to 1985 were found to </w:t>
      </w:r>
      <w:r w:rsidR="00226318">
        <w:rPr>
          <w:rFonts w:ascii="Times New Roman" w:hAnsi="Times New Roman" w:cs="Times New Roman"/>
          <w:sz w:val="24"/>
          <w:szCs w:val="24"/>
        </w:rPr>
        <w:t>have lower resistance to thiophene-2-carboxylic acid hydrazide as compared to the tuberculosis strains discovered earlier</w:t>
      </w:r>
      <w:r w:rsidR="005437E7">
        <w:rPr>
          <w:rFonts w:ascii="Times New Roman" w:hAnsi="Times New Roman" w:cs="Times New Roman"/>
          <w:sz w:val="24"/>
          <w:szCs w:val="24"/>
        </w:rPr>
        <w:t xml:space="preserve"> </w:t>
      </w:r>
      <w:r w:rsidR="005437E7">
        <w:rPr>
          <w:rFonts w:ascii="Times New Roman" w:hAnsi="Times New Roman" w:cs="Times New Roman"/>
          <w:sz w:val="24"/>
          <w:szCs w:val="24"/>
        </w:rPr>
        <w:fldChar w:fldCharType="begin"/>
      </w:r>
      <w:r w:rsidR="005437E7">
        <w:rPr>
          <w:rFonts w:ascii="Times New Roman" w:hAnsi="Times New Roman" w:cs="Times New Roman"/>
          <w:sz w:val="24"/>
          <w:szCs w:val="24"/>
        </w:rPr>
        <w:instrText xml:space="preserve"> ADDIN ZOTERO_ITEM CSL_CITATION {"citationID":"Jhur90QM","properties":{"formattedCitation":"(Getahun et al.)","plainCitation":"(Getahun et al.)"},"citationItems":[{"id":2343,"uris":["http://zotero.org/users/local/gITejLE9/items/J79ZXN7N"],"uri":["http://zotero.org/users/local/gITejLE9/items/J79ZXN7N"],"itemData":{"id":2343,"type":"article-journal","title":"Latent Mycobacterium tuberculosis infection","container-title":"New England Journal of Medicine","page":"2127-2135","volume":"372","issue":"22","author":[{"family":"Getahun","given":"Haileyesus"},{"family":"Matteelli","given":"Alberto"},{"family":"Chaisson","given":"Richard E."},{"family":"Raviglione","given":"Mario"}],"issued":{"date-parts":[["2015"]]}}}],"schema":"https://github.com/citation-style-language/schema/raw/master/csl-citation.json"} </w:instrText>
      </w:r>
      <w:r w:rsidR="005437E7">
        <w:rPr>
          <w:rFonts w:ascii="Times New Roman" w:hAnsi="Times New Roman" w:cs="Times New Roman"/>
          <w:sz w:val="24"/>
          <w:szCs w:val="24"/>
        </w:rPr>
        <w:fldChar w:fldCharType="separate"/>
      </w:r>
      <w:r w:rsidR="005437E7" w:rsidRPr="005437E7">
        <w:rPr>
          <w:rFonts w:ascii="Times New Roman" w:hAnsi="Times New Roman" w:cs="Times New Roman"/>
          <w:sz w:val="24"/>
        </w:rPr>
        <w:t>(Getahun et al.)</w:t>
      </w:r>
      <w:r w:rsidR="005437E7">
        <w:rPr>
          <w:rFonts w:ascii="Times New Roman" w:hAnsi="Times New Roman" w:cs="Times New Roman"/>
          <w:sz w:val="24"/>
          <w:szCs w:val="24"/>
        </w:rPr>
        <w:fldChar w:fldCharType="end"/>
      </w:r>
      <w:r w:rsidR="00226318">
        <w:rPr>
          <w:rFonts w:ascii="Times New Roman" w:hAnsi="Times New Roman" w:cs="Times New Roman"/>
          <w:sz w:val="24"/>
          <w:szCs w:val="24"/>
        </w:rPr>
        <w:t xml:space="preserve">. </w:t>
      </w:r>
      <w:r w:rsidR="00B04CB3">
        <w:rPr>
          <w:rFonts w:ascii="Times New Roman" w:hAnsi="Times New Roman" w:cs="Times New Roman"/>
          <w:sz w:val="24"/>
          <w:szCs w:val="24"/>
        </w:rPr>
        <w:t>These isolated strains of tuberculosis also found to have a stronger arylsul</w:t>
      </w:r>
      <w:r w:rsidR="00567D71">
        <w:rPr>
          <w:rFonts w:ascii="Times New Roman" w:hAnsi="Times New Roman" w:cs="Times New Roman"/>
          <w:sz w:val="24"/>
          <w:szCs w:val="24"/>
        </w:rPr>
        <w:t>f</w:t>
      </w:r>
      <w:r w:rsidR="00B04CB3">
        <w:rPr>
          <w:rFonts w:ascii="Times New Roman" w:hAnsi="Times New Roman" w:cs="Times New Roman"/>
          <w:sz w:val="24"/>
          <w:szCs w:val="24"/>
        </w:rPr>
        <w:t xml:space="preserve">atase activity as compared to the previously discovered stains of the same subcluster. </w:t>
      </w:r>
      <w:r w:rsidR="00746267">
        <w:rPr>
          <w:rFonts w:ascii="Times New Roman" w:hAnsi="Times New Roman" w:cs="Times New Roman"/>
          <w:sz w:val="24"/>
          <w:szCs w:val="24"/>
        </w:rPr>
        <w:t>In earlier classifications, all of the three subspecies of tuberculosis were considered to be distinct species. However, on serological basis all of the three groups unified into single species known as tuberculosis or Mycobacterium tuberculosis.</w:t>
      </w:r>
    </w:p>
    <w:p w:rsidR="00B47F8D" w:rsidRDefault="00555BA7" w:rsidP="00E3466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Characteristics:</w:t>
      </w:r>
    </w:p>
    <w:p w:rsidR="00B47F8D" w:rsidRDefault="00555BA7" w:rsidP="0083767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Tuberculosis is a well-known infection that is caused by the aerobic bacterium Mycobacterium tuberculosis which is a rod-shaped and non-spore forming bacteria. </w:t>
      </w:r>
      <w:r w:rsidR="006523DC">
        <w:rPr>
          <w:rFonts w:ascii="Times New Roman" w:hAnsi="Times New Roman" w:cs="Times New Roman"/>
          <w:sz w:val="24"/>
          <w:szCs w:val="24"/>
        </w:rPr>
        <w:t xml:space="preserve">Mycobacteria have a typical measure of 0.5 micrometers by 3 micrometers. They are classified </w:t>
      </w:r>
      <w:r w:rsidR="006523DC">
        <w:rPr>
          <w:rFonts w:ascii="Times New Roman" w:hAnsi="Times New Roman" w:cs="Times New Roman"/>
          <w:sz w:val="24"/>
          <w:szCs w:val="24"/>
        </w:rPr>
        <w:lastRenderedPageBreak/>
        <w:t xml:space="preserve">as acid-fast bacilli. </w:t>
      </w:r>
      <w:r w:rsidR="00C60070">
        <w:rPr>
          <w:rFonts w:ascii="Times New Roman" w:hAnsi="Times New Roman" w:cs="Times New Roman"/>
          <w:sz w:val="24"/>
          <w:szCs w:val="24"/>
        </w:rPr>
        <w:t xml:space="preserve">Structure of their cell wall is unique in many ways and is responsible for their survival in extreme conditions. </w:t>
      </w:r>
      <w:r w:rsidR="00B31B78">
        <w:rPr>
          <w:rFonts w:ascii="Times New Roman" w:hAnsi="Times New Roman" w:cs="Times New Roman"/>
          <w:sz w:val="24"/>
          <w:szCs w:val="24"/>
        </w:rPr>
        <w:t>Mycolic acid is found to be present in the cell wall of Mycobacterium tuberculosis in considerable amounts along with other fatty acids</w:t>
      </w:r>
      <w:r w:rsidR="000A6979">
        <w:rPr>
          <w:rFonts w:ascii="Times New Roman" w:hAnsi="Times New Roman" w:cs="Times New Roman"/>
          <w:sz w:val="24"/>
          <w:szCs w:val="24"/>
        </w:rPr>
        <w:t xml:space="preserve"> </w:t>
      </w:r>
      <w:r w:rsidR="000A6979">
        <w:rPr>
          <w:rFonts w:ascii="Times New Roman" w:hAnsi="Times New Roman" w:cs="Times New Roman"/>
          <w:sz w:val="24"/>
          <w:szCs w:val="24"/>
        </w:rPr>
        <w:fldChar w:fldCharType="begin"/>
      </w:r>
      <w:r w:rsidR="000A6979">
        <w:rPr>
          <w:rFonts w:ascii="Times New Roman" w:hAnsi="Times New Roman" w:cs="Times New Roman"/>
          <w:sz w:val="24"/>
          <w:szCs w:val="24"/>
        </w:rPr>
        <w:instrText xml:space="preserve"> ADDIN ZOTERO_ITEM CSL_CITATION {"citationID":"rYEWWEWu","properties":{"formattedCitation":"{\\rtf (L\\uc0\\u246{}nnroth et al.)}","plainCitation":"(Lönnroth et al.)"},"citationItems":[{"id":2349,"uris":["http://zotero.org/users/local/gITejLE9/items/W7HXDUFZ"],"uri":["http://zotero.org/users/local/gITejLE9/items/W7HXDUFZ"],"itemData":{"id":2349,"type":"article-journal","title":"Towards tuberculosis elimination: an action framework for low-incidence countries","container-title":"European Respiratory Journal","page":"928-952","volume":"45","issue":"4","author":[{"family":"Lönnroth","given":"Knut"},{"family":"Migliori","given":"Giovanni Battista"},{"family":"Abubakar","given":"Ibrahim"},{"family":"D'Ambrosio","given":"Lia"},{"family":"De Vries","given":"Gérard"},{"family":"Diel","given":"Roland"},{"family":"Douglas","given":"Paul"},{"family":"Falzon","given":"Dennis"},{"family":"Gaudreau","given":"Marc-Andre"},{"family":"Goletti","given":"Delia"}],"issued":{"date-parts":[["2015"]]}}}],"schema":"https://github.com/citation-style-language/schema/raw/master/csl-citation.json"} </w:instrText>
      </w:r>
      <w:r w:rsidR="000A6979">
        <w:rPr>
          <w:rFonts w:ascii="Times New Roman" w:hAnsi="Times New Roman" w:cs="Times New Roman"/>
          <w:sz w:val="24"/>
          <w:szCs w:val="24"/>
        </w:rPr>
        <w:fldChar w:fldCharType="separate"/>
      </w:r>
      <w:r w:rsidR="000A6979" w:rsidRPr="000A6979">
        <w:rPr>
          <w:rFonts w:ascii="Times New Roman" w:hAnsi="Times New Roman" w:cs="Times New Roman"/>
          <w:sz w:val="24"/>
          <w:szCs w:val="24"/>
        </w:rPr>
        <w:t>(Lönnroth et al.)</w:t>
      </w:r>
      <w:r w:rsidR="000A6979">
        <w:rPr>
          <w:rFonts w:ascii="Times New Roman" w:hAnsi="Times New Roman" w:cs="Times New Roman"/>
          <w:sz w:val="24"/>
          <w:szCs w:val="24"/>
        </w:rPr>
        <w:fldChar w:fldCharType="end"/>
      </w:r>
      <w:r w:rsidR="00B31B78">
        <w:rPr>
          <w:rFonts w:ascii="Times New Roman" w:hAnsi="Times New Roman" w:cs="Times New Roman"/>
          <w:sz w:val="24"/>
          <w:szCs w:val="24"/>
        </w:rPr>
        <w:t xml:space="preserve">. </w:t>
      </w:r>
      <w:r w:rsidR="000B4774">
        <w:rPr>
          <w:rFonts w:ascii="Times New Roman" w:hAnsi="Times New Roman" w:cs="Times New Roman"/>
          <w:sz w:val="24"/>
          <w:szCs w:val="24"/>
        </w:rPr>
        <w:t xml:space="preserve">Mycolic fatty acid is covalently attached to the peptidoglycan-bound polysaccharide arabinogalactan. </w:t>
      </w:r>
      <w:r w:rsidR="00307C6B">
        <w:rPr>
          <w:rFonts w:ascii="Times New Roman" w:hAnsi="Times New Roman" w:cs="Times New Roman"/>
          <w:sz w:val="24"/>
          <w:szCs w:val="24"/>
        </w:rPr>
        <w:t xml:space="preserve">The layer form a lipid barrier in the cell that is responsible for special characteristics of tuberculosis bacteria. </w:t>
      </w:r>
      <w:r w:rsidR="00281CE8">
        <w:rPr>
          <w:rFonts w:ascii="Times New Roman" w:hAnsi="Times New Roman" w:cs="Times New Roman"/>
          <w:sz w:val="24"/>
          <w:szCs w:val="24"/>
        </w:rPr>
        <w:t xml:space="preserve">The lipoid barrier formed in cell wall is considered to be responsible for physiologically challenging characteristics of tuberculosis. Resistance to the antibiotics and formation of host defense mechanisms are subject to the presence of this lipid within cell wall structure. </w:t>
      </w:r>
    </w:p>
    <w:p w:rsidR="00281CE8" w:rsidRDefault="00555BA7" w:rsidP="008376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50421">
        <w:rPr>
          <w:rFonts w:ascii="Times New Roman" w:hAnsi="Times New Roman" w:cs="Times New Roman"/>
          <w:sz w:val="24"/>
          <w:szCs w:val="24"/>
        </w:rPr>
        <w:t xml:space="preserve">Composition and quantity of various fatty acids and other components information of cell wall of the bacteria affect the virulence and growth of the bacteria as well. </w:t>
      </w:r>
      <w:r w:rsidR="000E1F2A">
        <w:rPr>
          <w:rFonts w:ascii="Times New Roman" w:hAnsi="Times New Roman" w:cs="Times New Roman"/>
          <w:sz w:val="24"/>
          <w:szCs w:val="24"/>
        </w:rPr>
        <w:t>Peptidoglycan polymer is responsible for the rigidity of the cell wall that is only external to bacteria. A carbohydrate structural antigen known as lipoarabinomannan is present external to the cell wall. It is responsible for survival of Mycobacterium tuberculosis in macrophages. Primarily tuberculosis spread by small airborne droplets that are generated by coughing or sneezing of a person having pulmonary or laryngeal tuberculosis</w:t>
      </w:r>
      <w:r w:rsidR="000A6979">
        <w:rPr>
          <w:rFonts w:ascii="Times New Roman" w:hAnsi="Times New Roman" w:cs="Times New Roman"/>
          <w:sz w:val="24"/>
          <w:szCs w:val="24"/>
        </w:rPr>
        <w:t xml:space="preserve"> </w:t>
      </w:r>
      <w:r w:rsidR="000A6979">
        <w:rPr>
          <w:rFonts w:ascii="Times New Roman" w:hAnsi="Times New Roman" w:cs="Times New Roman"/>
          <w:sz w:val="24"/>
          <w:szCs w:val="24"/>
        </w:rPr>
        <w:fldChar w:fldCharType="begin"/>
      </w:r>
      <w:r w:rsidR="000A6979">
        <w:rPr>
          <w:rFonts w:ascii="Times New Roman" w:hAnsi="Times New Roman" w:cs="Times New Roman"/>
          <w:sz w:val="24"/>
          <w:szCs w:val="24"/>
        </w:rPr>
        <w:instrText xml:space="preserve"> ADDIN ZOTERO_ITEM CSL_CITATION {"citationID":"tcG6Wi7f","properties":{"formattedCitation":"(Cadena et al.)","plainCitation":"(Cadena et al.)"},"citationItems":[{"id":2352,"uris":["http://zotero.org/users/local/gITejLE9/items/N8J9HPIZ"],"uri":["http://zotero.org/users/local/gITejLE9/items/N8J9HPIZ"],"itemData":{"id":2352,"type":"article-journal","title":"Heterogeneity in tuberculosis","container-title":"Nature reviews Immunology","page":"691","volume":"17","issue":"11","author":[{"family":"Cadena","given":"Anthony M."},{"family":"Fortune","given":"Sarah M."},{"family":"Flynn","given":"JoAnne L."}],"issued":{"date-parts":[["2017"]]}}}],"schema":"https://github.com/citation-style-language/schema/raw/master/csl-citation.json"} </w:instrText>
      </w:r>
      <w:r w:rsidR="000A6979">
        <w:rPr>
          <w:rFonts w:ascii="Times New Roman" w:hAnsi="Times New Roman" w:cs="Times New Roman"/>
          <w:sz w:val="24"/>
          <w:szCs w:val="24"/>
        </w:rPr>
        <w:fldChar w:fldCharType="separate"/>
      </w:r>
      <w:r w:rsidR="000A6979" w:rsidRPr="000A6979">
        <w:rPr>
          <w:rFonts w:ascii="Times New Roman" w:hAnsi="Times New Roman" w:cs="Times New Roman"/>
          <w:sz w:val="24"/>
        </w:rPr>
        <w:t>(Cadena et al.)</w:t>
      </w:r>
      <w:r w:rsidR="000A6979">
        <w:rPr>
          <w:rFonts w:ascii="Times New Roman" w:hAnsi="Times New Roman" w:cs="Times New Roman"/>
          <w:sz w:val="24"/>
          <w:szCs w:val="24"/>
        </w:rPr>
        <w:fldChar w:fldCharType="end"/>
      </w:r>
      <w:r w:rsidR="000E1F2A">
        <w:rPr>
          <w:rFonts w:ascii="Times New Roman" w:hAnsi="Times New Roman" w:cs="Times New Roman"/>
          <w:sz w:val="24"/>
          <w:szCs w:val="24"/>
        </w:rPr>
        <w:t xml:space="preserve">. </w:t>
      </w:r>
      <w:r w:rsidR="002E0B89">
        <w:rPr>
          <w:rFonts w:ascii="Times New Roman" w:hAnsi="Times New Roman" w:cs="Times New Roman"/>
          <w:sz w:val="24"/>
          <w:szCs w:val="24"/>
        </w:rPr>
        <w:t xml:space="preserve">These microdroplets can stay in the atmosphere for minutes to hours depending on various conditions. The factor influencing the transmission of tuberculosis bacteria are known as the number of bacilli in the droplet released, </w:t>
      </w:r>
      <w:r w:rsidR="00B425CB">
        <w:rPr>
          <w:rFonts w:ascii="Times New Roman" w:hAnsi="Times New Roman" w:cs="Times New Roman"/>
          <w:sz w:val="24"/>
          <w:szCs w:val="24"/>
        </w:rPr>
        <w:t xml:space="preserve">exposure of the bacilli to ultraviolet light sources, virulence of the </w:t>
      </w:r>
      <w:r w:rsidR="00396CC4">
        <w:rPr>
          <w:rFonts w:ascii="Times New Roman" w:hAnsi="Times New Roman" w:cs="Times New Roman"/>
          <w:sz w:val="24"/>
          <w:szCs w:val="24"/>
        </w:rPr>
        <w:t xml:space="preserve">bacilli, etc. Presence of Mycobacterium tuberculosis into the lungs leads to severe infections in the respiratory system. </w:t>
      </w:r>
      <w:r w:rsidR="00E6757D">
        <w:rPr>
          <w:rFonts w:ascii="Times New Roman" w:hAnsi="Times New Roman" w:cs="Times New Roman"/>
          <w:sz w:val="24"/>
          <w:szCs w:val="24"/>
        </w:rPr>
        <w:t>When a person inhales the droplets they settle usually in upper parts of the airway. Majority of tuberculosis bacteria is trapped in the mucus-secreting goblet cells</w:t>
      </w:r>
      <w:r w:rsidR="000A6979">
        <w:rPr>
          <w:rFonts w:ascii="Times New Roman" w:hAnsi="Times New Roman" w:cs="Times New Roman"/>
          <w:sz w:val="24"/>
          <w:szCs w:val="24"/>
        </w:rPr>
        <w:t xml:space="preserve"> </w:t>
      </w:r>
      <w:r w:rsidR="000A6979">
        <w:rPr>
          <w:rFonts w:ascii="Times New Roman" w:hAnsi="Times New Roman" w:cs="Times New Roman"/>
          <w:sz w:val="24"/>
          <w:szCs w:val="24"/>
        </w:rPr>
        <w:fldChar w:fldCharType="begin"/>
      </w:r>
      <w:r w:rsidR="000A6979">
        <w:rPr>
          <w:rFonts w:ascii="Times New Roman" w:hAnsi="Times New Roman" w:cs="Times New Roman"/>
          <w:sz w:val="24"/>
          <w:szCs w:val="24"/>
        </w:rPr>
        <w:instrText xml:space="preserve"> ADDIN ZOTERO_ITEM CSL_CITATION {"citationID":"aqvlM38e","properties":{"formattedCitation":"(Houben and Dodd)","plainCitation":"(Houben and Dodd)"},"citationItems":[{"id":2355,"uris":["http://zotero.org/users/local/gITejLE9/items/8GZPNVCD"],"uri":["http://zotero.org/users/local/gITejLE9/items/8GZPNVCD"],"itemData":{"id":2355,"type":"article-journal","title":"The global burden of latent tuberculosis infection: a re-estimation using mathematical modelling","container-title":"PLoS medicine","page":"e1002152","volume":"13","issue":"10","author":[{"family":"Houben","given":"Rein MGJ"},{"family":"Dodd","given":"Peter J."}],"issued":{"date-parts":[["2016"]]}}}],"schema":"https://github.com/citation-style-language/schema/raw/master/csl-citation.json"} </w:instrText>
      </w:r>
      <w:r w:rsidR="000A6979">
        <w:rPr>
          <w:rFonts w:ascii="Times New Roman" w:hAnsi="Times New Roman" w:cs="Times New Roman"/>
          <w:sz w:val="24"/>
          <w:szCs w:val="24"/>
        </w:rPr>
        <w:fldChar w:fldCharType="separate"/>
      </w:r>
      <w:r w:rsidR="000A6979" w:rsidRPr="000A6979">
        <w:rPr>
          <w:rFonts w:ascii="Times New Roman" w:hAnsi="Times New Roman" w:cs="Times New Roman"/>
          <w:sz w:val="24"/>
        </w:rPr>
        <w:t>(Houben and Dodd)</w:t>
      </w:r>
      <w:r w:rsidR="000A6979">
        <w:rPr>
          <w:rFonts w:ascii="Times New Roman" w:hAnsi="Times New Roman" w:cs="Times New Roman"/>
          <w:sz w:val="24"/>
          <w:szCs w:val="24"/>
        </w:rPr>
        <w:fldChar w:fldCharType="end"/>
      </w:r>
      <w:r w:rsidR="00E6757D">
        <w:rPr>
          <w:rFonts w:ascii="Times New Roman" w:hAnsi="Times New Roman" w:cs="Times New Roman"/>
          <w:sz w:val="24"/>
          <w:szCs w:val="24"/>
        </w:rPr>
        <w:t xml:space="preserve">. </w:t>
      </w:r>
      <w:r w:rsidR="00E6757D">
        <w:rPr>
          <w:rFonts w:ascii="Times New Roman" w:hAnsi="Times New Roman" w:cs="Times New Roman"/>
          <w:sz w:val="24"/>
          <w:szCs w:val="24"/>
        </w:rPr>
        <w:lastRenderedPageBreak/>
        <w:t xml:space="preserve">However, the bacilli can spread to other organs as well such as lymphatic, pleura, meninges, and can cause extra-pulmonary tuberculosis. </w:t>
      </w:r>
    </w:p>
    <w:p w:rsidR="000A6979" w:rsidRDefault="000A6979" w:rsidP="0083767B">
      <w:pPr>
        <w:spacing w:after="0" w:line="480" w:lineRule="auto"/>
        <w:rPr>
          <w:rFonts w:ascii="Times New Roman" w:hAnsi="Times New Roman" w:cs="Times New Roman"/>
          <w:sz w:val="24"/>
          <w:szCs w:val="24"/>
        </w:rPr>
      </w:pPr>
    </w:p>
    <w:p w:rsidR="00E6757D" w:rsidRDefault="00555BA7" w:rsidP="00E3466F">
      <w:pPr>
        <w:spacing w:after="0" w:line="480" w:lineRule="auto"/>
        <w:jc w:val="center"/>
        <w:rPr>
          <w:rFonts w:ascii="Times New Roman" w:eastAsia="Times New Roman" w:hAnsi="Times New Roman" w:cs="Times New Roman"/>
          <w:b/>
          <w:sz w:val="24"/>
          <w:szCs w:val="24"/>
        </w:rPr>
      </w:pPr>
      <w:r w:rsidRPr="0039186A">
        <w:rPr>
          <w:rFonts w:ascii="Times New Roman" w:eastAsia="Times New Roman" w:hAnsi="Times New Roman" w:cs="Times New Roman"/>
          <w:b/>
          <w:sz w:val="24"/>
          <w:szCs w:val="24"/>
        </w:rPr>
        <w:t>Pathogenicity:</w:t>
      </w:r>
    </w:p>
    <w:p w:rsidR="0021410E" w:rsidRDefault="00555BA7" w:rsidP="0083767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69B7">
        <w:rPr>
          <w:rFonts w:ascii="Times New Roman" w:eastAsia="Times New Roman" w:hAnsi="Times New Roman" w:cs="Times New Roman"/>
          <w:sz w:val="24"/>
          <w:szCs w:val="24"/>
        </w:rPr>
        <w:t xml:space="preserve">Tuberculosis infection transfer happens when a person inhales droplet nuclei that contain the bacilli of tuberculosis. </w:t>
      </w:r>
      <w:r w:rsidR="00F02D19">
        <w:rPr>
          <w:rFonts w:ascii="Times New Roman" w:eastAsia="Times New Roman" w:hAnsi="Times New Roman" w:cs="Times New Roman"/>
          <w:sz w:val="24"/>
          <w:szCs w:val="24"/>
        </w:rPr>
        <w:t xml:space="preserve">After inhaling the infected droplet the bacilli reaches the alveoli of the lungs. </w:t>
      </w:r>
      <w:r w:rsidR="00791DB3">
        <w:rPr>
          <w:rFonts w:ascii="Times New Roman" w:eastAsia="Times New Roman" w:hAnsi="Times New Roman" w:cs="Times New Roman"/>
          <w:sz w:val="24"/>
          <w:szCs w:val="24"/>
        </w:rPr>
        <w:t>After reaching the alveoli the tubercle bacilli then ingested by the alveolar macrophages. Most of the tubercle bacilli are destroyed in the macrophages but a</w:t>
      </w:r>
      <w:r w:rsidR="007A6845">
        <w:rPr>
          <w:rFonts w:ascii="Times New Roman" w:eastAsia="Times New Roman" w:hAnsi="Times New Roman" w:cs="Times New Roman"/>
          <w:sz w:val="24"/>
          <w:szCs w:val="24"/>
        </w:rPr>
        <w:t xml:space="preserve"> small number of bacilli can multiply intracellularly. Which are released when the macrophages die. If they are able to survive the lifetime of macrophages then they are free to infect lymphatic channels or body level spreading with bloodstream</w:t>
      </w:r>
      <w:r w:rsidR="00FF4A6E">
        <w:rPr>
          <w:rFonts w:ascii="Times New Roman" w:eastAsia="Times New Roman" w:hAnsi="Times New Roman" w:cs="Times New Roman"/>
          <w:sz w:val="24"/>
          <w:szCs w:val="24"/>
        </w:rPr>
        <w:t xml:space="preserve"> </w:t>
      </w:r>
      <w:r w:rsidR="00FF4A6E">
        <w:rPr>
          <w:rFonts w:ascii="Times New Roman" w:eastAsia="Times New Roman" w:hAnsi="Times New Roman" w:cs="Times New Roman"/>
          <w:sz w:val="24"/>
          <w:szCs w:val="24"/>
        </w:rPr>
        <w:fldChar w:fldCharType="begin"/>
      </w:r>
      <w:r w:rsidR="00FF4A6E">
        <w:rPr>
          <w:rFonts w:ascii="Times New Roman" w:eastAsia="Times New Roman" w:hAnsi="Times New Roman" w:cs="Times New Roman"/>
          <w:sz w:val="24"/>
          <w:szCs w:val="24"/>
        </w:rPr>
        <w:instrText xml:space="preserve"> ADDIN ZOTERO_ITEM CSL_CITATION {"citationID":"yrppYnLi","properties":{"formattedCitation":"(Walters et al.)","plainCitation":"(Walters et al.)"},"citationItems":[{"id":2358,"uris":["http://zotero.org/users/local/gITejLE9/items/RGDGZEP3"],"uri":["http://zotero.org/users/local/gITejLE9/items/RGDGZEP3"],"itemData":{"id":2358,"type":"article-journal","title":"Molecular detection of Mycobacterium tuberculosis from stools in young children by use of a novel centrifugation-free processing method","container-title":"Journal of clinical microbiology","page":"e00781-18","volume":"56","issue":"9","author":[{"family":"Walters","given":"Elisabetta"},{"family":"Scott","given":"Lesley"},{"family":"Nabeta","given":"Pamela"},{"family":"Demers","given":"Anne-Marie"},{"family":"Reubenson","given":"Gary"},{"family":"Bosch","given":"Corné"},{"family":"David","given":"Anura"},{"family":"Zalm","given":"Marieke","non-dropping-particle":"van der"},{"family":"Havumaki","given":"Joshua"},{"family":"Palmer","given":"Megan"}],"issued":{"date-parts":[["2018"]]}}}],"schema":"https://github.com/citation-style-language/schema/raw/master/csl-citation.json"} </w:instrText>
      </w:r>
      <w:r w:rsidR="00FF4A6E">
        <w:rPr>
          <w:rFonts w:ascii="Times New Roman" w:eastAsia="Times New Roman" w:hAnsi="Times New Roman" w:cs="Times New Roman"/>
          <w:sz w:val="24"/>
          <w:szCs w:val="24"/>
        </w:rPr>
        <w:fldChar w:fldCharType="separate"/>
      </w:r>
      <w:r w:rsidR="00FF4A6E" w:rsidRPr="00FF4A6E">
        <w:rPr>
          <w:rFonts w:ascii="Times New Roman" w:hAnsi="Times New Roman" w:cs="Times New Roman"/>
          <w:sz w:val="24"/>
        </w:rPr>
        <w:t>(Walters et al.)</w:t>
      </w:r>
      <w:r w:rsidR="00FF4A6E">
        <w:rPr>
          <w:rFonts w:ascii="Times New Roman" w:eastAsia="Times New Roman" w:hAnsi="Times New Roman" w:cs="Times New Roman"/>
          <w:sz w:val="24"/>
          <w:szCs w:val="24"/>
        </w:rPr>
        <w:fldChar w:fldCharType="end"/>
      </w:r>
      <w:r w:rsidR="007A6845">
        <w:rPr>
          <w:rFonts w:ascii="Times New Roman" w:eastAsia="Times New Roman" w:hAnsi="Times New Roman" w:cs="Times New Roman"/>
          <w:sz w:val="24"/>
          <w:szCs w:val="24"/>
        </w:rPr>
        <w:t xml:space="preserve">. </w:t>
      </w:r>
      <w:r w:rsidR="00D34EF2">
        <w:rPr>
          <w:rFonts w:ascii="Times New Roman" w:eastAsia="Times New Roman" w:hAnsi="Times New Roman" w:cs="Times New Roman"/>
          <w:sz w:val="24"/>
          <w:szCs w:val="24"/>
        </w:rPr>
        <w:t>Tuberculosis bacilli prefer to infect the parts of the body more prone to the development of tuberculosis disease. Within two to eight weeks of their release from macrophages of alveoli, the reaction from the immune system is triggered against the tubercle bacilli.</w:t>
      </w:r>
    </w:p>
    <w:p w:rsidR="0037169A" w:rsidRDefault="00555BA7" w:rsidP="0083767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1573">
        <w:rPr>
          <w:rFonts w:ascii="Times New Roman" w:eastAsia="Times New Roman" w:hAnsi="Times New Roman" w:cs="Times New Roman"/>
          <w:sz w:val="24"/>
          <w:szCs w:val="24"/>
        </w:rPr>
        <w:t xml:space="preserve">As the immune system reaction increases, the tubercle bacilli then surrounded by the macrophages forming a shell around them. The barrier shell formed by macrophages to contain tubercle bacilli is also known as granuloma. The granuloma is responsible to keep the tubercle bacilli under control. However, due to various supporting factors and medical conditions if the immune system is unable to contain and keep the tubercle bacilli under control then they begin to multiply rapidly. The process can occur in different parts of the body including bones, brain, and lungs. </w:t>
      </w:r>
      <w:r>
        <w:rPr>
          <w:rFonts w:ascii="Times New Roman" w:eastAsia="Times New Roman" w:hAnsi="Times New Roman" w:cs="Times New Roman"/>
          <w:sz w:val="24"/>
          <w:szCs w:val="24"/>
        </w:rPr>
        <w:t xml:space="preserve">Such spread of the tubercle bacilli is known </w:t>
      </w:r>
      <w:r>
        <w:rPr>
          <w:rFonts w:ascii="Times New Roman" w:eastAsia="Times New Roman" w:hAnsi="Times New Roman" w:cs="Times New Roman"/>
          <w:sz w:val="24"/>
          <w:szCs w:val="24"/>
        </w:rPr>
        <w:t>as the extrapulmonary spread. An extrapulmonary spread of tubercle bacilli happens due to the ability of the Mycobacterium tuberculosis to survive within mononuclear phagocytes</w:t>
      </w:r>
      <w:r w:rsidR="00552574">
        <w:rPr>
          <w:rFonts w:ascii="Times New Roman" w:eastAsia="Times New Roman" w:hAnsi="Times New Roman" w:cs="Times New Roman"/>
          <w:sz w:val="24"/>
          <w:szCs w:val="24"/>
        </w:rPr>
        <w:t xml:space="preserve"> </w:t>
      </w:r>
      <w:r w:rsidR="00552574">
        <w:rPr>
          <w:rFonts w:ascii="Times New Roman" w:eastAsia="Times New Roman" w:hAnsi="Times New Roman" w:cs="Times New Roman"/>
          <w:sz w:val="24"/>
          <w:szCs w:val="24"/>
        </w:rPr>
        <w:fldChar w:fldCharType="begin"/>
      </w:r>
      <w:r w:rsidR="00552574">
        <w:rPr>
          <w:rFonts w:ascii="Times New Roman" w:eastAsia="Times New Roman" w:hAnsi="Times New Roman" w:cs="Times New Roman"/>
          <w:sz w:val="24"/>
          <w:szCs w:val="24"/>
        </w:rPr>
        <w:instrText xml:space="preserve"> ADDIN ZOTERO_ITEM CSL_CITATION {"citationID":"SPcUlVx6","properties":{"formattedCitation":"(Zak et al.)","plainCitation":"(Zak et al.)"},"citationItems":[{"id":2361,"uris":["http://zotero.org/users/local/gITejLE9/items/SL29P7QG"],"uri":["http://zotero.org/users/local/gITejLE9/items/SL29P7QG"],"itemData":{"id":2361,"type":"article-journal","title":"A blood RNA signature for tuberculosis disease risk: a prospective cohort study","container-title":"The Lancet","page":"2312-2322","volume":"387","issue":"10035","author":[{"family":"Zak","given":"Daniel E."},{"family":"Penn-Nicholson","given":"Adam"},{"family":"Scriba","given":"Thomas J."},{"family":"Thompson","given":"Ethan"},{"family":"Suliman","given":"Sara"},{"family":"Amon","given":"Lynn M."},{"family":"Mahomed","given":"Hassan"},{"family":"Erasmus","given":"Mzwandile"},{"family":"Whatney","given":"Wendy"},{"family":"Hussey","given":"Gregory D."}],"issued":{"date-parts":[["2016"]]}}}],"schema":"https://github.com/citation-style-language/schema/raw/master/csl-citation.json"} </w:instrText>
      </w:r>
      <w:r w:rsidR="00552574">
        <w:rPr>
          <w:rFonts w:ascii="Times New Roman" w:eastAsia="Times New Roman" w:hAnsi="Times New Roman" w:cs="Times New Roman"/>
          <w:sz w:val="24"/>
          <w:szCs w:val="24"/>
        </w:rPr>
        <w:fldChar w:fldCharType="separate"/>
      </w:r>
      <w:r w:rsidR="00552574" w:rsidRPr="00552574">
        <w:rPr>
          <w:rFonts w:ascii="Times New Roman" w:hAnsi="Times New Roman" w:cs="Times New Roman"/>
          <w:sz w:val="24"/>
        </w:rPr>
        <w:t>(Zak et al.)</w:t>
      </w:r>
      <w:r w:rsidR="0055257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FF4ADB">
        <w:rPr>
          <w:rFonts w:ascii="Times New Roman" w:eastAsia="Times New Roman" w:hAnsi="Times New Roman" w:cs="Times New Roman"/>
          <w:sz w:val="24"/>
          <w:szCs w:val="24"/>
        </w:rPr>
        <w:t xml:space="preserve">Mycobacterium tuberculosis </w:t>
      </w:r>
      <w:r w:rsidR="00FF4ADB">
        <w:rPr>
          <w:rFonts w:ascii="Times New Roman" w:eastAsia="Times New Roman" w:hAnsi="Times New Roman" w:cs="Times New Roman"/>
          <w:sz w:val="24"/>
          <w:szCs w:val="24"/>
        </w:rPr>
        <w:lastRenderedPageBreak/>
        <w:t>is capable of invading lymph nodes and spread to other parts of the body such as brain, bone marrow, kidneys via hematogenous routes.</w:t>
      </w:r>
    </w:p>
    <w:p w:rsidR="00576641" w:rsidRPr="00576641" w:rsidRDefault="00555BA7" w:rsidP="0057664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People having tubercle bacilli in contained form present in their bodies are not considered to have a tuberculosis disease until they are abl</w:t>
      </w:r>
      <w:r>
        <w:rPr>
          <w:rFonts w:ascii="Times New Roman" w:eastAsia="Times New Roman" w:hAnsi="Times New Roman" w:cs="Times New Roman"/>
          <w:sz w:val="24"/>
          <w:szCs w:val="24"/>
        </w:rPr>
        <w:t>e to conation the tubercle bacilli. Once, the immune system is failed to contain tubercle bacilli,</w:t>
      </w:r>
      <w:r w:rsidR="009A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then case</w:t>
      </w:r>
      <w:r w:rsidR="009A3CC5">
        <w:rPr>
          <w:rFonts w:ascii="Times New Roman" w:eastAsia="Times New Roman" w:hAnsi="Times New Roman" w:cs="Times New Roman"/>
          <w:sz w:val="24"/>
          <w:szCs w:val="24"/>
        </w:rPr>
        <w:t>s of tuberculosis develop compl</w:t>
      </w:r>
      <w:r>
        <w:rPr>
          <w:rFonts w:ascii="Times New Roman" w:eastAsia="Times New Roman" w:hAnsi="Times New Roman" w:cs="Times New Roman"/>
          <w:sz w:val="24"/>
          <w:szCs w:val="24"/>
        </w:rPr>
        <w:t xml:space="preserve">ications. </w:t>
      </w:r>
      <w:r w:rsidR="00D74A1B">
        <w:rPr>
          <w:rFonts w:ascii="Times New Roman" w:eastAsia="Times New Roman" w:hAnsi="Times New Roman" w:cs="Times New Roman"/>
          <w:sz w:val="24"/>
          <w:szCs w:val="24"/>
        </w:rPr>
        <w:t xml:space="preserve">That is also known as the transformation of the bacteria from LTBI stage to the TB stage. </w:t>
      </w:r>
      <w:r w:rsidR="0071764B">
        <w:rPr>
          <w:rFonts w:ascii="Times New Roman" w:eastAsia="Times New Roman" w:hAnsi="Times New Roman" w:cs="Times New Roman"/>
          <w:sz w:val="24"/>
          <w:szCs w:val="24"/>
        </w:rPr>
        <w:t>The transition of LTBI to TB can occur at any stage. It may happen immediately if the person is suffering from immune deficiency or can tak</w:t>
      </w:r>
      <w:r w:rsidR="00417310">
        <w:rPr>
          <w:rFonts w:ascii="Times New Roman" w:eastAsia="Times New Roman" w:hAnsi="Times New Roman" w:cs="Times New Roman"/>
          <w:sz w:val="24"/>
          <w:szCs w:val="24"/>
        </w:rPr>
        <w:t>e</w:t>
      </w:r>
      <w:r w:rsidR="0071764B">
        <w:rPr>
          <w:rFonts w:ascii="Times New Roman" w:eastAsia="Times New Roman" w:hAnsi="Times New Roman" w:cs="Times New Roman"/>
          <w:sz w:val="24"/>
          <w:szCs w:val="24"/>
        </w:rPr>
        <w:t xml:space="preserve"> years to spread in the body. </w:t>
      </w:r>
      <w:r w:rsidR="00D74A1B">
        <w:rPr>
          <w:rFonts w:ascii="Times New Roman" w:eastAsia="Times New Roman" w:hAnsi="Times New Roman" w:cs="Times New Roman"/>
          <w:sz w:val="24"/>
          <w:szCs w:val="24"/>
        </w:rPr>
        <w:t>The persons having tuberculosis (TB) can spread the disease to other persons through co</w:t>
      </w:r>
      <w:r w:rsidR="00AF3ACD">
        <w:rPr>
          <w:rFonts w:ascii="Times New Roman" w:eastAsia="Times New Roman" w:hAnsi="Times New Roman" w:cs="Times New Roman"/>
          <w:sz w:val="24"/>
          <w:szCs w:val="24"/>
        </w:rPr>
        <w:t xml:space="preserve">ughing and sneezing. </w:t>
      </w:r>
    </w:p>
    <w:p w:rsidR="0031659E" w:rsidRDefault="00555BA7" w:rsidP="00E3466F">
      <w:pPr>
        <w:tabs>
          <w:tab w:val="left" w:pos="1095"/>
        </w:tabs>
        <w:spacing w:after="0" w:line="480" w:lineRule="auto"/>
        <w:jc w:val="center"/>
        <w:rPr>
          <w:rFonts w:ascii="Times New Roman" w:eastAsia="Times New Roman" w:hAnsi="Times New Roman" w:cs="Times New Roman"/>
          <w:b/>
          <w:sz w:val="24"/>
          <w:szCs w:val="24"/>
        </w:rPr>
      </w:pPr>
      <w:r w:rsidRPr="00E3466F">
        <w:rPr>
          <w:rFonts w:ascii="Times New Roman" w:eastAsia="Times New Roman" w:hAnsi="Times New Roman" w:cs="Times New Roman"/>
          <w:b/>
          <w:sz w:val="24"/>
          <w:szCs w:val="24"/>
        </w:rPr>
        <w:t>Epidemiology</w:t>
      </w:r>
      <w:r w:rsidR="00576641">
        <w:rPr>
          <w:rFonts w:ascii="Times New Roman" w:eastAsia="Times New Roman" w:hAnsi="Times New Roman" w:cs="Times New Roman"/>
          <w:b/>
          <w:sz w:val="24"/>
          <w:szCs w:val="24"/>
        </w:rPr>
        <w:t>:</w:t>
      </w:r>
    </w:p>
    <w:p w:rsidR="00576641" w:rsidRDefault="00555BA7" w:rsidP="00576641">
      <w:pPr>
        <w:tabs>
          <w:tab w:val="left" w:pos="1095"/>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9A7554">
        <w:rPr>
          <w:rFonts w:ascii="Times New Roman" w:eastAsia="Times New Roman" w:hAnsi="Times New Roman" w:cs="Times New Roman"/>
          <w:sz w:val="24"/>
          <w:szCs w:val="24"/>
        </w:rPr>
        <w:t xml:space="preserve">Tuberculosis disease was considered to be an epidemic in earlier medical history. With the improvement in living standards and healthcare facilities, the disease is not that much fatal at all. In 1940, </w:t>
      </w:r>
      <w:r w:rsidR="008E2807">
        <w:rPr>
          <w:rFonts w:ascii="Times New Roman" w:eastAsia="Times New Roman" w:hAnsi="Times New Roman" w:cs="Times New Roman"/>
          <w:sz w:val="24"/>
          <w:szCs w:val="24"/>
        </w:rPr>
        <w:t xml:space="preserve">effective medical treatment of the disease was introduced known as streptomycin. </w:t>
      </w:r>
      <w:r w:rsidR="006C7ED3">
        <w:rPr>
          <w:rFonts w:ascii="Times New Roman" w:eastAsia="Times New Roman" w:hAnsi="Times New Roman" w:cs="Times New Roman"/>
          <w:sz w:val="24"/>
          <w:szCs w:val="24"/>
        </w:rPr>
        <w:t xml:space="preserve">After the introduction of streptomycin and its adoption in medical treatment facilities helped in reduction of tuberculosis patients in the United States. </w:t>
      </w:r>
      <w:r w:rsidR="00320516">
        <w:rPr>
          <w:rFonts w:ascii="Times New Roman" w:eastAsia="Times New Roman" w:hAnsi="Times New Roman" w:cs="Times New Roman"/>
          <w:sz w:val="24"/>
          <w:szCs w:val="24"/>
        </w:rPr>
        <w:t>There was a decline in the number of people affected with tubercle bacilli from 126,000 to 22,000 during 1944 to 2004, despite the enormous growth in population from 140 million to 226 million as well</w:t>
      </w:r>
      <w:r w:rsidR="00552574">
        <w:rPr>
          <w:rFonts w:ascii="Times New Roman" w:eastAsia="Times New Roman" w:hAnsi="Times New Roman" w:cs="Times New Roman"/>
          <w:sz w:val="24"/>
          <w:szCs w:val="24"/>
        </w:rPr>
        <w:t xml:space="preserve"> </w:t>
      </w:r>
      <w:r w:rsidR="00552574">
        <w:rPr>
          <w:rFonts w:ascii="Times New Roman" w:eastAsia="Times New Roman" w:hAnsi="Times New Roman" w:cs="Times New Roman"/>
          <w:sz w:val="24"/>
          <w:szCs w:val="24"/>
        </w:rPr>
        <w:fldChar w:fldCharType="begin"/>
      </w:r>
      <w:r w:rsidR="00552574">
        <w:rPr>
          <w:rFonts w:ascii="Times New Roman" w:eastAsia="Times New Roman" w:hAnsi="Times New Roman" w:cs="Times New Roman"/>
          <w:sz w:val="24"/>
          <w:szCs w:val="24"/>
        </w:rPr>
        <w:instrText xml:space="preserve"> ADDIN ZOTERO_ITEM CSL_CITATION {"citationID":"N3iT91Y5","properties":{"formattedCitation":"(Glaziou et al.)","plainCitation":"(Glaziou et al.)"},"citationItems":[{"id":2364,"uris":["http://zotero.org/users/local/gITejLE9/items/B9YZGXAH"],"uri":["http://zotero.org/users/local/gITejLE9/items/B9YZGXAH"],"itemData":{"id":2364,"type":"article-journal","title":"Global epidemiology of tuberculosis","container-title":"Cold Spring Harbor perspectives in medicine","page":"a017798","volume":"5","issue":"2","author":[{"family":"Glaziou","given":"Philippe"},{"family":"Sismanidis","given":"Charalambos"},{"family":"Floyd","given":"Katherine"},{"family":"Raviglione","given":"Mario"}],"issued":{"date-parts":[["2015"]]}}}],"schema":"https://github.com/citation-style-language/schema/raw/master/csl-citation.json"} </w:instrText>
      </w:r>
      <w:r w:rsidR="00552574">
        <w:rPr>
          <w:rFonts w:ascii="Times New Roman" w:eastAsia="Times New Roman" w:hAnsi="Times New Roman" w:cs="Times New Roman"/>
          <w:sz w:val="24"/>
          <w:szCs w:val="24"/>
        </w:rPr>
        <w:fldChar w:fldCharType="separate"/>
      </w:r>
      <w:r w:rsidR="00552574" w:rsidRPr="00552574">
        <w:rPr>
          <w:rFonts w:ascii="Times New Roman" w:hAnsi="Times New Roman" w:cs="Times New Roman"/>
          <w:sz w:val="24"/>
        </w:rPr>
        <w:t>(Glaziou et al.)</w:t>
      </w:r>
      <w:r w:rsidR="00552574">
        <w:rPr>
          <w:rFonts w:ascii="Times New Roman" w:eastAsia="Times New Roman" w:hAnsi="Times New Roman" w:cs="Times New Roman"/>
          <w:sz w:val="24"/>
          <w:szCs w:val="24"/>
        </w:rPr>
        <w:fldChar w:fldCharType="end"/>
      </w:r>
      <w:r w:rsidR="00320516">
        <w:rPr>
          <w:rFonts w:ascii="Times New Roman" w:eastAsia="Times New Roman" w:hAnsi="Times New Roman" w:cs="Times New Roman"/>
          <w:sz w:val="24"/>
          <w:szCs w:val="24"/>
        </w:rPr>
        <w:t xml:space="preserve">. </w:t>
      </w:r>
      <w:r w:rsidR="005B2A7E">
        <w:rPr>
          <w:rFonts w:ascii="Times New Roman" w:eastAsia="Times New Roman" w:hAnsi="Times New Roman" w:cs="Times New Roman"/>
          <w:sz w:val="24"/>
          <w:szCs w:val="24"/>
        </w:rPr>
        <w:t>Currently, the tuberculosis is of an all-time low in the United States of America. Healthcare providers and designated bodies have reported an annual decrease of 61 percent in the prevalence of tuberculosis disease.</w:t>
      </w:r>
    </w:p>
    <w:p w:rsidR="00BD3232" w:rsidRDefault="00555BA7" w:rsidP="00576641">
      <w:pPr>
        <w:tabs>
          <w:tab w:val="left" w:pos="1095"/>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7A48">
        <w:rPr>
          <w:rFonts w:ascii="Times New Roman" w:eastAsia="Times New Roman" w:hAnsi="Times New Roman" w:cs="Times New Roman"/>
          <w:sz w:val="24"/>
          <w:szCs w:val="24"/>
        </w:rPr>
        <w:t xml:space="preserve">During the year 2011, it was observed that only 3.4 cases of tuberculosis were reported per 100,000 persons that shows a 5.8 percent decrease in an overall number of tuberculosis cases as compared to the situation in 2010. </w:t>
      </w:r>
      <w:r w:rsidR="00203119">
        <w:rPr>
          <w:rFonts w:ascii="Times New Roman" w:eastAsia="Times New Roman" w:hAnsi="Times New Roman" w:cs="Times New Roman"/>
          <w:sz w:val="24"/>
          <w:szCs w:val="24"/>
        </w:rPr>
        <w:t xml:space="preserve">The states of Florida, California, New </w:t>
      </w:r>
      <w:r w:rsidR="00203119">
        <w:rPr>
          <w:rFonts w:ascii="Times New Roman" w:eastAsia="Times New Roman" w:hAnsi="Times New Roman" w:cs="Times New Roman"/>
          <w:sz w:val="24"/>
          <w:szCs w:val="24"/>
        </w:rPr>
        <w:lastRenderedPageBreak/>
        <w:t xml:space="preserve">York, and Texas were responsible for half of the tuberculosis cases reported during 2011. </w:t>
      </w:r>
      <w:r w:rsidR="00920AC5">
        <w:rPr>
          <w:rFonts w:ascii="Times New Roman" w:eastAsia="Times New Roman" w:hAnsi="Times New Roman" w:cs="Times New Roman"/>
          <w:sz w:val="24"/>
          <w:szCs w:val="24"/>
        </w:rPr>
        <w:t xml:space="preserve">Registered foreigners residing in the United States constituted 62 percent of the total cases in 2011. </w:t>
      </w:r>
      <w:r w:rsidR="00140B7C">
        <w:rPr>
          <w:rFonts w:ascii="Times New Roman" w:eastAsia="Times New Roman" w:hAnsi="Times New Roman" w:cs="Times New Roman"/>
          <w:sz w:val="24"/>
          <w:szCs w:val="24"/>
        </w:rPr>
        <w:t xml:space="preserve">Based on the ethnic and racial </w:t>
      </w:r>
      <w:r w:rsidR="00D62226">
        <w:rPr>
          <w:rFonts w:ascii="Times New Roman" w:eastAsia="Times New Roman" w:hAnsi="Times New Roman" w:cs="Times New Roman"/>
          <w:sz w:val="24"/>
          <w:szCs w:val="24"/>
        </w:rPr>
        <w:t>groups’</w:t>
      </w:r>
      <w:r w:rsidR="00140B7C">
        <w:rPr>
          <w:rFonts w:ascii="Times New Roman" w:eastAsia="Times New Roman" w:hAnsi="Times New Roman" w:cs="Times New Roman"/>
          <w:sz w:val="24"/>
          <w:szCs w:val="24"/>
        </w:rPr>
        <w:t xml:space="preserve"> classifications the largest affected population was of Asian origin that accounted for 30%</w:t>
      </w:r>
      <w:r w:rsidR="0028609C">
        <w:rPr>
          <w:rFonts w:ascii="Times New Roman" w:eastAsia="Times New Roman" w:hAnsi="Times New Roman" w:cs="Times New Roman"/>
          <w:sz w:val="24"/>
          <w:szCs w:val="24"/>
        </w:rPr>
        <w:t xml:space="preserve"> </w:t>
      </w:r>
      <w:r w:rsidR="0028609C">
        <w:rPr>
          <w:rFonts w:ascii="Times New Roman" w:eastAsia="Times New Roman" w:hAnsi="Times New Roman" w:cs="Times New Roman"/>
          <w:sz w:val="24"/>
          <w:szCs w:val="24"/>
        </w:rPr>
        <w:fldChar w:fldCharType="begin"/>
      </w:r>
      <w:r w:rsidR="0028609C">
        <w:rPr>
          <w:rFonts w:ascii="Times New Roman" w:eastAsia="Times New Roman" w:hAnsi="Times New Roman" w:cs="Times New Roman"/>
          <w:sz w:val="24"/>
          <w:szCs w:val="24"/>
        </w:rPr>
        <w:instrText xml:space="preserve"> ADDIN ZOTERO_ITEM CSL_CITATION {"citationID":"EAFLoCxe","properties":{"formattedCitation":"(Wallis and Hafner)","plainCitation":"(Wallis and Hafner)"},"citationItems":[{"id":2367,"uris":["http://zotero.org/users/local/gITejLE9/items/6MFD27SQ"],"uri":["http://zotero.org/users/local/gITejLE9/items/6MFD27SQ"],"itemData":{"id":2367,"type":"article-journal","title":"Advancing host-directed therapy for tuberculosis","container-title":"Nature Reviews Immunology","page":"255","volume":"15","issue":"4","author":[{"family":"Wallis","given":"Robert S."},{"family":"Hafner","given":"Richard"}],"issued":{"date-parts":[["2015"]]}}}],"schema":"https://github.com/citation-style-language/schema/raw/master/csl-citation.json"} </w:instrText>
      </w:r>
      <w:r w:rsidR="0028609C">
        <w:rPr>
          <w:rFonts w:ascii="Times New Roman" w:eastAsia="Times New Roman" w:hAnsi="Times New Roman" w:cs="Times New Roman"/>
          <w:sz w:val="24"/>
          <w:szCs w:val="24"/>
        </w:rPr>
        <w:fldChar w:fldCharType="separate"/>
      </w:r>
      <w:r w:rsidR="0028609C" w:rsidRPr="0028609C">
        <w:rPr>
          <w:rFonts w:ascii="Times New Roman" w:hAnsi="Times New Roman" w:cs="Times New Roman"/>
          <w:sz w:val="24"/>
        </w:rPr>
        <w:t>(Wallis and Hafner)</w:t>
      </w:r>
      <w:r w:rsidR="0028609C">
        <w:rPr>
          <w:rFonts w:ascii="Times New Roman" w:eastAsia="Times New Roman" w:hAnsi="Times New Roman" w:cs="Times New Roman"/>
          <w:sz w:val="24"/>
          <w:szCs w:val="24"/>
        </w:rPr>
        <w:fldChar w:fldCharType="end"/>
      </w:r>
      <w:r w:rsidR="00140B7C">
        <w:rPr>
          <w:rFonts w:ascii="Times New Roman" w:eastAsia="Times New Roman" w:hAnsi="Times New Roman" w:cs="Times New Roman"/>
          <w:sz w:val="24"/>
          <w:szCs w:val="24"/>
        </w:rPr>
        <w:t xml:space="preserve">. African Americans, on the other hand, accounted for 39% for United States origin population. </w:t>
      </w:r>
      <w:r w:rsidR="00D62226">
        <w:rPr>
          <w:rFonts w:ascii="Times New Roman" w:eastAsia="Times New Roman" w:hAnsi="Times New Roman" w:cs="Times New Roman"/>
          <w:sz w:val="24"/>
          <w:szCs w:val="24"/>
        </w:rPr>
        <w:t>According to the world health organization, there were more than one out of every three individuals infected with tuberculosis bacteria.</w:t>
      </w:r>
    </w:p>
    <w:p w:rsidR="000724D0" w:rsidRDefault="00555BA7" w:rsidP="00576641">
      <w:pPr>
        <w:tabs>
          <w:tab w:val="left" w:pos="1095"/>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626D">
        <w:rPr>
          <w:rFonts w:ascii="Times New Roman" w:eastAsia="Times New Roman" w:hAnsi="Times New Roman" w:cs="Times New Roman"/>
          <w:sz w:val="24"/>
          <w:szCs w:val="24"/>
        </w:rPr>
        <w:tab/>
      </w:r>
      <w:r>
        <w:rPr>
          <w:rFonts w:ascii="Times New Roman" w:eastAsia="Times New Roman" w:hAnsi="Times New Roman" w:cs="Times New Roman"/>
          <w:sz w:val="24"/>
          <w:szCs w:val="24"/>
        </w:rPr>
        <w:t>As per the data collect</w:t>
      </w:r>
      <w:r>
        <w:rPr>
          <w:rFonts w:ascii="Times New Roman" w:eastAsia="Times New Roman" w:hAnsi="Times New Roman" w:cs="Times New Roman"/>
          <w:sz w:val="24"/>
          <w:szCs w:val="24"/>
        </w:rPr>
        <w:t xml:space="preserve">ed and made available by the world health organization, there were 8.8 million cases of tuberculosis </w:t>
      </w:r>
      <w:r w:rsidR="00BF08C6">
        <w:rPr>
          <w:rFonts w:ascii="Times New Roman" w:eastAsia="Times New Roman" w:hAnsi="Times New Roman" w:cs="Times New Roman"/>
          <w:sz w:val="24"/>
          <w:szCs w:val="24"/>
        </w:rPr>
        <w:t xml:space="preserve">worldwide during 2010. </w:t>
      </w:r>
      <w:r w:rsidR="00275047">
        <w:rPr>
          <w:rFonts w:ascii="Times New Roman" w:eastAsia="Times New Roman" w:hAnsi="Times New Roman" w:cs="Times New Roman"/>
          <w:sz w:val="24"/>
          <w:szCs w:val="24"/>
        </w:rPr>
        <w:t xml:space="preserve">There were almost 1.1 million deaths from tuberculosis with human immune deficiency virus tested negative and 0.35 million deaths from tuberculosis with human immune deficiency virus tested positive. </w:t>
      </w:r>
      <w:r w:rsidR="003C4EC3">
        <w:rPr>
          <w:rFonts w:ascii="Times New Roman" w:eastAsia="Times New Roman" w:hAnsi="Times New Roman" w:cs="Times New Roman"/>
          <w:sz w:val="24"/>
          <w:szCs w:val="24"/>
        </w:rPr>
        <w:t xml:space="preserve">The data further revealed that during 2009, almost 10 million children across the globe suffered orphanage due to the deaths of their parents from </w:t>
      </w:r>
      <w:r w:rsidR="0028609C">
        <w:rPr>
          <w:rFonts w:ascii="Times New Roman" w:eastAsia="Times New Roman" w:hAnsi="Times New Roman" w:cs="Times New Roman"/>
          <w:sz w:val="24"/>
          <w:szCs w:val="24"/>
        </w:rPr>
        <w:t xml:space="preserve">tuberculosis </w:t>
      </w:r>
      <w:r w:rsidR="0028609C">
        <w:rPr>
          <w:rFonts w:ascii="Times New Roman" w:eastAsia="Times New Roman" w:hAnsi="Times New Roman" w:cs="Times New Roman"/>
          <w:sz w:val="24"/>
          <w:szCs w:val="24"/>
        </w:rPr>
        <w:fldChar w:fldCharType="begin"/>
      </w:r>
      <w:r w:rsidR="0028609C">
        <w:rPr>
          <w:rFonts w:ascii="Times New Roman" w:eastAsia="Times New Roman" w:hAnsi="Times New Roman" w:cs="Times New Roman"/>
          <w:sz w:val="24"/>
          <w:szCs w:val="24"/>
        </w:rPr>
        <w:instrText xml:space="preserve"> ADDIN ZOTERO_ITEM CSL_CITATION {"citationID":"1jWIqopt","properties":{"formattedCitation":"(Lu et al.)","plainCitation":"(Lu et al.)"},"citationItems":[{"id":2373,"uris":["http://zotero.org/users/local/gITejLE9/items/3D56FT2B"],"uri":["http://zotero.org/users/local/gITejLE9/items/3D56FT2B"],"itemData":{"id":2373,"type":"article-journal","title":"A functional role for antibodies in tuberculosis","container-title":"Cell","page":"433-443. e14","volume":"167","issue":"2","author":[{"family":"Lu","given":"Lenette L."},{"family":"Chung","given":"Amy W."},{"family":"Rosebrock","given":"Tracy R."},{"family":"Ghebremichael","given":"Musie"},{"family":"Yu","given":"Wen Han"},{"family":"Grace","given":"Patricia S."},{"family":"Schoen","given":"Matthew K."},{"family":"Tafesse","given":"Fikadu"},{"family":"Martin","given":"Constance"},{"family":"Leung","given":"Vivian"}],"issued":{"date-parts":[["2016"]]}}}],"schema":"https://github.com/citation-style-language/schema/raw/master/csl-citation.json"} </w:instrText>
      </w:r>
      <w:r w:rsidR="0028609C">
        <w:rPr>
          <w:rFonts w:ascii="Times New Roman" w:eastAsia="Times New Roman" w:hAnsi="Times New Roman" w:cs="Times New Roman"/>
          <w:sz w:val="24"/>
          <w:szCs w:val="24"/>
        </w:rPr>
        <w:fldChar w:fldCharType="separate"/>
      </w:r>
      <w:r w:rsidR="0028609C" w:rsidRPr="0028609C">
        <w:rPr>
          <w:rFonts w:ascii="Times New Roman" w:hAnsi="Times New Roman" w:cs="Times New Roman"/>
          <w:sz w:val="24"/>
        </w:rPr>
        <w:t>(Lu et al.)</w:t>
      </w:r>
      <w:r w:rsidR="0028609C">
        <w:rPr>
          <w:rFonts w:ascii="Times New Roman" w:eastAsia="Times New Roman" w:hAnsi="Times New Roman" w:cs="Times New Roman"/>
          <w:sz w:val="24"/>
          <w:szCs w:val="24"/>
        </w:rPr>
        <w:fldChar w:fldCharType="end"/>
      </w:r>
      <w:r w:rsidR="003C4EC3">
        <w:rPr>
          <w:rFonts w:ascii="Times New Roman" w:eastAsia="Times New Roman" w:hAnsi="Times New Roman" w:cs="Times New Roman"/>
          <w:sz w:val="24"/>
          <w:szCs w:val="24"/>
        </w:rPr>
        <w:t xml:space="preserve">. </w:t>
      </w:r>
      <w:r w:rsidR="00E46439">
        <w:rPr>
          <w:rFonts w:ascii="Times New Roman" w:eastAsia="Times New Roman" w:hAnsi="Times New Roman" w:cs="Times New Roman"/>
          <w:sz w:val="24"/>
          <w:szCs w:val="24"/>
        </w:rPr>
        <w:t xml:space="preserve">The countries most affected by the tuberculosis disease were Pakistan, India, China, Indonesia, and South Africa. </w:t>
      </w:r>
      <w:r w:rsidR="003D63D8">
        <w:rPr>
          <w:rFonts w:ascii="Times New Roman" w:eastAsia="Times New Roman" w:hAnsi="Times New Roman" w:cs="Times New Roman"/>
          <w:sz w:val="24"/>
          <w:szCs w:val="24"/>
        </w:rPr>
        <w:t xml:space="preserve">It is a fact that the prevalence of tuberculosis has declined in both genders across the globe. However, it has been observed that tuberculosis rates decline in women with age but an increase in men with age. </w:t>
      </w:r>
      <w:r w:rsidR="00BB6A7D">
        <w:rPr>
          <w:rFonts w:ascii="Times New Roman" w:eastAsia="Times New Roman" w:hAnsi="Times New Roman" w:cs="Times New Roman"/>
          <w:sz w:val="24"/>
          <w:szCs w:val="24"/>
        </w:rPr>
        <w:t xml:space="preserve">In some countries, it has been observed that men have more positive results in tuberculin skin test as compared to women. </w:t>
      </w:r>
      <w:r>
        <w:rPr>
          <w:rFonts w:ascii="Times New Roman" w:eastAsia="Times New Roman" w:hAnsi="Times New Roman" w:cs="Times New Roman"/>
          <w:sz w:val="24"/>
          <w:szCs w:val="24"/>
        </w:rPr>
        <w:t xml:space="preserve">The reasons for such anomalies may be social or regional rather than biological. </w:t>
      </w:r>
    </w:p>
    <w:p w:rsidR="002B770B" w:rsidRDefault="00555BA7" w:rsidP="00265C05">
      <w:pPr>
        <w:tabs>
          <w:tab w:val="left" w:pos="1095"/>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Diseases and </w:t>
      </w:r>
      <w:r>
        <w:rPr>
          <w:rFonts w:ascii="Times New Roman" w:eastAsia="Times New Roman" w:hAnsi="Times New Roman" w:cs="Times New Roman"/>
          <w:b/>
          <w:sz w:val="24"/>
          <w:szCs w:val="24"/>
        </w:rPr>
        <w:t>treatments:</w:t>
      </w:r>
    </w:p>
    <w:p w:rsidR="00265C05" w:rsidRDefault="00555BA7" w:rsidP="00265C05">
      <w:pPr>
        <w:tabs>
          <w:tab w:val="left" w:pos="1095"/>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B159E6">
        <w:rPr>
          <w:rFonts w:ascii="Times New Roman" w:eastAsia="Times New Roman" w:hAnsi="Times New Roman" w:cs="Times New Roman"/>
          <w:sz w:val="24"/>
          <w:szCs w:val="24"/>
        </w:rPr>
        <w:t xml:space="preserve">Tuberculosis disease is caused by the bacteria known as Mycobacterium tuberculosis. Tuberculosis can be fatal if not treated appropriately. </w:t>
      </w:r>
      <w:r w:rsidR="00FB42AF">
        <w:rPr>
          <w:rFonts w:ascii="Times New Roman" w:eastAsia="Times New Roman" w:hAnsi="Times New Roman" w:cs="Times New Roman"/>
          <w:sz w:val="24"/>
          <w:szCs w:val="24"/>
        </w:rPr>
        <w:t xml:space="preserve">According to the world health organization, almost 13 million people are suffering from tuberculosis and 1.5 million people die of </w:t>
      </w:r>
      <w:r w:rsidR="00FB42AF">
        <w:rPr>
          <w:rFonts w:ascii="Times New Roman" w:eastAsia="Times New Roman" w:hAnsi="Times New Roman" w:cs="Times New Roman"/>
          <w:sz w:val="24"/>
          <w:szCs w:val="24"/>
        </w:rPr>
        <w:lastRenderedPageBreak/>
        <w:t xml:space="preserve">tuberculosis every year. </w:t>
      </w:r>
      <w:r w:rsidR="00683E9F">
        <w:rPr>
          <w:rFonts w:ascii="Times New Roman" w:eastAsia="Times New Roman" w:hAnsi="Times New Roman" w:cs="Times New Roman"/>
          <w:sz w:val="24"/>
          <w:szCs w:val="24"/>
        </w:rPr>
        <w:t xml:space="preserve">TB usually affects the lungs and respiratory systems. However, in some cases, the bacterial infection can also spread in extrapulmonary systems such as bones and genitourinary systems. </w:t>
      </w:r>
      <w:r w:rsidR="00404F2B">
        <w:rPr>
          <w:rFonts w:ascii="Times New Roman" w:eastAsia="Times New Roman" w:hAnsi="Times New Roman" w:cs="Times New Roman"/>
          <w:sz w:val="24"/>
          <w:szCs w:val="24"/>
        </w:rPr>
        <w:t>When a person suffering from TB coughs the bacteria can be transferred to a healthy person through small droplets having the bacteria</w:t>
      </w:r>
      <w:r w:rsidR="0028609C">
        <w:rPr>
          <w:rFonts w:ascii="Times New Roman" w:eastAsia="Times New Roman" w:hAnsi="Times New Roman" w:cs="Times New Roman"/>
          <w:sz w:val="24"/>
          <w:szCs w:val="24"/>
        </w:rPr>
        <w:t xml:space="preserve"> </w:t>
      </w:r>
      <w:r w:rsidR="0028609C">
        <w:rPr>
          <w:rFonts w:ascii="Times New Roman" w:eastAsia="Times New Roman" w:hAnsi="Times New Roman" w:cs="Times New Roman"/>
          <w:sz w:val="24"/>
          <w:szCs w:val="24"/>
        </w:rPr>
        <w:fldChar w:fldCharType="begin"/>
      </w:r>
      <w:r w:rsidR="0028609C">
        <w:rPr>
          <w:rFonts w:ascii="Times New Roman" w:eastAsia="Times New Roman" w:hAnsi="Times New Roman" w:cs="Times New Roman"/>
          <w:sz w:val="24"/>
          <w:szCs w:val="24"/>
        </w:rPr>
        <w:instrText xml:space="preserve"> ADDIN ZOTERO_ITEM CSL_CITATION {"citationID":"9YFrn3Vv","properties":{"formattedCitation":"(Mishra et al.)","plainCitation":"(Mishra et al.)"},"citationItems":[{"id":2376,"uris":["http://zotero.org/users/local/gITejLE9/items/3I2DH4PD"],"uri":["http://zotero.org/users/local/gITejLE9/items/3I2DH4PD"],"itemData":{"id":2376,"type":"article-journal","title":"Nitric oxide prevents a pathogen-permissive granulocytic inflammation during tuberculosis","container-title":"Nature microbiology","page":"17072","volume":"2","issue":"7","author":[{"family":"Mishra","given":"Bibhuti B."},{"family":"Lovewell","given":"Rustin R."},{"family":"Olive","given":"Andrew J."},{"family":"Zhang","given":"Guoliang"},{"family":"Wang","given":"Wenfei"},{"family":"Eugenin","given":"Eliseo"},{"family":"Smith","given":"Clare M."},{"family":"Phuah","given":"Jia Yao"},{"family":"Long","given":"Jarukit E."},{"family":"Dubuke","given":"Michelle L."}],"issued":{"date-parts":[["2017"]]}}}],"schema":"https://github.com/citation-style-language/schema/raw/master/csl-citation.json"} </w:instrText>
      </w:r>
      <w:r w:rsidR="0028609C">
        <w:rPr>
          <w:rFonts w:ascii="Times New Roman" w:eastAsia="Times New Roman" w:hAnsi="Times New Roman" w:cs="Times New Roman"/>
          <w:sz w:val="24"/>
          <w:szCs w:val="24"/>
        </w:rPr>
        <w:fldChar w:fldCharType="separate"/>
      </w:r>
      <w:r w:rsidR="0028609C" w:rsidRPr="0028609C">
        <w:rPr>
          <w:rFonts w:ascii="Times New Roman" w:hAnsi="Times New Roman" w:cs="Times New Roman"/>
          <w:sz w:val="24"/>
        </w:rPr>
        <w:t>(Mishra et al.)</w:t>
      </w:r>
      <w:r w:rsidR="0028609C">
        <w:rPr>
          <w:rFonts w:ascii="Times New Roman" w:eastAsia="Times New Roman" w:hAnsi="Times New Roman" w:cs="Times New Roman"/>
          <w:sz w:val="24"/>
          <w:szCs w:val="24"/>
        </w:rPr>
        <w:fldChar w:fldCharType="end"/>
      </w:r>
      <w:r w:rsidR="00404F2B">
        <w:rPr>
          <w:rFonts w:ascii="Times New Roman" w:eastAsia="Times New Roman" w:hAnsi="Times New Roman" w:cs="Times New Roman"/>
          <w:sz w:val="24"/>
          <w:szCs w:val="24"/>
        </w:rPr>
        <w:t xml:space="preserve">. Most of the time single contact with the droplet containing the tubercle bacilli </w:t>
      </w:r>
      <w:r w:rsidR="00D24BAD">
        <w:rPr>
          <w:rFonts w:ascii="Times New Roman" w:eastAsia="Times New Roman" w:hAnsi="Times New Roman" w:cs="Times New Roman"/>
          <w:sz w:val="24"/>
          <w:szCs w:val="24"/>
        </w:rPr>
        <w:t xml:space="preserve">do not cause the disease because a small fraction of it can be effectively contained by the immune system of the body. However, repeated contact with the </w:t>
      </w:r>
      <w:r w:rsidR="00165F10">
        <w:rPr>
          <w:rFonts w:ascii="Times New Roman" w:eastAsia="Times New Roman" w:hAnsi="Times New Roman" w:cs="Times New Roman"/>
          <w:sz w:val="24"/>
          <w:szCs w:val="24"/>
        </w:rPr>
        <w:t xml:space="preserve">person already sick with tuberculosis can infect the healthy person as well. </w:t>
      </w:r>
    </w:p>
    <w:p w:rsidR="00165F10" w:rsidRDefault="00555BA7" w:rsidP="00265C05">
      <w:pPr>
        <w:tabs>
          <w:tab w:val="left" w:pos="1095"/>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13641">
        <w:rPr>
          <w:rFonts w:ascii="Times New Roman" w:eastAsia="Times New Roman" w:hAnsi="Times New Roman" w:cs="Times New Roman"/>
          <w:sz w:val="24"/>
          <w:szCs w:val="24"/>
        </w:rPr>
        <w:t>The initial sy</w:t>
      </w:r>
      <w:r>
        <w:rPr>
          <w:rFonts w:ascii="Times New Roman" w:eastAsia="Times New Roman" w:hAnsi="Times New Roman" w:cs="Times New Roman"/>
          <w:sz w:val="24"/>
          <w:szCs w:val="24"/>
        </w:rPr>
        <w:t>m</w:t>
      </w:r>
      <w:r w:rsidR="00E1364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toms of </w:t>
      </w:r>
      <w:r w:rsidR="00072793">
        <w:rPr>
          <w:rFonts w:ascii="Times New Roman" w:eastAsia="Times New Roman" w:hAnsi="Times New Roman" w:cs="Times New Roman"/>
          <w:sz w:val="24"/>
          <w:szCs w:val="24"/>
        </w:rPr>
        <w:t>pulmonary TB</w:t>
      </w:r>
      <w:r>
        <w:rPr>
          <w:rFonts w:ascii="Times New Roman" w:eastAsia="Times New Roman" w:hAnsi="Times New Roman" w:cs="Times New Roman"/>
          <w:sz w:val="24"/>
          <w:szCs w:val="24"/>
        </w:rPr>
        <w:t xml:space="preserve"> are vague in nature. Therefore,</w:t>
      </w:r>
      <w:r w:rsidR="00E13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person having active tubercle bacilli in respiratory system may </w:t>
      </w:r>
      <w:r w:rsidR="00072793">
        <w:rPr>
          <w:rFonts w:ascii="Times New Roman" w:eastAsia="Times New Roman" w:hAnsi="Times New Roman" w:cs="Times New Roman"/>
          <w:sz w:val="24"/>
          <w:szCs w:val="24"/>
        </w:rPr>
        <w:t xml:space="preserve">not notice anything wrong at first and may suffer severe conditions later in time. Symptoms can include weight loss, coughs, sneezes, and </w:t>
      </w:r>
      <w:r w:rsidR="00CD5AFE">
        <w:rPr>
          <w:rFonts w:ascii="Times New Roman" w:eastAsia="Times New Roman" w:hAnsi="Times New Roman" w:cs="Times New Roman"/>
          <w:sz w:val="24"/>
          <w:szCs w:val="24"/>
        </w:rPr>
        <w:t xml:space="preserve">fever, etc. </w:t>
      </w:r>
      <w:r w:rsidR="006124BA">
        <w:rPr>
          <w:rFonts w:ascii="Times New Roman" w:eastAsia="Times New Roman" w:hAnsi="Times New Roman" w:cs="Times New Roman"/>
          <w:sz w:val="24"/>
          <w:szCs w:val="24"/>
        </w:rPr>
        <w:t xml:space="preserve">Although the bacteria transmits to healthy persons through microscopic droplets </w:t>
      </w:r>
      <w:r w:rsidR="00721EF1">
        <w:rPr>
          <w:rFonts w:ascii="Times New Roman" w:eastAsia="Times New Roman" w:hAnsi="Times New Roman" w:cs="Times New Roman"/>
          <w:sz w:val="24"/>
          <w:szCs w:val="24"/>
        </w:rPr>
        <w:t>some people are at greater risk of catching the disease</w:t>
      </w:r>
      <w:r w:rsidR="0028609C">
        <w:rPr>
          <w:rFonts w:ascii="Times New Roman" w:eastAsia="Times New Roman" w:hAnsi="Times New Roman" w:cs="Times New Roman"/>
          <w:sz w:val="24"/>
          <w:szCs w:val="24"/>
        </w:rPr>
        <w:t xml:space="preserve"> </w:t>
      </w:r>
      <w:r w:rsidR="0028609C">
        <w:rPr>
          <w:rFonts w:ascii="Times New Roman" w:eastAsia="Times New Roman" w:hAnsi="Times New Roman" w:cs="Times New Roman"/>
          <w:sz w:val="24"/>
          <w:szCs w:val="24"/>
        </w:rPr>
        <w:fldChar w:fldCharType="begin"/>
      </w:r>
      <w:r w:rsidR="00152611">
        <w:rPr>
          <w:rFonts w:ascii="Times New Roman" w:eastAsia="Times New Roman" w:hAnsi="Times New Roman" w:cs="Times New Roman"/>
          <w:sz w:val="24"/>
          <w:szCs w:val="24"/>
        </w:rPr>
        <w:instrText xml:space="preserve"> ADDIN ZOTERO_ITEM CSL_CITATION {"citationID":"jbTG7E2P","properties":{"formattedCitation":"(Skoura et al.)","plainCitation":"(Skoura et al.)"},"citationItems":[{"id":2379,"uris":["http://zotero.org/users/local/gITejLE9/items/ZFGXFH95"],"uri":["http://zotero.org/users/local/gITejLE9/items/ZFGXFH95"],"itemData":{"id":2379,"type":"article-journal","title":"Imaging in tuberculosis","container-title":"International Journal of Infectious Diseases","page":"87-93","volume":"32","author":[{"family":"Skoura","given":"Evangelia"},{"family":"Zumla","given":"Alimuddin"},{"family":"Bomanji","given":"Jamshed"}],"issued":{"date-parts":[["2015"]]}}}],"schema":"https://github.com/citation-style-language/schema/raw/master/csl-citation.json"} </w:instrText>
      </w:r>
      <w:r w:rsidR="0028609C">
        <w:rPr>
          <w:rFonts w:ascii="Times New Roman" w:eastAsia="Times New Roman" w:hAnsi="Times New Roman" w:cs="Times New Roman"/>
          <w:sz w:val="24"/>
          <w:szCs w:val="24"/>
        </w:rPr>
        <w:fldChar w:fldCharType="separate"/>
      </w:r>
      <w:r w:rsidR="00152611" w:rsidRPr="00152611">
        <w:rPr>
          <w:rFonts w:ascii="Times New Roman" w:hAnsi="Times New Roman" w:cs="Times New Roman"/>
          <w:sz w:val="24"/>
        </w:rPr>
        <w:t>(Skoura et al.)</w:t>
      </w:r>
      <w:r w:rsidR="0028609C">
        <w:rPr>
          <w:rFonts w:ascii="Times New Roman" w:eastAsia="Times New Roman" w:hAnsi="Times New Roman" w:cs="Times New Roman"/>
          <w:sz w:val="24"/>
          <w:szCs w:val="24"/>
        </w:rPr>
        <w:fldChar w:fldCharType="end"/>
      </w:r>
      <w:r w:rsidR="00721EF1">
        <w:rPr>
          <w:rFonts w:ascii="Times New Roman" w:eastAsia="Times New Roman" w:hAnsi="Times New Roman" w:cs="Times New Roman"/>
          <w:sz w:val="24"/>
          <w:szCs w:val="24"/>
        </w:rPr>
        <w:t xml:space="preserve">. People having direct or repeated contact with the patient, people with human immune deficiency virus, </w:t>
      </w:r>
      <w:r w:rsidR="00226293">
        <w:rPr>
          <w:rFonts w:ascii="Times New Roman" w:eastAsia="Times New Roman" w:hAnsi="Times New Roman" w:cs="Times New Roman"/>
          <w:sz w:val="24"/>
          <w:szCs w:val="24"/>
        </w:rPr>
        <w:t xml:space="preserve">diabetes patients, and malnourished people are at high risk of getting infected with tuberculosis. </w:t>
      </w:r>
      <w:r w:rsidR="004F1FB7">
        <w:rPr>
          <w:rFonts w:ascii="Times New Roman" w:eastAsia="Times New Roman" w:hAnsi="Times New Roman" w:cs="Times New Roman"/>
          <w:sz w:val="24"/>
          <w:szCs w:val="24"/>
        </w:rPr>
        <w:t xml:space="preserve">Purified protein derivative test or the abnormal chest x-ray may reveal a TB infection. </w:t>
      </w:r>
    </w:p>
    <w:p w:rsidR="004F1FB7" w:rsidRDefault="00555BA7" w:rsidP="00265C05">
      <w:pPr>
        <w:tabs>
          <w:tab w:val="left" w:pos="1095"/>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626D">
        <w:rPr>
          <w:rFonts w:ascii="Times New Roman" w:eastAsia="Times New Roman" w:hAnsi="Times New Roman" w:cs="Times New Roman"/>
          <w:sz w:val="24"/>
          <w:szCs w:val="24"/>
        </w:rPr>
        <w:tab/>
      </w:r>
      <w:r>
        <w:rPr>
          <w:rFonts w:ascii="Times New Roman" w:eastAsia="Times New Roman" w:hAnsi="Times New Roman" w:cs="Times New Roman"/>
          <w:sz w:val="24"/>
          <w:szCs w:val="24"/>
        </w:rPr>
        <w:t>As the tuberculosis is a slow-growing organism the treatment of TB requires a combination of m</w:t>
      </w:r>
      <w:r>
        <w:rPr>
          <w:rFonts w:ascii="Times New Roman" w:eastAsia="Times New Roman" w:hAnsi="Times New Roman" w:cs="Times New Roman"/>
          <w:sz w:val="24"/>
          <w:szCs w:val="24"/>
        </w:rPr>
        <w:t xml:space="preserve">edicines for a long time. </w:t>
      </w:r>
      <w:r w:rsidR="00DE138A">
        <w:rPr>
          <w:rFonts w:ascii="Times New Roman" w:eastAsia="Times New Roman" w:hAnsi="Times New Roman" w:cs="Times New Roman"/>
          <w:sz w:val="24"/>
          <w:szCs w:val="24"/>
        </w:rPr>
        <w:t xml:space="preserve">Appropriate antibiotic treatment can cure TB. A combination of antibiotic drugs is used to cure the TB and continued for at least six months. Some strains of the tuberculosis are resistant to antibiotics and complicate the treatment of the disease. </w:t>
      </w:r>
      <w:r w:rsidR="00550161">
        <w:rPr>
          <w:rFonts w:ascii="Times New Roman" w:eastAsia="Times New Roman" w:hAnsi="Times New Roman" w:cs="Times New Roman"/>
          <w:sz w:val="24"/>
          <w:szCs w:val="24"/>
        </w:rPr>
        <w:t xml:space="preserve">Multidrug-resistant TB is not curable through most effective antibiotic drugs as well and requires extensive chemotherapy for complete treatment. </w:t>
      </w:r>
      <w:r w:rsidR="008C5358">
        <w:rPr>
          <w:rFonts w:ascii="Times New Roman" w:eastAsia="Times New Roman" w:hAnsi="Times New Roman" w:cs="Times New Roman"/>
          <w:sz w:val="24"/>
          <w:szCs w:val="24"/>
        </w:rPr>
        <w:t xml:space="preserve">Second-line anti TB drugs are used for chemotherapy in such cases. In recent years a new form of extensive drug-resistant TB has </w:t>
      </w:r>
      <w:r w:rsidR="008C5358">
        <w:rPr>
          <w:rFonts w:ascii="Times New Roman" w:eastAsia="Times New Roman" w:hAnsi="Times New Roman" w:cs="Times New Roman"/>
          <w:sz w:val="24"/>
          <w:szCs w:val="24"/>
        </w:rPr>
        <w:lastRenderedPageBreak/>
        <w:t xml:space="preserve">emerged that can turn into a fatal stage within a few weeks. </w:t>
      </w:r>
      <w:r w:rsidR="007734E2">
        <w:rPr>
          <w:rFonts w:ascii="Times New Roman" w:eastAsia="Times New Roman" w:hAnsi="Times New Roman" w:cs="Times New Roman"/>
          <w:sz w:val="24"/>
          <w:szCs w:val="24"/>
        </w:rPr>
        <w:t xml:space="preserve">TB is a completely preventable disease. The spread of TB can be controlled by isolating the patients from the rest of the people and appropriate ventilation. In countries with high rates of TB the infants are required for BCG vaccine by the world health organization. </w:t>
      </w:r>
    </w:p>
    <w:p w:rsidR="009C4830" w:rsidRPr="00265C05" w:rsidRDefault="009C4830" w:rsidP="00265C05">
      <w:pPr>
        <w:tabs>
          <w:tab w:val="left" w:pos="1095"/>
        </w:tabs>
        <w:spacing w:after="0" w:line="480" w:lineRule="auto"/>
        <w:rPr>
          <w:rFonts w:ascii="Times New Roman" w:eastAsia="Times New Roman" w:hAnsi="Times New Roman" w:cs="Times New Roman"/>
          <w:sz w:val="24"/>
          <w:szCs w:val="24"/>
        </w:rPr>
      </w:pPr>
    </w:p>
    <w:p w:rsidR="00BD3232" w:rsidRPr="00CE7A6E" w:rsidRDefault="00555BA7" w:rsidP="00BD3232">
      <w:pPr>
        <w:tabs>
          <w:tab w:val="left" w:pos="0"/>
        </w:tabs>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p>
    <w:p w:rsidR="009C4830" w:rsidRDefault="00555BA7" w:rsidP="009C4830">
      <w:pPr>
        <w:tabs>
          <w:tab w:val="left" w:pos="10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p>
    <w:p w:rsidR="00152611" w:rsidRDefault="00152611" w:rsidP="009C4830">
      <w:pPr>
        <w:tabs>
          <w:tab w:val="left" w:pos="1095"/>
        </w:tabs>
        <w:spacing w:after="0" w:line="480" w:lineRule="auto"/>
        <w:rPr>
          <w:rFonts w:ascii="Times New Roman" w:hAnsi="Times New Roman" w:cs="Times New Roman"/>
          <w:sz w:val="24"/>
          <w:szCs w:val="24"/>
        </w:rPr>
      </w:pPr>
      <w:bookmarkStart w:id="0" w:name="_GoBack"/>
      <w:bookmarkEnd w:id="0"/>
    </w:p>
    <w:p w:rsidR="00152611" w:rsidRDefault="00152611" w:rsidP="009C4830">
      <w:pPr>
        <w:tabs>
          <w:tab w:val="left" w:pos="1095"/>
        </w:tabs>
        <w:spacing w:after="0" w:line="480" w:lineRule="auto"/>
        <w:rPr>
          <w:rFonts w:ascii="Times New Roman" w:hAnsi="Times New Roman" w:cs="Times New Roman"/>
          <w:sz w:val="24"/>
          <w:szCs w:val="24"/>
        </w:rPr>
      </w:pPr>
    </w:p>
    <w:p w:rsidR="004B59D5" w:rsidRDefault="00555BA7"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52611" w:rsidRPr="00152611" w:rsidRDefault="00555BA7" w:rsidP="00152611">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152611">
        <w:rPr>
          <w:rFonts w:ascii="Times New Roman" w:hAnsi="Times New Roman" w:cs="Times New Roman"/>
          <w:sz w:val="24"/>
        </w:rPr>
        <w:t xml:space="preserve">Cadena, Anthony M., et al. “Heterogeneity in Tuberculosis.” </w:t>
      </w:r>
      <w:r w:rsidRPr="00152611">
        <w:rPr>
          <w:rFonts w:ascii="Times New Roman" w:hAnsi="Times New Roman" w:cs="Times New Roman"/>
          <w:i/>
          <w:iCs/>
          <w:sz w:val="24"/>
        </w:rPr>
        <w:t>Nature Reviews Immunology</w:t>
      </w:r>
      <w:r w:rsidRPr="00152611">
        <w:rPr>
          <w:rFonts w:ascii="Times New Roman" w:hAnsi="Times New Roman" w:cs="Times New Roman"/>
          <w:sz w:val="24"/>
        </w:rPr>
        <w:t>, vol. 17, no. 11, 2017, p. 691.</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 xml:space="preserve">Getahun, Haileyesus, et al. “Latent Mycobacterium Tuberculosis Infection.” </w:t>
      </w:r>
      <w:r w:rsidRPr="00152611">
        <w:rPr>
          <w:rFonts w:ascii="Times New Roman" w:hAnsi="Times New Roman" w:cs="Times New Roman"/>
          <w:i/>
          <w:iCs/>
          <w:sz w:val="24"/>
        </w:rPr>
        <w:t xml:space="preserve">New England </w:t>
      </w:r>
      <w:r w:rsidRPr="00152611">
        <w:rPr>
          <w:rFonts w:ascii="Times New Roman" w:hAnsi="Times New Roman" w:cs="Times New Roman"/>
          <w:i/>
          <w:iCs/>
          <w:sz w:val="24"/>
        </w:rPr>
        <w:t>Journal of Medicine</w:t>
      </w:r>
      <w:r w:rsidRPr="00152611">
        <w:rPr>
          <w:rFonts w:ascii="Times New Roman" w:hAnsi="Times New Roman" w:cs="Times New Roman"/>
          <w:sz w:val="24"/>
        </w:rPr>
        <w:t>, vol. 372, no. 22, 2015, pp. 2127–35.</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 xml:space="preserve">Glaziou, Philippe, et al. “Global Epidemiology of Tuberculosis.” </w:t>
      </w:r>
      <w:r w:rsidRPr="00152611">
        <w:rPr>
          <w:rFonts w:ascii="Times New Roman" w:hAnsi="Times New Roman" w:cs="Times New Roman"/>
          <w:i/>
          <w:iCs/>
          <w:sz w:val="24"/>
        </w:rPr>
        <w:t>Cold Spring Harbor Perspectives in Medicine</w:t>
      </w:r>
      <w:r w:rsidRPr="00152611">
        <w:rPr>
          <w:rFonts w:ascii="Times New Roman" w:hAnsi="Times New Roman" w:cs="Times New Roman"/>
          <w:sz w:val="24"/>
        </w:rPr>
        <w:t>, vol. 5, no. 2, 2015, p. a017798.</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Houben</w:t>
      </w:r>
      <w:r w:rsidRPr="00152611">
        <w:rPr>
          <w:rFonts w:ascii="Times New Roman" w:hAnsi="Times New Roman" w:cs="Times New Roman"/>
          <w:sz w:val="24"/>
        </w:rPr>
        <w:t xml:space="preserve">, Rein MGJ, and Peter J. Dodd. “The Global Burden of Latent Tuberculosis Infection: A Re-Estimation Using Mathematical Modelling.” </w:t>
      </w:r>
      <w:r w:rsidRPr="00152611">
        <w:rPr>
          <w:rFonts w:ascii="Times New Roman" w:hAnsi="Times New Roman" w:cs="Times New Roman"/>
          <w:i/>
          <w:iCs/>
          <w:sz w:val="24"/>
        </w:rPr>
        <w:t>PLoS Medicine</w:t>
      </w:r>
      <w:r w:rsidRPr="00152611">
        <w:rPr>
          <w:rFonts w:ascii="Times New Roman" w:hAnsi="Times New Roman" w:cs="Times New Roman"/>
          <w:sz w:val="24"/>
        </w:rPr>
        <w:t>, vol. 13, no. 10, 2016, p. e1002152.</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Lönnroth, Knut, et al. “Towards Tuberculosis Elimination: An Action Framew</w:t>
      </w:r>
      <w:r w:rsidRPr="00152611">
        <w:rPr>
          <w:rFonts w:ascii="Times New Roman" w:hAnsi="Times New Roman" w:cs="Times New Roman"/>
          <w:sz w:val="24"/>
        </w:rPr>
        <w:t xml:space="preserve">ork for Low-Incidence Countries.” </w:t>
      </w:r>
      <w:r w:rsidRPr="00152611">
        <w:rPr>
          <w:rFonts w:ascii="Times New Roman" w:hAnsi="Times New Roman" w:cs="Times New Roman"/>
          <w:i/>
          <w:iCs/>
          <w:sz w:val="24"/>
        </w:rPr>
        <w:t>European Respiratory Journal</w:t>
      </w:r>
      <w:r w:rsidRPr="00152611">
        <w:rPr>
          <w:rFonts w:ascii="Times New Roman" w:hAnsi="Times New Roman" w:cs="Times New Roman"/>
          <w:sz w:val="24"/>
        </w:rPr>
        <w:t>, vol. 45, no. 4, 2015, pp. 928–52.</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 xml:space="preserve">Lu, Lenette L., et al. “A Functional Role for Antibodies in Tuberculosis.” </w:t>
      </w:r>
      <w:r w:rsidRPr="00152611">
        <w:rPr>
          <w:rFonts w:ascii="Times New Roman" w:hAnsi="Times New Roman" w:cs="Times New Roman"/>
          <w:i/>
          <w:iCs/>
          <w:sz w:val="24"/>
        </w:rPr>
        <w:t>Cell</w:t>
      </w:r>
      <w:r w:rsidRPr="00152611">
        <w:rPr>
          <w:rFonts w:ascii="Times New Roman" w:hAnsi="Times New Roman" w:cs="Times New Roman"/>
          <w:sz w:val="24"/>
        </w:rPr>
        <w:t>, vol. 167, no. 2, 2016, p. 433–443. e14.</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Mishra, Bibhuti B., et al. “Nitric Ox</w:t>
      </w:r>
      <w:r w:rsidRPr="00152611">
        <w:rPr>
          <w:rFonts w:ascii="Times New Roman" w:hAnsi="Times New Roman" w:cs="Times New Roman"/>
          <w:sz w:val="24"/>
        </w:rPr>
        <w:t xml:space="preserve">ide Prevents a Pathogen-Permissive Granulocytic Inflammation during Tuberculosis.” </w:t>
      </w:r>
      <w:r w:rsidRPr="00152611">
        <w:rPr>
          <w:rFonts w:ascii="Times New Roman" w:hAnsi="Times New Roman" w:cs="Times New Roman"/>
          <w:i/>
          <w:iCs/>
          <w:sz w:val="24"/>
        </w:rPr>
        <w:t>Nature Microbiology</w:t>
      </w:r>
      <w:r w:rsidRPr="00152611">
        <w:rPr>
          <w:rFonts w:ascii="Times New Roman" w:hAnsi="Times New Roman" w:cs="Times New Roman"/>
          <w:sz w:val="24"/>
        </w:rPr>
        <w:t>, vol. 2, no. 7, 2017, p. 17072.</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 xml:space="preserve">Organization, World Health. </w:t>
      </w:r>
      <w:r w:rsidRPr="00152611">
        <w:rPr>
          <w:rFonts w:ascii="Times New Roman" w:hAnsi="Times New Roman" w:cs="Times New Roman"/>
          <w:i/>
          <w:iCs/>
          <w:sz w:val="24"/>
        </w:rPr>
        <w:t>Global Tuberculosis Report 2018</w:t>
      </w:r>
      <w:r w:rsidRPr="00152611">
        <w:rPr>
          <w:rFonts w:ascii="Times New Roman" w:hAnsi="Times New Roman" w:cs="Times New Roman"/>
          <w:sz w:val="24"/>
        </w:rPr>
        <w:t>. World Health Organization, 2018.</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 xml:space="preserve">---. </w:t>
      </w:r>
      <w:r w:rsidRPr="00152611">
        <w:rPr>
          <w:rFonts w:ascii="Times New Roman" w:hAnsi="Times New Roman" w:cs="Times New Roman"/>
          <w:i/>
          <w:iCs/>
          <w:sz w:val="24"/>
        </w:rPr>
        <w:t>WHO Treatment Guidelin</w:t>
      </w:r>
      <w:r w:rsidRPr="00152611">
        <w:rPr>
          <w:rFonts w:ascii="Times New Roman" w:hAnsi="Times New Roman" w:cs="Times New Roman"/>
          <w:i/>
          <w:iCs/>
          <w:sz w:val="24"/>
        </w:rPr>
        <w:t>es for Drug-Resistant Tuberculosis</w:t>
      </w:r>
      <w:r w:rsidRPr="00152611">
        <w:rPr>
          <w:rFonts w:ascii="Times New Roman" w:hAnsi="Times New Roman" w:cs="Times New Roman"/>
          <w:sz w:val="24"/>
        </w:rPr>
        <w:t>. World Health Organization, 2016.</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 xml:space="preserve">Skoura, Evangelia, et al. “Imaging in Tuberculosis.” </w:t>
      </w:r>
      <w:r w:rsidRPr="00152611">
        <w:rPr>
          <w:rFonts w:ascii="Times New Roman" w:hAnsi="Times New Roman" w:cs="Times New Roman"/>
          <w:i/>
          <w:iCs/>
          <w:sz w:val="24"/>
        </w:rPr>
        <w:t>International Journal of Infectious Diseases</w:t>
      </w:r>
      <w:r w:rsidRPr="00152611">
        <w:rPr>
          <w:rFonts w:ascii="Times New Roman" w:hAnsi="Times New Roman" w:cs="Times New Roman"/>
          <w:sz w:val="24"/>
        </w:rPr>
        <w:t>, vol. 32, 2015, pp. 87–93.</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lastRenderedPageBreak/>
        <w:t>Wallis, Robert S., and Richard Hafner. “Advancing Host-Directe</w:t>
      </w:r>
      <w:r w:rsidRPr="00152611">
        <w:rPr>
          <w:rFonts w:ascii="Times New Roman" w:hAnsi="Times New Roman" w:cs="Times New Roman"/>
          <w:sz w:val="24"/>
        </w:rPr>
        <w:t xml:space="preserve">d Therapy for Tuberculosis.” </w:t>
      </w:r>
      <w:r w:rsidRPr="00152611">
        <w:rPr>
          <w:rFonts w:ascii="Times New Roman" w:hAnsi="Times New Roman" w:cs="Times New Roman"/>
          <w:i/>
          <w:iCs/>
          <w:sz w:val="24"/>
        </w:rPr>
        <w:t>Nature Reviews Immunology</w:t>
      </w:r>
      <w:r w:rsidRPr="00152611">
        <w:rPr>
          <w:rFonts w:ascii="Times New Roman" w:hAnsi="Times New Roman" w:cs="Times New Roman"/>
          <w:sz w:val="24"/>
        </w:rPr>
        <w:t>, vol. 15, no. 4, 2015, p. 255.</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 xml:space="preserve">Walters, Elisabetta, et al. “Molecular Detection of Mycobacterium Tuberculosis from Stools in Young Children by Use of a Novel Centrifugation-Free Processing Method.” </w:t>
      </w:r>
      <w:r w:rsidRPr="00152611">
        <w:rPr>
          <w:rFonts w:ascii="Times New Roman" w:hAnsi="Times New Roman" w:cs="Times New Roman"/>
          <w:i/>
          <w:iCs/>
          <w:sz w:val="24"/>
        </w:rPr>
        <w:t>Jou</w:t>
      </w:r>
      <w:r w:rsidRPr="00152611">
        <w:rPr>
          <w:rFonts w:ascii="Times New Roman" w:hAnsi="Times New Roman" w:cs="Times New Roman"/>
          <w:i/>
          <w:iCs/>
          <w:sz w:val="24"/>
        </w:rPr>
        <w:t>rnal of Clinical Microbiology</w:t>
      </w:r>
      <w:r w:rsidRPr="00152611">
        <w:rPr>
          <w:rFonts w:ascii="Times New Roman" w:hAnsi="Times New Roman" w:cs="Times New Roman"/>
          <w:sz w:val="24"/>
        </w:rPr>
        <w:t>, vol. 56, no. 9, 2018, pp. e00781-18.</w:t>
      </w:r>
    </w:p>
    <w:p w:rsidR="00152611" w:rsidRPr="00152611" w:rsidRDefault="00555BA7" w:rsidP="00152611">
      <w:pPr>
        <w:pStyle w:val="Bibliography"/>
        <w:rPr>
          <w:rFonts w:ascii="Times New Roman" w:hAnsi="Times New Roman" w:cs="Times New Roman"/>
          <w:sz w:val="24"/>
        </w:rPr>
      </w:pPr>
      <w:r w:rsidRPr="00152611">
        <w:rPr>
          <w:rFonts w:ascii="Times New Roman" w:hAnsi="Times New Roman" w:cs="Times New Roman"/>
          <w:sz w:val="24"/>
        </w:rPr>
        <w:t xml:space="preserve">Zak, Daniel E., et al. “A Blood RNA Signature for Tuberculosis Disease Risk: A Prospective Cohort Study.” </w:t>
      </w:r>
      <w:r w:rsidRPr="00152611">
        <w:rPr>
          <w:rFonts w:ascii="Times New Roman" w:hAnsi="Times New Roman" w:cs="Times New Roman"/>
          <w:i/>
          <w:iCs/>
          <w:sz w:val="24"/>
        </w:rPr>
        <w:t>The Lancet</w:t>
      </w:r>
      <w:r w:rsidRPr="00152611">
        <w:rPr>
          <w:rFonts w:ascii="Times New Roman" w:hAnsi="Times New Roman" w:cs="Times New Roman"/>
          <w:sz w:val="24"/>
        </w:rPr>
        <w:t>, vol. 387, no. 10035, 2016, pp. 2312–22.</w:t>
      </w:r>
    </w:p>
    <w:p w:rsidR="00152611" w:rsidRDefault="00555BA7"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152611"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A7" w:rsidRDefault="00555BA7">
      <w:pPr>
        <w:spacing w:after="0" w:line="240" w:lineRule="auto"/>
      </w:pPr>
      <w:r>
        <w:separator/>
      </w:r>
    </w:p>
  </w:endnote>
  <w:endnote w:type="continuationSeparator" w:id="0">
    <w:p w:rsidR="00555BA7" w:rsidRDefault="0055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A7" w:rsidRDefault="00555BA7">
      <w:pPr>
        <w:spacing w:after="0" w:line="240" w:lineRule="auto"/>
      </w:pPr>
      <w:r>
        <w:separator/>
      </w:r>
    </w:p>
  </w:footnote>
  <w:footnote w:type="continuationSeparator" w:id="0">
    <w:p w:rsidR="00555BA7" w:rsidRDefault="00555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555BA7" w:rsidP="00A8393A">
        <w:pPr>
          <w:pStyle w:val="Header"/>
          <w:jc w:val="right"/>
          <w:rPr>
            <w:rFonts w:ascii="Times New Roman" w:hAnsi="Times New Roman" w:cs="Times New Roman"/>
            <w:sz w:val="24"/>
            <w:szCs w:val="24"/>
          </w:rPr>
        </w:pPr>
        <w:r>
          <w:rPr>
            <w:rFonts w:ascii="Times New Roman" w:hAnsi="Times New Roman" w:cs="Times New Roman"/>
            <w:sz w:val="24"/>
            <w:szCs w:val="24"/>
          </w:rPr>
          <w:t>Author’s 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7E58FF">
          <w:rPr>
            <w:rFonts w:ascii="Times New Roman" w:hAnsi="Times New Roman" w:cs="Times New Roman"/>
            <w:noProof/>
            <w:sz w:val="24"/>
            <w:szCs w:val="24"/>
          </w:rPr>
          <w:t>10</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AEIjc0MDcwMDA1NTIyUdpeDU4uLM/DyQAstaAGgfFvYsAAAA"/>
  </w:docVars>
  <w:rsids>
    <w:rsidRoot w:val="00A8393A"/>
    <w:rsid w:val="00004668"/>
    <w:rsid w:val="000167C1"/>
    <w:rsid w:val="00060DE9"/>
    <w:rsid w:val="000724D0"/>
    <w:rsid w:val="00072793"/>
    <w:rsid w:val="000A2BE5"/>
    <w:rsid w:val="000A62B1"/>
    <w:rsid w:val="000A6979"/>
    <w:rsid w:val="000B4774"/>
    <w:rsid w:val="000B7FB2"/>
    <w:rsid w:val="000C191F"/>
    <w:rsid w:val="000C2735"/>
    <w:rsid w:val="000C4E19"/>
    <w:rsid w:val="000E132D"/>
    <w:rsid w:val="000E1F2A"/>
    <w:rsid w:val="000F09AA"/>
    <w:rsid w:val="001073D3"/>
    <w:rsid w:val="001125DF"/>
    <w:rsid w:val="00140B7C"/>
    <w:rsid w:val="00152611"/>
    <w:rsid w:val="0015517D"/>
    <w:rsid w:val="00157C01"/>
    <w:rsid w:val="00165F10"/>
    <w:rsid w:val="001809E5"/>
    <w:rsid w:val="001A3700"/>
    <w:rsid w:val="001A626D"/>
    <w:rsid w:val="001C222C"/>
    <w:rsid w:val="001C3121"/>
    <w:rsid w:val="00203119"/>
    <w:rsid w:val="00206A92"/>
    <w:rsid w:val="002128DC"/>
    <w:rsid w:val="0021410E"/>
    <w:rsid w:val="00226293"/>
    <w:rsid w:val="00226318"/>
    <w:rsid w:val="00230C95"/>
    <w:rsid w:val="002324B1"/>
    <w:rsid w:val="00241B7C"/>
    <w:rsid w:val="00265C05"/>
    <w:rsid w:val="0027162B"/>
    <w:rsid w:val="00274EEC"/>
    <w:rsid w:val="00275047"/>
    <w:rsid w:val="00276AF9"/>
    <w:rsid w:val="00281573"/>
    <w:rsid w:val="00281CE8"/>
    <w:rsid w:val="0028609C"/>
    <w:rsid w:val="00287C80"/>
    <w:rsid w:val="00291305"/>
    <w:rsid w:val="002A6446"/>
    <w:rsid w:val="002A740A"/>
    <w:rsid w:val="002B615D"/>
    <w:rsid w:val="002B770B"/>
    <w:rsid w:val="002D65CE"/>
    <w:rsid w:val="002E0B89"/>
    <w:rsid w:val="002E5FE0"/>
    <w:rsid w:val="003007E9"/>
    <w:rsid w:val="00303EC1"/>
    <w:rsid w:val="00307C6B"/>
    <w:rsid w:val="0031659E"/>
    <w:rsid w:val="00320516"/>
    <w:rsid w:val="00336ADA"/>
    <w:rsid w:val="00351579"/>
    <w:rsid w:val="003669B7"/>
    <w:rsid w:val="0037169A"/>
    <w:rsid w:val="00386ABC"/>
    <w:rsid w:val="0039186A"/>
    <w:rsid w:val="00396CC4"/>
    <w:rsid w:val="003A254E"/>
    <w:rsid w:val="003A32AF"/>
    <w:rsid w:val="003A4363"/>
    <w:rsid w:val="003C4EC3"/>
    <w:rsid w:val="003D39E5"/>
    <w:rsid w:val="003D406F"/>
    <w:rsid w:val="003D63D8"/>
    <w:rsid w:val="003E62D7"/>
    <w:rsid w:val="00404F2B"/>
    <w:rsid w:val="00407AFA"/>
    <w:rsid w:val="00416301"/>
    <w:rsid w:val="00417310"/>
    <w:rsid w:val="004240B7"/>
    <w:rsid w:val="00497A48"/>
    <w:rsid w:val="004A565F"/>
    <w:rsid w:val="004A60B1"/>
    <w:rsid w:val="004B59D5"/>
    <w:rsid w:val="004C56A3"/>
    <w:rsid w:val="004E189E"/>
    <w:rsid w:val="004F1FB7"/>
    <w:rsid w:val="005437E7"/>
    <w:rsid w:val="00550161"/>
    <w:rsid w:val="00552574"/>
    <w:rsid w:val="00555BA7"/>
    <w:rsid w:val="00567D71"/>
    <w:rsid w:val="00576641"/>
    <w:rsid w:val="005B2A7E"/>
    <w:rsid w:val="005B7129"/>
    <w:rsid w:val="006124BA"/>
    <w:rsid w:val="0061781D"/>
    <w:rsid w:val="00624516"/>
    <w:rsid w:val="006523DC"/>
    <w:rsid w:val="00683E9F"/>
    <w:rsid w:val="006C7ED3"/>
    <w:rsid w:val="006D3DF5"/>
    <w:rsid w:val="006D6792"/>
    <w:rsid w:val="00702DFC"/>
    <w:rsid w:val="0071764B"/>
    <w:rsid w:val="00721EF1"/>
    <w:rsid w:val="00734591"/>
    <w:rsid w:val="00746267"/>
    <w:rsid w:val="007526D8"/>
    <w:rsid w:val="007712E7"/>
    <w:rsid w:val="007734E2"/>
    <w:rsid w:val="00775832"/>
    <w:rsid w:val="00791DB3"/>
    <w:rsid w:val="0079543F"/>
    <w:rsid w:val="007A6845"/>
    <w:rsid w:val="007E58FF"/>
    <w:rsid w:val="007F548C"/>
    <w:rsid w:val="008010BA"/>
    <w:rsid w:val="00810272"/>
    <w:rsid w:val="00817265"/>
    <w:rsid w:val="00825EEB"/>
    <w:rsid w:val="0083767B"/>
    <w:rsid w:val="008617AF"/>
    <w:rsid w:val="0088786A"/>
    <w:rsid w:val="008A2F38"/>
    <w:rsid w:val="008A6012"/>
    <w:rsid w:val="008B7E38"/>
    <w:rsid w:val="008C5358"/>
    <w:rsid w:val="008D57EA"/>
    <w:rsid w:val="008E2807"/>
    <w:rsid w:val="008F05EF"/>
    <w:rsid w:val="00920AC5"/>
    <w:rsid w:val="009733B3"/>
    <w:rsid w:val="0097486E"/>
    <w:rsid w:val="00977BDA"/>
    <w:rsid w:val="00993578"/>
    <w:rsid w:val="00993DE9"/>
    <w:rsid w:val="00994FF0"/>
    <w:rsid w:val="009A1AE9"/>
    <w:rsid w:val="009A36FE"/>
    <w:rsid w:val="009A3CC5"/>
    <w:rsid w:val="009A7554"/>
    <w:rsid w:val="009B3F91"/>
    <w:rsid w:val="009C4830"/>
    <w:rsid w:val="00A12D66"/>
    <w:rsid w:val="00A1501B"/>
    <w:rsid w:val="00A242E5"/>
    <w:rsid w:val="00A31342"/>
    <w:rsid w:val="00A436E5"/>
    <w:rsid w:val="00A5191D"/>
    <w:rsid w:val="00A8393A"/>
    <w:rsid w:val="00AB762E"/>
    <w:rsid w:val="00AD5237"/>
    <w:rsid w:val="00AF1BEB"/>
    <w:rsid w:val="00AF3ACD"/>
    <w:rsid w:val="00B044B7"/>
    <w:rsid w:val="00B04CB3"/>
    <w:rsid w:val="00B159E6"/>
    <w:rsid w:val="00B24743"/>
    <w:rsid w:val="00B272A9"/>
    <w:rsid w:val="00B31B78"/>
    <w:rsid w:val="00B337D4"/>
    <w:rsid w:val="00B37643"/>
    <w:rsid w:val="00B425CB"/>
    <w:rsid w:val="00B47F8D"/>
    <w:rsid w:val="00B50F89"/>
    <w:rsid w:val="00B73C7F"/>
    <w:rsid w:val="00BA5373"/>
    <w:rsid w:val="00BB6A7D"/>
    <w:rsid w:val="00BD2C2D"/>
    <w:rsid w:val="00BD3008"/>
    <w:rsid w:val="00BD3232"/>
    <w:rsid w:val="00BF0583"/>
    <w:rsid w:val="00BF08C6"/>
    <w:rsid w:val="00BF38BB"/>
    <w:rsid w:val="00C0771E"/>
    <w:rsid w:val="00C33769"/>
    <w:rsid w:val="00C367A2"/>
    <w:rsid w:val="00C36A8B"/>
    <w:rsid w:val="00C60070"/>
    <w:rsid w:val="00CA64E2"/>
    <w:rsid w:val="00CB2F72"/>
    <w:rsid w:val="00CB7118"/>
    <w:rsid w:val="00CD3396"/>
    <w:rsid w:val="00CD5AFE"/>
    <w:rsid w:val="00CE7A6E"/>
    <w:rsid w:val="00D16C54"/>
    <w:rsid w:val="00D24BAD"/>
    <w:rsid w:val="00D27E9B"/>
    <w:rsid w:val="00D34E08"/>
    <w:rsid w:val="00D34EF2"/>
    <w:rsid w:val="00D4304E"/>
    <w:rsid w:val="00D43183"/>
    <w:rsid w:val="00D62226"/>
    <w:rsid w:val="00D74A1B"/>
    <w:rsid w:val="00D84B40"/>
    <w:rsid w:val="00DB593D"/>
    <w:rsid w:val="00DB6E19"/>
    <w:rsid w:val="00DC7192"/>
    <w:rsid w:val="00DD2161"/>
    <w:rsid w:val="00DE138A"/>
    <w:rsid w:val="00DF465D"/>
    <w:rsid w:val="00E1021F"/>
    <w:rsid w:val="00E10894"/>
    <w:rsid w:val="00E13641"/>
    <w:rsid w:val="00E2271E"/>
    <w:rsid w:val="00E321D0"/>
    <w:rsid w:val="00E3466F"/>
    <w:rsid w:val="00E46439"/>
    <w:rsid w:val="00E50421"/>
    <w:rsid w:val="00E6757D"/>
    <w:rsid w:val="00E81B7C"/>
    <w:rsid w:val="00E9087E"/>
    <w:rsid w:val="00EB2204"/>
    <w:rsid w:val="00EB2DE1"/>
    <w:rsid w:val="00EB4165"/>
    <w:rsid w:val="00EC693C"/>
    <w:rsid w:val="00EF1B92"/>
    <w:rsid w:val="00F02D19"/>
    <w:rsid w:val="00F32210"/>
    <w:rsid w:val="00F43E81"/>
    <w:rsid w:val="00F5652E"/>
    <w:rsid w:val="00F70D93"/>
    <w:rsid w:val="00F928CA"/>
    <w:rsid w:val="00FB42AF"/>
    <w:rsid w:val="00FD4D33"/>
    <w:rsid w:val="00FF4A6E"/>
    <w:rsid w:val="00FF4ADB"/>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060DE9"/>
    <w:pPr>
      <w:spacing w:after="0" w:line="480" w:lineRule="auto"/>
      <w:ind w:left="720" w:hanging="720"/>
    </w:pPr>
  </w:style>
  <w:style w:type="table" w:styleId="TableGrid">
    <w:name w:val="Table Grid"/>
    <w:basedOn w:val="TableNormal"/>
    <w:uiPriority w:val="59"/>
    <w:rsid w:val="00180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10</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78</cp:revision>
  <dcterms:created xsi:type="dcterms:W3CDTF">2019-04-09T05:56:00Z</dcterms:created>
  <dcterms:modified xsi:type="dcterms:W3CDTF">2019-04-09T09:57:00Z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id="Gsu92bYk"/&gt;&lt;style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