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77B" w:rsidRDefault="0008177B" w:rsidP="00550EFD">
      <w:pPr>
        <w:spacing w:after="0" w:line="480" w:lineRule="auto"/>
        <w:rPr>
          <w:rFonts w:ascii="Times New Roman" w:hAnsi="Times New Roman" w:cs="Times New Roman"/>
          <w:sz w:val="24"/>
          <w:szCs w:val="24"/>
        </w:rPr>
      </w:pPr>
      <w:bookmarkStart w:id="0" w:name="_GoBack"/>
      <w:bookmarkEnd w:id="0"/>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215010"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Reflective Journal</w:t>
      </w:r>
    </w:p>
    <w:p w:rsidR="0008177B" w:rsidRDefault="00215010"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215010"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rsidR="007D76E9" w:rsidRPr="007D76E9" w:rsidRDefault="00215010" w:rsidP="007D76E9">
      <w:pPr>
        <w:spacing w:after="0" w:line="480" w:lineRule="auto"/>
        <w:jc w:val="center"/>
        <w:rPr>
          <w:rFonts w:ascii="Times New Roman" w:hAnsi="Times New Roman" w:cs="Times New Roman"/>
          <w:sz w:val="24"/>
          <w:szCs w:val="24"/>
        </w:rPr>
      </w:pPr>
      <w:r w:rsidRPr="007D76E9">
        <w:rPr>
          <w:rFonts w:ascii="Times New Roman" w:hAnsi="Times New Roman" w:cs="Times New Roman"/>
          <w:sz w:val="24"/>
          <w:szCs w:val="24"/>
        </w:rPr>
        <w:lastRenderedPageBreak/>
        <w:t>Reflective Journal</w:t>
      </w:r>
    </w:p>
    <w:p w:rsidR="0008177B" w:rsidRDefault="00215010" w:rsidP="005869F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Advanced practice</w:t>
      </w:r>
      <w:r w:rsidR="004B6C3D">
        <w:rPr>
          <w:rFonts w:ascii="Times New Roman" w:hAnsi="Times New Roman" w:cs="Times New Roman"/>
          <w:sz w:val="24"/>
          <w:szCs w:val="24"/>
        </w:rPr>
        <w:t xml:space="preserve"> registered</w:t>
      </w:r>
      <w:r>
        <w:rPr>
          <w:rFonts w:ascii="Times New Roman" w:hAnsi="Times New Roman" w:cs="Times New Roman"/>
          <w:sz w:val="24"/>
          <w:szCs w:val="24"/>
        </w:rPr>
        <w:t xml:space="preserve"> to nurs</w:t>
      </w:r>
      <w:r w:rsidR="004B6C3D">
        <w:rPr>
          <w:rFonts w:ascii="Times New Roman" w:hAnsi="Times New Roman" w:cs="Times New Roman"/>
          <w:sz w:val="24"/>
          <w:szCs w:val="24"/>
        </w:rPr>
        <w:t>e (APRN)</w:t>
      </w:r>
      <w:r>
        <w:rPr>
          <w:rFonts w:ascii="Times New Roman" w:hAnsi="Times New Roman" w:cs="Times New Roman"/>
          <w:sz w:val="24"/>
          <w:szCs w:val="24"/>
        </w:rPr>
        <w:t xml:space="preserve"> is the term used for both clinical nurse specialist and nurse practitioner. </w:t>
      </w:r>
      <w:r w:rsidR="004B6C3D">
        <w:rPr>
          <w:rFonts w:ascii="Times New Roman" w:hAnsi="Times New Roman" w:cs="Times New Roman"/>
          <w:sz w:val="24"/>
          <w:szCs w:val="24"/>
        </w:rPr>
        <w:t>I</w:t>
      </w:r>
      <w:r>
        <w:rPr>
          <w:rFonts w:ascii="Times New Roman" w:hAnsi="Times New Roman" w:cs="Times New Roman"/>
          <w:sz w:val="24"/>
          <w:szCs w:val="24"/>
        </w:rPr>
        <w:t>n the role of nursing</w:t>
      </w:r>
      <w:r w:rsidR="004B6C3D">
        <w:rPr>
          <w:rFonts w:ascii="Times New Roman" w:hAnsi="Times New Roman" w:cs="Times New Roman"/>
          <w:sz w:val="24"/>
          <w:szCs w:val="24"/>
        </w:rPr>
        <w:t>, l</w:t>
      </w:r>
      <w:r w:rsidR="004B6C3D" w:rsidRPr="004B6C3D">
        <w:rPr>
          <w:rFonts w:ascii="Times New Roman" w:hAnsi="Times New Roman" w:cs="Times New Roman"/>
          <w:sz w:val="24"/>
          <w:szCs w:val="24"/>
        </w:rPr>
        <w:t>eadership</w:t>
      </w:r>
      <w:r>
        <w:rPr>
          <w:rFonts w:ascii="Times New Roman" w:hAnsi="Times New Roman" w:cs="Times New Roman"/>
          <w:sz w:val="24"/>
          <w:szCs w:val="24"/>
        </w:rPr>
        <w:t xml:space="preserve"> plays a significant role in </w:t>
      </w:r>
      <w:r w:rsidR="004B6C3D">
        <w:rPr>
          <w:rFonts w:ascii="Times New Roman" w:hAnsi="Times New Roman" w:cs="Times New Roman"/>
          <w:sz w:val="24"/>
          <w:szCs w:val="24"/>
        </w:rPr>
        <w:t>the changing healthcare system, such that their task varies between the managerial, administrative, practice, policy making etc. These are also good visionaries, role models, collaborators, quality care advocates and communicators. As an APRN, all these roles are essential for leadership in nursing and maintaining the quality of care. The nursing leaders have been a highly reliable source for national and regional levels of organization</w:t>
      </w:r>
      <w:r w:rsidR="000D7E5B">
        <w:rPr>
          <w:rFonts w:ascii="Times New Roman" w:hAnsi="Times New Roman" w:cs="Times New Roman"/>
          <w:sz w:val="24"/>
          <w:szCs w:val="24"/>
        </w:rPr>
        <w:t xml:space="preserve"> (Joel, 2017)</w:t>
      </w:r>
      <w:r w:rsidR="004B6C3D">
        <w:rPr>
          <w:rFonts w:ascii="Times New Roman" w:hAnsi="Times New Roman" w:cs="Times New Roman"/>
          <w:sz w:val="24"/>
          <w:szCs w:val="24"/>
        </w:rPr>
        <w:t xml:space="preserve">. The development of APRNs in the United States has been through the collaboration of these leaders of nurses. The affordable Act has been in action due to the effort of nurses leaders. Thus they have been acting for the well-being of both the nurse's pool and healthcare quality. </w:t>
      </w:r>
      <w:r w:rsidR="000D7E5B">
        <w:rPr>
          <w:rFonts w:ascii="Times New Roman" w:hAnsi="Times New Roman" w:cs="Times New Roman"/>
          <w:sz w:val="24"/>
          <w:szCs w:val="24"/>
        </w:rPr>
        <w:t>As an APRN the ethical challenges have been lowered by many high rates, due to the advancement in the nursing practice.</w:t>
      </w:r>
    </w:p>
    <w:p w:rsidR="004B6C3D" w:rsidRPr="000D7E5B" w:rsidRDefault="00215010" w:rsidP="005869F6">
      <w:pPr>
        <w:spacing w:after="0" w:line="480" w:lineRule="auto"/>
        <w:ind w:firstLine="720"/>
        <w:rPr>
          <w:rFonts w:ascii="Times New Roman" w:hAnsi="Times New Roman" w:cs="Times New Roman"/>
          <w:caps/>
          <w:sz w:val="24"/>
          <w:szCs w:val="24"/>
        </w:rPr>
      </w:pPr>
      <w:r>
        <w:rPr>
          <w:rFonts w:ascii="Times New Roman" w:hAnsi="Times New Roman" w:cs="Times New Roman"/>
          <w:sz w:val="24"/>
          <w:szCs w:val="24"/>
        </w:rPr>
        <w:t>The</w:t>
      </w:r>
      <w:r>
        <w:rPr>
          <w:rFonts w:ascii="Times New Roman" w:hAnsi="Times New Roman" w:cs="Times New Roman"/>
          <w:sz w:val="24"/>
          <w:szCs w:val="24"/>
        </w:rPr>
        <w:t xml:space="preserve"> ethical and moral </w:t>
      </w:r>
      <w:r w:rsidR="000D7E5B">
        <w:rPr>
          <w:rFonts w:ascii="Times New Roman" w:hAnsi="Times New Roman" w:cs="Times New Roman"/>
          <w:sz w:val="24"/>
          <w:szCs w:val="24"/>
        </w:rPr>
        <w:t>concerns</w:t>
      </w:r>
      <w:r>
        <w:rPr>
          <w:rFonts w:ascii="Times New Roman" w:hAnsi="Times New Roman" w:cs="Times New Roman"/>
          <w:sz w:val="24"/>
          <w:szCs w:val="24"/>
        </w:rPr>
        <w:t xml:space="preserve"> are currently focused in the United States due to the help of these APRNs, </w:t>
      </w:r>
      <w:r w:rsidR="000D7E5B">
        <w:rPr>
          <w:rFonts w:ascii="Times New Roman" w:hAnsi="Times New Roman" w:cs="Times New Roman"/>
          <w:sz w:val="24"/>
          <w:szCs w:val="24"/>
        </w:rPr>
        <w:t>they</w:t>
      </w:r>
      <w:r>
        <w:rPr>
          <w:rFonts w:ascii="Times New Roman" w:hAnsi="Times New Roman" w:cs="Times New Roman"/>
          <w:sz w:val="24"/>
          <w:szCs w:val="24"/>
        </w:rPr>
        <w:t xml:space="preserve"> truly put an effort for </w:t>
      </w:r>
      <w:r w:rsidR="000D7E5B">
        <w:rPr>
          <w:rFonts w:ascii="Times New Roman" w:hAnsi="Times New Roman" w:cs="Times New Roman"/>
          <w:sz w:val="24"/>
          <w:szCs w:val="24"/>
        </w:rPr>
        <w:t>delivering</w:t>
      </w:r>
      <w:r>
        <w:rPr>
          <w:rFonts w:ascii="Times New Roman" w:hAnsi="Times New Roman" w:cs="Times New Roman"/>
          <w:sz w:val="24"/>
          <w:szCs w:val="24"/>
        </w:rPr>
        <w:t xml:space="preserve"> </w:t>
      </w:r>
      <w:r w:rsidR="000D7E5B">
        <w:rPr>
          <w:rFonts w:ascii="Times New Roman" w:hAnsi="Times New Roman" w:cs="Times New Roman"/>
          <w:sz w:val="24"/>
          <w:szCs w:val="24"/>
        </w:rPr>
        <w:t xml:space="preserve">cost-effective and quality healthcare to the patients. The changes are vastly occurring in healthcare, for instance, affordable charges of treatment, high productivity, and inadequacy have turned APRNs to think more about the new evidence-based practices and high-quality service. As an </w:t>
      </w:r>
      <w:r w:rsidR="000D7E5B">
        <w:rPr>
          <w:rFonts w:ascii="Times New Roman" w:hAnsi="Times New Roman" w:cs="Times New Roman"/>
          <w:caps/>
          <w:sz w:val="24"/>
          <w:szCs w:val="24"/>
        </w:rPr>
        <w:t xml:space="preserve">APRN, </w:t>
      </w:r>
      <w:r w:rsidR="000D7E5B">
        <w:rPr>
          <w:rFonts w:ascii="Times New Roman" w:hAnsi="Times New Roman" w:cs="Times New Roman"/>
          <w:sz w:val="24"/>
          <w:szCs w:val="24"/>
        </w:rPr>
        <w:t xml:space="preserve">we are now focusing on illness management, treatment and prevention, also in the promotion of quality health. Highly qualified nurse practitioners are now recruited into the practice, working truly on the bases of innovative diagnosis and research. The evidence-based practice has improved the quality of care and practice </w:t>
      </w:r>
      <w:r w:rsidR="000D7E5B" w:rsidRPr="000D7E5B">
        <w:rPr>
          <w:rFonts w:ascii="Times New Roman" w:hAnsi="Times New Roman" w:cs="Times New Roman"/>
          <w:sz w:val="24"/>
          <w:szCs w:val="24"/>
        </w:rPr>
        <w:t>(Joel, 2017).</w:t>
      </w:r>
      <w:r w:rsidR="000D7E5B">
        <w:rPr>
          <w:rFonts w:ascii="Times New Roman" w:hAnsi="Times New Roman" w:cs="Times New Roman"/>
          <w:sz w:val="24"/>
          <w:szCs w:val="24"/>
        </w:rPr>
        <w:t xml:space="preserve"> As being the nurse's leader, it is the foremost duty to incorporate all such practices which go into the wellbeing of the patients and then nurses.  </w:t>
      </w:r>
    </w:p>
    <w:p w:rsidR="005869F6" w:rsidRDefault="00215010">
      <w:pPr>
        <w:rPr>
          <w:rFonts w:ascii="Times New Roman" w:hAnsi="Times New Roman" w:cs="Times New Roman"/>
          <w:b/>
          <w:sz w:val="24"/>
          <w:szCs w:val="24"/>
        </w:rPr>
      </w:pPr>
      <w:r>
        <w:rPr>
          <w:rFonts w:ascii="Times New Roman" w:hAnsi="Times New Roman" w:cs="Times New Roman"/>
          <w:b/>
          <w:sz w:val="24"/>
          <w:szCs w:val="24"/>
        </w:rPr>
        <w:br w:type="page"/>
      </w:r>
    </w:p>
    <w:p w:rsidR="0008177B" w:rsidRPr="00267851" w:rsidRDefault="00215010"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08177B" w:rsidRPr="0008177B" w:rsidRDefault="0008177B" w:rsidP="00550EFD">
      <w:pPr>
        <w:spacing w:after="0" w:line="480" w:lineRule="auto"/>
        <w:jc w:val="center"/>
        <w:rPr>
          <w:rFonts w:ascii="Times New Roman" w:hAnsi="Times New Roman" w:cs="Times New Roman"/>
          <w:sz w:val="24"/>
          <w:szCs w:val="24"/>
        </w:rPr>
      </w:pPr>
    </w:p>
    <w:p w:rsidR="005869F6" w:rsidRPr="0008177B" w:rsidRDefault="00215010" w:rsidP="00550EFD">
      <w:pPr>
        <w:spacing w:after="0" w:line="480" w:lineRule="auto"/>
        <w:ind w:left="720" w:hanging="720"/>
        <w:rPr>
          <w:rFonts w:ascii="Times New Roman" w:hAnsi="Times New Roman" w:cs="Times New Roman"/>
          <w:sz w:val="24"/>
          <w:szCs w:val="24"/>
        </w:rPr>
      </w:pPr>
      <w:r w:rsidRPr="005869F6">
        <w:rPr>
          <w:rFonts w:ascii="Times New Roman" w:hAnsi="Times New Roman" w:cs="Times New Roman"/>
          <w:sz w:val="24"/>
          <w:szCs w:val="24"/>
        </w:rPr>
        <w:t>Joel, L. A.</w:t>
      </w:r>
      <w:r w:rsidRPr="005869F6">
        <w:rPr>
          <w:rFonts w:ascii="Times New Roman" w:hAnsi="Times New Roman" w:cs="Times New Roman"/>
          <w:sz w:val="24"/>
          <w:szCs w:val="24"/>
        </w:rPr>
        <w:t xml:space="preserve"> (2017). </w:t>
      </w:r>
      <w:r w:rsidRPr="005869F6">
        <w:rPr>
          <w:rFonts w:ascii="Times New Roman" w:hAnsi="Times New Roman" w:cs="Times New Roman"/>
          <w:i/>
          <w:iCs/>
          <w:sz w:val="24"/>
          <w:szCs w:val="24"/>
        </w:rPr>
        <w:t>Advanced practice nursing: Essentials for role development</w:t>
      </w:r>
      <w:r w:rsidRPr="005869F6">
        <w:rPr>
          <w:rFonts w:ascii="Times New Roman" w:hAnsi="Times New Roman" w:cs="Times New Roman"/>
          <w:sz w:val="24"/>
          <w:szCs w:val="24"/>
        </w:rPr>
        <w:t>. FA Davis.</w:t>
      </w:r>
    </w:p>
    <w:sectPr w:rsidR="005869F6" w:rsidRPr="0008177B"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5010" w:rsidRDefault="00215010" w:rsidP="003F7667">
      <w:pPr>
        <w:spacing w:after="0" w:line="240" w:lineRule="auto"/>
      </w:pPr>
      <w:r>
        <w:separator/>
      </w:r>
    </w:p>
  </w:endnote>
  <w:endnote w:type="continuationSeparator" w:id="1">
    <w:p w:rsidR="00215010" w:rsidRDefault="00215010" w:rsidP="003F76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5010" w:rsidRDefault="00215010" w:rsidP="003F7667">
      <w:pPr>
        <w:spacing w:after="0" w:line="240" w:lineRule="auto"/>
      </w:pPr>
      <w:r>
        <w:separator/>
      </w:r>
    </w:p>
  </w:footnote>
  <w:footnote w:type="continuationSeparator" w:id="1">
    <w:p w:rsidR="00215010" w:rsidRDefault="00215010" w:rsidP="003F76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1A02CC" w:rsidRDefault="00215010"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7D76E9">
      <w:rPr>
        <w:rFonts w:ascii="Times New Roman" w:hAnsi="Times New Roman" w:cs="Times New Roman"/>
        <w:sz w:val="24"/>
        <w:szCs w:val="24"/>
      </w:rPr>
      <w:t>HEALTHCARE AND NURSING</w:t>
    </w:r>
    <w:r w:rsidRPr="001A02CC">
      <w:rPr>
        <w:rFonts w:ascii="Times New Roman" w:hAnsi="Times New Roman" w:cs="Times New Roman"/>
        <w:sz w:val="24"/>
        <w:szCs w:val="24"/>
      </w:rPr>
      <w:t xml:space="preserve"> </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Content>
        <w:r w:rsidR="003F7667"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3F7667" w:rsidRPr="001A02CC">
          <w:rPr>
            <w:rFonts w:ascii="Times New Roman" w:hAnsi="Times New Roman" w:cs="Times New Roman"/>
            <w:sz w:val="24"/>
            <w:szCs w:val="24"/>
          </w:rPr>
          <w:fldChar w:fldCharType="separate"/>
        </w:r>
        <w:r w:rsidR="008B6692">
          <w:rPr>
            <w:rFonts w:ascii="Times New Roman" w:hAnsi="Times New Roman" w:cs="Times New Roman"/>
            <w:noProof/>
            <w:sz w:val="24"/>
            <w:szCs w:val="24"/>
          </w:rPr>
          <w:t>1</w:t>
        </w:r>
        <w:r w:rsidR="003F7667"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1A02CC" w:rsidRDefault="00215010"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Healthcare and Nursing</w:t>
    </w:r>
    <w:r w:rsidRPr="001A02CC">
      <w:rPr>
        <w:rFonts w:ascii="Times New Roman" w:hAnsi="Times New Roman" w:cs="Times New Roman"/>
        <w:sz w:val="24"/>
        <w:szCs w:val="24"/>
      </w:rPr>
      <w:t xml:space="preserve"> </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3F7667"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3F7667" w:rsidRPr="001A02CC">
      <w:rPr>
        <w:rFonts w:ascii="Times New Roman" w:hAnsi="Times New Roman" w:cs="Times New Roman"/>
        <w:sz w:val="24"/>
        <w:szCs w:val="24"/>
      </w:rPr>
      <w:fldChar w:fldCharType="separate"/>
    </w:r>
    <w:r w:rsidR="008B6692">
      <w:rPr>
        <w:rFonts w:ascii="Times New Roman" w:hAnsi="Times New Roman" w:cs="Times New Roman"/>
        <w:noProof/>
        <w:sz w:val="24"/>
        <w:szCs w:val="24"/>
      </w:rPr>
      <w:t>2</w:t>
    </w:r>
    <w:r w:rsidR="003F7667"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8177B"/>
    <w:rsid w:val="00024ABE"/>
    <w:rsid w:val="0008177B"/>
    <w:rsid w:val="000A70BC"/>
    <w:rsid w:val="000D7E5B"/>
    <w:rsid w:val="00130A33"/>
    <w:rsid w:val="00141074"/>
    <w:rsid w:val="00187C02"/>
    <w:rsid w:val="001A02CC"/>
    <w:rsid w:val="00215010"/>
    <w:rsid w:val="00267851"/>
    <w:rsid w:val="002777E7"/>
    <w:rsid w:val="0034125C"/>
    <w:rsid w:val="003F7667"/>
    <w:rsid w:val="00471063"/>
    <w:rsid w:val="004A07E8"/>
    <w:rsid w:val="004B6C3D"/>
    <w:rsid w:val="00550EFD"/>
    <w:rsid w:val="00557E3B"/>
    <w:rsid w:val="005841E2"/>
    <w:rsid w:val="005869F6"/>
    <w:rsid w:val="005C20F1"/>
    <w:rsid w:val="007D76E9"/>
    <w:rsid w:val="00877CA7"/>
    <w:rsid w:val="008B6692"/>
    <w:rsid w:val="009407C6"/>
    <w:rsid w:val="009D11BD"/>
    <w:rsid w:val="00A106AF"/>
    <w:rsid w:val="00A4374D"/>
    <w:rsid w:val="00A54143"/>
    <w:rsid w:val="00B405F9"/>
    <w:rsid w:val="00B73412"/>
    <w:rsid w:val="00BB3182"/>
    <w:rsid w:val="00C5356B"/>
    <w:rsid w:val="00C64F03"/>
    <w:rsid w:val="00C74D28"/>
    <w:rsid w:val="00C75C92"/>
    <w:rsid w:val="00CA2688"/>
    <w:rsid w:val="00CF0A51"/>
    <w:rsid w:val="00D5076D"/>
    <w:rsid w:val="00D72603"/>
    <w:rsid w:val="00D95087"/>
    <w:rsid w:val="00EF1641"/>
    <w:rsid w:val="00F94B9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322</Words>
  <Characters>1839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XY</cp:lastModifiedBy>
  <cp:revision>2</cp:revision>
  <dcterms:created xsi:type="dcterms:W3CDTF">2019-02-16T20:53:00Z</dcterms:created>
  <dcterms:modified xsi:type="dcterms:W3CDTF">2019-02-16T20:53:00Z</dcterms:modified>
</cp:coreProperties>
</file>