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750" w:type="pct"/>
        <w:jc w:val="center"/>
        <w:tblCellSpacing w:w="7" w:type="dxa"/>
        <w:tblCellMar>
          <w:top w:w="225" w:type="dxa"/>
          <w:left w:w="225" w:type="dxa"/>
          <w:bottom w:w="225" w:type="dxa"/>
          <w:right w:w="225" w:type="dxa"/>
        </w:tblCellMar>
        <w:tblLook w:val="04A0"/>
      </w:tblPr>
      <w:tblGrid>
        <w:gridCol w:w="9346"/>
      </w:tblGrid>
      <w:tr w:rsidR="0053625A">
        <w:trPr>
          <w:tblCellSpacing w:w="7" w:type="dxa"/>
          <w:jc w:val="center"/>
        </w:trPr>
        <w:tc>
          <w:tcPr>
            <w:tcW w:w="0" w:type="auto"/>
            <w:vAlign w:val="center"/>
            <w:hideMark/>
          </w:tcPr>
          <w:p w:rsidR="0053625A" w:rsidRDefault="00DA54BA">
            <w:pPr>
              <w:rPr>
                <w:rFonts w:eastAsia="Times New Roman"/>
              </w:rPr>
            </w:pPr>
            <w:bookmarkStart w:id="0" w:name="_GoBack"/>
            <w:bookmarkEnd w:id="0"/>
            <w:r>
              <w:rPr>
                <w:rFonts w:eastAsia="Times New Roman"/>
              </w:rPr>
              <w:t> </w:t>
            </w:r>
          </w:p>
        </w:tc>
      </w:tr>
      <w:tr w:rsidR="0053625A">
        <w:trPr>
          <w:tblCellSpacing w:w="7" w:type="dxa"/>
          <w:jc w:val="center"/>
        </w:trPr>
        <w:tc>
          <w:tcPr>
            <w:tcW w:w="0" w:type="auto"/>
            <w:vAlign w:val="center"/>
            <w:hideMark/>
          </w:tcPr>
          <w:tbl>
            <w:tblPr>
              <w:tblW w:w="4750" w:type="pct"/>
              <w:tblCellSpacing w:w="7" w:type="dxa"/>
              <w:shd w:val="clear" w:color="auto" w:fill="000000"/>
              <w:tblCellMar>
                <w:top w:w="225" w:type="dxa"/>
                <w:left w:w="225" w:type="dxa"/>
                <w:bottom w:w="225" w:type="dxa"/>
                <w:right w:w="225" w:type="dxa"/>
              </w:tblCellMar>
              <w:tblLook w:val="04A0"/>
            </w:tblPr>
            <w:tblGrid>
              <w:gridCol w:w="8425"/>
            </w:tblGrid>
            <w:tr w:rsidR="0053625A">
              <w:trPr>
                <w:tblCellSpacing w:w="7" w:type="dxa"/>
              </w:trPr>
              <w:tc>
                <w:tcPr>
                  <w:tcW w:w="0" w:type="auto"/>
                  <w:shd w:val="clear" w:color="auto" w:fill="FFFFFF"/>
                  <w:vAlign w:val="center"/>
                  <w:hideMark/>
                </w:tcPr>
                <w:p w:rsidR="0053625A" w:rsidRDefault="00DA54BA">
                  <w:pPr>
                    <w:rPr>
                      <w:rFonts w:ascii="Verdana" w:eastAsia="Times New Roman" w:hAnsi="Verdana"/>
                      <w:b/>
                      <w:bCs/>
                      <w:color w:val="FF0000"/>
                      <w:sz w:val="17"/>
                      <w:szCs w:val="17"/>
                    </w:rPr>
                  </w:pPr>
                  <w:r>
                    <w:rPr>
                      <w:rFonts w:ascii="Verdana" w:eastAsia="Times New Roman" w:hAnsi="Verdana"/>
                      <w:b/>
                      <w:bCs/>
                      <w:color w:val="FF0000"/>
                      <w:sz w:val="17"/>
                      <w:szCs w:val="17"/>
                    </w:rPr>
                    <w:t>Attention Students:</w:t>
                  </w:r>
                  <w:r>
                    <w:rPr>
                      <w:rFonts w:ascii="Verdana" w:eastAsia="Times New Roman" w:hAnsi="Verdana"/>
                      <w:b/>
                      <w:bCs/>
                      <w:color w:val="FF0000"/>
                      <w:sz w:val="17"/>
                      <w:szCs w:val="17"/>
                    </w:rPr>
                    <w:br/>
                  </w:r>
                  <w:r>
                    <w:rPr>
                      <w:rFonts w:ascii="Verdana" w:eastAsia="Times New Roman" w:hAnsi="Verdana"/>
                      <w:b/>
                      <w:bCs/>
                      <w:color w:val="0000FF"/>
                      <w:sz w:val="18"/>
                      <w:szCs w:val="18"/>
                    </w:rPr>
                    <w:t>This is an editable word document.</w:t>
                  </w:r>
                  <w:r>
                    <w:rPr>
                      <w:rFonts w:ascii="Verdana" w:eastAsia="Times New Roman" w:hAnsi="Verdana"/>
                      <w:b/>
                      <w:bCs/>
                      <w:color w:val="FF0000"/>
                      <w:sz w:val="17"/>
                      <w:szCs w:val="17"/>
                    </w:rPr>
                    <w:br/>
                    <w:t xml:space="preserve">This word copy of assessment is for student to work offline. Please DO NOT upload this document in Student Hub. You can copy and paste answers from this word document to your online assessment. </w:t>
                  </w:r>
                </w:p>
              </w:tc>
            </w:tr>
            <w:tr w:rsidR="0053625A">
              <w:trPr>
                <w:tblCellSpacing w:w="7" w:type="dxa"/>
              </w:trPr>
              <w:tc>
                <w:tcPr>
                  <w:tcW w:w="0" w:type="auto"/>
                  <w:shd w:val="clear" w:color="auto" w:fill="FFFFFF"/>
                  <w:vAlign w:val="center"/>
                  <w:hideMark/>
                </w:tcPr>
                <w:p w:rsidR="0053625A" w:rsidRDefault="00DA54BA">
                  <w:pPr>
                    <w:jc w:val="center"/>
                    <w:rPr>
                      <w:rFonts w:ascii="Verdana" w:eastAsia="Times New Roman" w:hAnsi="Verdana"/>
                      <w:b/>
                      <w:bCs/>
                      <w:sz w:val="23"/>
                      <w:szCs w:val="23"/>
                    </w:rPr>
                  </w:pPr>
                  <w:r>
                    <w:rPr>
                      <w:rFonts w:ascii="Verdana" w:eastAsia="Times New Roman" w:hAnsi="Verdana"/>
                      <w:b/>
                      <w:bCs/>
                      <w:sz w:val="23"/>
                      <w:szCs w:val="23"/>
                    </w:rPr>
                    <w:t>Assessments</w:t>
                  </w:r>
                </w:p>
              </w:tc>
            </w:tr>
            <w:tr w:rsidR="0053625A">
              <w:trPr>
                <w:tblCellSpacing w:w="7" w:type="dxa"/>
              </w:trPr>
              <w:tc>
                <w:tcPr>
                  <w:tcW w:w="0" w:type="auto"/>
                  <w:shd w:val="clear" w:color="auto" w:fill="FFFFFF"/>
                  <w:vAlign w:val="center"/>
                  <w:hideMark/>
                </w:tcPr>
                <w:tbl>
                  <w:tblPr>
                    <w:tblW w:w="5000" w:type="pct"/>
                    <w:tblCellSpacing w:w="7" w:type="dxa"/>
                    <w:shd w:val="clear" w:color="auto" w:fill="FFFFFF"/>
                    <w:tblCellMar>
                      <w:top w:w="150" w:type="dxa"/>
                      <w:left w:w="150" w:type="dxa"/>
                      <w:bottom w:w="150" w:type="dxa"/>
                      <w:right w:w="150" w:type="dxa"/>
                    </w:tblCellMar>
                    <w:tblLook w:val="04A0"/>
                  </w:tblPr>
                  <w:tblGrid>
                    <w:gridCol w:w="1461"/>
                    <w:gridCol w:w="392"/>
                    <w:gridCol w:w="6094"/>
                  </w:tblGrid>
                  <w:tr w:rsidR="0053625A">
                    <w:trPr>
                      <w:tblCellSpacing w:w="7" w:type="dxa"/>
                    </w:trPr>
                    <w:tc>
                      <w:tcPr>
                        <w:tcW w:w="500" w:type="pct"/>
                        <w:shd w:val="clear" w:color="auto" w:fill="FFFFFF"/>
                        <w:vAlign w:val="center"/>
                        <w:hideMark/>
                      </w:tcPr>
                      <w:p w:rsidR="0053625A" w:rsidRDefault="00DA54BA">
                        <w:pPr>
                          <w:rPr>
                            <w:rFonts w:ascii="Verdana" w:eastAsia="Times New Roman" w:hAnsi="Verdana"/>
                            <w:sz w:val="17"/>
                            <w:szCs w:val="17"/>
                          </w:rPr>
                        </w:pPr>
                        <w:r>
                          <w:rPr>
                            <w:rStyle w:val="Strong"/>
                            <w:rFonts w:ascii="Verdana" w:eastAsia="Times New Roman" w:hAnsi="Verdana"/>
                            <w:sz w:val="17"/>
                            <w:szCs w:val="17"/>
                          </w:rPr>
                          <w:t>Student</w:t>
                        </w:r>
                      </w:p>
                    </w:tc>
                    <w:tc>
                      <w:tcPr>
                        <w:tcW w:w="100" w:type="pct"/>
                        <w:shd w:val="clear" w:color="auto" w:fill="FFFFFF"/>
                        <w:vAlign w:val="center"/>
                        <w:hideMark/>
                      </w:tcPr>
                      <w:p w:rsidR="0053625A" w:rsidRDefault="00DA54BA">
                        <w:pPr>
                          <w:rPr>
                            <w:rFonts w:ascii="Verdana" w:eastAsia="Times New Roman" w:hAnsi="Verdana"/>
                            <w:sz w:val="17"/>
                            <w:szCs w:val="17"/>
                          </w:rPr>
                        </w:pPr>
                        <w:r>
                          <w:rPr>
                            <w:rFonts w:ascii="Verdana" w:eastAsia="Times New Roman" w:hAnsi="Verdana"/>
                            <w:sz w:val="17"/>
                            <w:szCs w:val="17"/>
                          </w:rPr>
                          <w:t>:</w:t>
                        </w:r>
                      </w:p>
                    </w:tc>
                    <w:tc>
                      <w:tcPr>
                        <w:tcW w:w="4400" w:type="pct"/>
                        <w:shd w:val="clear" w:color="auto" w:fill="FFFFFF"/>
                        <w:vAlign w:val="center"/>
                        <w:hideMark/>
                      </w:tcPr>
                      <w:p w:rsidR="0053625A" w:rsidRDefault="00DA54BA">
                        <w:pPr>
                          <w:rPr>
                            <w:rFonts w:ascii="Verdana" w:eastAsia="Times New Roman" w:hAnsi="Verdana"/>
                            <w:sz w:val="17"/>
                            <w:szCs w:val="17"/>
                          </w:rPr>
                        </w:pPr>
                        <w:r>
                          <w:rPr>
                            <w:rFonts w:ascii="Verdana" w:eastAsia="Times New Roman" w:hAnsi="Verdana"/>
                            <w:sz w:val="17"/>
                            <w:szCs w:val="17"/>
                          </w:rPr>
                          <w:t>Mariama Kamara - S1711554</w:t>
                        </w:r>
                      </w:p>
                    </w:tc>
                  </w:tr>
                  <w:tr w:rsidR="0053625A">
                    <w:trPr>
                      <w:tblCellSpacing w:w="7" w:type="dxa"/>
                    </w:trPr>
                    <w:tc>
                      <w:tcPr>
                        <w:tcW w:w="500" w:type="pct"/>
                        <w:shd w:val="clear" w:color="auto" w:fill="FFFFFF"/>
                        <w:vAlign w:val="center"/>
                        <w:hideMark/>
                      </w:tcPr>
                      <w:p w:rsidR="0053625A" w:rsidRDefault="00DA54BA">
                        <w:pPr>
                          <w:rPr>
                            <w:rFonts w:ascii="Verdana" w:eastAsia="Times New Roman" w:hAnsi="Verdana"/>
                            <w:sz w:val="17"/>
                            <w:szCs w:val="17"/>
                          </w:rPr>
                        </w:pPr>
                        <w:r>
                          <w:rPr>
                            <w:rStyle w:val="Strong"/>
                            <w:rFonts w:ascii="Verdana" w:eastAsia="Times New Roman" w:hAnsi="Verdana"/>
                            <w:sz w:val="17"/>
                            <w:szCs w:val="17"/>
                          </w:rPr>
                          <w:t>Course</w:t>
                        </w:r>
                      </w:p>
                    </w:tc>
                    <w:tc>
                      <w:tcPr>
                        <w:tcW w:w="100" w:type="pct"/>
                        <w:shd w:val="clear" w:color="auto" w:fill="FFFFFF"/>
                        <w:vAlign w:val="center"/>
                        <w:hideMark/>
                      </w:tcPr>
                      <w:p w:rsidR="0053625A" w:rsidRDefault="00DA54BA">
                        <w:pPr>
                          <w:rPr>
                            <w:rFonts w:ascii="Verdana" w:eastAsia="Times New Roman" w:hAnsi="Verdana"/>
                            <w:sz w:val="17"/>
                            <w:szCs w:val="17"/>
                          </w:rPr>
                        </w:pPr>
                        <w:r>
                          <w:rPr>
                            <w:rFonts w:ascii="Verdana" w:eastAsia="Times New Roman" w:hAnsi="Verdana"/>
                            <w:sz w:val="17"/>
                            <w:szCs w:val="17"/>
                          </w:rPr>
                          <w:t>:</w:t>
                        </w:r>
                      </w:p>
                    </w:tc>
                    <w:tc>
                      <w:tcPr>
                        <w:tcW w:w="4400" w:type="pct"/>
                        <w:shd w:val="clear" w:color="auto" w:fill="FFFFFF"/>
                        <w:vAlign w:val="center"/>
                        <w:hideMark/>
                      </w:tcPr>
                      <w:p w:rsidR="0053625A" w:rsidRDefault="00DA54BA">
                        <w:pPr>
                          <w:rPr>
                            <w:rFonts w:ascii="Verdana" w:eastAsia="Times New Roman" w:hAnsi="Verdana"/>
                            <w:sz w:val="17"/>
                            <w:szCs w:val="17"/>
                          </w:rPr>
                        </w:pPr>
                        <w:r>
                          <w:rPr>
                            <w:rFonts w:ascii="Verdana" w:eastAsia="Times New Roman" w:hAnsi="Verdana"/>
                            <w:sz w:val="17"/>
                            <w:szCs w:val="17"/>
                          </w:rPr>
                          <w:t>Diploma of Nursing</w:t>
                        </w:r>
                      </w:p>
                    </w:tc>
                  </w:tr>
                  <w:tr w:rsidR="0053625A">
                    <w:trPr>
                      <w:tblCellSpacing w:w="7" w:type="dxa"/>
                    </w:trPr>
                    <w:tc>
                      <w:tcPr>
                        <w:tcW w:w="500" w:type="pct"/>
                        <w:shd w:val="clear" w:color="auto" w:fill="FFFFFF"/>
                        <w:vAlign w:val="center"/>
                        <w:hideMark/>
                      </w:tcPr>
                      <w:p w:rsidR="0053625A" w:rsidRDefault="00DA54BA">
                        <w:pPr>
                          <w:rPr>
                            <w:rFonts w:ascii="Verdana" w:eastAsia="Times New Roman" w:hAnsi="Verdana"/>
                            <w:sz w:val="17"/>
                            <w:szCs w:val="17"/>
                          </w:rPr>
                        </w:pPr>
                        <w:r>
                          <w:rPr>
                            <w:rStyle w:val="Strong"/>
                            <w:rFonts w:ascii="Verdana" w:eastAsia="Times New Roman" w:hAnsi="Verdana"/>
                            <w:sz w:val="17"/>
                            <w:szCs w:val="17"/>
                          </w:rPr>
                          <w:t>Course Offer</w:t>
                        </w:r>
                      </w:p>
                    </w:tc>
                    <w:tc>
                      <w:tcPr>
                        <w:tcW w:w="100" w:type="pct"/>
                        <w:shd w:val="clear" w:color="auto" w:fill="FFFFFF"/>
                        <w:vAlign w:val="center"/>
                        <w:hideMark/>
                      </w:tcPr>
                      <w:p w:rsidR="0053625A" w:rsidRDefault="00DA54BA">
                        <w:pPr>
                          <w:rPr>
                            <w:rFonts w:ascii="Verdana" w:eastAsia="Times New Roman" w:hAnsi="Verdana"/>
                            <w:sz w:val="17"/>
                            <w:szCs w:val="17"/>
                          </w:rPr>
                        </w:pPr>
                        <w:r>
                          <w:rPr>
                            <w:rFonts w:ascii="Verdana" w:eastAsia="Times New Roman" w:hAnsi="Verdana"/>
                            <w:sz w:val="17"/>
                            <w:szCs w:val="17"/>
                          </w:rPr>
                          <w:t>:</w:t>
                        </w:r>
                      </w:p>
                    </w:tc>
                    <w:tc>
                      <w:tcPr>
                        <w:tcW w:w="4400" w:type="pct"/>
                        <w:shd w:val="clear" w:color="auto" w:fill="FFFFFF"/>
                        <w:vAlign w:val="center"/>
                        <w:hideMark/>
                      </w:tcPr>
                      <w:p w:rsidR="0053625A" w:rsidRDefault="00DA54BA">
                        <w:pPr>
                          <w:rPr>
                            <w:rFonts w:ascii="Verdana" w:eastAsia="Times New Roman" w:hAnsi="Verdana"/>
                            <w:sz w:val="17"/>
                            <w:szCs w:val="17"/>
                          </w:rPr>
                        </w:pPr>
                        <w:r>
                          <w:rPr>
                            <w:rFonts w:ascii="Verdana" w:eastAsia="Times New Roman" w:hAnsi="Verdana"/>
                            <w:sz w:val="17"/>
                            <w:szCs w:val="17"/>
                          </w:rPr>
                          <w:t>17NDONB11</w:t>
                        </w:r>
                      </w:p>
                    </w:tc>
                  </w:tr>
                  <w:tr w:rsidR="0053625A">
                    <w:trPr>
                      <w:tblCellSpacing w:w="7" w:type="dxa"/>
                    </w:trPr>
                    <w:tc>
                      <w:tcPr>
                        <w:tcW w:w="500" w:type="pct"/>
                        <w:shd w:val="clear" w:color="auto" w:fill="FFFFFF"/>
                        <w:vAlign w:val="center"/>
                        <w:hideMark/>
                      </w:tcPr>
                      <w:p w:rsidR="0053625A" w:rsidRDefault="00DA54BA">
                        <w:pPr>
                          <w:rPr>
                            <w:rFonts w:ascii="Verdana" w:eastAsia="Times New Roman" w:hAnsi="Verdana"/>
                            <w:sz w:val="17"/>
                            <w:szCs w:val="17"/>
                          </w:rPr>
                        </w:pPr>
                        <w:r>
                          <w:rPr>
                            <w:rStyle w:val="Strong"/>
                            <w:rFonts w:ascii="Verdana" w:eastAsia="Times New Roman" w:hAnsi="Verdana"/>
                            <w:sz w:val="17"/>
                            <w:szCs w:val="17"/>
                          </w:rPr>
                          <w:t>Course Unit</w:t>
                        </w:r>
                      </w:p>
                    </w:tc>
                    <w:tc>
                      <w:tcPr>
                        <w:tcW w:w="100" w:type="pct"/>
                        <w:shd w:val="clear" w:color="auto" w:fill="FFFFFF"/>
                        <w:vAlign w:val="center"/>
                        <w:hideMark/>
                      </w:tcPr>
                      <w:p w:rsidR="0053625A" w:rsidRDefault="00DA54BA">
                        <w:pPr>
                          <w:rPr>
                            <w:rFonts w:ascii="Verdana" w:eastAsia="Times New Roman" w:hAnsi="Verdana"/>
                            <w:sz w:val="17"/>
                            <w:szCs w:val="17"/>
                          </w:rPr>
                        </w:pPr>
                        <w:r>
                          <w:rPr>
                            <w:rFonts w:ascii="Verdana" w:eastAsia="Times New Roman" w:hAnsi="Verdana"/>
                            <w:sz w:val="17"/>
                            <w:szCs w:val="17"/>
                          </w:rPr>
                          <w:t>:</w:t>
                        </w:r>
                      </w:p>
                    </w:tc>
                    <w:tc>
                      <w:tcPr>
                        <w:tcW w:w="4400" w:type="pct"/>
                        <w:shd w:val="clear" w:color="auto" w:fill="FFFFFF"/>
                        <w:vAlign w:val="center"/>
                        <w:hideMark/>
                      </w:tcPr>
                      <w:p w:rsidR="0053625A" w:rsidRDefault="00DA54BA">
                        <w:pPr>
                          <w:rPr>
                            <w:rFonts w:ascii="Verdana" w:eastAsia="Times New Roman" w:hAnsi="Verdana"/>
                            <w:sz w:val="17"/>
                            <w:szCs w:val="17"/>
                          </w:rPr>
                        </w:pPr>
                        <w:r>
                          <w:rPr>
                            <w:rFonts w:ascii="Verdana" w:eastAsia="Times New Roman" w:hAnsi="Verdana"/>
                            <w:sz w:val="17"/>
                            <w:szCs w:val="17"/>
                          </w:rPr>
                          <w:t>HLTENN005 Contribute to nursing care of a person with complex needs</w:t>
                        </w:r>
                      </w:p>
                    </w:tc>
                  </w:tr>
                  <w:tr w:rsidR="0053625A">
                    <w:trPr>
                      <w:tblCellSpacing w:w="7" w:type="dxa"/>
                    </w:trPr>
                    <w:tc>
                      <w:tcPr>
                        <w:tcW w:w="500" w:type="pct"/>
                        <w:shd w:val="clear" w:color="auto" w:fill="FFFFFF"/>
                        <w:vAlign w:val="center"/>
                        <w:hideMark/>
                      </w:tcPr>
                      <w:p w:rsidR="0053625A" w:rsidRDefault="00DA54BA">
                        <w:pPr>
                          <w:rPr>
                            <w:rFonts w:ascii="Verdana" w:eastAsia="Times New Roman" w:hAnsi="Verdana"/>
                            <w:sz w:val="17"/>
                            <w:szCs w:val="17"/>
                          </w:rPr>
                        </w:pPr>
                        <w:r>
                          <w:rPr>
                            <w:rStyle w:val="Strong"/>
                            <w:rFonts w:ascii="Verdana" w:eastAsia="Times New Roman" w:hAnsi="Verdana"/>
                            <w:sz w:val="17"/>
                            <w:szCs w:val="17"/>
                          </w:rPr>
                          <w:t>Assessment type</w:t>
                        </w:r>
                      </w:p>
                    </w:tc>
                    <w:tc>
                      <w:tcPr>
                        <w:tcW w:w="100" w:type="pct"/>
                        <w:shd w:val="clear" w:color="auto" w:fill="FFFFFF"/>
                        <w:vAlign w:val="center"/>
                        <w:hideMark/>
                      </w:tcPr>
                      <w:p w:rsidR="0053625A" w:rsidRDefault="00DA54BA">
                        <w:pPr>
                          <w:rPr>
                            <w:rFonts w:ascii="Verdana" w:eastAsia="Times New Roman" w:hAnsi="Verdana"/>
                            <w:sz w:val="17"/>
                            <w:szCs w:val="17"/>
                          </w:rPr>
                        </w:pPr>
                        <w:r>
                          <w:rPr>
                            <w:rFonts w:ascii="Verdana" w:eastAsia="Times New Roman" w:hAnsi="Verdana"/>
                            <w:sz w:val="17"/>
                            <w:szCs w:val="17"/>
                          </w:rPr>
                          <w:t>:</w:t>
                        </w:r>
                      </w:p>
                    </w:tc>
                    <w:tc>
                      <w:tcPr>
                        <w:tcW w:w="4400" w:type="pct"/>
                        <w:shd w:val="clear" w:color="auto" w:fill="FFFFFF"/>
                        <w:vAlign w:val="center"/>
                        <w:hideMark/>
                      </w:tcPr>
                      <w:p w:rsidR="0053625A" w:rsidRDefault="00DA54BA">
                        <w:pPr>
                          <w:rPr>
                            <w:rFonts w:ascii="Verdana" w:eastAsia="Times New Roman" w:hAnsi="Verdana"/>
                            <w:sz w:val="17"/>
                            <w:szCs w:val="17"/>
                          </w:rPr>
                        </w:pPr>
                        <w:r>
                          <w:rPr>
                            <w:rFonts w:ascii="Verdana" w:eastAsia="Times New Roman" w:hAnsi="Verdana"/>
                            <w:sz w:val="17"/>
                            <w:szCs w:val="17"/>
                          </w:rPr>
                          <w:t>Theory Assessment</w:t>
                        </w:r>
                      </w:p>
                    </w:tc>
                  </w:tr>
                </w:tbl>
                <w:p w:rsidR="0053625A" w:rsidRDefault="0053625A">
                  <w:pPr>
                    <w:rPr>
                      <w:rFonts w:eastAsia="Times New Roman"/>
                      <w:sz w:val="20"/>
                      <w:szCs w:val="20"/>
                    </w:rPr>
                  </w:pPr>
                </w:p>
              </w:tc>
            </w:tr>
            <w:tr w:rsidR="0053625A">
              <w:trPr>
                <w:tblCellSpacing w:w="7" w:type="dxa"/>
              </w:trPr>
              <w:tc>
                <w:tcPr>
                  <w:tcW w:w="0" w:type="auto"/>
                  <w:shd w:val="clear" w:color="auto" w:fill="FFFFFF"/>
                  <w:vAlign w:val="center"/>
                </w:tcPr>
                <w:tbl>
                  <w:tblPr>
                    <w:tblW w:w="5000" w:type="pct"/>
                    <w:tblCellSpacing w:w="7" w:type="dxa"/>
                    <w:shd w:val="clear" w:color="auto" w:fill="000000"/>
                    <w:tblCellMar>
                      <w:top w:w="75" w:type="dxa"/>
                      <w:left w:w="75" w:type="dxa"/>
                      <w:bottom w:w="75" w:type="dxa"/>
                      <w:right w:w="75" w:type="dxa"/>
                    </w:tblCellMar>
                    <w:tblLook w:val="04A0"/>
                  </w:tblPr>
                  <w:tblGrid>
                    <w:gridCol w:w="7947"/>
                  </w:tblGrid>
                  <w:tr w:rsidR="0053625A">
                    <w:trPr>
                      <w:tblCellSpacing w:w="7" w:type="dxa"/>
                    </w:trPr>
                    <w:tc>
                      <w:tcPr>
                        <w:tcW w:w="0" w:type="auto"/>
                        <w:shd w:val="clear" w:color="auto" w:fill="FFFFFF"/>
                        <w:vAlign w:val="center"/>
                        <w:hideMark/>
                      </w:tcPr>
                      <w:p w:rsidR="0053625A" w:rsidRDefault="00DA54BA">
                        <w:pPr>
                          <w:rPr>
                            <w:rFonts w:ascii="Verdana" w:eastAsia="Times New Roman" w:hAnsi="Verdana"/>
                            <w:b/>
                            <w:bCs/>
                            <w:sz w:val="20"/>
                            <w:szCs w:val="20"/>
                          </w:rPr>
                        </w:pPr>
                        <w:r>
                          <w:rPr>
                            <w:rFonts w:ascii="Verdana" w:eastAsia="Times New Roman" w:hAnsi="Verdana"/>
                            <w:b/>
                            <w:bCs/>
                            <w:sz w:val="20"/>
                            <w:szCs w:val="20"/>
                          </w:rPr>
                          <w:t xml:space="preserve">1.  </w:t>
                        </w:r>
                        <w:r>
                          <w:rPr>
                            <w:rStyle w:val="Strong"/>
                            <w:rFonts w:ascii="Verdana" w:eastAsia="Times New Roman" w:hAnsi="Verdana"/>
                            <w:sz w:val="20"/>
                            <w:szCs w:val="20"/>
                          </w:rPr>
                          <w:t>Musculo-Skeletal Disorders (MSD).</w:t>
                        </w:r>
                        <w:r>
                          <w:rPr>
                            <w:rFonts w:ascii="Verdana" w:eastAsia="Times New Roman" w:hAnsi="Verdana"/>
                            <w:b/>
                            <w:bCs/>
                            <w:sz w:val="20"/>
                            <w:szCs w:val="20"/>
                          </w:rPr>
                          <w:br/>
                        </w:r>
                        <w:r>
                          <w:rPr>
                            <w:rFonts w:ascii="Verdana" w:eastAsia="Times New Roman" w:hAnsi="Verdana"/>
                            <w:b/>
                            <w:bCs/>
                            <w:sz w:val="20"/>
                            <w:szCs w:val="20"/>
                          </w:rPr>
                          <w:br/>
                          <w:t>In the Emergency Department you have received a patient with a suspected leg fracture. What are the Signs &amp; Symptoms of a fracture that you would look for to confirm such a diagnosis? (30-50 Words)</w:t>
                        </w:r>
                      </w:p>
                    </w:tc>
                  </w:tr>
                  <w:tr w:rsidR="0053625A">
                    <w:trPr>
                      <w:tblCellSpacing w:w="7" w:type="dxa"/>
                    </w:trPr>
                    <w:tc>
                      <w:tcPr>
                        <w:tcW w:w="0" w:type="auto"/>
                        <w:shd w:val="clear" w:color="auto" w:fill="FFFFFF"/>
                        <w:vAlign w:val="center"/>
                        <w:hideMark/>
                      </w:tcPr>
                      <w:p w:rsidR="0053625A" w:rsidRDefault="0053625A">
                        <w:pPr>
                          <w:rPr>
                            <w:rFonts w:ascii="Verdana" w:eastAsia="Times New Roman" w:hAnsi="Verdana"/>
                            <w:b/>
                            <w:bCs/>
                            <w:sz w:val="20"/>
                            <w:szCs w:val="20"/>
                          </w:rPr>
                        </w:pPr>
                      </w:p>
                    </w:tc>
                  </w:tr>
                </w:tbl>
                <w:p w:rsidR="0053625A" w:rsidRDefault="0053625A">
                  <w:pPr>
                    <w:rPr>
                      <w:rFonts w:ascii="Verdana" w:eastAsia="Times New Roman" w:hAnsi="Verdana"/>
                      <w:sz w:val="17"/>
                      <w:szCs w:val="17"/>
                    </w:rPr>
                  </w:pPr>
                </w:p>
                <w:tbl>
                  <w:tblPr>
                    <w:tblW w:w="5000" w:type="pct"/>
                    <w:tblCellSpacing w:w="7" w:type="dxa"/>
                    <w:shd w:val="clear" w:color="auto" w:fill="000000"/>
                    <w:tblCellMar>
                      <w:top w:w="75" w:type="dxa"/>
                      <w:left w:w="75" w:type="dxa"/>
                      <w:bottom w:w="75" w:type="dxa"/>
                      <w:right w:w="75" w:type="dxa"/>
                    </w:tblCellMar>
                    <w:tblLook w:val="04A0"/>
                  </w:tblPr>
                  <w:tblGrid>
                    <w:gridCol w:w="7947"/>
                  </w:tblGrid>
                  <w:tr w:rsidR="0053625A">
                    <w:trPr>
                      <w:tblCellSpacing w:w="7" w:type="dxa"/>
                    </w:trPr>
                    <w:tc>
                      <w:tcPr>
                        <w:tcW w:w="0" w:type="auto"/>
                        <w:shd w:val="clear" w:color="auto" w:fill="FFFFFF"/>
                        <w:vAlign w:val="center"/>
                        <w:hideMark/>
                      </w:tcPr>
                      <w:p w:rsidR="0053625A" w:rsidRDefault="00DA54BA">
                        <w:pPr>
                          <w:rPr>
                            <w:rFonts w:ascii="Verdana" w:eastAsia="Times New Roman" w:hAnsi="Verdana"/>
                            <w:b/>
                            <w:bCs/>
                            <w:sz w:val="20"/>
                            <w:szCs w:val="20"/>
                          </w:rPr>
                        </w:pPr>
                        <w:r>
                          <w:rPr>
                            <w:rFonts w:ascii="Verdana" w:eastAsia="Times New Roman" w:hAnsi="Verdana"/>
                            <w:b/>
                            <w:bCs/>
                            <w:sz w:val="20"/>
                            <w:szCs w:val="20"/>
                          </w:rPr>
                          <w:t>2.  Complete the following table with brief description of what these conditions or terminologies mean.</w:t>
                        </w:r>
                      </w:p>
                    </w:tc>
                  </w:tr>
                  <w:tr w:rsidR="0053625A">
                    <w:trPr>
                      <w:tblCellSpacing w:w="7" w:type="dxa"/>
                    </w:trPr>
                    <w:tc>
                      <w:tcPr>
                        <w:tcW w:w="0" w:type="auto"/>
                        <w:shd w:val="clear" w:color="auto" w:fill="FFFFFF"/>
                        <w:vAlign w:val="center"/>
                        <w:hideMark/>
                      </w:tcPr>
                      <w:tbl>
                        <w:tblPr>
                          <w:tblW w:w="0" w:type="auto"/>
                          <w:tblCellSpacing w:w="15" w:type="dxa"/>
                          <w:tblLook w:val="04A0"/>
                        </w:tblPr>
                        <w:tblGrid>
                          <w:gridCol w:w="158"/>
                          <w:gridCol w:w="3197"/>
                          <w:gridCol w:w="1614"/>
                        </w:tblGrid>
                        <w:tr w:rsidR="0053625A">
                          <w:trPr>
                            <w:tblCellSpacing w:w="15" w:type="dxa"/>
                          </w:trPr>
                          <w:tc>
                            <w:tcPr>
                              <w:tcW w:w="0" w:type="auto"/>
                              <w:tcMar>
                                <w:top w:w="15" w:type="dxa"/>
                                <w:left w:w="15" w:type="dxa"/>
                                <w:bottom w:w="15" w:type="dxa"/>
                                <w:right w:w="15" w:type="dxa"/>
                              </w:tcMar>
                              <w:vAlign w:val="center"/>
                              <w:hideMark/>
                            </w:tcPr>
                            <w:p w:rsidR="0053625A" w:rsidRDefault="00DA54BA">
                              <w:pPr>
                                <w:rPr>
                                  <w:rFonts w:ascii="Verdana" w:eastAsia="Times New Roman" w:hAnsi="Verdana"/>
                                  <w:b/>
                                  <w:bCs/>
                                </w:rPr>
                              </w:pPr>
                              <w:r>
                                <w:rPr>
                                  <w:rFonts w:ascii="Verdana" w:eastAsia="Times New Roman" w:hAnsi="Verdana"/>
                                  <w:b/>
                                  <w:bCs/>
                                </w:rPr>
                                <w:t> </w:t>
                              </w:r>
                            </w:p>
                          </w:tc>
                          <w:tc>
                            <w:tcPr>
                              <w:tcW w:w="0" w:type="auto"/>
                              <w:tcMar>
                                <w:top w:w="15" w:type="dxa"/>
                                <w:left w:w="15" w:type="dxa"/>
                                <w:bottom w:w="15" w:type="dxa"/>
                                <w:right w:w="15" w:type="dxa"/>
                              </w:tcMar>
                              <w:vAlign w:val="center"/>
                              <w:hideMark/>
                            </w:tcPr>
                            <w:p w:rsidR="0053625A" w:rsidRDefault="00DA54BA">
                              <w:pPr>
                                <w:rPr>
                                  <w:rFonts w:ascii="Verdana" w:eastAsia="Times New Roman" w:hAnsi="Verdana"/>
                                  <w:b/>
                                  <w:bCs/>
                                </w:rPr>
                              </w:pPr>
                              <w:r>
                                <w:rPr>
                                  <w:rFonts w:ascii="Verdana" w:eastAsia="Times New Roman" w:hAnsi="Verdana"/>
                                  <w:b/>
                                  <w:bCs/>
                                </w:rPr>
                                <w:t>Condition/Terminology</w:t>
                              </w:r>
                            </w:p>
                          </w:tc>
                          <w:tc>
                            <w:tcPr>
                              <w:tcW w:w="0" w:type="auto"/>
                              <w:tcMar>
                                <w:top w:w="15" w:type="dxa"/>
                                <w:left w:w="15" w:type="dxa"/>
                                <w:bottom w:w="15" w:type="dxa"/>
                                <w:right w:w="15" w:type="dxa"/>
                              </w:tcMar>
                              <w:vAlign w:val="center"/>
                              <w:hideMark/>
                            </w:tcPr>
                            <w:p w:rsidR="0053625A" w:rsidRDefault="00DA54BA">
                              <w:pPr>
                                <w:rPr>
                                  <w:rFonts w:ascii="Verdana" w:eastAsia="Times New Roman" w:hAnsi="Verdana"/>
                                  <w:b/>
                                  <w:bCs/>
                                </w:rPr>
                              </w:pPr>
                              <w:r>
                                <w:rPr>
                                  <w:rFonts w:ascii="Verdana" w:eastAsia="Times New Roman" w:hAnsi="Verdana"/>
                                  <w:b/>
                                  <w:bCs/>
                                </w:rPr>
                                <w:t>Description</w:t>
                              </w:r>
                            </w:p>
                          </w:tc>
                        </w:tr>
                      </w:tbl>
                      <w:p w:rsidR="0053625A" w:rsidRDefault="00DA54BA">
                        <w:pPr>
                          <w:divId w:val="1515344705"/>
                          <w:rPr>
                            <w:rFonts w:ascii="Verdana" w:eastAsia="Times New Roman" w:hAnsi="Verdana"/>
                            <w:sz w:val="17"/>
                            <w:szCs w:val="17"/>
                          </w:rPr>
                        </w:pPr>
                        <w:r>
                          <w:rPr>
                            <w:rFonts w:ascii="Verdana" w:eastAsia="Times New Roman" w:hAnsi="Verdana"/>
                            <w:sz w:val="17"/>
                            <w:szCs w:val="17"/>
                          </w:rPr>
                          <w:t xml:space="preserve">2.1 </w:t>
                        </w:r>
                      </w:p>
                      <w:p w:rsidR="0053625A" w:rsidRDefault="00DA54BA">
                        <w:pPr>
                          <w:spacing w:after="240"/>
                          <w:divId w:val="2041347437"/>
                          <w:rPr>
                            <w:rFonts w:ascii="Verdana" w:eastAsia="Times New Roman" w:hAnsi="Verdana"/>
                            <w:sz w:val="17"/>
                            <w:szCs w:val="17"/>
                          </w:rPr>
                        </w:pPr>
                        <w:r>
                          <w:rPr>
                            <w:rFonts w:ascii="Verdana" w:eastAsia="Times New Roman" w:hAnsi="Verdana"/>
                            <w:sz w:val="17"/>
                            <w:szCs w:val="17"/>
                          </w:rPr>
                          <w:t xml:space="preserve">Bursitis </w:t>
                        </w:r>
                      </w:p>
                      <w:p w:rsidR="0053625A" w:rsidRDefault="00DA54BA">
                        <w:pPr>
                          <w:spacing w:after="240"/>
                          <w:divId w:val="2041347437"/>
                          <w:rPr>
                            <w:rFonts w:ascii="Verdana" w:eastAsia="Times New Roman" w:hAnsi="Verdana"/>
                            <w:sz w:val="17"/>
                            <w:szCs w:val="17"/>
                          </w:rPr>
                        </w:pPr>
                        <w:r>
                          <w:rPr>
                            <w:rFonts w:ascii="Verdana" w:eastAsia="Times New Roman" w:hAnsi="Verdana"/>
                            <w:sz w:val="17"/>
                            <w:szCs w:val="17"/>
                          </w:rPr>
                          <w:t xml:space="preserve">Bursitis is the swelling or inflammation of the bursa, which is a bag filled with lubricating liquid that are present between bone, muscle or skin as a result the friction and irritation between the tissues and bones is reduced </w:t>
                        </w:r>
                        <w:r>
                          <w:rPr>
                            <w:rFonts w:ascii="Verdana" w:hAnsi="Verdana"/>
                            <w:sz w:val="17"/>
                          </w:rPr>
                          <w:t>(“Bursitis symptoms and treatments,” n.d.)</w:t>
                        </w:r>
                        <w:r>
                          <w:rPr>
                            <w:rFonts w:ascii="Verdana" w:eastAsia="Times New Roman" w:hAnsi="Verdana"/>
                            <w:sz w:val="17"/>
                            <w:szCs w:val="17"/>
                          </w:rPr>
                          <w:t xml:space="preserve">. </w:t>
                        </w:r>
                      </w:p>
                      <w:p w:rsidR="0053625A" w:rsidRDefault="00DA54BA">
                        <w:pPr>
                          <w:divId w:val="1788044578"/>
                          <w:rPr>
                            <w:rFonts w:ascii="Verdana" w:eastAsia="Times New Roman" w:hAnsi="Verdana"/>
                            <w:sz w:val="17"/>
                            <w:szCs w:val="17"/>
                          </w:rPr>
                        </w:pPr>
                        <w:r>
                          <w:rPr>
                            <w:rFonts w:ascii="Verdana" w:eastAsia="Times New Roman" w:hAnsi="Verdana"/>
                            <w:sz w:val="17"/>
                            <w:szCs w:val="17"/>
                          </w:rPr>
                          <w:t xml:space="preserve">2.2 </w:t>
                        </w:r>
                      </w:p>
                      <w:p w:rsidR="0053625A" w:rsidRDefault="00DA54BA">
                        <w:pPr>
                          <w:spacing w:after="240"/>
                          <w:divId w:val="1920285590"/>
                          <w:rPr>
                            <w:rFonts w:ascii="Verdana" w:eastAsia="Times New Roman" w:hAnsi="Verdana"/>
                            <w:sz w:val="17"/>
                            <w:szCs w:val="17"/>
                          </w:rPr>
                        </w:pPr>
                        <w:r>
                          <w:rPr>
                            <w:rFonts w:ascii="Verdana" w:eastAsia="Times New Roman" w:hAnsi="Verdana"/>
                            <w:sz w:val="17"/>
                            <w:szCs w:val="17"/>
                          </w:rPr>
                          <w:t xml:space="preserve">Carpel Tunnel Syndrome </w:t>
                        </w:r>
                      </w:p>
                      <w:p w:rsidR="0053625A" w:rsidRDefault="00DA54BA">
                        <w:pPr>
                          <w:spacing w:after="240"/>
                          <w:divId w:val="1920285590"/>
                          <w:rPr>
                            <w:rFonts w:ascii="Verdana" w:eastAsia="Times New Roman" w:hAnsi="Verdana"/>
                            <w:sz w:val="17"/>
                            <w:szCs w:val="17"/>
                          </w:rPr>
                        </w:pPr>
                        <w:r>
                          <w:rPr>
                            <w:rFonts w:ascii="Verdana" w:eastAsia="Times New Roman" w:hAnsi="Verdana"/>
                            <w:sz w:val="17"/>
                            <w:szCs w:val="17"/>
                          </w:rPr>
                          <w:lastRenderedPageBreak/>
                          <w:t xml:space="preserve">It is a common disorder that causes pain, numbness and also tickling in the hand or arm. It occurs when the median nerve is compressed as it travels through the wrist </w:t>
                        </w:r>
                        <w:r>
                          <w:rPr>
                            <w:rFonts w:ascii="Verdana" w:hAnsi="Verdana"/>
                            <w:sz w:val="17"/>
                          </w:rPr>
                          <w:t>(“Carpal Tunnel Syndrome - Symptoms and Treatment - OrthoInfo - AAOS,” n.d.)</w:t>
                        </w:r>
                        <w:r>
                          <w:rPr>
                            <w:rFonts w:ascii="Verdana" w:eastAsia="Times New Roman" w:hAnsi="Verdana"/>
                            <w:sz w:val="17"/>
                            <w:szCs w:val="17"/>
                          </w:rPr>
                          <w:t xml:space="preserve">. </w:t>
                        </w:r>
                      </w:p>
                      <w:p w:rsidR="0053625A" w:rsidRDefault="00DA54BA">
                        <w:pPr>
                          <w:divId w:val="1648242068"/>
                          <w:rPr>
                            <w:rFonts w:ascii="Verdana" w:eastAsia="Times New Roman" w:hAnsi="Verdana"/>
                            <w:sz w:val="17"/>
                            <w:szCs w:val="17"/>
                          </w:rPr>
                        </w:pPr>
                        <w:r>
                          <w:rPr>
                            <w:rFonts w:ascii="Verdana" w:eastAsia="Times New Roman" w:hAnsi="Verdana"/>
                            <w:sz w:val="17"/>
                            <w:szCs w:val="17"/>
                          </w:rPr>
                          <w:t xml:space="preserve">2.3 </w:t>
                        </w:r>
                      </w:p>
                      <w:p w:rsidR="0053625A" w:rsidRDefault="00DA54BA">
                        <w:pPr>
                          <w:spacing w:after="240"/>
                          <w:divId w:val="254898317"/>
                          <w:rPr>
                            <w:rFonts w:ascii="Verdana" w:eastAsia="Times New Roman" w:hAnsi="Verdana"/>
                            <w:sz w:val="17"/>
                            <w:szCs w:val="17"/>
                          </w:rPr>
                        </w:pPr>
                        <w:r>
                          <w:rPr>
                            <w:rFonts w:ascii="Verdana" w:eastAsia="Times New Roman" w:hAnsi="Verdana"/>
                            <w:sz w:val="17"/>
                            <w:szCs w:val="17"/>
                          </w:rPr>
                          <w:t xml:space="preserve">Muscular Dystrophy It is a term that is used to refer to a group of disorders that involve loss of muscle mass and also strength loss which further leads to weakness </w:t>
                        </w:r>
                        <w:r>
                          <w:rPr>
                            <w:rFonts w:ascii="Verdana" w:hAnsi="Verdana"/>
                            <w:sz w:val="17"/>
                          </w:rPr>
                          <w:t>(“Muscular dystrophy - Symptoms and causes,” n.d.)</w:t>
                        </w:r>
                      </w:p>
                      <w:p w:rsidR="0053625A" w:rsidRDefault="00DA54BA">
                        <w:pPr>
                          <w:divId w:val="1563325381"/>
                          <w:rPr>
                            <w:rFonts w:ascii="Verdana" w:eastAsia="Times New Roman" w:hAnsi="Verdana"/>
                            <w:sz w:val="17"/>
                            <w:szCs w:val="17"/>
                          </w:rPr>
                        </w:pPr>
                        <w:r>
                          <w:rPr>
                            <w:rFonts w:ascii="Verdana" w:eastAsia="Times New Roman" w:hAnsi="Verdana"/>
                            <w:sz w:val="17"/>
                            <w:szCs w:val="17"/>
                          </w:rPr>
                          <w:t xml:space="preserve">2.4 </w:t>
                        </w:r>
                      </w:p>
                      <w:p w:rsidR="0053625A" w:rsidRDefault="00DA54BA">
                        <w:pPr>
                          <w:spacing w:after="240"/>
                          <w:divId w:val="1563325381"/>
                          <w:rPr>
                            <w:rFonts w:ascii="Verdana" w:eastAsia="Times New Roman" w:hAnsi="Verdana"/>
                            <w:sz w:val="17"/>
                            <w:szCs w:val="17"/>
                          </w:rPr>
                        </w:pPr>
                        <w:r>
                          <w:rPr>
                            <w:rFonts w:ascii="Verdana" w:eastAsia="Times New Roman" w:hAnsi="Verdana"/>
                            <w:sz w:val="17"/>
                            <w:szCs w:val="17"/>
                          </w:rPr>
                          <w:t xml:space="preserve">Myalgia </w:t>
                        </w:r>
                      </w:p>
                      <w:p w:rsidR="0053625A" w:rsidRDefault="00DA54BA">
                        <w:pPr>
                          <w:spacing w:after="240"/>
                          <w:divId w:val="1563325381"/>
                          <w:rPr>
                            <w:rFonts w:ascii="Verdana" w:eastAsia="Times New Roman" w:hAnsi="Verdana"/>
                            <w:sz w:val="17"/>
                            <w:szCs w:val="17"/>
                          </w:rPr>
                        </w:pPr>
                        <w:r>
                          <w:rPr>
                            <w:rFonts w:ascii="Verdana" w:eastAsia="Times New Roman" w:hAnsi="Verdana"/>
                            <w:sz w:val="17"/>
                            <w:szCs w:val="17"/>
                          </w:rPr>
                          <w:t xml:space="preserve">Myalgia is a term that is used to describe pain in the muscles or inside the muscles tissues </w:t>
                        </w:r>
                        <w:r>
                          <w:rPr>
                            <w:rFonts w:ascii="Verdana" w:hAnsi="Verdana"/>
                            <w:sz w:val="17"/>
                          </w:rPr>
                          <w:t>(“Myalgia - an overview | ScienceDirect Topics,” n.d.)</w:t>
                        </w:r>
                      </w:p>
                      <w:p w:rsidR="0053625A" w:rsidRDefault="00DA54BA">
                        <w:pPr>
                          <w:divId w:val="1563325381"/>
                          <w:rPr>
                            <w:rFonts w:ascii="Verdana" w:eastAsia="Times New Roman" w:hAnsi="Verdana"/>
                            <w:sz w:val="17"/>
                            <w:szCs w:val="17"/>
                          </w:rPr>
                        </w:pPr>
                        <w:r>
                          <w:rPr>
                            <w:rFonts w:ascii="Verdana" w:eastAsia="Times New Roman" w:hAnsi="Verdana"/>
                            <w:sz w:val="17"/>
                            <w:szCs w:val="17"/>
                          </w:rPr>
                          <w:t xml:space="preserve">2.5 </w:t>
                        </w:r>
                      </w:p>
                      <w:p w:rsidR="0053625A" w:rsidRDefault="00DA54BA">
                        <w:pPr>
                          <w:spacing w:after="240"/>
                          <w:divId w:val="1563325381"/>
                          <w:rPr>
                            <w:rFonts w:ascii="Verdana" w:eastAsia="Times New Roman" w:hAnsi="Verdana"/>
                            <w:sz w:val="17"/>
                            <w:szCs w:val="17"/>
                          </w:rPr>
                        </w:pPr>
                        <w:r>
                          <w:rPr>
                            <w:rFonts w:ascii="Verdana" w:eastAsia="Times New Roman" w:hAnsi="Verdana"/>
                            <w:sz w:val="17"/>
                            <w:szCs w:val="17"/>
                          </w:rPr>
                          <w:t xml:space="preserve">Osteoarthritis </w:t>
                        </w:r>
                      </w:p>
                      <w:p w:rsidR="0053625A" w:rsidRDefault="00DA54BA">
                        <w:pPr>
                          <w:spacing w:after="240"/>
                          <w:divId w:val="1563325381"/>
                          <w:rPr>
                            <w:rFonts w:ascii="Verdana" w:eastAsia="Times New Roman" w:hAnsi="Verdana"/>
                            <w:sz w:val="17"/>
                            <w:szCs w:val="17"/>
                          </w:rPr>
                        </w:pPr>
                        <w:r>
                          <w:rPr>
                            <w:rFonts w:ascii="Verdana" w:eastAsia="Times New Roman" w:hAnsi="Verdana"/>
                            <w:sz w:val="17"/>
                            <w:szCs w:val="17"/>
                          </w:rPr>
                          <w:t xml:space="preserve">It is the most common disease type which is effecting millions of people worldwide, it is a type of arthritis which occurs when the shielding cartilage on the ends of the bones wears down with time </w:t>
                        </w:r>
                        <w:r>
                          <w:rPr>
                            <w:rFonts w:ascii="Verdana" w:hAnsi="Verdana"/>
                            <w:sz w:val="17"/>
                          </w:rPr>
                          <w:t>(Hunter &amp; Felson, 2006)</w:t>
                        </w:r>
                      </w:p>
                      <w:p w:rsidR="0053625A" w:rsidRDefault="00DA54BA">
                        <w:pPr>
                          <w:divId w:val="1563325381"/>
                          <w:rPr>
                            <w:rFonts w:ascii="Verdana" w:eastAsia="Times New Roman" w:hAnsi="Verdana"/>
                            <w:sz w:val="17"/>
                            <w:szCs w:val="17"/>
                          </w:rPr>
                        </w:pPr>
                        <w:r>
                          <w:rPr>
                            <w:rFonts w:ascii="Verdana" w:eastAsia="Times New Roman" w:hAnsi="Verdana"/>
                            <w:sz w:val="17"/>
                            <w:szCs w:val="17"/>
                          </w:rPr>
                          <w:t xml:space="preserve">2.6 </w:t>
                        </w:r>
                      </w:p>
                      <w:p w:rsidR="0053625A" w:rsidRDefault="00DA54BA">
                        <w:pPr>
                          <w:spacing w:after="240"/>
                          <w:divId w:val="1563325381"/>
                          <w:rPr>
                            <w:rFonts w:ascii="Verdana" w:eastAsia="Times New Roman" w:hAnsi="Verdana"/>
                            <w:sz w:val="17"/>
                            <w:szCs w:val="17"/>
                          </w:rPr>
                        </w:pPr>
                        <w:r>
                          <w:rPr>
                            <w:rFonts w:ascii="Verdana" w:eastAsia="Times New Roman" w:hAnsi="Verdana"/>
                            <w:sz w:val="17"/>
                            <w:szCs w:val="17"/>
                          </w:rPr>
                          <w:t xml:space="preserve">Osteomyelitis </w:t>
                        </w:r>
                      </w:p>
                      <w:p w:rsidR="0053625A" w:rsidRDefault="00DA54BA">
                        <w:pPr>
                          <w:spacing w:after="240"/>
                          <w:divId w:val="1563325381"/>
                          <w:rPr>
                            <w:rFonts w:ascii="Verdana" w:eastAsia="Times New Roman" w:hAnsi="Verdana"/>
                            <w:sz w:val="17"/>
                            <w:szCs w:val="17"/>
                          </w:rPr>
                        </w:pPr>
                        <w:r>
                          <w:rPr>
                            <w:rFonts w:ascii="Verdana" w:eastAsia="Times New Roman" w:hAnsi="Verdana"/>
                            <w:sz w:val="17"/>
                            <w:szCs w:val="17"/>
                          </w:rPr>
                          <w:t xml:space="preserve">It is an infection in the bone which is rare but if it happens then it can be quite serious. Bones are infected by a number of ways; infection can travel to the bones through blood circulation </w:t>
                        </w:r>
                        <w:r>
                          <w:rPr>
                            <w:rFonts w:ascii="Verdana" w:hAnsi="Verdana"/>
                            <w:sz w:val="17"/>
                          </w:rPr>
                          <w:t>(Lew &amp; Waldvogel, 2004)</w:t>
                        </w:r>
                        <w:r>
                          <w:rPr>
                            <w:rFonts w:ascii="Verdana" w:eastAsia="Times New Roman" w:hAnsi="Verdana"/>
                            <w:sz w:val="17"/>
                            <w:szCs w:val="17"/>
                          </w:rPr>
                          <w:t xml:space="preserve">. </w:t>
                        </w:r>
                      </w:p>
                      <w:p w:rsidR="0053625A" w:rsidRDefault="00DA54BA">
                        <w:pPr>
                          <w:divId w:val="1563325381"/>
                          <w:rPr>
                            <w:rFonts w:ascii="Verdana" w:eastAsia="Times New Roman" w:hAnsi="Verdana"/>
                            <w:sz w:val="17"/>
                            <w:szCs w:val="17"/>
                          </w:rPr>
                        </w:pPr>
                        <w:r>
                          <w:rPr>
                            <w:rFonts w:ascii="Verdana" w:eastAsia="Times New Roman" w:hAnsi="Verdana"/>
                            <w:sz w:val="17"/>
                            <w:szCs w:val="17"/>
                          </w:rPr>
                          <w:t xml:space="preserve">2.7 </w:t>
                        </w:r>
                      </w:p>
                      <w:p w:rsidR="0053625A" w:rsidRDefault="00DA54BA">
                        <w:pPr>
                          <w:spacing w:after="240"/>
                          <w:divId w:val="1563325381"/>
                          <w:rPr>
                            <w:rFonts w:ascii="Verdana" w:eastAsia="Times New Roman" w:hAnsi="Verdana"/>
                            <w:sz w:val="17"/>
                            <w:szCs w:val="17"/>
                          </w:rPr>
                        </w:pPr>
                        <w:r>
                          <w:rPr>
                            <w:rFonts w:ascii="Verdana" w:eastAsia="Times New Roman" w:hAnsi="Verdana"/>
                            <w:sz w:val="17"/>
                            <w:szCs w:val="17"/>
                          </w:rPr>
                          <w:t xml:space="preserve">Osteoporosis </w:t>
                        </w:r>
                      </w:p>
                      <w:p w:rsidR="0053625A" w:rsidRDefault="00DA54BA">
                        <w:pPr>
                          <w:spacing w:after="240"/>
                          <w:divId w:val="1563325381"/>
                          <w:rPr>
                            <w:rFonts w:ascii="Verdana" w:eastAsia="Times New Roman" w:hAnsi="Verdana"/>
                            <w:sz w:val="17"/>
                            <w:szCs w:val="17"/>
                          </w:rPr>
                        </w:pPr>
                        <w:r>
                          <w:rPr>
                            <w:rFonts w:ascii="Verdana" w:eastAsia="Times New Roman" w:hAnsi="Verdana"/>
                            <w:sz w:val="17"/>
                            <w:szCs w:val="17"/>
                          </w:rPr>
                          <w:t xml:space="preserve">in case of osteoporosis the bones of the individuals become weak and brittle, they become so brittle that a little stress or bend can cause fracture </w:t>
                        </w:r>
                        <w:r>
                          <w:rPr>
                            <w:rFonts w:ascii="Verdana" w:hAnsi="Verdana"/>
                            <w:sz w:val="17"/>
                          </w:rPr>
                          <w:t>(Klibanski et al., 2001)</w:t>
                        </w:r>
                        <w:r>
                          <w:rPr>
                            <w:rFonts w:ascii="Verdana" w:eastAsia="Times New Roman" w:hAnsi="Verdana"/>
                            <w:sz w:val="17"/>
                            <w:szCs w:val="17"/>
                          </w:rPr>
                          <w:t xml:space="preserve">. </w:t>
                        </w:r>
                      </w:p>
                      <w:p w:rsidR="0053625A" w:rsidRDefault="00DA54BA">
                        <w:pPr>
                          <w:divId w:val="1563325381"/>
                          <w:rPr>
                            <w:rFonts w:ascii="Verdana" w:eastAsia="Times New Roman" w:hAnsi="Verdana"/>
                            <w:sz w:val="17"/>
                            <w:szCs w:val="17"/>
                          </w:rPr>
                        </w:pPr>
                        <w:r>
                          <w:rPr>
                            <w:rFonts w:ascii="Verdana" w:eastAsia="Times New Roman" w:hAnsi="Verdana"/>
                            <w:sz w:val="17"/>
                            <w:szCs w:val="17"/>
                          </w:rPr>
                          <w:t xml:space="preserve">2.8 </w:t>
                        </w:r>
                      </w:p>
                      <w:p w:rsidR="0053625A" w:rsidRDefault="00DA54BA">
                        <w:pPr>
                          <w:spacing w:after="240"/>
                          <w:divId w:val="1563325381"/>
                          <w:rPr>
                            <w:rFonts w:ascii="Verdana" w:eastAsia="Times New Roman" w:hAnsi="Verdana"/>
                            <w:sz w:val="17"/>
                            <w:szCs w:val="17"/>
                          </w:rPr>
                        </w:pPr>
                        <w:r>
                          <w:rPr>
                            <w:rFonts w:ascii="Verdana" w:eastAsia="Times New Roman" w:hAnsi="Verdana"/>
                            <w:sz w:val="17"/>
                            <w:szCs w:val="17"/>
                          </w:rPr>
                          <w:t xml:space="preserve">Scoliosis </w:t>
                        </w:r>
                      </w:p>
                      <w:p w:rsidR="0053625A" w:rsidRDefault="00DA54BA">
                        <w:pPr>
                          <w:spacing w:after="240"/>
                          <w:divId w:val="1563325381"/>
                          <w:rPr>
                            <w:rFonts w:ascii="Verdana" w:eastAsia="Times New Roman" w:hAnsi="Verdana"/>
                            <w:sz w:val="17"/>
                            <w:szCs w:val="17"/>
                          </w:rPr>
                        </w:pPr>
                        <w:r>
                          <w:rPr>
                            <w:rFonts w:ascii="Verdana" w:eastAsia="Times New Roman" w:hAnsi="Verdana"/>
                            <w:sz w:val="17"/>
                            <w:szCs w:val="17"/>
                          </w:rPr>
                          <w:t xml:space="preserve">Scoliosis is a sideway twist of the spine it occurs commonly before puberty during the growth spurt. The angle of the curve can be small, large or it can be in between </w:t>
                        </w:r>
                        <w:r>
                          <w:rPr>
                            <w:rFonts w:ascii="Verdana" w:hAnsi="Verdana"/>
                            <w:sz w:val="17"/>
                          </w:rPr>
                          <w:t>(Aebi, 2005)</w:t>
                        </w:r>
                        <w:r>
                          <w:rPr>
                            <w:rFonts w:ascii="Verdana" w:eastAsia="Times New Roman" w:hAnsi="Verdana"/>
                            <w:sz w:val="17"/>
                            <w:szCs w:val="17"/>
                          </w:rPr>
                          <w:t xml:space="preserve">.  </w:t>
                        </w:r>
                      </w:p>
                      <w:p w:rsidR="0053625A" w:rsidRDefault="00DA54BA">
                        <w:pPr>
                          <w:divId w:val="1563325381"/>
                          <w:rPr>
                            <w:rFonts w:ascii="Verdana" w:eastAsia="Times New Roman" w:hAnsi="Verdana"/>
                            <w:sz w:val="17"/>
                            <w:szCs w:val="17"/>
                          </w:rPr>
                        </w:pPr>
                        <w:r>
                          <w:rPr>
                            <w:rFonts w:ascii="Verdana" w:eastAsia="Times New Roman" w:hAnsi="Verdana"/>
                            <w:sz w:val="17"/>
                            <w:szCs w:val="17"/>
                          </w:rPr>
                          <w:t xml:space="preserve">2.9 </w:t>
                        </w:r>
                      </w:p>
                      <w:p w:rsidR="0053625A" w:rsidRDefault="00DA54BA">
                        <w:pPr>
                          <w:spacing w:after="240"/>
                          <w:divId w:val="1563325381"/>
                          <w:rPr>
                            <w:rFonts w:ascii="Verdana" w:eastAsia="Times New Roman" w:hAnsi="Verdana"/>
                            <w:sz w:val="17"/>
                            <w:szCs w:val="17"/>
                          </w:rPr>
                        </w:pPr>
                        <w:r>
                          <w:rPr>
                            <w:rFonts w:ascii="Verdana" w:eastAsia="Times New Roman" w:hAnsi="Verdana"/>
                            <w:sz w:val="17"/>
                            <w:szCs w:val="17"/>
                          </w:rPr>
                          <w:t xml:space="preserve">Sprain </w:t>
                        </w:r>
                      </w:p>
                      <w:p w:rsidR="0053625A" w:rsidRDefault="00DA54BA">
                        <w:pPr>
                          <w:spacing w:after="240"/>
                          <w:divId w:val="1563325381"/>
                          <w:rPr>
                            <w:rFonts w:ascii="Verdana" w:eastAsia="Times New Roman" w:hAnsi="Verdana"/>
                            <w:sz w:val="17"/>
                            <w:szCs w:val="17"/>
                          </w:rPr>
                        </w:pPr>
                        <w:r>
                          <w:rPr>
                            <w:rFonts w:ascii="Verdana" w:eastAsia="Times New Roman" w:hAnsi="Verdana"/>
                            <w:sz w:val="17"/>
                            <w:szCs w:val="17"/>
                          </w:rPr>
                          <w:t xml:space="preserve">The tearing or stretching of the ligaments cause sprain, it is the tough bands of fibrous tissue which connects two bones together in the joints. Ankle is the most common site of sprain </w:t>
                        </w:r>
                        <w:r>
                          <w:rPr>
                            <w:rFonts w:ascii="Verdana" w:hAnsi="Verdana"/>
                            <w:sz w:val="17"/>
                          </w:rPr>
                          <w:t>(Ivins, 2006)</w:t>
                        </w:r>
                      </w:p>
                      <w:p w:rsidR="0053625A" w:rsidRDefault="00DA54BA">
                        <w:pPr>
                          <w:divId w:val="1563325381"/>
                          <w:rPr>
                            <w:rFonts w:ascii="Verdana" w:eastAsia="Times New Roman" w:hAnsi="Verdana"/>
                            <w:sz w:val="17"/>
                            <w:szCs w:val="17"/>
                          </w:rPr>
                        </w:pPr>
                        <w:r>
                          <w:rPr>
                            <w:rFonts w:ascii="Verdana" w:eastAsia="Times New Roman" w:hAnsi="Verdana"/>
                            <w:sz w:val="17"/>
                            <w:szCs w:val="17"/>
                          </w:rPr>
                          <w:t xml:space="preserve">2.10 </w:t>
                        </w:r>
                      </w:p>
                      <w:p w:rsidR="0053625A" w:rsidRDefault="00DA54BA">
                        <w:pPr>
                          <w:spacing w:after="240"/>
                          <w:divId w:val="1563325381"/>
                          <w:rPr>
                            <w:rFonts w:ascii="Verdana" w:eastAsia="Times New Roman" w:hAnsi="Verdana"/>
                            <w:sz w:val="17"/>
                            <w:szCs w:val="17"/>
                          </w:rPr>
                        </w:pPr>
                        <w:r>
                          <w:rPr>
                            <w:rFonts w:ascii="Verdana" w:eastAsia="Times New Roman" w:hAnsi="Verdana"/>
                            <w:sz w:val="17"/>
                            <w:szCs w:val="17"/>
                          </w:rPr>
                          <w:t xml:space="preserve">Total Knee Replacement </w:t>
                        </w:r>
                      </w:p>
                      <w:p w:rsidR="0053625A" w:rsidRDefault="00DA54BA">
                        <w:pPr>
                          <w:spacing w:after="240"/>
                          <w:divId w:val="1563325381"/>
                          <w:rPr>
                            <w:rFonts w:ascii="Verdana" w:eastAsia="Times New Roman" w:hAnsi="Verdana"/>
                            <w:sz w:val="17"/>
                            <w:szCs w:val="17"/>
                          </w:rPr>
                        </w:pPr>
                        <w:r>
                          <w:rPr>
                            <w:rFonts w:ascii="Verdana" w:eastAsia="Times New Roman" w:hAnsi="Verdana"/>
                            <w:sz w:val="17"/>
                            <w:szCs w:val="17"/>
                          </w:rPr>
                          <w:t xml:space="preserve">If an individual is suffering from serious damage of knee by arthritis or by injury, then it becomes hard to walk climb stairs so if the medications are ineffective then total knee </w:t>
                        </w:r>
                        <w:r>
                          <w:rPr>
                            <w:rFonts w:ascii="Verdana" w:eastAsia="Times New Roman" w:hAnsi="Verdana"/>
                            <w:sz w:val="17"/>
                            <w:szCs w:val="17"/>
                          </w:rPr>
                          <w:lastRenderedPageBreak/>
                          <w:t xml:space="preserve">replacement I done which is safe and effective procedure to ease the pain and also correct the leg deformity </w:t>
                        </w:r>
                        <w:r>
                          <w:rPr>
                            <w:rFonts w:ascii="Verdana" w:hAnsi="Verdana"/>
                            <w:sz w:val="17"/>
                          </w:rPr>
                          <w:t>(“Total Knee Replacement - OrthoInfo - AAOS,” n.d.)</w:t>
                        </w:r>
                        <w:r>
                          <w:rPr>
                            <w:rFonts w:ascii="Verdana" w:eastAsia="Times New Roman" w:hAnsi="Verdana"/>
                            <w:sz w:val="17"/>
                            <w:szCs w:val="17"/>
                          </w:rPr>
                          <w:t xml:space="preserve">. </w:t>
                        </w:r>
                      </w:p>
                      <w:p w:rsidR="0053625A" w:rsidRDefault="0053625A">
                        <w:pPr>
                          <w:spacing w:after="240"/>
                          <w:divId w:val="1563325381"/>
                          <w:rPr>
                            <w:rFonts w:ascii="Verdana" w:eastAsia="Times New Roman" w:hAnsi="Verdana"/>
                            <w:sz w:val="17"/>
                            <w:szCs w:val="17"/>
                          </w:rPr>
                        </w:pPr>
                      </w:p>
                    </w:tc>
                  </w:tr>
                </w:tbl>
                <w:p w:rsidR="0053625A" w:rsidRDefault="0053625A">
                  <w:pPr>
                    <w:rPr>
                      <w:rFonts w:ascii="Verdana" w:eastAsia="Times New Roman" w:hAnsi="Verdana"/>
                      <w:sz w:val="17"/>
                      <w:szCs w:val="17"/>
                    </w:rPr>
                  </w:pPr>
                </w:p>
                <w:tbl>
                  <w:tblPr>
                    <w:tblW w:w="5000" w:type="pct"/>
                    <w:tblCellSpacing w:w="7" w:type="dxa"/>
                    <w:shd w:val="clear" w:color="auto" w:fill="000000"/>
                    <w:tblCellMar>
                      <w:top w:w="75" w:type="dxa"/>
                      <w:left w:w="75" w:type="dxa"/>
                      <w:bottom w:w="75" w:type="dxa"/>
                      <w:right w:w="75" w:type="dxa"/>
                    </w:tblCellMar>
                    <w:tblLook w:val="04A0"/>
                  </w:tblPr>
                  <w:tblGrid>
                    <w:gridCol w:w="7947"/>
                  </w:tblGrid>
                  <w:tr w:rsidR="0053625A">
                    <w:trPr>
                      <w:tblCellSpacing w:w="7" w:type="dxa"/>
                    </w:trPr>
                    <w:tc>
                      <w:tcPr>
                        <w:tcW w:w="0" w:type="auto"/>
                        <w:shd w:val="clear" w:color="auto" w:fill="FFFFFF"/>
                        <w:vAlign w:val="center"/>
                        <w:hideMark/>
                      </w:tcPr>
                      <w:p w:rsidR="0053625A" w:rsidRDefault="00DA54BA">
                        <w:pPr>
                          <w:rPr>
                            <w:rFonts w:ascii="Verdana" w:eastAsia="Times New Roman" w:hAnsi="Verdana"/>
                            <w:b/>
                            <w:bCs/>
                            <w:sz w:val="20"/>
                            <w:szCs w:val="20"/>
                          </w:rPr>
                        </w:pPr>
                        <w:r>
                          <w:rPr>
                            <w:rFonts w:ascii="Verdana" w:eastAsia="Times New Roman" w:hAnsi="Verdana"/>
                            <w:b/>
                            <w:bCs/>
                            <w:sz w:val="20"/>
                            <w:szCs w:val="20"/>
                          </w:rPr>
                          <w:t xml:space="preserve">3.  </w:t>
                        </w:r>
                        <w:r>
                          <w:rPr>
                            <w:rStyle w:val="Strong"/>
                            <w:rFonts w:ascii="Verdana" w:eastAsia="Times New Roman" w:hAnsi="Verdana"/>
                            <w:sz w:val="20"/>
                            <w:szCs w:val="20"/>
                          </w:rPr>
                          <w:t>Cardiovascular disorders and conditions</w:t>
                        </w:r>
                        <w:r>
                          <w:rPr>
                            <w:rFonts w:ascii="Verdana" w:eastAsia="Times New Roman" w:hAnsi="Verdana"/>
                            <w:b/>
                            <w:bCs/>
                            <w:sz w:val="20"/>
                            <w:szCs w:val="20"/>
                          </w:rPr>
                          <w:br/>
                          <w:t>Define, list signs and symptoms, alleviating factors and describe typical ECG findings for Indigestion, Angina and Myocardial Infarction.</w:t>
                        </w:r>
                      </w:p>
                    </w:tc>
                  </w:tr>
                  <w:tr w:rsidR="0053625A">
                    <w:trPr>
                      <w:tblCellSpacing w:w="7" w:type="dxa"/>
                    </w:trPr>
                    <w:tc>
                      <w:tcPr>
                        <w:tcW w:w="0" w:type="auto"/>
                        <w:shd w:val="clear" w:color="auto" w:fill="FFFFFF"/>
                        <w:vAlign w:val="center"/>
                        <w:hideMark/>
                      </w:tcPr>
                      <w:tbl>
                        <w:tblPr>
                          <w:tblW w:w="0" w:type="auto"/>
                          <w:tblCellSpacing w:w="15" w:type="dxa"/>
                          <w:tblLook w:val="04A0"/>
                        </w:tblPr>
                        <w:tblGrid>
                          <w:gridCol w:w="158"/>
                          <w:gridCol w:w="1066"/>
                          <w:gridCol w:w="1609"/>
                          <w:gridCol w:w="999"/>
                          <w:gridCol w:w="2970"/>
                        </w:tblGrid>
                        <w:tr w:rsidR="0053625A">
                          <w:trPr>
                            <w:tblCellSpacing w:w="15" w:type="dxa"/>
                          </w:trPr>
                          <w:tc>
                            <w:tcPr>
                              <w:tcW w:w="0" w:type="auto"/>
                              <w:tcMar>
                                <w:top w:w="15" w:type="dxa"/>
                                <w:left w:w="15" w:type="dxa"/>
                                <w:bottom w:w="15" w:type="dxa"/>
                                <w:right w:w="15" w:type="dxa"/>
                              </w:tcMar>
                              <w:vAlign w:val="center"/>
                              <w:hideMark/>
                            </w:tcPr>
                            <w:p w:rsidR="0053625A" w:rsidRDefault="00DA54BA">
                              <w:pPr>
                                <w:rPr>
                                  <w:rFonts w:ascii="Verdana" w:eastAsia="Times New Roman" w:hAnsi="Verdana"/>
                                  <w:b/>
                                  <w:bCs/>
                                </w:rPr>
                              </w:pPr>
                              <w:r>
                                <w:rPr>
                                  <w:rFonts w:ascii="Verdana" w:eastAsia="Times New Roman" w:hAnsi="Verdana"/>
                                  <w:b/>
                                  <w:bCs/>
                                </w:rPr>
                                <w:t> </w:t>
                              </w:r>
                            </w:p>
                          </w:tc>
                          <w:tc>
                            <w:tcPr>
                              <w:tcW w:w="0" w:type="auto"/>
                              <w:tcMar>
                                <w:top w:w="15" w:type="dxa"/>
                                <w:left w:w="15" w:type="dxa"/>
                                <w:bottom w:w="15" w:type="dxa"/>
                                <w:right w:w="15" w:type="dxa"/>
                              </w:tcMar>
                              <w:vAlign w:val="center"/>
                              <w:hideMark/>
                            </w:tcPr>
                            <w:p w:rsidR="0053625A" w:rsidRDefault="00DA54BA">
                              <w:pPr>
                                <w:rPr>
                                  <w:rFonts w:ascii="Verdana" w:eastAsia="Times New Roman" w:hAnsi="Verdana"/>
                                  <w:b/>
                                  <w:bCs/>
                                </w:rPr>
                              </w:pPr>
                              <w:r>
                                <w:rPr>
                                  <w:rFonts w:ascii="Verdana" w:eastAsia="Times New Roman" w:hAnsi="Verdana"/>
                                  <w:b/>
                                  <w:bCs/>
                                </w:rPr>
                                <w:t>Criteria</w:t>
                              </w:r>
                            </w:p>
                          </w:tc>
                          <w:tc>
                            <w:tcPr>
                              <w:tcW w:w="0" w:type="auto"/>
                              <w:tcMar>
                                <w:top w:w="15" w:type="dxa"/>
                                <w:left w:w="15" w:type="dxa"/>
                                <w:bottom w:w="15" w:type="dxa"/>
                                <w:right w:w="15" w:type="dxa"/>
                              </w:tcMar>
                              <w:vAlign w:val="center"/>
                              <w:hideMark/>
                            </w:tcPr>
                            <w:p w:rsidR="0053625A" w:rsidRDefault="00DA54BA">
                              <w:pPr>
                                <w:rPr>
                                  <w:rFonts w:ascii="Verdana" w:eastAsia="Times New Roman" w:hAnsi="Verdana"/>
                                  <w:b/>
                                  <w:bCs/>
                                </w:rPr>
                              </w:pPr>
                              <w:r>
                                <w:rPr>
                                  <w:rFonts w:ascii="Verdana" w:eastAsia="Times New Roman" w:hAnsi="Verdana"/>
                                  <w:b/>
                                  <w:bCs/>
                                </w:rPr>
                                <w:t>Indigestion</w:t>
                              </w:r>
                            </w:p>
                          </w:tc>
                          <w:tc>
                            <w:tcPr>
                              <w:tcW w:w="0" w:type="auto"/>
                              <w:tcMar>
                                <w:top w:w="15" w:type="dxa"/>
                                <w:left w:w="15" w:type="dxa"/>
                                <w:bottom w:w="15" w:type="dxa"/>
                                <w:right w:w="15" w:type="dxa"/>
                              </w:tcMar>
                              <w:vAlign w:val="center"/>
                              <w:hideMark/>
                            </w:tcPr>
                            <w:p w:rsidR="0053625A" w:rsidRDefault="00DA54BA">
                              <w:pPr>
                                <w:rPr>
                                  <w:rFonts w:ascii="Verdana" w:eastAsia="Times New Roman" w:hAnsi="Verdana"/>
                                  <w:b/>
                                  <w:bCs/>
                                </w:rPr>
                              </w:pPr>
                              <w:r>
                                <w:rPr>
                                  <w:rFonts w:ascii="Verdana" w:eastAsia="Times New Roman" w:hAnsi="Verdana"/>
                                  <w:b/>
                                  <w:bCs/>
                                </w:rPr>
                                <w:t>Angina</w:t>
                              </w:r>
                            </w:p>
                          </w:tc>
                          <w:tc>
                            <w:tcPr>
                              <w:tcW w:w="0" w:type="auto"/>
                              <w:tcMar>
                                <w:top w:w="15" w:type="dxa"/>
                                <w:left w:w="15" w:type="dxa"/>
                                <w:bottom w:w="15" w:type="dxa"/>
                                <w:right w:w="15" w:type="dxa"/>
                              </w:tcMar>
                              <w:vAlign w:val="center"/>
                              <w:hideMark/>
                            </w:tcPr>
                            <w:p w:rsidR="0053625A" w:rsidRDefault="00DA54BA">
                              <w:pPr>
                                <w:rPr>
                                  <w:rFonts w:ascii="Verdana" w:eastAsia="Times New Roman" w:hAnsi="Verdana"/>
                                  <w:b/>
                                  <w:bCs/>
                                </w:rPr>
                              </w:pPr>
                              <w:r>
                                <w:rPr>
                                  <w:rFonts w:ascii="Verdana" w:eastAsia="Times New Roman" w:hAnsi="Verdana"/>
                                  <w:b/>
                                  <w:bCs/>
                                </w:rPr>
                                <w:t>Myocardial Infarction</w:t>
                              </w:r>
                            </w:p>
                          </w:tc>
                        </w:tr>
                      </w:tbl>
                      <w:p w:rsidR="0053625A" w:rsidRDefault="00DA54BA">
                        <w:pPr>
                          <w:spacing w:after="240"/>
                          <w:divId w:val="969436252"/>
                          <w:rPr>
                            <w:rFonts w:ascii="Verdana" w:eastAsia="Times New Roman" w:hAnsi="Verdana"/>
                            <w:sz w:val="17"/>
                            <w:szCs w:val="17"/>
                          </w:rPr>
                        </w:pPr>
                        <w:r>
                          <w:rPr>
                            <w:rFonts w:ascii="Verdana" w:eastAsia="Times New Roman" w:hAnsi="Verdana"/>
                            <w:sz w:val="17"/>
                            <w:szCs w:val="17"/>
                          </w:rPr>
                          <w:t xml:space="preserve">Indigestion is the discomfort which occurs in the stomach that is linked with difficulty in digestion of the food, angina is a condition that is marked by severe pain in the chest which spreads to shoulders, neck and arms, while myocardial infraction is also known as heart attack which happens when blood flow reduces to one part of the heart which also causes damage in the heart muscle. </w:t>
                        </w:r>
                      </w:p>
                      <w:p w:rsidR="0053625A" w:rsidRDefault="00DA54BA">
                        <w:pPr>
                          <w:divId w:val="969436252"/>
                          <w:rPr>
                            <w:rFonts w:ascii="Verdana" w:eastAsia="Times New Roman" w:hAnsi="Verdana"/>
                            <w:sz w:val="17"/>
                            <w:szCs w:val="17"/>
                          </w:rPr>
                        </w:pPr>
                        <w:r>
                          <w:rPr>
                            <w:rFonts w:ascii="Verdana" w:eastAsia="Times New Roman" w:hAnsi="Verdana"/>
                            <w:sz w:val="17"/>
                            <w:szCs w:val="17"/>
                          </w:rPr>
                          <w:t xml:space="preserve">3.2 </w:t>
                        </w:r>
                      </w:p>
                      <w:p w:rsidR="0053625A" w:rsidRDefault="00DA54BA">
                        <w:pPr>
                          <w:spacing w:after="240"/>
                          <w:divId w:val="969436252"/>
                          <w:rPr>
                            <w:rFonts w:ascii="Verdana" w:eastAsia="Times New Roman" w:hAnsi="Verdana"/>
                            <w:sz w:val="17"/>
                            <w:szCs w:val="17"/>
                          </w:rPr>
                        </w:pPr>
                        <w:r>
                          <w:rPr>
                            <w:rFonts w:ascii="Verdana" w:eastAsia="Times New Roman" w:hAnsi="Verdana"/>
                            <w:sz w:val="17"/>
                            <w:szCs w:val="17"/>
                          </w:rPr>
                          <w:t xml:space="preserve">Signs and Symptoms </w:t>
                        </w:r>
                      </w:p>
                      <w:p w:rsidR="0053625A" w:rsidRDefault="00DA54BA">
                        <w:pPr>
                          <w:spacing w:after="240"/>
                          <w:divId w:val="969436252"/>
                          <w:rPr>
                            <w:rFonts w:ascii="Verdana" w:eastAsia="Times New Roman" w:hAnsi="Verdana"/>
                            <w:sz w:val="17"/>
                            <w:szCs w:val="17"/>
                          </w:rPr>
                        </w:pPr>
                        <w:r>
                          <w:rPr>
                            <w:rFonts w:ascii="Verdana" w:eastAsia="Times New Roman" w:hAnsi="Verdana"/>
                            <w:sz w:val="17"/>
                            <w:szCs w:val="17"/>
                          </w:rPr>
                          <w:t xml:space="preserve">The signs of myocardial infraction are nausea, indigestion, short breath and fatigue, while the signs of angina are chest pain and discomfort, nausea, sweating and also dizziness while the signs of indigestion are abdominal pain, acidic taste in mouth, bloating and also nausea without vomiting </w:t>
                        </w:r>
                        <w:r>
                          <w:rPr>
                            <w:rFonts w:ascii="Verdana" w:hAnsi="Verdana"/>
                            <w:sz w:val="17"/>
                          </w:rPr>
                          <w:t>(“Acute Myocardial Infarction,” 2012)</w:t>
                        </w:r>
                      </w:p>
                      <w:p w:rsidR="0053625A" w:rsidRDefault="00DA54BA">
                        <w:pPr>
                          <w:divId w:val="969436252"/>
                          <w:rPr>
                            <w:rFonts w:ascii="Verdana" w:eastAsia="Times New Roman" w:hAnsi="Verdana"/>
                            <w:sz w:val="17"/>
                            <w:szCs w:val="17"/>
                          </w:rPr>
                        </w:pPr>
                        <w:r>
                          <w:rPr>
                            <w:rFonts w:ascii="Verdana" w:eastAsia="Times New Roman" w:hAnsi="Verdana"/>
                            <w:sz w:val="17"/>
                            <w:szCs w:val="17"/>
                          </w:rPr>
                          <w:t xml:space="preserve">3.3 </w:t>
                        </w:r>
                      </w:p>
                      <w:p w:rsidR="0053625A" w:rsidRDefault="00DA54BA">
                        <w:pPr>
                          <w:spacing w:after="240"/>
                          <w:divId w:val="969436252"/>
                          <w:rPr>
                            <w:rFonts w:ascii="Verdana" w:eastAsia="Times New Roman" w:hAnsi="Verdana"/>
                            <w:sz w:val="17"/>
                            <w:szCs w:val="17"/>
                          </w:rPr>
                        </w:pPr>
                        <w:r>
                          <w:rPr>
                            <w:rFonts w:ascii="Verdana" w:eastAsia="Times New Roman" w:hAnsi="Verdana"/>
                            <w:sz w:val="17"/>
                            <w:szCs w:val="17"/>
                          </w:rPr>
                          <w:t xml:space="preserve">Alleviating factors </w:t>
                        </w:r>
                      </w:p>
                      <w:p w:rsidR="0053625A" w:rsidRDefault="00DA54BA">
                        <w:pPr>
                          <w:spacing w:after="240"/>
                          <w:divId w:val="969436252"/>
                          <w:rPr>
                            <w:rFonts w:ascii="Verdana" w:eastAsia="Times New Roman" w:hAnsi="Verdana"/>
                            <w:sz w:val="17"/>
                            <w:szCs w:val="17"/>
                          </w:rPr>
                        </w:pPr>
                        <w:r>
                          <w:rPr>
                            <w:rFonts w:ascii="Verdana" w:eastAsia="Times New Roman" w:hAnsi="Verdana"/>
                            <w:sz w:val="17"/>
                            <w:szCs w:val="17"/>
                          </w:rPr>
                          <w:t xml:space="preserve">Some of the alleviating factors of angina are quitting smoking, controlling weight and also avoiding large meals, while some of the alleviating factors of myocardial infraction are diet control, fats and cholesterol and also exercising regularly  </w:t>
                        </w:r>
                        <w:r>
                          <w:rPr>
                            <w:rFonts w:ascii="Verdana" w:hAnsi="Verdana"/>
                            <w:sz w:val="17"/>
                          </w:rPr>
                          <w:t>(Lu, Liu, Sun, Zheng, &amp; Zhang, 2015)</w:t>
                        </w:r>
                        <w:r>
                          <w:rPr>
                            <w:rFonts w:ascii="Verdana" w:eastAsia="Times New Roman" w:hAnsi="Verdana"/>
                            <w:sz w:val="17"/>
                            <w:szCs w:val="17"/>
                          </w:rPr>
                          <w:t xml:space="preserve">. </w:t>
                        </w:r>
                      </w:p>
                      <w:p w:rsidR="0053625A" w:rsidRDefault="00DA54BA">
                        <w:pPr>
                          <w:divId w:val="969436252"/>
                          <w:rPr>
                            <w:rFonts w:ascii="Verdana" w:eastAsia="Times New Roman" w:hAnsi="Verdana"/>
                            <w:sz w:val="17"/>
                            <w:szCs w:val="17"/>
                          </w:rPr>
                        </w:pPr>
                        <w:r>
                          <w:rPr>
                            <w:rFonts w:ascii="Verdana" w:eastAsia="Times New Roman" w:hAnsi="Verdana"/>
                            <w:sz w:val="17"/>
                            <w:szCs w:val="17"/>
                          </w:rPr>
                          <w:t xml:space="preserve">3.4 </w:t>
                        </w:r>
                      </w:p>
                      <w:p w:rsidR="0053625A" w:rsidRDefault="00DA54BA">
                        <w:pPr>
                          <w:spacing w:after="240"/>
                          <w:divId w:val="969436252"/>
                          <w:rPr>
                            <w:rFonts w:ascii="Verdana" w:eastAsia="Times New Roman" w:hAnsi="Verdana"/>
                            <w:sz w:val="17"/>
                            <w:szCs w:val="17"/>
                          </w:rPr>
                        </w:pPr>
                        <w:r>
                          <w:rPr>
                            <w:rFonts w:ascii="Verdana" w:eastAsia="Times New Roman" w:hAnsi="Verdana"/>
                            <w:sz w:val="17"/>
                            <w:szCs w:val="17"/>
                          </w:rPr>
                          <w:t xml:space="preserve">ECG Findings </w:t>
                        </w:r>
                      </w:p>
                      <w:p w:rsidR="0053625A" w:rsidRDefault="00DA54BA">
                        <w:pPr>
                          <w:spacing w:after="240"/>
                          <w:divId w:val="969436252"/>
                          <w:rPr>
                            <w:rFonts w:ascii="Verdana" w:eastAsia="Times New Roman" w:hAnsi="Verdana"/>
                            <w:sz w:val="17"/>
                            <w:szCs w:val="17"/>
                          </w:rPr>
                        </w:pPr>
                        <w:r>
                          <w:rPr>
                            <w:rFonts w:ascii="Verdana" w:eastAsia="Times New Roman" w:hAnsi="Verdana"/>
                            <w:sz w:val="17"/>
                            <w:szCs w:val="17"/>
                          </w:rPr>
                          <w:t xml:space="preserve">As far as angina is concerned the ECG patterns vary among individuals. After a resting ECG about 50% of the patients have normal findings. But abnormalities like proofs of previous MI may be seen. In case of MI there will be some persistent ST elevations which results from dyskinetic wall motion </w:t>
                        </w:r>
                        <w:r>
                          <w:rPr>
                            <w:rFonts w:ascii="Verdana" w:hAnsi="Verdana"/>
                            <w:sz w:val="17"/>
                          </w:rPr>
                          <w:t>(Pezzilli, Bellacosa, &amp; Barakat, 2010)</w:t>
                        </w:r>
                        <w:r>
                          <w:rPr>
                            <w:rFonts w:ascii="Verdana" w:eastAsia="Times New Roman" w:hAnsi="Verdana"/>
                            <w:sz w:val="17"/>
                            <w:szCs w:val="17"/>
                          </w:rPr>
                          <w:t xml:space="preserve">. </w:t>
                        </w:r>
                      </w:p>
                    </w:tc>
                  </w:tr>
                </w:tbl>
                <w:p w:rsidR="0053625A" w:rsidRDefault="0053625A">
                  <w:pPr>
                    <w:rPr>
                      <w:rFonts w:ascii="Verdana" w:eastAsia="Times New Roman" w:hAnsi="Verdana"/>
                      <w:sz w:val="17"/>
                      <w:szCs w:val="17"/>
                    </w:rPr>
                  </w:pPr>
                </w:p>
                <w:tbl>
                  <w:tblPr>
                    <w:tblW w:w="5000" w:type="pct"/>
                    <w:tblCellSpacing w:w="7" w:type="dxa"/>
                    <w:shd w:val="clear" w:color="auto" w:fill="000000"/>
                    <w:tblCellMar>
                      <w:top w:w="75" w:type="dxa"/>
                      <w:left w:w="75" w:type="dxa"/>
                      <w:bottom w:w="75" w:type="dxa"/>
                      <w:right w:w="75" w:type="dxa"/>
                    </w:tblCellMar>
                    <w:tblLook w:val="04A0"/>
                  </w:tblPr>
                  <w:tblGrid>
                    <w:gridCol w:w="7947"/>
                  </w:tblGrid>
                  <w:tr w:rsidR="0053625A">
                    <w:trPr>
                      <w:tblCellSpacing w:w="7" w:type="dxa"/>
                    </w:trPr>
                    <w:tc>
                      <w:tcPr>
                        <w:tcW w:w="0" w:type="auto"/>
                        <w:shd w:val="clear" w:color="auto" w:fill="FFFFFF"/>
                        <w:vAlign w:val="center"/>
                        <w:hideMark/>
                      </w:tcPr>
                      <w:p w:rsidR="0053625A" w:rsidRDefault="00DA54BA">
                        <w:pPr>
                          <w:rPr>
                            <w:rFonts w:ascii="Verdana" w:eastAsia="Times New Roman" w:hAnsi="Verdana"/>
                            <w:b/>
                            <w:bCs/>
                            <w:sz w:val="20"/>
                            <w:szCs w:val="20"/>
                          </w:rPr>
                        </w:pPr>
                        <w:r>
                          <w:rPr>
                            <w:rFonts w:ascii="Verdana" w:eastAsia="Times New Roman" w:hAnsi="Verdana"/>
                            <w:b/>
                            <w:bCs/>
                            <w:sz w:val="20"/>
                            <w:szCs w:val="20"/>
                          </w:rPr>
                          <w:t xml:space="preserve">4.  </w:t>
                        </w:r>
                        <w:r>
                          <w:rPr>
                            <w:rStyle w:val="Strong"/>
                            <w:rFonts w:ascii="Verdana" w:eastAsia="Times New Roman" w:hAnsi="Verdana"/>
                            <w:sz w:val="20"/>
                            <w:szCs w:val="20"/>
                          </w:rPr>
                          <w:t>Chest Tube Management</w:t>
                        </w:r>
                        <w:r>
                          <w:rPr>
                            <w:rFonts w:ascii="Verdana" w:eastAsia="Times New Roman" w:hAnsi="Verdana"/>
                            <w:b/>
                            <w:bCs/>
                            <w:sz w:val="20"/>
                            <w:szCs w:val="20"/>
                          </w:rPr>
                          <w:br/>
                        </w:r>
                        <w:r>
                          <w:rPr>
                            <w:rStyle w:val="redactor-invisible-space"/>
                            <w:rFonts w:ascii="Verdana" w:eastAsia="Times New Roman" w:hAnsi="Verdana"/>
                            <w:b/>
                            <w:bCs/>
                            <w:sz w:val="20"/>
                            <w:szCs w:val="20"/>
                          </w:rPr>
                          <w:t>You have been assigned a post-operative cardiac patient with a chest drainage tube inserted mediasternally. List the important considerations in managing a chest drainage system (20-40 words)</w:t>
                        </w:r>
                      </w:p>
                    </w:tc>
                  </w:tr>
                  <w:tr w:rsidR="0053625A">
                    <w:trPr>
                      <w:tblCellSpacing w:w="7" w:type="dxa"/>
                    </w:trPr>
                    <w:tc>
                      <w:tcPr>
                        <w:tcW w:w="0" w:type="auto"/>
                        <w:shd w:val="clear" w:color="auto" w:fill="FFFFFF"/>
                        <w:vAlign w:val="center"/>
                        <w:hideMark/>
                      </w:tcPr>
                      <w:p w:rsidR="0053625A" w:rsidRDefault="00DA54BA">
                        <w:pPr>
                          <w:divId w:val="1802306567"/>
                          <w:rPr>
                            <w:rFonts w:ascii="Verdana" w:eastAsia="Times New Roman" w:hAnsi="Verdana"/>
                            <w:sz w:val="17"/>
                            <w:szCs w:val="17"/>
                          </w:rPr>
                        </w:pPr>
                        <w:r>
                          <w:rPr>
                            <w:rFonts w:ascii="Verdana" w:eastAsia="Times New Roman" w:hAnsi="Verdana"/>
                            <w:sz w:val="17"/>
                            <w:szCs w:val="17"/>
                          </w:rPr>
                          <w:t xml:space="preserve">4.1 </w:t>
                        </w:r>
                      </w:p>
                      <w:p w:rsidR="0053625A" w:rsidRDefault="00DA54BA">
                        <w:pPr>
                          <w:spacing w:after="240"/>
                          <w:divId w:val="1802306567"/>
                          <w:rPr>
                            <w:rFonts w:ascii="Verdana" w:eastAsia="Times New Roman" w:hAnsi="Verdana"/>
                            <w:sz w:val="17"/>
                            <w:szCs w:val="17"/>
                          </w:rPr>
                        </w:pPr>
                        <w:r>
                          <w:rPr>
                            <w:rFonts w:ascii="Verdana" w:eastAsia="Times New Roman" w:hAnsi="Verdana"/>
                            <w:sz w:val="17"/>
                            <w:szCs w:val="17"/>
                          </w:rPr>
                          <w:t xml:space="preserve">Position of client and the drainage system </w:t>
                        </w:r>
                      </w:p>
                      <w:p w:rsidR="0053625A" w:rsidRDefault="00DA54BA">
                        <w:pPr>
                          <w:spacing w:after="240"/>
                          <w:divId w:val="1802306567"/>
                          <w:rPr>
                            <w:rFonts w:ascii="Verdana" w:eastAsia="Times New Roman" w:hAnsi="Verdana"/>
                            <w:sz w:val="17"/>
                            <w:szCs w:val="17"/>
                          </w:rPr>
                        </w:pPr>
                        <w:r>
                          <w:rPr>
                            <w:rFonts w:ascii="Verdana" w:eastAsia="Times New Roman" w:hAnsi="Verdana"/>
                            <w:sz w:val="17"/>
                            <w:szCs w:val="17"/>
                          </w:rPr>
                          <w:t xml:space="preserve">The preferred position for the drainage system is to sit upright or bending over a table </w:t>
                        </w:r>
                        <w:r>
                          <w:rPr>
                            <w:rFonts w:ascii="Verdana" w:eastAsia="Times New Roman" w:hAnsi="Verdana"/>
                            <w:sz w:val="17"/>
                            <w:szCs w:val="17"/>
                          </w:rPr>
                          <w:lastRenderedPageBreak/>
                          <w:t xml:space="preserve">with a pillow under the arms or even in the lateral system </w:t>
                        </w:r>
                        <w:r>
                          <w:rPr>
                            <w:rFonts w:ascii="Verdana" w:hAnsi="Verdana"/>
                            <w:sz w:val="17"/>
                          </w:rPr>
                          <w:t>(ACI - Agency for Clinical Innovation, n.d.)</w:t>
                        </w:r>
                        <w:r>
                          <w:rPr>
                            <w:rFonts w:ascii="Verdana" w:eastAsia="Times New Roman" w:hAnsi="Verdana"/>
                            <w:sz w:val="17"/>
                            <w:szCs w:val="17"/>
                          </w:rPr>
                          <w:t xml:space="preserve">. </w:t>
                        </w:r>
                      </w:p>
                      <w:p w:rsidR="0053625A" w:rsidRDefault="00DA54BA">
                        <w:pPr>
                          <w:divId w:val="1802306567"/>
                          <w:rPr>
                            <w:rFonts w:ascii="Verdana" w:eastAsia="Times New Roman" w:hAnsi="Verdana"/>
                            <w:sz w:val="17"/>
                            <w:szCs w:val="17"/>
                          </w:rPr>
                        </w:pPr>
                        <w:r>
                          <w:rPr>
                            <w:rFonts w:ascii="Verdana" w:eastAsia="Times New Roman" w:hAnsi="Verdana"/>
                            <w:sz w:val="17"/>
                            <w:szCs w:val="17"/>
                          </w:rPr>
                          <w:t xml:space="preserve">4.2 </w:t>
                        </w:r>
                      </w:p>
                      <w:p w:rsidR="0053625A" w:rsidRDefault="00DA54BA">
                        <w:pPr>
                          <w:spacing w:after="240"/>
                          <w:divId w:val="1802306567"/>
                          <w:rPr>
                            <w:rFonts w:ascii="Verdana" w:eastAsia="Times New Roman" w:hAnsi="Verdana"/>
                            <w:sz w:val="17"/>
                            <w:szCs w:val="17"/>
                          </w:rPr>
                        </w:pPr>
                        <w:r>
                          <w:rPr>
                            <w:rFonts w:ascii="Verdana" w:eastAsia="Times New Roman" w:hAnsi="Verdana"/>
                            <w:sz w:val="17"/>
                            <w:szCs w:val="17"/>
                          </w:rPr>
                          <w:t xml:space="preserve">Observations </w:t>
                        </w:r>
                      </w:p>
                      <w:p w:rsidR="0053625A" w:rsidRDefault="00DA54BA">
                        <w:pPr>
                          <w:spacing w:after="240"/>
                          <w:divId w:val="1802306567"/>
                          <w:rPr>
                            <w:rFonts w:ascii="Verdana" w:eastAsia="Times New Roman" w:hAnsi="Verdana"/>
                            <w:sz w:val="17"/>
                            <w:szCs w:val="17"/>
                          </w:rPr>
                        </w:pPr>
                        <w:r>
                          <w:rPr>
                            <w:rFonts w:ascii="Verdana" w:eastAsia="Times New Roman" w:hAnsi="Verdana"/>
                            <w:sz w:val="17"/>
                            <w:szCs w:val="17"/>
                          </w:rPr>
                          <w:t xml:space="preserve">The nursing staff must make sure that there is no bending in the tube and fluid is not filled in the tube otherwise the patient will face issue in breathing </w:t>
                        </w:r>
                        <w:r>
                          <w:rPr>
                            <w:rFonts w:ascii="Verdana" w:hAnsi="Verdana"/>
                            <w:sz w:val="17"/>
                          </w:rPr>
                          <w:t>(Gillaspie, n.d.)</w:t>
                        </w:r>
                        <w:r>
                          <w:rPr>
                            <w:rFonts w:ascii="Verdana" w:eastAsia="Times New Roman" w:hAnsi="Verdana"/>
                            <w:sz w:val="17"/>
                            <w:szCs w:val="17"/>
                          </w:rPr>
                          <w:t xml:space="preserve">. </w:t>
                        </w:r>
                      </w:p>
                      <w:p w:rsidR="0053625A" w:rsidRDefault="00DA54BA">
                        <w:pPr>
                          <w:divId w:val="1802306567"/>
                          <w:rPr>
                            <w:rFonts w:ascii="Verdana" w:eastAsia="Times New Roman" w:hAnsi="Verdana"/>
                            <w:sz w:val="17"/>
                            <w:szCs w:val="17"/>
                          </w:rPr>
                        </w:pPr>
                        <w:r>
                          <w:rPr>
                            <w:rFonts w:ascii="Verdana" w:eastAsia="Times New Roman" w:hAnsi="Verdana"/>
                            <w:sz w:val="17"/>
                            <w:szCs w:val="17"/>
                          </w:rPr>
                          <w:t xml:space="preserve">4.3 </w:t>
                        </w:r>
                      </w:p>
                      <w:p w:rsidR="0053625A" w:rsidRDefault="00DA54BA">
                        <w:pPr>
                          <w:spacing w:after="240"/>
                          <w:divId w:val="1802306567"/>
                          <w:rPr>
                            <w:rFonts w:ascii="Verdana" w:eastAsia="Times New Roman" w:hAnsi="Verdana"/>
                            <w:sz w:val="17"/>
                            <w:szCs w:val="17"/>
                          </w:rPr>
                        </w:pPr>
                        <w:r>
                          <w:rPr>
                            <w:rFonts w:ascii="Verdana" w:eastAsia="Times New Roman" w:hAnsi="Verdana"/>
                            <w:sz w:val="17"/>
                            <w:szCs w:val="17"/>
                          </w:rPr>
                          <w:t xml:space="preserve">Insertion site care </w:t>
                        </w:r>
                      </w:p>
                      <w:p w:rsidR="0053625A" w:rsidRDefault="00DA54BA">
                        <w:pPr>
                          <w:spacing w:after="240"/>
                          <w:divId w:val="1802306567"/>
                          <w:rPr>
                            <w:rFonts w:ascii="Verdana" w:eastAsia="Times New Roman" w:hAnsi="Verdana"/>
                            <w:sz w:val="17"/>
                            <w:szCs w:val="17"/>
                          </w:rPr>
                        </w:pPr>
                        <w:r>
                          <w:rPr>
                            <w:rFonts w:ascii="Verdana" w:eastAsia="Times New Roman" w:hAnsi="Verdana"/>
                            <w:sz w:val="17"/>
                            <w:szCs w:val="17"/>
                          </w:rPr>
                          <w:t xml:space="preserve">Te nurses must monitor the insertion site for any kind of infection and inform the doctor if the wound swells or even turns red. Although a small scar will remain at the insertion site. But the site should be kept clean and the patient must make sure not to touch it rapidly </w:t>
                        </w:r>
                        <w:r>
                          <w:rPr>
                            <w:rFonts w:ascii="Verdana" w:hAnsi="Verdana"/>
                            <w:sz w:val="17"/>
                          </w:rPr>
                          <w:t>(“Clinical Guidelines (Nursing) : Surgical Drains (Non Cardiac),” n.d.)</w:t>
                        </w:r>
                        <w:r>
                          <w:rPr>
                            <w:rFonts w:ascii="Verdana" w:eastAsia="Times New Roman" w:hAnsi="Verdana"/>
                            <w:sz w:val="17"/>
                            <w:szCs w:val="17"/>
                          </w:rPr>
                          <w:t xml:space="preserve">. </w:t>
                        </w:r>
                      </w:p>
                      <w:p w:rsidR="0053625A" w:rsidRDefault="00DA54BA">
                        <w:pPr>
                          <w:divId w:val="1802306567"/>
                          <w:rPr>
                            <w:rFonts w:ascii="Verdana" w:eastAsia="Times New Roman" w:hAnsi="Verdana"/>
                            <w:sz w:val="17"/>
                            <w:szCs w:val="17"/>
                          </w:rPr>
                        </w:pPr>
                        <w:r>
                          <w:rPr>
                            <w:rFonts w:ascii="Verdana" w:eastAsia="Times New Roman" w:hAnsi="Verdana"/>
                            <w:sz w:val="17"/>
                            <w:szCs w:val="17"/>
                          </w:rPr>
                          <w:t xml:space="preserve">4.4 </w:t>
                        </w:r>
                      </w:p>
                      <w:p w:rsidR="0053625A" w:rsidRDefault="00DA54BA">
                        <w:pPr>
                          <w:spacing w:after="240"/>
                          <w:divId w:val="1802306567"/>
                          <w:rPr>
                            <w:rFonts w:ascii="Verdana" w:eastAsia="Times New Roman" w:hAnsi="Verdana"/>
                            <w:sz w:val="17"/>
                            <w:szCs w:val="17"/>
                          </w:rPr>
                        </w:pPr>
                        <w:r>
                          <w:rPr>
                            <w:rFonts w:ascii="Verdana" w:eastAsia="Times New Roman" w:hAnsi="Verdana"/>
                            <w:sz w:val="17"/>
                            <w:szCs w:val="17"/>
                          </w:rPr>
                          <w:t xml:space="preserve">Patency for drainage system </w:t>
                        </w:r>
                      </w:p>
                      <w:p w:rsidR="0053625A" w:rsidRDefault="00DA54BA">
                        <w:pPr>
                          <w:spacing w:after="240"/>
                          <w:divId w:val="1802306567"/>
                          <w:rPr>
                            <w:rFonts w:ascii="Verdana" w:eastAsia="Times New Roman" w:hAnsi="Verdana"/>
                            <w:sz w:val="17"/>
                            <w:szCs w:val="17"/>
                          </w:rPr>
                        </w:pPr>
                        <w:r>
                          <w:rPr>
                            <w:rFonts w:ascii="Verdana" w:eastAsia="Times New Roman" w:hAnsi="Verdana"/>
                            <w:sz w:val="17"/>
                            <w:szCs w:val="17"/>
                          </w:rPr>
                          <w:t xml:space="preserve">The healthcare official must make sure that the drainage system is patent on order to work effectively andfor that purpose strict monitoring is required. </w:t>
                        </w:r>
                      </w:p>
                      <w:p w:rsidR="0053625A" w:rsidRDefault="00DA54BA">
                        <w:pPr>
                          <w:divId w:val="1802306567"/>
                          <w:rPr>
                            <w:rFonts w:ascii="Verdana" w:eastAsia="Times New Roman" w:hAnsi="Verdana"/>
                            <w:sz w:val="17"/>
                            <w:szCs w:val="17"/>
                          </w:rPr>
                        </w:pPr>
                        <w:r>
                          <w:rPr>
                            <w:rFonts w:ascii="Verdana" w:eastAsia="Times New Roman" w:hAnsi="Verdana"/>
                            <w:sz w:val="17"/>
                            <w:szCs w:val="17"/>
                          </w:rPr>
                          <w:t xml:space="preserve">4.5 </w:t>
                        </w:r>
                      </w:p>
                      <w:p w:rsidR="0053625A" w:rsidRDefault="00DA54BA">
                        <w:pPr>
                          <w:spacing w:after="240"/>
                          <w:divId w:val="1802306567"/>
                          <w:rPr>
                            <w:rFonts w:ascii="Verdana" w:eastAsia="Times New Roman" w:hAnsi="Verdana"/>
                            <w:sz w:val="17"/>
                            <w:szCs w:val="17"/>
                          </w:rPr>
                        </w:pPr>
                        <w:r>
                          <w:rPr>
                            <w:rFonts w:ascii="Verdana" w:eastAsia="Times New Roman" w:hAnsi="Verdana"/>
                            <w:sz w:val="17"/>
                            <w:szCs w:val="17"/>
                          </w:rPr>
                          <w:t xml:space="preserve">Exercise </w:t>
                        </w:r>
                      </w:p>
                      <w:p w:rsidR="0053625A" w:rsidRDefault="00DA54BA">
                        <w:pPr>
                          <w:spacing w:after="240"/>
                          <w:divId w:val="1802306567"/>
                          <w:rPr>
                            <w:rFonts w:ascii="Verdana" w:eastAsia="Times New Roman" w:hAnsi="Verdana"/>
                            <w:sz w:val="17"/>
                            <w:szCs w:val="17"/>
                          </w:rPr>
                        </w:pPr>
                        <w:r>
                          <w:rPr>
                            <w:rFonts w:ascii="Verdana" w:eastAsia="Times New Roman" w:hAnsi="Verdana"/>
                            <w:sz w:val="17"/>
                            <w:szCs w:val="17"/>
                          </w:rPr>
                          <w:t xml:space="preserve">Exercise is not recommended when tub is exerted but minimal exercise like walk or roaming around is useful when the tube is inserted. </w:t>
                        </w:r>
                      </w:p>
                      <w:p w:rsidR="0053625A" w:rsidRDefault="00DA54BA">
                        <w:pPr>
                          <w:divId w:val="1802306567"/>
                          <w:rPr>
                            <w:rFonts w:ascii="Verdana" w:eastAsia="Times New Roman" w:hAnsi="Verdana"/>
                            <w:sz w:val="17"/>
                            <w:szCs w:val="17"/>
                          </w:rPr>
                        </w:pPr>
                        <w:r>
                          <w:rPr>
                            <w:rFonts w:ascii="Verdana" w:eastAsia="Times New Roman" w:hAnsi="Verdana"/>
                            <w:sz w:val="17"/>
                            <w:szCs w:val="17"/>
                          </w:rPr>
                          <w:t xml:space="preserve">4.6 </w:t>
                        </w:r>
                      </w:p>
                      <w:p w:rsidR="0053625A" w:rsidRDefault="00DA54BA">
                        <w:pPr>
                          <w:spacing w:after="240"/>
                          <w:divId w:val="1802306567"/>
                          <w:rPr>
                            <w:rFonts w:ascii="Verdana" w:eastAsia="Times New Roman" w:hAnsi="Verdana"/>
                            <w:sz w:val="17"/>
                            <w:szCs w:val="17"/>
                          </w:rPr>
                        </w:pPr>
                        <w:r>
                          <w:rPr>
                            <w:rFonts w:ascii="Verdana" w:eastAsia="Times New Roman" w:hAnsi="Verdana"/>
                            <w:sz w:val="17"/>
                            <w:szCs w:val="17"/>
                          </w:rPr>
                          <w:t xml:space="preserve">Contingencies/ Emergencies e.g. client pulling the tube out </w:t>
                        </w:r>
                      </w:p>
                      <w:p w:rsidR="0053625A" w:rsidRDefault="00DA54BA">
                        <w:pPr>
                          <w:spacing w:after="240"/>
                          <w:divId w:val="1802306567"/>
                          <w:rPr>
                            <w:rFonts w:ascii="Verdana" w:eastAsia="Times New Roman" w:hAnsi="Verdana"/>
                            <w:sz w:val="17"/>
                            <w:szCs w:val="17"/>
                          </w:rPr>
                        </w:pPr>
                        <w:r>
                          <w:rPr>
                            <w:rFonts w:ascii="Verdana" w:eastAsia="Times New Roman" w:hAnsi="Verdana"/>
                            <w:sz w:val="17"/>
                            <w:szCs w:val="17"/>
                          </w:rPr>
                          <w:t xml:space="preserve">If the patient pulls out the tube then he might feel sensations like pain in the chest and burning so at that time the nurse must be able to control the situation by taking care of the patient and avoid any chances of infections </w:t>
                        </w:r>
                        <w:r>
                          <w:rPr>
                            <w:rFonts w:ascii="Verdana" w:hAnsi="Verdana"/>
                            <w:sz w:val="17"/>
                          </w:rPr>
                          <w:t>(Gift, Bolgiano, &amp; Cunningham, 1991)</w:t>
                        </w:r>
                      </w:p>
                    </w:tc>
                  </w:tr>
                </w:tbl>
                <w:p w:rsidR="0053625A" w:rsidRDefault="0053625A">
                  <w:pPr>
                    <w:rPr>
                      <w:rFonts w:ascii="Verdana" w:eastAsia="Times New Roman" w:hAnsi="Verdana"/>
                      <w:sz w:val="17"/>
                      <w:szCs w:val="17"/>
                    </w:rPr>
                  </w:pPr>
                </w:p>
                <w:tbl>
                  <w:tblPr>
                    <w:tblW w:w="5000" w:type="pct"/>
                    <w:tblCellSpacing w:w="7" w:type="dxa"/>
                    <w:shd w:val="clear" w:color="auto" w:fill="000000"/>
                    <w:tblCellMar>
                      <w:top w:w="75" w:type="dxa"/>
                      <w:left w:w="75" w:type="dxa"/>
                      <w:bottom w:w="75" w:type="dxa"/>
                      <w:right w:w="75" w:type="dxa"/>
                    </w:tblCellMar>
                    <w:tblLook w:val="04A0"/>
                  </w:tblPr>
                  <w:tblGrid>
                    <w:gridCol w:w="7947"/>
                  </w:tblGrid>
                  <w:tr w:rsidR="0053625A">
                    <w:trPr>
                      <w:tblCellSpacing w:w="7" w:type="dxa"/>
                    </w:trPr>
                    <w:tc>
                      <w:tcPr>
                        <w:tcW w:w="0" w:type="auto"/>
                        <w:shd w:val="clear" w:color="auto" w:fill="FFFFFF"/>
                        <w:vAlign w:val="center"/>
                        <w:hideMark/>
                      </w:tcPr>
                      <w:p w:rsidR="0053625A" w:rsidRDefault="00DA54BA">
                        <w:pPr>
                          <w:rPr>
                            <w:rFonts w:ascii="Verdana" w:eastAsia="Times New Roman" w:hAnsi="Verdana"/>
                            <w:b/>
                            <w:bCs/>
                            <w:sz w:val="20"/>
                            <w:szCs w:val="20"/>
                          </w:rPr>
                        </w:pPr>
                        <w:r>
                          <w:rPr>
                            <w:rFonts w:ascii="Verdana" w:eastAsia="Times New Roman" w:hAnsi="Verdana"/>
                            <w:b/>
                            <w:bCs/>
                            <w:sz w:val="20"/>
                            <w:szCs w:val="20"/>
                          </w:rPr>
                          <w:t xml:space="preserve">5.  </w:t>
                        </w:r>
                        <w:r>
                          <w:rPr>
                            <w:rStyle w:val="Strong"/>
                            <w:rFonts w:ascii="Verdana" w:eastAsia="Times New Roman" w:hAnsi="Verdana"/>
                            <w:sz w:val="20"/>
                            <w:szCs w:val="20"/>
                          </w:rPr>
                          <w:t>Supra-Pubic Catheter (SPC)</w:t>
                        </w:r>
                        <w:r>
                          <w:rPr>
                            <w:rFonts w:ascii="Verdana" w:eastAsia="Times New Roman" w:hAnsi="Verdana"/>
                            <w:b/>
                            <w:bCs/>
                            <w:sz w:val="20"/>
                            <w:szCs w:val="20"/>
                          </w:rPr>
                          <w:br/>
                          <w:t>What discharge advice would you give a patient with a SPC? (80 - 100 Words)</w:t>
                        </w:r>
                      </w:p>
                      <w:p w:rsidR="0053625A" w:rsidRDefault="00DA54BA">
                        <w:pPr>
                          <w:rPr>
                            <w:rFonts w:ascii="Verdana" w:eastAsia="Times New Roman" w:hAnsi="Verdana"/>
                            <w:b/>
                            <w:bCs/>
                            <w:sz w:val="20"/>
                            <w:szCs w:val="20"/>
                          </w:rPr>
                        </w:pPr>
                        <w:r>
                          <w:rPr>
                            <w:rFonts w:ascii="Verdana" w:eastAsia="Times New Roman" w:hAnsi="Verdana"/>
                            <w:sz w:val="17"/>
                            <w:szCs w:val="17"/>
                          </w:rPr>
                          <w:t xml:space="preserve">If a patient is going home with a SPC then the patient should be advised to shower as necessary and also changing dress every day. If the dress becomes dirty and also absorbed a lot of drainage, then it should be changed regularly. The patient must be told to drink water and also maintain good hand hygiene to prevent any infection </w:t>
                        </w:r>
                        <w:r>
                          <w:rPr>
                            <w:rFonts w:ascii="Verdana" w:hAnsi="Verdana"/>
                            <w:sz w:val="17"/>
                          </w:rPr>
                          <w:t>(“How to Care for your Suprapubic Catheter (Aftercare Instructions) - What You Need to Know,” n.d.)</w:t>
                        </w:r>
                        <w:r>
                          <w:rPr>
                            <w:rFonts w:ascii="Verdana" w:eastAsia="Times New Roman" w:hAnsi="Verdana"/>
                            <w:sz w:val="17"/>
                            <w:szCs w:val="17"/>
                          </w:rPr>
                          <w:t>.</w:t>
                        </w:r>
                      </w:p>
                    </w:tc>
                  </w:tr>
                  <w:tr w:rsidR="0053625A">
                    <w:trPr>
                      <w:tblCellSpacing w:w="7" w:type="dxa"/>
                    </w:trPr>
                    <w:tc>
                      <w:tcPr>
                        <w:tcW w:w="0" w:type="auto"/>
                        <w:shd w:val="clear" w:color="auto" w:fill="FFFFFF"/>
                        <w:vAlign w:val="center"/>
                        <w:hideMark/>
                      </w:tcPr>
                      <w:p w:rsidR="0053625A" w:rsidRDefault="0053625A">
                        <w:pPr>
                          <w:rPr>
                            <w:rFonts w:ascii="Verdana" w:eastAsia="Times New Roman" w:hAnsi="Verdana"/>
                            <w:b/>
                            <w:bCs/>
                            <w:sz w:val="20"/>
                            <w:szCs w:val="20"/>
                          </w:rPr>
                        </w:pPr>
                      </w:p>
                    </w:tc>
                  </w:tr>
                </w:tbl>
                <w:p w:rsidR="0053625A" w:rsidRDefault="0053625A">
                  <w:pPr>
                    <w:rPr>
                      <w:rFonts w:ascii="Verdana" w:eastAsia="Times New Roman" w:hAnsi="Verdana"/>
                      <w:sz w:val="17"/>
                      <w:szCs w:val="17"/>
                    </w:rPr>
                  </w:pPr>
                </w:p>
                <w:tbl>
                  <w:tblPr>
                    <w:tblW w:w="5000" w:type="pct"/>
                    <w:tblCellSpacing w:w="7" w:type="dxa"/>
                    <w:shd w:val="clear" w:color="auto" w:fill="000000"/>
                    <w:tblCellMar>
                      <w:top w:w="75" w:type="dxa"/>
                      <w:left w:w="75" w:type="dxa"/>
                      <w:bottom w:w="75" w:type="dxa"/>
                      <w:right w:w="75" w:type="dxa"/>
                    </w:tblCellMar>
                    <w:tblLook w:val="04A0"/>
                  </w:tblPr>
                  <w:tblGrid>
                    <w:gridCol w:w="7947"/>
                  </w:tblGrid>
                  <w:tr w:rsidR="0053625A">
                    <w:trPr>
                      <w:tblCellSpacing w:w="7" w:type="dxa"/>
                    </w:trPr>
                    <w:tc>
                      <w:tcPr>
                        <w:tcW w:w="0" w:type="auto"/>
                        <w:shd w:val="clear" w:color="auto" w:fill="FFFFFF"/>
                        <w:vAlign w:val="center"/>
                        <w:hideMark/>
                      </w:tcPr>
                      <w:p w:rsidR="0053625A" w:rsidRDefault="00DA54BA">
                        <w:pPr>
                          <w:rPr>
                            <w:rFonts w:ascii="Verdana" w:eastAsia="Times New Roman" w:hAnsi="Verdana"/>
                            <w:b/>
                            <w:bCs/>
                            <w:sz w:val="20"/>
                            <w:szCs w:val="20"/>
                          </w:rPr>
                        </w:pPr>
                        <w:r>
                          <w:rPr>
                            <w:rFonts w:ascii="Verdana" w:eastAsia="Times New Roman" w:hAnsi="Verdana"/>
                            <w:b/>
                            <w:bCs/>
                            <w:sz w:val="20"/>
                            <w:szCs w:val="20"/>
                          </w:rPr>
                          <w:t xml:space="preserve">6.  </w:t>
                        </w:r>
                        <w:r>
                          <w:rPr>
                            <w:rStyle w:val="Strong"/>
                            <w:rFonts w:ascii="Verdana" w:eastAsia="Times New Roman" w:hAnsi="Verdana"/>
                            <w:sz w:val="20"/>
                            <w:szCs w:val="20"/>
                          </w:rPr>
                          <w:t>Cerebral Palsy</w:t>
                        </w:r>
                        <w:r>
                          <w:rPr>
                            <w:rFonts w:ascii="Verdana" w:eastAsia="Times New Roman" w:hAnsi="Verdana"/>
                            <w:b/>
                            <w:bCs/>
                            <w:sz w:val="20"/>
                            <w:szCs w:val="20"/>
                          </w:rPr>
                          <w:br/>
                          <w:t>In relation to cerebral palsy, define the following</w:t>
                        </w:r>
                      </w:p>
                    </w:tc>
                  </w:tr>
                  <w:tr w:rsidR="0053625A">
                    <w:trPr>
                      <w:tblCellSpacing w:w="7" w:type="dxa"/>
                    </w:trPr>
                    <w:tc>
                      <w:tcPr>
                        <w:tcW w:w="0" w:type="auto"/>
                        <w:shd w:val="clear" w:color="auto" w:fill="FFFFFF"/>
                        <w:vAlign w:val="center"/>
                        <w:hideMark/>
                      </w:tcPr>
                      <w:p w:rsidR="0053625A" w:rsidRDefault="00DA54BA">
                        <w:pPr>
                          <w:divId w:val="453140023"/>
                          <w:rPr>
                            <w:rFonts w:ascii="Verdana" w:eastAsia="Times New Roman" w:hAnsi="Verdana"/>
                            <w:sz w:val="17"/>
                            <w:szCs w:val="17"/>
                          </w:rPr>
                        </w:pPr>
                        <w:r>
                          <w:rPr>
                            <w:rFonts w:ascii="Verdana" w:eastAsia="Times New Roman" w:hAnsi="Verdana"/>
                            <w:sz w:val="17"/>
                            <w:szCs w:val="17"/>
                          </w:rPr>
                          <w:t xml:space="preserve">6.1 </w:t>
                        </w:r>
                      </w:p>
                      <w:p w:rsidR="0053625A" w:rsidRDefault="00DA54BA">
                        <w:pPr>
                          <w:spacing w:after="240"/>
                          <w:divId w:val="453140023"/>
                          <w:rPr>
                            <w:rFonts w:ascii="Verdana" w:eastAsia="Times New Roman" w:hAnsi="Verdana"/>
                            <w:sz w:val="17"/>
                            <w:szCs w:val="17"/>
                          </w:rPr>
                        </w:pPr>
                        <w:r>
                          <w:rPr>
                            <w:rFonts w:ascii="Verdana" w:eastAsia="Times New Roman" w:hAnsi="Verdana"/>
                            <w:sz w:val="17"/>
                            <w:szCs w:val="17"/>
                          </w:rPr>
                          <w:lastRenderedPageBreak/>
                          <w:t xml:space="preserve">Quadriplegia </w:t>
                        </w:r>
                      </w:p>
                      <w:p w:rsidR="0053625A" w:rsidRDefault="00DA54BA">
                        <w:pPr>
                          <w:spacing w:after="240"/>
                          <w:divId w:val="453140023"/>
                          <w:rPr>
                            <w:rFonts w:ascii="Verdana" w:eastAsia="Times New Roman" w:hAnsi="Verdana"/>
                            <w:sz w:val="17"/>
                            <w:szCs w:val="17"/>
                          </w:rPr>
                        </w:pPr>
                        <w:r>
                          <w:rPr>
                            <w:rFonts w:ascii="Verdana" w:eastAsia="Times New Roman" w:hAnsi="Verdana"/>
                            <w:sz w:val="17"/>
                            <w:szCs w:val="17"/>
                          </w:rPr>
                          <w:t xml:space="preserve">It is defined as a paralysis which is caused by illness or injury to humans that results in total loss of use of their limbs, this condition does not necessary effect the hands or arms </w:t>
                        </w:r>
                        <w:r>
                          <w:rPr>
                            <w:rFonts w:ascii="Verdana" w:hAnsi="Verdana"/>
                            <w:sz w:val="17"/>
                          </w:rPr>
                          <w:t>(“What is Quadriplegia,” n.d.)</w:t>
                        </w:r>
                        <w:r>
                          <w:rPr>
                            <w:rFonts w:ascii="Verdana" w:eastAsia="Times New Roman" w:hAnsi="Verdana"/>
                            <w:sz w:val="17"/>
                            <w:szCs w:val="17"/>
                          </w:rPr>
                          <w:t xml:space="preserve">. </w:t>
                        </w:r>
                      </w:p>
                      <w:p w:rsidR="0053625A" w:rsidRDefault="00DA54BA">
                        <w:pPr>
                          <w:divId w:val="453140023"/>
                          <w:rPr>
                            <w:rFonts w:ascii="Verdana" w:eastAsia="Times New Roman" w:hAnsi="Verdana"/>
                            <w:sz w:val="17"/>
                            <w:szCs w:val="17"/>
                          </w:rPr>
                        </w:pPr>
                        <w:r>
                          <w:rPr>
                            <w:rFonts w:ascii="Verdana" w:eastAsia="Times New Roman" w:hAnsi="Verdana"/>
                            <w:sz w:val="17"/>
                            <w:szCs w:val="17"/>
                          </w:rPr>
                          <w:t xml:space="preserve">6.2 </w:t>
                        </w:r>
                      </w:p>
                      <w:p w:rsidR="0053625A" w:rsidRDefault="00DA54BA">
                        <w:pPr>
                          <w:spacing w:after="240"/>
                          <w:divId w:val="453140023"/>
                          <w:rPr>
                            <w:rFonts w:ascii="Verdana" w:eastAsia="Times New Roman" w:hAnsi="Verdana"/>
                            <w:sz w:val="17"/>
                            <w:szCs w:val="17"/>
                          </w:rPr>
                        </w:pPr>
                        <w:r>
                          <w:rPr>
                            <w:rFonts w:ascii="Verdana" w:eastAsia="Times New Roman" w:hAnsi="Verdana"/>
                            <w:sz w:val="17"/>
                            <w:szCs w:val="17"/>
                          </w:rPr>
                          <w:t xml:space="preserve">Hemiplegia </w:t>
                        </w:r>
                      </w:p>
                      <w:p w:rsidR="0053625A" w:rsidRDefault="00DA54BA">
                        <w:pPr>
                          <w:spacing w:after="240"/>
                          <w:divId w:val="453140023"/>
                          <w:rPr>
                            <w:rFonts w:ascii="Verdana" w:eastAsia="Times New Roman" w:hAnsi="Verdana"/>
                            <w:sz w:val="17"/>
                            <w:szCs w:val="17"/>
                          </w:rPr>
                        </w:pPr>
                        <w:r>
                          <w:rPr>
                            <w:rFonts w:ascii="Verdana" w:eastAsia="Times New Roman" w:hAnsi="Verdana"/>
                            <w:sz w:val="17"/>
                            <w:szCs w:val="17"/>
                          </w:rPr>
                          <w:t xml:space="preserve">It is lifelong condition that is caused by the damage to the brain, it will effect one side of the body to a varying degree and also causes some less visible conditions like epilepsy anxiety and also behavior challenges </w:t>
                        </w:r>
                        <w:r>
                          <w:rPr>
                            <w:rFonts w:ascii="Verdana" w:hAnsi="Verdana"/>
                            <w:sz w:val="17"/>
                          </w:rPr>
                          <w:t>(Ushiba &amp; Soekadar, 2016, p.)</w:t>
                        </w:r>
                      </w:p>
                      <w:p w:rsidR="0053625A" w:rsidRDefault="00DA54BA">
                        <w:pPr>
                          <w:divId w:val="453140023"/>
                          <w:rPr>
                            <w:rFonts w:ascii="Verdana" w:eastAsia="Times New Roman" w:hAnsi="Verdana"/>
                            <w:sz w:val="17"/>
                            <w:szCs w:val="17"/>
                          </w:rPr>
                        </w:pPr>
                        <w:r>
                          <w:rPr>
                            <w:rFonts w:ascii="Verdana" w:eastAsia="Times New Roman" w:hAnsi="Verdana"/>
                            <w:sz w:val="17"/>
                            <w:szCs w:val="17"/>
                          </w:rPr>
                          <w:t xml:space="preserve">6.3 </w:t>
                        </w:r>
                      </w:p>
                      <w:p w:rsidR="0053625A" w:rsidRDefault="00DA54BA">
                        <w:pPr>
                          <w:spacing w:after="240"/>
                          <w:divId w:val="453140023"/>
                          <w:rPr>
                            <w:rFonts w:ascii="Verdana" w:eastAsia="Times New Roman" w:hAnsi="Verdana"/>
                            <w:sz w:val="17"/>
                            <w:szCs w:val="17"/>
                          </w:rPr>
                        </w:pPr>
                        <w:r>
                          <w:rPr>
                            <w:rFonts w:ascii="Verdana" w:eastAsia="Times New Roman" w:hAnsi="Verdana"/>
                            <w:sz w:val="17"/>
                            <w:szCs w:val="17"/>
                          </w:rPr>
                          <w:t xml:space="preserve">Hemiparesis </w:t>
                        </w:r>
                      </w:p>
                      <w:p w:rsidR="0053625A" w:rsidRDefault="00DA54BA">
                        <w:pPr>
                          <w:spacing w:after="240"/>
                          <w:divId w:val="453140023"/>
                          <w:rPr>
                            <w:rFonts w:ascii="Verdana" w:eastAsia="Times New Roman" w:hAnsi="Verdana"/>
                            <w:sz w:val="17"/>
                            <w:szCs w:val="17"/>
                          </w:rPr>
                        </w:pPr>
                        <w:r>
                          <w:rPr>
                            <w:rFonts w:ascii="Verdana" w:eastAsia="Times New Roman" w:hAnsi="Verdana"/>
                            <w:sz w:val="17"/>
                            <w:szCs w:val="17"/>
                          </w:rPr>
                          <w:t xml:space="preserve">It is a partial weakness that occurs in one side of the body. It can occur either on the left or on the right side of the body. The weakness can include face, hands or legs </w:t>
                        </w:r>
                        <w:r>
                          <w:rPr>
                            <w:rFonts w:ascii="Verdana" w:hAnsi="Verdana"/>
                            <w:sz w:val="17"/>
                          </w:rPr>
                          <w:t>(Fisher, 1978)</w:t>
                        </w:r>
                        <w:r>
                          <w:rPr>
                            <w:rFonts w:ascii="Verdana" w:eastAsia="Times New Roman" w:hAnsi="Verdana"/>
                            <w:sz w:val="17"/>
                            <w:szCs w:val="17"/>
                          </w:rPr>
                          <w:t xml:space="preserve">. </w:t>
                        </w:r>
                      </w:p>
                      <w:p w:rsidR="0053625A" w:rsidRDefault="00DA54BA">
                        <w:pPr>
                          <w:divId w:val="453140023"/>
                          <w:rPr>
                            <w:rFonts w:ascii="Verdana" w:eastAsia="Times New Roman" w:hAnsi="Verdana"/>
                            <w:sz w:val="17"/>
                            <w:szCs w:val="17"/>
                          </w:rPr>
                        </w:pPr>
                        <w:r>
                          <w:rPr>
                            <w:rFonts w:ascii="Verdana" w:eastAsia="Times New Roman" w:hAnsi="Verdana"/>
                            <w:sz w:val="17"/>
                            <w:szCs w:val="17"/>
                          </w:rPr>
                          <w:t xml:space="preserve">6.4 </w:t>
                        </w:r>
                      </w:p>
                      <w:p w:rsidR="0053625A" w:rsidRDefault="00DA54BA">
                        <w:pPr>
                          <w:spacing w:after="240"/>
                          <w:divId w:val="453140023"/>
                          <w:rPr>
                            <w:rFonts w:ascii="Verdana" w:eastAsia="Times New Roman" w:hAnsi="Verdana"/>
                            <w:sz w:val="17"/>
                            <w:szCs w:val="17"/>
                          </w:rPr>
                        </w:pPr>
                        <w:r>
                          <w:rPr>
                            <w:rFonts w:ascii="Verdana" w:eastAsia="Times New Roman" w:hAnsi="Verdana"/>
                            <w:sz w:val="17"/>
                            <w:szCs w:val="17"/>
                          </w:rPr>
                          <w:t>Hypertonic or spastic palsy</w:t>
                        </w:r>
                      </w:p>
                      <w:p w:rsidR="0053625A" w:rsidRDefault="00DA54BA">
                        <w:pPr>
                          <w:spacing w:after="240"/>
                          <w:divId w:val="453140023"/>
                          <w:rPr>
                            <w:rFonts w:ascii="Verdana" w:eastAsia="Times New Roman" w:hAnsi="Verdana"/>
                            <w:sz w:val="17"/>
                            <w:szCs w:val="17"/>
                          </w:rPr>
                        </w:pPr>
                        <w:r>
                          <w:rPr>
                            <w:rFonts w:ascii="Verdana" w:eastAsia="Times New Roman" w:hAnsi="Verdana"/>
                            <w:sz w:val="17"/>
                            <w:szCs w:val="17"/>
                          </w:rPr>
                          <w:t>When muscles become stiff which occur due to the damage in the brain areas which basically controls the muscle movement. This condition can cause difficulty in walking and also controlling movements of the body</w:t>
                        </w:r>
                        <w:r>
                          <w:rPr>
                            <w:rFonts w:ascii="Verdana" w:hAnsi="Verdana"/>
                            <w:sz w:val="17"/>
                          </w:rPr>
                          <w:t>(“Hypertonic Cerebral Palsy | Hypotonic Cerebral Palsy,” n.d.)</w:t>
                        </w:r>
                      </w:p>
                      <w:p w:rsidR="0053625A" w:rsidRDefault="00DA54BA">
                        <w:pPr>
                          <w:divId w:val="453140023"/>
                          <w:rPr>
                            <w:rFonts w:ascii="Verdana" w:eastAsia="Times New Roman" w:hAnsi="Verdana"/>
                            <w:sz w:val="17"/>
                            <w:szCs w:val="17"/>
                          </w:rPr>
                        </w:pPr>
                        <w:r>
                          <w:rPr>
                            <w:rFonts w:ascii="Verdana" w:eastAsia="Times New Roman" w:hAnsi="Verdana"/>
                            <w:sz w:val="17"/>
                            <w:szCs w:val="17"/>
                          </w:rPr>
                          <w:t xml:space="preserve">6.5 </w:t>
                        </w:r>
                      </w:p>
                      <w:p w:rsidR="0053625A" w:rsidRDefault="00DA54BA">
                        <w:pPr>
                          <w:spacing w:after="240"/>
                          <w:divId w:val="453140023"/>
                          <w:rPr>
                            <w:rFonts w:ascii="Verdana" w:eastAsia="Times New Roman" w:hAnsi="Verdana"/>
                            <w:sz w:val="17"/>
                            <w:szCs w:val="17"/>
                          </w:rPr>
                        </w:pPr>
                        <w:r>
                          <w:rPr>
                            <w:rFonts w:ascii="Verdana" w:eastAsia="Times New Roman" w:hAnsi="Verdana"/>
                            <w:sz w:val="17"/>
                            <w:szCs w:val="17"/>
                          </w:rPr>
                          <w:t xml:space="preserve">Dyskinesia </w:t>
                        </w:r>
                      </w:p>
                      <w:p w:rsidR="0053625A" w:rsidRDefault="00DA54BA">
                        <w:pPr>
                          <w:spacing w:after="240"/>
                          <w:divId w:val="453140023"/>
                          <w:rPr>
                            <w:rFonts w:ascii="Verdana" w:eastAsia="Times New Roman" w:hAnsi="Verdana"/>
                            <w:sz w:val="17"/>
                            <w:szCs w:val="17"/>
                          </w:rPr>
                        </w:pPr>
                        <w:r>
                          <w:rPr>
                            <w:rFonts w:ascii="Verdana" w:eastAsia="Times New Roman" w:hAnsi="Verdana"/>
                            <w:sz w:val="17"/>
                            <w:szCs w:val="17"/>
                          </w:rPr>
                          <w:t xml:space="preserve">This is an abnormal and uncontrollable movements when a person wants to perform involuntary actions. This is often associated with Parkinson’ disease </w:t>
                        </w:r>
                        <w:r>
                          <w:rPr>
                            <w:rFonts w:ascii="Verdana" w:hAnsi="Verdana"/>
                            <w:sz w:val="17"/>
                          </w:rPr>
                          <w:t>(“Dyskinesias,” n.d.)</w:t>
                        </w:r>
                        <w:r>
                          <w:rPr>
                            <w:rFonts w:ascii="Verdana" w:eastAsia="Times New Roman" w:hAnsi="Verdana"/>
                            <w:sz w:val="17"/>
                            <w:szCs w:val="17"/>
                          </w:rPr>
                          <w:t xml:space="preserve">. </w:t>
                        </w:r>
                      </w:p>
                      <w:p w:rsidR="0053625A" w:rsidRDefault="00DA54BA">
                        <w:pPr>
                          <w:divId w:val="453140023"/>
                          <w:rPr>
                            <w:rFonts w:ascii="Verdana" w:eastAsia="Times New Roman" w:hAnsi="Verdana"/>
                            <w:sz w:val="17"/>
                            <w:szCs w:val="17"/>
                          </w:rPr>
                        </w:pPr>
                        <w:r>
                          <w:rPr>
                            <w:rFonts w:ascii="Verdana" w:eastAsia="Times New Roman" w:hAnsi="Verdana"/>
                            <w:sz w:val="17"/>
                            <w:szCs w:val="17"/>
                          </w:rPr>
                          <w:t xml:space="preserve">6.6 </w:t>
                        </w:r>
                      </w:p>
                      <w:p w:rsidR="0053625A" w:rsidRDefault="00DA54BA">
                        <w:pPr>
                          <w:spacing w:after="240"/>
                          <w:divId w:val="453140023"/>
                          <w:rPr>
                            <w:rFonts w:ascii="Verdana" w:eastAsia="Times New Roman" w:hAnsi="Verdana"/>
                            <w:sz w:val="17"/>
                            <w:szCs w:val="17"/>
                          </w:rPr>
                        </w:pPr>
                        <w:r>
                          <w:rPr>
                            <w:rFonts w:ascii="Verdana" w:eastAsia="Times New Roman" w:hAnsi="Verdana"/>
                            <w:sz w:val="17"/>
                            <w:szCs w:val="17"/>
                          </w:rPr>
                          <w:t xml:space="preserve">Ataxia </w:t>
                        </w:r>
                      </w:p>
                      <w:p w:rsidR="0053625A" w:rsidRDefault="00DA54BA">
                        <w:pPr>
                          <w:spacing w:after="240"/>
                          <w:divId w:val="453140023"/>
                          <w:rPr>
                            <w:rFonts w:ascii="Verdana" w:eastAsia="Times New Roman" w:hAnsi="Verdana"/>
                            <w:sz w:val="17"/>
                            <w:szCs w:val="17"/>
                          </w:rPr>
                        </w:pPr>
                        <w:r>
                          <w:rPr>
                            <w:rFonts w:ascii="Verdana" w:eastAsia="Times New Roman" w:hAnsi="Verdana"/>
                            <w:sz w:val="17"/>
                            <w:szCs w:val="17"/>
                          </w:rPr>
                          <w:t xml:space="preserve">It is described as a lack of muscle control and also coordination of voluntary movements like walking and also picking up of objects. Ataxia can have various movement, also difficulties are aerated in speech and also eye movements </w:t>
                        </w:r>
                        <w:r>
                          <w:rPr>
                            <w:rFonts w:ascii="Verdana" w:hAnsi="Verdana"/>
                            <w:sz w:val="17"/>
                          </w:rPr>
                          <w:t>(“Ataxia - Symptoms and causes,” n.d.)</w:t>
                        </w:r>
                        <w:r>
                          <w:rPr>
                            <w:rFonts w:ascii="Verdana" w:eastAsia="Times New Roman" w:hAnsi="Verdana"/>
                            <w:sz w:val="17"/>
                            <w:szCs w:val="17"/>
                          </w:rPr>
                          <w:t xml:space="preserve">. </w:t>
                        </w:r>
                      </w:p>
                      <w:p w:rsidR="0053625A" w:rsidRDefault="00DA54BA">
                        <w:pPr>
                          <w:divId w:val="453140023"/>
                          <w:rPr>
                            <w:rFonts w:ascii="Verdana" w:eastAsia="Times New Roman" w:hAnsi="Verdana"/>
                            <w:sz w:val="17"/>
                            <w:szCs w:val="17"/>
                          </w:rPr>
                        </w:pPr>
                        <w:r>
                          <w:rPr>
                            <w:rFonts w:ascii="Verdana" w:eastAsia="Times New Roman" w:hAnsi="Verdana"/>
                            <w:sz w:val="17"/>
                            <w:szCs w:val="17"/>
                          </w:rPr>
                          <w:t xml:space="preserve">6.7 </w:t>
                        </w:r>
                      </w:p>
                      <w:p w:rsidR="0053625A" w:rsidRDefault="00DA54BA">
                        <w:pPr>
                          <w:spacing w:after="240"/>
                          <w:divId w:val="453140023"/>
                          <w:rPr>
                            <w:rFonts w:ascii="Verdana" w:eastAsia="Times New Roman" w:hAnsi="Verdana"/>
                            <w:sz w:val="17"/>
                            <w:szCs w:val="17"/>
                          </w:rPr>
                        </w:pPr>
                        <w:r>
                          <w:rPr>
                            <w:rFonts w:ascii="Verdana" w:eastAsia="Times New Roman" w:hAnsi="Verdana"/>
                            <w:sz w:val="17"/>
                            <w:szCs w:val="17"/>
                          </w:rPr>
                          <w:t xml:space="preserve">Dysphagia </w:t>
                        </w:r>
                      </w:p>
                      <w:p w:rsidR="0053625A" w:rsidRDefault="00DA54BA">
                        <w:pPr>
                          <w:spacing w:after="240"/>
                          <w:divId w:val="453140023"/>
                          <w:rPr>
                            <w:rFonts w:ascii="Verdana" w:eastAsia="Times New Roman" w:hAnsi="Verdana"/>
                            <w:sz w:val="17"/>
                            <w:szCs w:val="17"/>
                          </w:rPr>
                        </w:pPr>
                        <w:r>
                          <w:rPr>
                            <w:rFonts w:ascii="Verdana" w:eastAsia="Times New Roman" w:hAnsi="Verdana"/>
                            <w:sz w:val="17"/>
                            <w:szCs w:val="17"/>
                          </w:rPr>
                          <w:t xml:space="preserve">People who have dysphagia have various problems in swallowing certain foods or liquids while other people cannot swallow at all. </w:t>
                        </w:r>
                        <w:r>
                          <w:rPr>
                            <w:rFonts w:ascii="Verdana" w:hAnsi="Verdana"/>
                            <w:sz w:val="17"/>
                          </w:rPr>
                          <w:t>(“Dysphagia (swallowing problems),” 2017)</w:t>
                        </w:r>
                      </w:p>
                      <w:p w:rsidR="0053625A" w:rsidRDefault="00DA54BA">
                        <w:pPr>
                          <w:divId w:val="453140023"/>
                          <w:rPr>
                            <w:rFonts w:ascii="Verdana" w:eastAsia="Times New Roman" w:hAnsi="Verdana"/>
                            <w:sz w:val="17"/>
                            <w:szCs w:val="17"/>
                          </w:rPr>
                        </w:pPr>
                        <w:r>
                          <w:rPr>
                            <w:rFonts w:ascii="Verdana" w:eastAsia="Times New Roman" w:hAnsi="Verdana"/>
                            <w:sz w:val="17"/>
                            <w:szCs w:val="17"/>
                          </w:rPr>
                          <w:t xml:space="preserve">6.8 </w:t>
                        </w:r>
                      </w:p>
                      <w:p w:rsidR="0053625A" w:rsidRDefault="00DA54BA">
                        <w:pPr>
                          <w:spacing w:after="240"/>
                          <w:divId w:val="453140023"/>
                          <w:rPr>
                            <w:rFonts w:ascii="Verdana" w:eastAsia="Times New Roman" w:hAnsi="Verdana"/>
                            <w:sz w:val="17"/>
                            <w:szCs w:val="17"/>
                          </w:rPr>
                        </w:pPr>
                        <w:r>
                          <w:rPr>
                            <w:rFonts w:ascii="Verdana" w:eastAsia="Times New Roman" w:hAnsi="Verdana"/>
                            <w:sz w:val="17"/>
                            <w:szCs w:val="17"/>
                          </w:rPr>
                          <w:t xml:space="preserve">Dystonia </w:t>
                        </w:r>
                      </w:p>
                      <w:p w:rsidR="0053625A" w:rsidRDefault="00DA54BA">
                        <w:pPr>
                          <w:spacing w:after="240"/>
                          <w:divId w:val="453140023"/>
                          <w:rPr>
                            <w:rFonts w:ascii="Verdana" w:eastAsia="Times New Roman" w:hAnsi="Verdana"/>
                            <w:sz w:val="17"/>
                            <w:szCs w:val="17"/>
                          </w:rPr>
                        </w:pPr>
                        <w:r>
                          <w:rPr>
                            <w:rFonts w:ascii="Verdana" w:eastAsia="Times New Roman" w:hAnsi="Verdana"/>
                            <w:sz w:val="17"/>
                            <w:szCs w:val="17"/>
                          </w:rPr>
                          <w:t xml:space="preserve">It is a condition in which a person’s muscles contract uncontrollably. This contraction causes the effected body to twit involuntarily which leads towards abnormal movements </w:t>
                        </w:r>
                        <w:r>
                          <w:rPr>
                            <w:rFonts w:ascii="Verdana" w:hAnsi="Verdana"/>
                            <w:sz w:val="17"/>
                          </w:rPr>
                          <w:lastRenderedPageBreak/>
                          <w:t>(Tarsy &amp; Simon, 2006)</w:t>
                        </w:r>
                      </w:p>
                    </w:tc>
                  </w:tr>
                </w:tbl>
                <w:p w:rsidR="0053625A" w:rsidRDefault="0053625A">
                  <w:pPr>
                    <w:rPr>
                      <w:rFonts w:ascii="Verdana" w:eastAsia="Times New Roman" w:hAnsi="Verdana"/>
                      <w:sz w:val="17"/>
                      <w:szCs w:val="17"/>
                    </w:rPr>
                  </w:pPr>
                </w:p>
                <w:tbl>
                  <w:tblPr>
                    <w:tblW w:w="5000" w:type="pct"/>
                    <w:tblCellSpacing w:w="7" w:type="dxa"/>
                    <w:shd w:val="clear" w:color="auto" w:fill="000000"/>
                    <w:tblCellMar>
                      <w:top w:w="75" w:type="dxa"/>
                      <w:left w:w="75" w:type="dxa"/>
                      <w:bottom w:w="75" w:type="dxa"/>
                      <w:right w:w="75" w:type="dxa"/>
                    </w:tblCellMar>
                    <w:tblLook w:val="04A0"/>
                  </w:tblPr>
                  <w:tblGrid>
                    <w:gridCol w:w="7947"/>
                  </w:tblGrid>
                  <w:tr w:rsidR="0053625A">
                    <w:trPr>
                      <w:tblCellSpacing w:w="7" w:type="dxa"/>
                    </w:trPr>
                    <w:tc>
                      <w:tcPr>
                        <w:tcW w:w="0" w:type="auto"/>
                        <w:shd w:val="clear" w:color="auto" w:fill="FFFFFF"/>
                        <w:vAlign w:val="center"/>
                        <w:hideMark/>
                      </w:tcPr>
                      <w:p w:rsidR="0053625A" w:rsidRDefault="00DA54BA">
                        <w:pPr>
                          <w:rPr>
                            <w:rFonts w:ascii="Verdana" w:eastAsia="Times New Roman" w:hAnsi="Verdana"/>
                            <w:b/>
                            <w:bCs/>
                            <w:sz w:val="20"/>
                            <w:szCs w:val="20"/>
                          </w:rPr>
                        </w:pPr>
                        <w:r>
                          <w:rPr>
                            <w:rFonts w:ascii="Verdana" w:eastAsia="Times New Roman" w:hAnsi="Verdana"/>
                            <w:b/>
                            <w:bCs/>
                            <w:sz w:val="20"/>
                            <w:szCs w:val="20"/>
                          </w:rPr>
                          <w:t xml:space="preserve">7.  List </w:t>
                        </w:r>
                        <w:r>
                          <w:rPr>
                            <w:rStyle w:val="Strong"/>
                            <w:rFonts w:ascii="Verdana" w:eastAsia="Times New Roman" w:hAnsi="Verdana"/>
                            <w:sz w:val="20"/>
                            <w:szCs w:val="20"/>
                          </w:rPr>
                          <w:t>2 (two)</w:t>
                        </w:r>
                        <w:r>
                          <w:rPr>
                            <w:rFonts w:ascii="Verdana" w:eastAsia="Times New Roman" w:hAnsi="Verdana"/>
                            <w:b/>
                            <w:bCs/>
                            <w:sz w:val="20"/>
                            <w:szCs w:val="20"/>
                          </w:rPr>
                          <w:t xml:space="preserve"> specific nursing interventions for each of the following health issues commonly seen in Cerebral Palsy Clients</w:t>
                        </w:r>
                      </w:p>
                    </w:tc>
                  </w:tr>
                  <w:tr w:rsidR="0053625A">
                    <w:trPr>
                      <w:tblCellSpacing w:w="7" w:type="dxa"/>
                    </w:trPr>
                    <w:tc>
                      <w:tcPr>
                        <w:tcW w:w="0" w:type="auto"/>
                        <w:shd w:val="clear" w:color="auto" w:fill="FFFFFF"/>
                        <w:vAlign w:val="center"/>
                        <w:hideMark/>
                      </w:tcPr>
                      <w:tbl>
                        <w:tblPr>
                          <w:tblW w:w="0" w:type="auto"/>
                          <w:tblCellSpacing w:w="15" w:type="dxa"/>
                          <w:tblLook w:val="04A0"/>
                        </w:tblPr>
                        <w:tblGrid>
                          <w:gridCol w:w="158"/>
                          <w:gridCol w:w="1564"/>
                          <w:gridCol w:w="6047"/>
                        </w:tblGrid>
                        <w:tr w:rsidR="0053625A">
                          <w:trPr>
                            <w:tblCellSpacing w:w="15" w:type="dxa"/>
                          </w:trPr>
                          <w:tc>
                            <w:tcPr>
                              <w:tcW w:w="0" w:type="auto"/>
                              <w:tcMar>
                                <w:top w:w="15" w:type="dxa"/>
                                <w:left w:w="15" w:type="dxa"/>
                                <w:bottom w:w="15" w:type="dxa"/>
                                <w:right w:w="15" w:type="dxa"/>
                              </w:tcMar>
                              <w:vAlign w:val="center"/>
                              <w:hideMark/>
                            </w:tcPr>
                            <w:p w:rsidR="0053625A" w:rsidRDefault="00DA54BA">
                              <w:pPr>
                                <w:rPr>
                                  <w:rFonts w:ascii="Verdana" w:eastAsia="Times New Roman" w:hAnsi="Verdana"/>
                                  <w:b/>
                                  <w:bCs/>
                                </w:rPr>
                              </w:pPr>
                              <w:r>
                                <w:rPr>
                                  <w:rFonts w:ascii="Verdana" w:eastAsia="Times New Roman" w:hAnsi="Verdana"/>
                                  <w:b/>
                                  <w:bCs/>
                                </w:rPr>
                                <w:t> </w:t>
                              </w:r>
                            </w:p>
                          </w:tc>
                          <w:tc>
                            <w:tcPr>
                              <w:tcW w:w="0" w:type="auto"/>
                              <w:tcMar>
                                <w:top w:w="15" w:type="dxa"/>
                                <w:left w:w="15" w:type="dxa"/>
                                <w:bottom w:w="15" w:type="dxa"/>
                                <w:right w:w="15" w:type="dxa"/>
                              </w:tcMar>
                              <w:vAlign w:val="center"/>
                              <w:hideMark/>
                            </w:tcPr>
                            <w:p w:rsidR="0053625A" w:rsidRDefault="00DA54BA">
                              <w:pPr>
                                <w:rPr>
                                  <w:rFonts w:ascii="Verdana" w:eastAsia="Times New Roman" w:hAnsi="Verdana"/>
                                  <w:b/>
                                  <w:bCs/>
                                </w:rPr>
                              </w:pPr>
                              <w:r>
                                <w:rPr>
                                  <w:rFonts w:ascii="Verdana" w:eastAsia="Times New Roman" w:hAnsi="Verdana"/>
                                  <w:b/>
                                  <w:bCs/>
                                </w:rPr>
                                <w:t>Health issue</w:t>
                              </w:r>
                            </w:p>
                          </w:tc>
                          <w:tc>
                            <w:tcPr>
                              <w:tcW w:w="0" w:type="auto"/>
                              <w:tcMar>
                                <w:top w:w="15" w:type="dxa"/>
                                <w:left w:w="15" w:type="dxa"/>
                                <w:bottom w:w="15" w:type="dxa"/>
                                <w:right w:w="15" w:type="dxa"/>
                              </w:tcMar>
                              <w:vAlign w:val="center"/>
                              <w:hideMark/>
                            </w:tcPr>
                            <w:p w:rsidR="0053625A" w:rsidRDefault="00DA54BA">
                              <w:pPr>
                                <w:rPr>
                                  <w:rFonts w:ascii="Verdana" w:eastAsia="Times New Roman" w:hAnsi="Verdana"/>
                                  <w:b/>
                                  <w:bCs/>
                                </w:rPr>
                              </w:pPr>
                              <w:r>
                                <w:rPr>
                                  <w:rFonts w:ascii="Verdana" w:eastAsia="Times New Roman" w:hAnsi="Verdana"/>
                                  <w:b/>
                                  <w:bCs/>
                                </w:rPr>
                                <w:t>Nursing interventions/ care plan (minimum 2 each)</w:t>
                              </w:r>
                            </w:p>
                          </w:tc>
                        </w:tr>
                      </w:tbl>
                      <w:p w:rsidR="0053625A" w:rsidRDefault="00DA54BA">
                        <w:pPr>
                          <w:divId w:val="231233778"/>
                          <w:rPr>
                            <w:rFonts w:ascii="Verdana" w:eastAsia="Times New Roman" w:hAnsi="Verdana"/>
                            <w:sz w:val="17"/>
                            <w:szCs w:val="17"/>
                          </w:rPr>
                        </w:pPr>
                        <w:r>
                          <w:rPr>
                            <w:rFonts w:ascii="Verdana" w:eastAsia="Times New Roman" w:hAnsi="Verdana"/>
                            <w:sz w:val="17"/>
                            <w:szCs w:val="17"/>
                          </w:rPr>
                          <w:t xml:space="preserve">7.1 </w:t>
                        </w:r>
                      </w:p>
                      <w:p w:rsidR="0053625A" w:rsidRDefault="00DA54BA">
                        <w:pPr>
                          <w:spacing w:after="240"/>
                          <w:divId w:val="231233778"/>
                          <w:rPr>
                            <w:rFonts w:ascii="Verdana" w:eastAsia="Times New Roman" w:hAnsi="Verdana"/>
                            <w:sz w:val="17"/>
                            <w:szCs w:val="17"/>
                          </w:rPr>
                        </w:pPr>
                        <w:r>
                          <w:rPr>
                            <w:rFonts w:ascii="Verdana" w:eastAsia="Times New Roman" w:hAnsi="Verdana"/>
                            <w:sz w:val="17"/>
                            <w:szCs w:val="17"/>
                          </w:rPr>
                          <w:t xml:space="preserve">Aspiration/Recurrent chest infections </w:t>
                        </w:r>
                      </w:p>
                      <w:p w:rsidR="0053625A" w:rsidRDefault="00DA54BA">
                        <w:pPr>
                          <w:spacing w:after="240"/>
                          <w:divId w:val="231233778"/>
                          <w:rPr>
                            <w:rFonts w:ascii="Verdana" w:eastAsia="Times New Roman" w:hAnsi="Verdana"/>
                            <w:sz w:val="17"/>
                            <w:szCs w:val="17"/>
                          </w:rPr>
                        </w:pPr>
                        <w:r>
                          <w:rPr>
                            <w:rFonts w:ascii="Verdana" w:eastAsia="Times New Roman" w:hAnsi="Verdana"/>
                            <w:sz w:val="17"/>
                            <w:szCs w:val="17"/>
                          </w:rPr>
                          <w:t xml:space="preserve">The nurse must make sure to keep suction machine available while feeding patients who are at high risk, if aspiration occurs then the nurse can do suction immediately. The nurse also make sure to note new onset of abdominal distention or increased rigidity of the abdomen </w:t>
                        </w:r>
                        <w:r>
                          <w:rPr>
                            <w:rFonts w:ascii="Verdana" w:hAnsi="Verdana"/>
                            <w:sz w:val="17"/>
                          </w:rPr>
                          <w:t>(Wayne, BSN, &amp; R.N., 2016)</w:t>
                        </w:r>
                        <w:r>
                          <w:rPr>
                            <w:rFonts w:ascii="Verdana" w:eastAsia="Times New Roman" w:hAnsi="Verdana"/>
                            <w:sz w:val="17"/>
                            <w:szCs w:val="17"/>
                          </w:rPr>
                          <w:t xml:space="preserve">. </w:t>
                        </w:r>
                      </w:p>
                      <w:p w:rsidR="0053625A" w:rsidRDefault="00DA54BA">
                        <w:pPr>
                          <w:divId w:val="231233778"/>
                          <w:rPr>
                            <w:rFonts w:ascii="Verdana" w:eastAsia="Times New Roman" w:hAnsi="Verdana"/>
                            <w:sz w:val="17"/>
                            <w:szCs w:val="17"/>
                          </w:rPr>
                        </w:pPr>
                        <w:r>
                          <w:rPr>
                            <w:rFonts w:ascii="Verdana" w:eastAsia="Times New Roman" w:hAnsi="Verdana"/>
                            <w:sz w:val="17"/>
                            <w:szCs w:val="17"/>
                          </w:rPr>
                          <w:t xml:space="preserve">7.2 </w:t>
                        </w:r>
                      </w:p>
                      <w:p w:rsidR="0053625A" w:rsidRDefault="00DA54BA">
                        <w:pPr>
                          <w:spacing w:after="240"/>
                          <w:divId w:val="231233778"/>
                          <w:rPr>
                            <w:rFonts w:ascii="Verdana" w:eastAsia="Times New Roman" w:hAnsi="Verdana"/>
                            <w:sz w:val="17"/>
                            <w:szCs w:val="17"/>
                          </w:rPr>
                        </w:pPr>
                        <w:r>
                          <w:rPr>
                            <w:rFonts w:ascii="Verdana" w:eastAsia="Times New Roman" w:hAnsi="Verdana"/>
                            <w:sz w:val="17"/>
                            <w:szCs w:val="17"/>
                          </w:rPr>
                          <w:t xml:space="preserve">Oral/ Dental problems </w:t>
                        </w:r>
                      </w:p>
                      <w:p w:rsidR="0053625A" w:rsidRDefault="00DA54BA">
                        <w:pPr>
                          <w:spacing w:after="240"/>
                          <w:divId w:val="231233778"/>
                          <w:rPr>
                            <w:rFonts w:ascii="Verdana" w:eastAsia="Times New Roman" w:hAnsi="Verdana"/>
                            <w:sz w:val="17"/>
                            <w:szCs w:val="17"/>
                          </w:rPr>
                        </w:pPr>
                        <w:r>
                          <w:rPr>
                            <w:rFonts w:ascii="Verdana" w:eastAsia="Times New Roman" w:hAnsi="Verdana"/>
                            <w:sz w:val="17"/>
                            <w:szCs w:val="17"/>
                          </w:rPr>
                          <w:t xml:space="preserve">Nurses can help in maintaining oral health by supporting oral hygiene and adequate nutrition, avoiding uneasiness and also by detecting various dental diseases early </w:t>
                        </w:r>
                        <w:r>
                          <w:rPr>
                            <w:rFonts w:ascii="Verdana" w:hAnsi="Verdana"/>
                            <w:sz w:val="17"/>
                          </w:rPr>
                          <w:t>(Daly &amp; Smith, 2015)</w:t>
                        </w:r>
                        <w:r>
                          <w:rPr>
                            <w:rFonts w:ascii="Verdana" w:eastAsia="Times New Roman" w:hAnsi="Verdana"/>
                            <w:sz w:val="17"/>
                            <w:szCs w:val="17"/>
                          </w:rPr>
                          <w:t xml:space="preserve">. </w:t>
                        </w:r>
                      </w:p>
                      <w:p w:rsidR="0053625A" w:rsidRDefault="00DA54BA">
                        <w:pPr>
                          <w:divId w:val="231233778"/>
                          <w:rPr>
                            <w:rFonts w:ascii="Verdana" w:eastAsia="Times New Roman" w:hAnsi="Verdana"/>
                            <w:sz w:val="17"/>
                            <w:szCs w:val="17"/>
                          </w:rPr>
                        </w:pPr>
                        <w:r>
                          <w:rPr>
                            <w:rFonts w:ascii="Verdana" w:eastAsia="Times New Roman" w:hAnsi="Verdana"/>
                            <w:sz w:val="17"/>
                            <w:szCs w:val="17"/>
                          </w:rPr>
                          <w:t xml:space="preserve">7.3 </w:t>
                        </w:r>
                      </w:p>
                      <w:p w:rsidR="0053625A" w:rsidRDefault="00DA54BA">
                        <w:pPr>
                          <w:spacing w:after="240"/>
                          <w:divId w:val="231233778"/>
                          <w:rPr>
                            <w:rFonts w:ascii="Verdana" w:eastAsia="Times New Roman" w:hAnsi="Verdana"/>
                            <w:sz w:val="17"/>
                            <w:szCs w:val="17"/>
                          </w:rPr>
                        </w:pPr>
                        <w:r>
                          <w:rPr>
                            <w:rFonts w:ascii="Verdana" w:eastAsia="Times New Roman" w:hAnsi="Verdana"/>
                            <w:sz w:val="17"/>
                            <w:szCs w:val="17"/>
                          </w:rPr>
                          <w:t xml:space="preserve">Incontinence </w:t>
                        </w:r>
                      </w:p>
                      <w:p w:rsidR="0053625A" w:rsidRDefault="00DA54BA">
                        <w:pPr>
                          <w:spacing w:after="240"/>
                          <w:divId w:val="231233778"/>
                          <w:rPr>
                            <w:rFonts w:ascii="Verdana" w:eastAsia="Times New Roman" w:hAnsi="Verdana"/>
                            <w:sz w:val="17"/>
                            <w:szCs w:val="17"/>
                          </w:rPr>
                        </w:pPr>
                        <w:r>
                          <w:rPr>
                            <w:rFonts w:ascii="Verdana" w:eastAsia="Times New Roman" w:hAnsi="Verdana"/>
                            <w:sz w:val="17"/>
                            <w:szCs w:val="17"/>
                          </w:rPr>
                          <w:t xml:space="preserve">One of the most important nursing intervention are counselling that are related to liquid or caffeine intake and also pelvic muscle exercise and bladder training with regular time void </w:t>
                        </w:r>
                        <w:r>
                          <w:rPr>
                            <w:rFonts w:ascii="Verdana" w:hAnsi="Verdana"/>
                            <w:sz w:val="17"/>
                          </w:rPr>
                          <w:t>(Borrie, Bawden, Speechley, &amp; Kloseck, 2002)</w:t>
                        </w:r>
                        <w:r>
                          <w:rPr>
                            <w:rFonts w:ascii="Verdana" w:eastAsia="Times New Roman" w:hAnsi="Verdana"/>
                            <w:sz w:val="17"/>
                            <w:szCs w:val="17"/>
                          </w:rPr>
                          <w:t xml:space="preserve">. </w:t>
                        </w:r>
                      </w:p>
                      <w:p w:rsidR="0053625A" w:rsidRDefault="00DA54BA">
                        <w:pPr>
                          <w:divId w:val="231233778"/>
                          <w:rPr>
                            <w:rFonts w:ascii="Verdana" w:eastAsia="Times New Roman" w:hAnsi="Verdana"/>
                            <w:sz w:val="17"/>
                            <w:szCs w:val="17"/>
                          </w:rPr>
                        </w:pPr>
                        <w:r>
                          <w:rPr>
                            <w:rFonts w:ascii="Verdana" w:eastAsia="Times New Roman" w:hAnsi="Verdana"/>
                            <w:sz w:val="17"/>
                            <w:szCs w:val="17"/>
                          </w:rPr>
                          <w:t xml:space="preserve">7.4 </w:t>
                        </w:r>
                      </w:p>
                      <w:p w:rsidR="0053625A" w:rsidRDefault="00DA54BA">
                        <w:pPr>
                          <w:spacing w:after="240"/>
                          <w:divId w:val="231233778"/>
                          <w:rPr>
                            <w:rFonts w:ascii="Verdana" w:eastAsia="Times New Roman" w:hAnsi="Verdana"/>
                            <w:sz w:val="17"/>
                            <w:szCs w:val="17"/>
                          </w:rPr>
                        </w:pPr>
                        <w:r>
                          <w:rPr>
                            <w:rFonts w:ascii="Verdana" w:eastAsia="Times New Roman" w:hAnsi="Verdana"/>
                            <w:sz w:val="17"/>
                            <w:szCs w:val="17"/>
                          </w:rPr>
                          <w:t xml:space="preserve">Skin breakdown risk/ pressure injuries </w:t>
                        </w:r>
                      </w:p>
                      <w:p w:rsidR="0053625A" w:rsidRDefault="00DA54BA">
                        <w:pPr>
                          <w:spacing w:after="240"/>
                          <w:divId w:val="231233778"/>
                          <w:rPr>
                            <w:rFonts w:ascii="Verdana" w:eastAsia="Times New Roman" w:hAnsi="Verdana"/>
                            <w:sz w:val="17"/>
                            <w:szCs w:val="17"/>
                          </w:rPr>
                        </w:pPr>
                        <w:r>
                          <w:rPr>
                            <w:rFonts w:ascii="Verdana" w:eastAsia="Times New Roman" w:hAnsi="Verdana"/>
                            <w:sz w:val="17"/>
                            <w:szCs w:val="17"/>
                          </w:rPr>
                          <w:t xml:space="preserve">The nurse can help the patients to keep their skin clean and dry and also he/she can prevent to rub the skin of the patient vigorously </w:t>
                        </w:r>
                        <w:r>
                          <w:rPr>
                            <w:rFonts w:ascii="Verdana" w:hAnsi="Verdana"/>
                            <w:sz w:val="17"/>
                          </w:rPr>
                          <w:t>(“Clinical Guidelines (Nursing) : Surgical Drains (Non Cardiac),” n.d.)</w:t>
                        </w:r>
                        <w:r>
                          <w:rPr>
                            <w:rFonts w:ascii="Verdana" w:eastAsia="Times New Roman" w:hAnsi="Verdana"/>
                            <w:sz w:val="17"/>
                            <w:szCs w:val="17"/>
                          </w:rPr>
                          <w:t xml:space="preserve">. </w:t>
                        </w:r>
                      </w:p>
                    </w:tc>
                  </w:tr>
                </w:tbl>
                <w:p w:rsidR="0053625A" w:rsidRDefault="0053625A">
                  <w:pPr>
                    <w:rPr>
                      <w:rFonts w:ascii="Verdana" w:eastAsia="Times New Roman" w:hAnsi="Verdana"/>
                      <w:sz w:val="17"/>
                      <w:szCs w:val="17"/>
                    </w:rPr>
                  </w:pPr>
                </w:p>
                <w:tbl>
                  <w:tblPr>
                    <w:tblW w:w="5000" w:type="pct"/>
                    <w:tblCellSpacing w:w="7" w:type="dxa"/>
                    <w:shd w:val="clear" w:color="auto" w:fill="000000"/>
                    <w:tblCellMar>
                      <w:top w:w="75" w:type="dxa"/>
                      <w:left w:w="75" w:type="dxa"/>
                      <w:bottom w:w="75" w:type="dxa"/>
                      <w:right w:w="75" w:type="dxa"/>
                    </w:tblCellMar>
                    <w:tblLook w:val="04A0"/>
                  </w:tblPr>
                  <w:tblGrid>
                    <w:gridCol w:w="7947"/>
                  </w:tblGrid>
                  <w:tr w:rsidR="0053625A">
                    <w:trPr>
                      <w:tblCellSpacing w:w="7" w:type="dxa"/>
                    </w:trPr>
                    <w:tc>
                      <w:tcPr>
                        <w:tcW w:w="0" w:type="auto"/>
                        <w:shd w:val="clear" w:color="auto" w:fill="FFFFFF"/>
                        <w:vAlign w:val="center"/>
                        <w:hideMark/>
                      </w:tcPr>
                      <w:p w:rsidR="0053625A" w:rsidRDefault="00DA54BA">
                        <w:pPr>
                          <w:rPr>
                            <w:rFonts w:ascii="Verdana" w:eastAsia="Times New Roman" w:hAnsi="Verdana"/>
                            <w:b/>
                            <w:bCs/>
                            <w:sz w:val="20"/>
                            <w:szCs w:val="20"/>
                          </w:rPr>
                        </w:pPr>
                        <w:r>
                          <w:rPr>
                            <w:rFonts w:ascii="Verdana" w:eastAsia="Times New Roman" w:hAnsi="Verdana"/>
                            <w:b/>
                            <w:bCs/>
                            <w:sz w:val="20"/>
                            <w:szCs w:val="20"/>
                          </w:rPr>
                          <w:t xml:space="preserve">8.  </w:t>
                        </w:r>
                        <w:r>
                          <w:rPr>
                            <w:rStyle w:val="Strong"/>
                            <w:rFonts w:ascii="Verdana" w:eastAsia="Times New Roman" w:hAnsi="Verdana"/>
                            <w:sz w:val="20"/>
                            <w:szCs w:val="20"/>
                          </w:rPr>
                          <w:t>Renal Nursing</w:t>
                        </w:r>
                        <w:r>
                          <w:rPr>
                            <w:rFonts w:ascii="Verdana" w:eastAsia="Times New Roman" w:hAnsi="Verdana"/>
                            <w:b/>
                            <w:bCs/>
                            <w:sz w:val="20"/>
                            <w:szCs w:val="20"/>
                          </w:rPr>
                          <w:br/>
                          <w:t>List 2 (two) examples for the problems listed in the left column</w:t>
                        </w:r>
                      </w:p>
                    </w:tc>
                  </w:tr>
                  <w:tr w:rsidR="0053625A">
                    <w:trPr>
                      <w:tblCellSpacing w:w="7" w:type="dxa"/>
                    </w:trPr>
                    <w:tc>
                      <w:tcPr>
                        <w:tcW w:w="0" w:type="auto"/>
                        <w:shd w:val="clear" w:color="auto" w:fill="FFFFFF"/>
                        <w:vAlign w:val="center"/>
                        <w:hideMark/>
                      </w:tcPr>
                      <w:tbl>
                        <w:tblPr>
                          <w:tblW w:w="0" w:type="auto"/>
                          <w:tblCellSpacing w:w="15" w:type="dxa"/>
                          <w:tblLook w:val="04A0"/>
                        </w:tblPr>
                        <w:tblGrid>
                          <w:gridCol w:w="158"/>
                          <w:gridCol w:w="1264"/>
                          <w:gridCol w:w="1089"/>
                        </w:tblGrid>
                        <w:tr w:rsidR="0053625A">
                          <w:trPr>
                            <w:tblCellSpacing w:w="15" w:type="dxa"/>
                          </w:trPr>
                          <w:tc>
                            <w:tcPr>
                              <w:tcW w:w="0" w:type="auto"/>
                              <w:tcMar>
                                <w:top w:w="15" w:type="dxa"/>
                                <w:left w:w="15" w:type="dxa"/>
                                <w:bottom w:w="15" w:type="dxa"/>
                                <w:right w:w="15" w:type="dxa"/>
                              </w:tcMar>
                              <w:vAlign w:val="center"/>
                              <w:hideMark/>
                            </w:tcPr>
                            <w:p w:rsidR="0053625A" w:rsidRDefault="00DA54BA">
                              <w:pPr>
                                <w:rPr>
                                  <w:rFonts w:ascii="Verdana" w:eastAsia="Times New Roman" w:hAnsi="Verdana"/>
                                  <w:b/>
                                  <w:bCs/>
                                </w:rPr>
                              </w:pPr>
                              <w:r>
                                <w:rPr>
                                  <w:rFonts w:ascii="Verdana" w:eastAsia="Times New Roman" w:hAnsi="Verdana"/>
                                  <w:b/>
                                  <w:bCs/>
                                </w:rPr>
                                <w:t> </w:t>
                              </w:r>
                            </w:p>
                          </w:tc>
                          <w:tc>
                            <w:tcPr>
                              <w:tcW w:w="0" w:type="auto"/>
                              <w:tcMar>
                                <w:top w:w="15" w:type="dxa"/>
                                <w:left w:w="15" w:type="dxa"/>
                                <w:bottom w:w="15" w:type="dxa"/>
                                <w:right w:w="15" w:type="dxa"/>
                              </w:tcMar>
                              <w:vAlign w:val="center"/>
                              <w:hideMark/>
                            </w:tcPr>
                            <w:p w:rsidR="0053625A" w:rsidRDefault="00DA54BA">
                              <w:pPr>
                                <w:rPr>
                                  <w:rFonts w:ascii="Verdana" w:eastAsia="Times New Roman" w:hAnsi="Verdana"/>
                                  <w:b/>
                                  <w:bCs/>
                                </w:rPr>
                              </w:pPr>
                              <w:r>
                                <w:rPr>
                                  <w:rFonts w:ascii="Verdana" w:eastAsia="Times New Roman" w:hAnsi="Verdana"/>
                                  <w:b/>
                                  <w:bCs/>
                                </w:rPr>
                                <w:t>Question</w:t>
                              </w:r>
                            </w:p>
                          </w:tc>
                          <w:tc>
                            <w:tcPr>
                              <w:tcW w:w="0" w:type="auto"/>
                              <w:tcMar>
                                <w:top w:w="15" w:type="dxa"/>
                                <w:left w:w="15" w:type="dxa"/>
                                <w:bottom w:w="15" w:type="dxa"/>
                                <w:right w:w="15" w:type="dxa"/>
                              </w:tcMar>
                              <w:vAlign w:val="center"/>
                              <w:hideMark/>
                            </w:tcPr>
                            <w:p w:rsidR="0053625A" w:rsidRDefault="00DA54BA">
                              <w:pPr>
                                <w:rPr>
                                  <w:rFonts w:ascii="Verdana" w:eastAsia="Times New Roman" w:hAnsi="Verdana"/>
                                  <w:b/>
                                  <w:bCs/>
                                </w:rPr>
                              </w:pPr>
                              <w:r>
                                <w:rPr>
                                  <w:rFonts w:ascii="Verdana" w:eastAsia="Times New Roman" w:hAnsi="Verdana"/>
                                  <w:b/>
                                  <w:bCs/>
                                </w:rPr>
                                <w:t>Answer</w:t>
                              </w:r>
                            </w:p>
                          </w:tc>
                        </w:tr>
                      </w:tbl>
                      <w:p w:rsidR="0053625A" w:rsidRDefault="00DA54BA">
                        <w:pPr>
                          <w:divId w:val="759259433"/>
                          <w:rPr>
                            <w:rFonts w:ascii="Verdana" w:eastAsia="Times New Roman" w:hAnsi="Verdana"/>
                            <w:sz w:val="17"/>
                            <w:szCs w:val="17"/>
                          </w:rPr>
                        </w:pPr>
                        <w:r>
                          <w:rPr>
                            <w:rFonts w:ascii="Verdana" w:eastAsia="Times New Roman" w:hAnsi="Verdana"/>
                            <w:sz w:val="17"/>
                            <w:szCs w:val="17"/>
                          </w:rPr>
                          <w:t xml:space="preserve">8.1 </w:t>
                        </w:r>
                      </w:p>
                      <w:p w:rsidR="0053625A" w:rsidRDefault="00DA54BA">
                        <w:pPr>
                          <w:spacing w:after="240"/>
                          <w:divId w:val="759259433"/>
                          <w:rPr>
                            <w:rFonts w:ascii="Verdana" w:eastAsia="Times New Roman" w:hAnsi="Verdana"/>
                            <w:sz w:val="17"/>
                            <w:szCs w:val="17"/>
                          </w:rPr>
                        </w:pPr>
                        <w:r>
                          <w:rPr>
                            <w:rFonts w:ascii="Verdana" w:eastAsia="Times New Roman" w:hAnsi="Verdana"/>
                            <w:sz w:val="17"/>
                            <w:szCs w:val="17"/>
                          </w:rPr>
                          <w:t xml:space="preserve">Alterations in the urinary elimination pattern </w:t>
                        </w:r>
                      </w:p>
                      <w:p w:rsidR="0053625A" w:rsidRDefault="00DA54BA">
                        <w:pPr>
                          <w:spacing w:after="240"/>
                          <w:divId w:val="759259433"/>
                          <w:rPr>
                            <w:rFonts w:ascii="Verdana" w:eastAsia="Times New Roman" w:hAnsi="Verdana"/>
                            <w:sz w:val="17"/>
                            <w:szCs w:val="17"/>
                          </w:rPr>
                        </w:pPr>
                        <w:r>
                          <w:rPr>
                            <w:rFonts w:ascii="Verdana" w:eastAsia="Times New Roman" w:hAnsi="Verdana"/>
                            <w:sz w:val="17"/>
                            <w:szCs w:val="17"/>
                          </w:rPr>
                          <w:t xml:space="preserve">It refers to change in normal defection patterns. It is defined as the disturbance in individual pattern of urine elimination. </w:t>
                        </w:r>
                      </w:p>
                      <w:p w:rsidR="0053625A" w:rsidRDefault="00DA54BA">
                        <w:pPr>
                          <w:divId w:val="759259433"/>
                          <w:rPr>
                            <w:rFonts w:ascii="Verdana" w:eastAsia="Times New Roman" w:hAnsi="Verdana"/>
                            <w:sz w:val="17"/>
                            <w:szCs w:val="17"/>
                          </w:rPr>
                        </w:pPr>
                        <w:r>
                          <w:rPr>
                            <w:rFonts w:ascii="Verdana" w:eastAsia="Times New Roman" w:hAnsi="Verdana"/>
                            <w:sz w:val="17"/>
                            <w:szCs w:val="17"/>
                          </w:rPr>
                          <w:t xml:space="preserve">8.2 </w:t>
                        </w:r>
                      </w:p>
                      <w:p w:rsidR="0053625A" w:rsidRDefault="00DA54BA">
                        <w:pPr>
                          <w:spacing w:after="240"/>
                          <w:divId w:val="759259433"/>
                          <w:rPr>
                            <w:rFonts w:ascii="Verdana" w:eastAsia="Times New Roman" w:hAnsi="Verdana"/>
                            <w:sz w:val="17"/>
                            <w:szCs w:val="17"/>
                          </w:rPr>
                        </w:pPr>
                        <w:r>
                          <w:rPr>
                            <w:rFonts w:ascii="Verdana" w:eastAsia="Times New Roman" w:hAnsi="Verdana"/>
                            <w:sz w:val="17"/>
                            <w:szCs w:val="17"/>
                          </w:rPr>
                          <w:t>Reasons for increased glucose in urine</w:t>
                        </w:r>
                      </w:p>
                      <w:p w:rsidR="0053625A" w:rsidRDefault="00DA54BA">
                        <w:pPr>
                          <w:spacing w:after="240"/>
                          <w:divId w:val="759259433"/>
                          <w:rPr>
                            <w:rFonts w:ascii="Verdana" w:eastAsia="Times New Roman" w:hAnsi="Verdana"/>
                            <w:sz w:val="17"/>
                            <w:szCs w:val="17"/>
                          </w:rPr>
                        </w:pPr>
                        <w:r>
                          <w:rPr>
                            <w:rFonts w:ascii="Verdana" w:eastAsia="Times New Roman" w:hAnsi="Verdana"/>
                            <w:sz w:val="17"/>
                            <w:szCs w:val="17"/>
                          </w:rPr>
                          <w:lastRenderedPageBreak/>
                          <w:t xml:space="preserve"> High level of glucose in urine can be due to renal glycosuria which is a condition in which kidneys release glucose in urine as a result levels of glucose increases in the urine </w:t>
                        </w:r>
                        <w:r>
                          <w:rPr>
                            <w:rFonts w:ascii="Verdana" w:hAnsi="Verdana"/>
                            <w:sz w:val="17"/>
                          </w:rPr>
                          <w:t>(“Glucose in Urine Test,” n.d.)</w:t>
                        </w:r>
                        <w:r>
                          <w:rPr>
                            <w:rFonts w:ascii="Verdana" w:eastAsia="Times New Roman" w:hAnsi="Verdana"/>
                            <w:sz w:val="17"/>
                            <w:szCs w:val="17"/>
                          </w:rPr>
                          <w:t xml:space="preserve">. </w:t>
                        </w:r>
                      </w:p>
                      <w:p w:rsidR="0053625A" w:rsidRDefault="00DA54BA">
                        <w:pPr>
                          <w:divId w:val="759259433"/>
                          <w:rPr>
                            <w:rFonts w:ascii="Verdana" w:eastAsia="Times New Roman" w:hAnsi="Verdana"/>
                            <w:sz w:val="17"/>
                            <w:szCs w:val="17"/>
                          </w:rPr>
                        </w:pPr>
                        <w:r>
                          <w:rPr>
                            <w:rFonts w:ascii="Verdana" w:eastAsia="Times New Roman" w:hAnsi="Verdana"/>
                            <w:sz w:val="17"/>
                            <w:szCs w:val="17"/>
                          </w:rPr>
                          <w:t xml:space="preserve">8.3 </w:t>
                        </w:r>
                      </w:p>
                      <w:p w:rsidR="0053625A" w:rsidRDefault="00DA54BA">
                        <w:pPr>
                          <w:spacing w:after="240"/>
                          <w:divId w:val="759259433"/>
                          <w:rPr>
                            <w:rFonts w:ascii="Verdana" w:eastAsia="Times New Roman" w:hAnsi="Verdana"/>
                            <w:sz w:val="17"/>
                            <w:szCs w:val="17"/>
                          </w:rPr>
                        </w:pPr>
                        <w:r>
                          <w:rPr>
                            <w:rFonts w:ascii="Verdana" w:eastAsia="Times New Roman" w:hAnsi="Verdana"/>
                            <w:sz w:val="17"/>
                            <w:szCs w:val="17"/>
                          </w:rPr>
                          <w:t xml:space="preserve">Investigations related to urinary system </w:t>
                        </w:r>
                      </w:p>
                      <w:p w:rsidR="0053625A" w:rsidRDefault="00DA54BA">
                        <w:pPr>
                          <w:spacing w:after="240"/>
                          <w:divId w:val="759259433"/>
                          <w:rPr>
                            <w:rFonts w:ascii="Verdana" w:eastAsia="Times New Roman" w:hAnsi="Verdana"/>
                            <w:sz w:val="17"/>
                            <w:szCs w:val="17"/>
                          </w:rPr>
                        </w:pPr>
                        <w:r>
                          <w:rPr>
                            <w:rFonts w:ascii="Verdana" w:eastAsia="Times New Roman" w:hAnsi="Verdana"/>
                            <w:sz w:val="17"/>
                            <w:szCs w:val="17"/>
                          </w:rPr>
                          <w:t xml:space="preserve">Although the investigation of urinary system is still uncertain but there are four methods that are used to investigate any urinary infections which are Urinary tract infection, ultrasonography, contrast micturating cystourethrography, intravenous urography and technetium-99m dimercaptosuccinic acid. These are some of the investigations methods that are used to investigate the urinary system infection </w:t>
                        </w:r>
                        <w:r>
                          <w:rPr>
                            <w:rFonts w:ascii="Verdana" w:hAnsi="Verdana"/>
                            <w:sz w:val="17"/>
                          </w:rPr>
                          <w:t>(Smellie, Rigden, &amp; Prescod, 1995)</w:t>
                        </w:r>
                      </w:p>
                      <w:p w:rsidR="0053625A" w:rsidRDefault="00DA54BA">
                        <w:pPr>
                          <w:divId w:val="759259433"/>
                          <w:rPr>
                            <w:rFonts w:ascii="Verdana" w:eastAsia="Times New Roman" w:hAnsi="Verdana"/>
                            <w:sz w:val="17"/>
                            <w:szCs w:val="17"/>
                          </w:rPr>
                        </w:pPr>
                        <w:r>
                          <w:rPr>
                            <w:rFonts w:ascii="Verdana" w:eastAsia="Times New Roman" w:hAnsi="Verdana"/>
                            <w:sz w:val="17"/>
                            <w:szCs w:val="17"/>
                          </w:rPr>
                          <w:t xml:space="preserve">8.4 </w:t>
                        </w:r>
                      </w:p>
                      <w:p w:rsidR="0053625A" w:rsidRDefault="00DA54BA">
                        <w:pPr>
                          <w:spacing w:after="240"/>
                          <w:divId w:val="759259433"/>
                          <w:rPr>
                            <w:rFonts w:ascii="Verdana" w:eastAsia="Times New Roman" w:hAnsi="Verdana"/>
                            <w:sz w:val="17"/>
                            <w:szCs w:val="17"/>
                          </w:rPr>
                        </w:pPr>
                        <w:r>
                          <w:rPr>
                            <w:rFonts w:ascii="Verdana" w:eastAsia="Times New Roman" w:hAnsi="Verdana"/>
                            <w:sz w:val="17"/>
                            <w:szCs w:val="17"/>
                          </w:rPr>
                          <w:t xml:space="preserve">Infectious disorders of the urinary system </w:t>
                        </w:r>
                      </w:p>
                      <w:p w:rsidR="0053625A" w:rsidRDefault="00DA54BA">
                        <w:pPr>
                          <w:spacing w:after="240"/>
                          <w:divId w:val="759259433"/>
                          <w:rPr>
                            <w:rFonts w:ascii="Verdana" w:eastAsia="Times New Roman" w:hAnsi="Verdana"/>
                            <w:sz w:val="17"/>
                            <w:szCs w:val="17"/>
                          </w:rPr>
                        </w:pPr>
                        <w:r>
                          <w:rPr>
                            <w:rFonts w:ascii="Verdana" w:eastAsia="Times New Roman" w:hAnsi="Verdana"/>
                            <w:sz w:val="17"/>
                            <w:szCs w:val="17"/>
                          </w:rPr>
                          <w:t xml:space="preserve">These disorders are caused by microbes which overcome the body’s defense in the urinary tract. Urinary tract is divided into upper and lower urinary tract, the upper one contains kidneys and ureters and lower one contains bladder and urethra. These disorders are accompanied by strong urge to urinate, nausea and vomiting etc </w:t>
                        </w:r>
                        <w:r>
                          <w:rPr>
                            <w:rFonts w:ascii="Verdana" w:hAnsi="Verdana"/>
                            <w:sz w:val="17"/>
                          </w:rPr>
                          <w:t>(Smellie et al., 1995)</w:t>
                        </w:r>
                      </w:p>
                      <w:p w:rsidR="0053625A" w:rsidRDefault="00DA54BA">
                        <w:pPr>
                          <w:divId w:val="759259433"/>
                          <w:rPr>
                            <w:rFonts w:ascii="Verdana" w:eastAsia="Times New Roman" w:hAnsi="Verdana"/>
                            <w:sz w:val="17"/>
                            <w:szCs w:val="17"/>
                          </w:rPr>
                        </w:pPr>
                        <w:r>
                          <w:rPr>
                            <w:rFonts w:ascii="Verdana" w:eastAsia="Times New Roman" w:hAnsi="Verdana"/>
                            <w:sz w:val="17"/>
                            <w:szCs w:val="17"/>
                          </w:rPr>
                          <w:t xml:space="preserve">8.5 </w:t>
                        </w:r>
                      </w:p>
                      <w:p w:rsidR="0053625A" w:rsidRDefault="00DA54BA">
                        <w:pPr>
                          <w:spacing w:after="240"/>
                          <w:divId w:val="759259433"/>
                          <w:rPr>
                            <w:rFonts w:ascii="Verdana" w:eastAsia="Times New Roman" w:hAnsi="Verdana"/>
                            <w:sz w:val="17"/>
                            <w:szCs w:val="17"/>
                          </w:rPr>
                        </w:pPr>
                        <w:r>
                          <w:rPr>
                            <w:rFonts w:ascii="Verdana" w:eastAsia="Times New Roman" w:hAnsi="Verdana"/>
                            <w:sz w:val="17"/>
                            <w:szCs w:val="17"/>
                          </w:rPr>
                          <w:t xml:space="preserve">Categories of incontinence </w:t>
                        </w:r>
                      </w:p>
                      <w:p w:rsidR="0053625A" w:rsidRDefault="00DA54BA">
                        <w:pPr>
                          <w:spacing w:after="240"/>
                          <w:divId w:val="759259433"/>
                          <w:rPr>
                            <w:rFonts w:ascii="Verdana" w:eastAsia="Times New Roman" w:hAnsi="Verdana"/>
                            <w:sz w:val="17"/>
                            <w:szCs w:val="17"/>
                          </w:rPr>
                        </w:pPr>
                        <w:r>
                          <w:rPr>
                            <w:rFonts w:ascii="Verdana" w:eastAsia="Times New Roman" w:hAnsi="Verdana"/>
                            <w:sz w:val="17"/>
                            <w:szCs w:val="17"/>
                          </w:rPr>
                          <w:t xml:space="preserve">There are two main categories of incontinence which are urinary and feacal incontinence. Urinary incontinence is most common which is further categorized in stress incontinence, overflow incontinence, urge incontinence and also functional incontinence </w:t>
                        </w:r>
                        <w:r>
                          <w:rPr>
                            <w:rFonts w:ascii="Verdana" w:hAnsi="Verdana"/>
                            <w:sz w:val="17"/>
                          </w:rPr>
                          <w:t>(“Types of Incontinence,” n.d.)</w:t>
                        </w:r>
                      </w:p>
                      <w:p w:rsidR="0053625A" w:rsidRDefault="00DA54BA">
                        <w:pPr>
                          <w:divId w:val="759259433"/>
                          <w:rPr>
                            <w:rFonts w:ascii="Verdana" w:eastAsia="Times New Roman" w:hAnsi="Verdana"/>
                            <w:sz w:val="17"/>
                            <w:szCs w:val="17"/>
                          </w:rPr>
                        </w:pPr>
                        <w:r>
                          <w:rPr>
                            <w:rFonts w:ascii="Verdana" w:eastAsia="Times New Roman" w:hAnsi="Verdana"/>
                            <w:sz w:val="17"/>
                            <w:szCs w:val="17"/>
                          </w:rPr>
                          <w:t xml:space="preserve">8.6 </w:t>
                        </w:r>
                      </w:p>
                      <w:p w:rsidR="0053625A" w:rsidRDefault="00DA54BA">
                        <w:pPr>
                          <w:spacing w:after="240"/>
                          <w:divId w:val="759259433"/>
                          <w:rPr>
                            <w:rFonts w:ascii="Verdana" w:eastAsia="Times New Roman" w:hAnsi="Verdana"/>
                            <w:sz w:val="17"/>
                            <w:szCs w:val="17"/>
                          </w:rPr>
                        </w:pPr>
                        <w:r>
                          <w:rPr>
                            <w:rFonts w:ascii="Verdana" w:eastAsia="Times New Roman" w:hAnsi="Verdana"/>
                            <w:sz w:val="17"/>
                            <w:szCs w:val="17"/>
                          </w:rPr>
                          <w:t xml:space="preserve">Reasons for catheterisation </w:t>
                        </w:r>
                      </w:p>
                      <w:p w:rsidR="0053625A" w:rsidRDefault="00DA54BA">
                        <w:pPr>
                          <w:spacing w:after="240"/>
                          <w:divId w:val="759259433"/>
                          <w:rPr>
                            <w:rFonts w:ascii="Verdana" w:eastAsia="Times New Roman" w:hAnsi="Verdana"/>
                            <w:sz w:val="17"/>
                            <w:szCs w:val="17"/>
                          </w:rPr>
                        </w:pPr>
                        <w:r>
                          <w:rPr>
                            <w:rFonts w:ascii="Verdana" w:eastAsia="Times New Roman" w:hAnsi="Verdana"/>
                            <w:sz w:val="17"/>
                            <w:szCs w:val="17"/>
                          </w:rPr>
                          <w:t xml:space="preserve">Catheters are required to drain the bladder before or after an operation, to monitor output of the urine and also to clear the bladder of any blood clots </w:t>
                        </w:r>
                        <w:r>
                          <w:rPr>
                            <w:rFonts w:ascii="Verdana" w:hAnsi="Verdana"/>
                            <w:sz w:val="17"/>
                          </w:rPr>
                          <w:t>(“Why you might need a urinary catheter,” n.d.)</w:t>
                        </w:r>
                        <w:r>
                          <w:rPr>
                            <w:rFonts w:ascii="Verdana" w:eastAsia="Times New Roman" w:hAnsi="Verdana"/>
                            <w:sz w:val="17"/>
                            <w:szCs w:val="17"/>
                          </w:rPr>
                          <w:t xml:space="preserve">. </w:t>
                        </w:r>
                      </w:p>
                      <w:p w:rsidR="0053625A" w:rsidRDefault="00DA54BA">
                        <w:pPr>
                          <w:divId w:val="759259433"/>
                          <w:rPr>
                            <w:rFonts w:ascii="Verdana" w:eastAsia="Times New Roman" w:hAnsi="Verdana"/>
                            <w:sz w:val="17"/>
                            <w:szCs w:val="17"/>
                          </w:rPr>
                        </w:pPr>
                        <w:r>
                          <w:rPr>
                            <w:rFonts w:ascii="Verdana" w:eastAsia="Times New Roman" w:hAnsi="Verdana"/>
                            <w:sz w:val="17"/>
                            <w:szCs w:val="17"/>
                          </w:rPr>
                          <w:t xml:space="preserve">8.7 </w:t>
                        </w:r>
                      </w:p>
                      <w:p w:rsidR="0053625A" w:rsidRDefault="00DA54BA">
                        <w:pPr>
                          <w:spacing w:after="240"/>
                          <w:divId w:val="759259433"/>
                          <w:rPr>
                            <w:rFonts w:ascii="Verdana" w:eastAsia="Times New Roman" w:hAnsi="Verdana"/>
                            <w:sz w:val="17"/>
                            <w:szCs w:val="17"/>
                          </w:rPr>
                        </w:pPr>
                        <w:r>
                          <w:rPr>
                            <w:rFonts w:ascii="Verdana" w:eastAsia="Times New Roman" w:hAnsi="Verdana"/>
                            <w:sz w:val="17"/>
                            <w:szCs w:val="17"/>
                          </w:rPr>
                          <w:t xml:space="preserve">Types of dialysis </w:t>
                        </w:r>
                      </w:p>
                      <w:p w:rsidR="0053625A" w:rsidRDefault="00DA54BA">
                        <w:pPr>
                          <w:spacing w:after="240"/>
                          <w:divId w:val="759259433"/>
                          <w:rPr>
                            <w:rFonts w:ascii="Verdana" w:eastAsia="Times New Roman" w:hAnsi="Verdana"/>
                            <w:sz w:val="17"/>
                            <w:szCs w:val="17"/>
                          </w:rPr>
                        </w:pPr>
                        <w:r>
                          <w:rPr>
                            <w:rFonts w:ascii="Verdana" w:eastAsia="Times New Roman" w:hAnsi="Verdana"/>
                            <w:sz w:val="17"/>
                            <w:szCs w:val="17"/>
                          </w:rPr>
                          <w:t xml:space="preserve">There are two main types of dialysis which are hemodialysis and peritoneal dialysis both of these dialysis can be done either at home or in a dialysis unit </w:t>
                        </w:r>
                        <w:r>
                          <w:rPr>
                            <w:rFonts w:ascii="Verdana" w:hAnsi="Verdana"/>
                            <w:sz w:val="17"/>
                          </w:rPr>
                          <w:t>(Cowper et al., 2000)</w:t>
                        </w:r>
                      </w:p>
                      <w:p w:rsidR="0053625A" w:rsidRDefault="00DA54BA">
                        <w:pPr>
                          <w:divId w:val="759259433"/>
                          <w:rPr>
                            <w:rFonts w:ascii="Verdana" w:eastAsia="Times New Roman" w:hAnsi="Verdana"/>
                            <w:sz w:val="17"/>
                            <w:szCs w:val="17"/>
                          </w:rPr>
                        </w:pPr>
                        <w:r>
                          <w:rPr>
                            <w:rFonts w:ascii="Verdana" w:eastAsia="Times New Roman" w:hAnsi="Verdana"/>
                            <w:sz w:val="17"/>
                            <w:szCs w:val="17"/>
                          </w:rPr>
                          <w:t xml:space="preserve">8.8 </w:t>
                        </w:r>
                      </w:p>
                      <w:p w:rsidR="0053625A" w:rsidRDefault="00DA54BA">
                        <w:pPr>
                          <w:spacing w:after="240"/>
                          <w:divId w:val="759259433"/>
                          <w:rPr>
                            <w:rFonts w:ascii="Verdana" w:eastAsia="Times New Roman" w:hAnsi="Verdana"/>
                            <w:sz w:val="17"/>
                            <w:szCs w:val="17"/>
                          </w:rPr>
                        </w:pPr>
                        <w:r>
                          <w:rPr>
                            <w:rFonts w:ascii="Verdana" w:eastAsia="Times New Roman" w:hAnsi="Verdana"/>
                            <w:sz w:val="17"/>
                            <w:szCs w:val="17"/>
                          </w:rPr>
                          <w:t xml:space="preserve">Parts of the urinary system </w:t>
                        </w:r>
                      </w:p>
                      <w:p w:rsidR="0053625A" w:rsidRDefault="00DA54BA">
                        <w:pPr>
                          <w:spacing w:after="240"/>
                          <w:divId w:val="759259433"/>
                          <w:rPr>
                            <w:rFonts w:ascii="Verdana" w:eastAsia="Times New Roman" w:hAnsi="Verdana"/>
                            <w:sz w:val="17"/>
                            <w:szCs w:val="17"/>
                          </w:rPr>
                        </w:pPr>
                        <w:r>
                          <w:rPr>
                            <w:rFonts w:ascii="Verdana" w:eastAsia="Times New Roman" w:hAnsi="Verdana"/>
                            <w:sz w:val="17"/>
                            <w:szCs w:val="17"/>
                          </w:rPr>
                          <w:t xml:space="preserve">The urinary system contains kidneys, right and left ureter, bladder and urethera </w:t>
                        </w:r>
                        <w:r>
                          <w:rPr>
                            <w:rFonts w:ascii="Verdana" w:hAnsi="Verdana"/>
                            <w:sz w:val="17"/>
                          </w:rPr>
                          <w:t>(Brown, Walling, &amp; Mattix, 2016)</w:t>
                        </w:r>
                      </w:p>
                      <w:p w:rsidR="0053625A" w:rsidRDefault="00DA54BA">
                        <w:pPr>
                          <w:divId w:val="759259433"/>
                          <w:rPr>
                            <w:rFonts w:ascii="Verdana" w:eastAsia="Times New Roman" w:hAnsi="Verdana"/>
                            <w:sz w:val="17"/>
                            <w:szCs w:val="17"/>
                          </w:rPr>
                        </w:pPr>
                        <w:r>
                          <w:rPr>
                            <w:rFonts w:ascii="Verdana" w:eastAsia="Times New Roman" w:hAnsi="Verdana"/>
                            <w:sz w:val="17"/>
                            <w:szCs w:val="17"/>
                          </w:rPr>
                          <w:t xml:space="preserve">8.9 </w:t>
                        </w:r>
                      </w:p>
                      <w:p w:rsidR="0053625A" w:rsidRDefault="00DA54BA">
                        <w:pPr>
                          <w:spacing w:after="240"/>
                          <w:divId w:val="759259433"/>
                          <w:rPr>
                            <w:rFonts w:ascii="Verdana" w:eastAsia="Times New Roman" w:hAnsi="Verdana"/>
                            <w:sz w:val="17"/>
                            <w:szCs w:val="17"/>
                          </w:rPr>
                        </w:pPr>
                        <w:r>
                          <w:rPr>
                            <w:rFonts w:ascii="Verdana" w:eastAsia="Times New Roman" w:hAnsi="Verdana"/>
                            <w:sz w:val="17"/>
                            <w:szCs w:val="17"/>
                          </w:rPr>
                          <w:t>Purposes / indication for bladder irrigation</w:t>
                        </w:r>
                      </w:p>
                      <w:p w:rsidR="0053625A" w:rsidRDefault="00DA54BA">
                        <w:pPr>
                          <w:spacing w:after="240"/>
                          <w:divId w:val="759259433"/>
                          <w:rPr>
                            <w:rFonts w:ascii="Verdana" w:eastAsia="Times New Roman" w:hAnsi="Verdana"/>
                            <w:sz w:val="17"/>
                            <w:szCs w:val="17"/>
                          </w:rPr>
                        </w:pPr>
                        <w:r>
                          <w:rPr>
                            <w:rFonts w:ascii="Verdana" w:eastAsia="Times New Roman" w:hAnsi="Verdana"/>
                            <w:sz w:val="17"/>
                            <w:szCs w:val="17"/>
                          </w:rPr>
                          <w:t xml:space="preserve"> The purpose of bladder irrigation is to wash out clots out of the bladder, to restore the patency of the catheter and also to instill medication to bladder coating </w:t>
                        </w:r>
                        <w:r>
                          <w:rPr>
                            <w:rFonts w:ascii="Verdana" w:hAnsi="Verdana"/>
                            <w:sz w:val="17"/>
                          </w:rPr>
                          <w:t xml:space="preserve">(“Continuous </w:t>
                        </w:r>
                        <w:r>
                          <w:rPr>
                            <w:rFonts w:ascii="Verdana" w:hAnsi="Verdana"/>
                            <w:sz w:val="17"/>
                          </w:rPr>
                          <w:lastRenderedPageBreak/>
                          <w:t>Bladder Irrigation - What You Need to Know,” n.d.)</w:t>
                        </w:r>
                      </w:p>
                      <w:p w:rsidR="0053625A" w:rsidRDefault="00DA54BA">
                        <w:pPr>
                          <w:divId w:val="759259433"/>
                          <w:rPr>
                            <w:rFonts w:ascii="Verdana" w:eastAsia="Times New Roman" w:hAnsi="Verdana"/>
                            <w:sz w:val="17"/>
                            <w:szCs w:val="17"/>
                          </w:rPr>
                        </w:pPr>
                        <w:r>
                          <w:rPr>
                            <w:rFonts w:ascii="Verdana" w:eastAsia="Times New Roman" w:hAnsi="Verdana"/>
                            <w:sz w:val="17"/>
                            <w:szCs w:val="17"/>
                          </w:rPr>
                          <w:t xml:space="preserve">8.10 </w:t>
                        </w:r>
                      </w:p>
                      <w:p w:rsidR="0053625A" w:rsidRDefault="00DA54BA">
                        <w:pPr>
                          <w:spacing w:after="240"/>
                          <w:divId w:val="759259433"/>
                          <w:rPr>
                            <w:rFonts w:ascii="Verdana" w:eastAsia="Times New Roman" w:hAnsi="Verdana"/>
                            <w:sz w:val="17"/>
                            <w:szCs w:val="17"/>
                          </w:rPr>
                        </w:pPr>
                        <w:r>
                          <w:rPr>
                            <w:rFonts w:ascii="Verdana" w:eastAsia="Times New Roman" w:hAnsi="Verdana"/>
                            <w:sz w:val="17"/>
                            <w:szCs w:val="17"/>
                          </w:rPr>
                          <w:t xml:space="preserve">Diseases causing proteinuria </w:t>
                        </w:r>
                      </w:p>
                      <w:p w:rsidR="0053625A" w:rsidRDefault="00DA54BA">
                        <w:pPr>
                          <w:spacing w:after="240"/>
                          <w:divId w:val="759259433"/>
                          <w:rPr>
                            <w:rFonts w:ascii="Verdana" w:eastAsia="Times New Roman" w:hAnsi="Verdana"/>
                            <w:sz w:val="17"/>
                            <w:szCs w:val="17"/>
                          </w:rPr>
                        </w:pPr>
                        <w:r>
                          <w:rPr>
                            <w:rFonts w:ascii="Verdana" w:eastAsia="Times New Roman" w:hAnsi="Verdana"/>
                            <w:sz w:val="17"/>
                            <w:szCs w:val="17"/>
                          </w:rPr>
                          <w:t xml:space="preserve">Individuals who have proteinuria have urine which contains irregular amount of proteins. This is a condition which indicates kidney disease </w:t>
                        </w:r>
                        <w:r>
                          <w:rPr>
                            <w:rFonts w:ascii="Verdana" w:hAnsi="Verdana"/>
                            <w:sz w:val="17"/>
                          </w:rPr>
                          <w:t>(“Proteinuria (Protein in Urine),” n.d.)</w:t>
                        </w:r>
                      </w:p>
                    </w:tc>
                  </w:tr>
                </w:tbl>
                <w:p w:rsidR="0053625A" w:rsidRDefault="0053625A">
                  <w:pPr>
                    <w:rPr>
                      <w:rFonts w:ascii="Verdana" w:eastAsia="Times New Roman" w:hAnsi="Verdana"/>
                      <w:sz w:val="17"/>
                      <w:szCs w:val="17"/>
                    </w:rPr>
                  </w:pPr>
                </w:p>
                <w:tbl>
                  <w:tblPr>
                    <w:tblW w:w="5000" w:type="pct"/>
                    <w:tblCellSpacing w:w="7" w:type="dxa"/>
                    <w:shd w:val="clear" w:color="auto" w:fill="000000"/>
                    <w:tblCellMar>
                      <w:top w:w="75" w:type="dxa"/>
                      <w:left w:w="75" w:type="dxa"/>
                      <w:bottom w:w="75" w:type="dxa"/>
                      <w:right w:w="75" w:type="dxa"/>
                    </w:tblCellMar>
                    <w:tblLook w:val="04A0"/>
                  </w:tblPr>
                  <w:tblGrid>
                    <w:gridCol w:w="7947"/>
                  </w:tblGrid>
                  <w:tr w:rsidR="0053625A">
                    <w:trPr>
                      <w:tblCellSpacing w:w="7" w:type="dxa"/>
                    </w:trPr>
                    <w:tc>
                      <w:tcPr>
                        <w:tcW w:w="0" w:type="auto"/>
                        <w:shd w:val="clear" w:color="auto" w:fill="FFFFFF"/>
                        <w:vAlign w:val="center"/>
                        <w:hideMark/>
                      </w:tcPr>
                      <w:p w:rsidR="0053625A" w:rsidRDefault="00DA54BA">
                        <w:pPr>
                          <w:rPr>
                            <w:rFonts w:ascii="Verdana" w:eastAsia="Times New Roman" w:hAnsi="Verdana"/>
                            <w:b/>
                            <w:bCs/>
                            <w:sz w:val="20"/>
                            <w:szCs w:val="20"/>
                          </w:rPr>
                        </w:pPr>
                        <w:r>
                          <w:rPr>
                            <w:rFonts w:ascii="Verdana" w:eastAsia="Times New Roman" w:hAnsi="Verdana"/>
                            <w:b/>
                            <w:bCs/>
                            <w:sz w:val="20"/>
                            <w:szCs w:val="20"/>
                          </w:rPr>
                          <w:t xml:space="preserve">9.  </w:t>
                        </w:r>
                        <w:r>
                          <w:rPr>
                            <w:rStyle w:val="Strong"/>
                            <w:rFonts w:ascii="Verdana" w:eastAsia="Times New Roman" w:hAnsi="Verdana"/>
                            <w:sz w:val="20"/>
                            <w:szCs w:val="20"/>
                          </w:rPr>
                          <w:t xml:space="preserve">Stoma Care </w:t>
                        </w:r>
                        <w:r>
                          <w:rPr>
                            <w:rFonts w:ascii="Verdana" w:eastAsia="Times New Roman" w:hAnsi="Verdana"/>
                            <w:b/>
                            <w:bCs/>
                            <w:sz w:val="20"/>
                            <w:szCs w:val="20"/>
                          </w:rPr>
                          <w:br/>
                          <w:t>On examination of a 4/7 post bowel resection client with a temporary stoma, you find the stoma to be dark red, hard, dry and inactive. They also exhibit abdominal distension.</w:t>
                        </w:r>
                        <w:r>
                          <w:rPr>
                            <w:rFonts w:ascii="Verdana" w:eastAsia="Times New Roman" w:hAnsi="Verdana"/>
                            <w:b/>
                            <w:bCs/>
                            <w:sz w:val="20"/>
                            <w:szCs w:val="20"/>
                          </w:rPr>
                          <w:br/>
                          <w:t>Based on the above answer the following questions (30 -60 word each)</w:t>
                        </w:r>
                      </w:p>
                    </w:tc>
                  </w:tr>
                  <w:tr w:rsidR="0053625A">
                    <w:trPr>
                      <w:tblCellSpacing w:w="7" w:type="dxa"/>
                    </w:trPr>
                    <w:tc>
                      <w:tcPr>
                        <w:tcW w:w="0" w:type="auto"/>
                        <w:shd w:val="clear" w:color="auto" w:fill="FFFFFF"/>
                        <w:vAlign w:val="center"/>
                        <w:hideMark/>
                      </w:tcPr>
                      <w:p w:rsidR="0053625A" w:rsidRDefault="00DA54BA">
                        <w:pPr>
                          <w:divId w:val="1396703338"/>
                          <w:rPr>
                            <w:rFonts w:ascii="Verdana" w:eastAsia="Times New Roman" w:hAnsi="Verdana"/>
                            <w:sz w:val="17"/>
                            <w:szCs w:val="17"/>
                          </w:rPr>
                        </w:pPr>
                        <w:r>
                          <w:rPr>
                            <w:rFonts w:ascii="Verdana" w:eastAsia="Times New Roman" w:hAnsi="Verdana"/>
                            <w:sz w:val="17"/>
                            <w:szCs w:val="17"/>
                          </w:rPr>
                          <w:t xml:space="preserve">9.1 </w:t>
                        </w:r>
                      </w:p>
                      <w:p w:rsidR="0053625A" w:rsidRDefault="00DA54BA">
                        <w:pPr>
                          <w:spacing w:after="240"/>
                          <w:divId w:val="1704868264"/>
                          <w:rPr>
                            <w:rFonts w:ascii="Verdana" w:eastAsia="Times New Roman" w:hAnsi="Verdana"/>
                            <w:sz w:val="17"/>
                            <w:szCs w:val="17"/>
                          </w:rPr>
                        </w:pPr>
                        <w:r>
                          <w:rPr>
                            <w:rFonts w:ascii="Verdana" w:eastAsia="Times New Roman" w:hAnsi="Verdana"/>
                            <w:sz w:val="17"/>
                            <w:szCs w:val="17"/>
                          </w:rPr>
                          <w:t xml:space="preserve">What is the possible complication that Mr Jacob is having? </w:t>
                        </w:r>
                      </w:p>
                      <w:p w:rsidR="0053625A" w:rsidRDefault="00DA54BA">
                        <w:pPr>
                          <w:spacing w:after="240"/>
                          <w:divId w:val="1704868264"/>
                          <w:rPr>
                            <w:rFonts w:ascii="Verdana" w:eastAsia="Times New Roman" w:hAnsi="Verdana"/>
                            <w:sz w:val="17"/>
                            <w:szCs w:val="17"/>
                          </w:rPr>
                        </w:pPr>
                        <w:r>
                          <w:rPr>
                            <w:rFonts w:ascii="Verdana" w:eastAsia="Times New Roman" w:hAnsi="Verdana"/>
                            <w:sz w:val="17"/>
                            <w:szCs w:val="17"/>
                          </w:rPr>
                          <w:t>This condition is called colostomy</w:t>
                        </w:r>
                      </w:p>
                      <w:p w:rsidR="0053625A" w:rsidRDefault="00DA54BA">
                        <w:pPr>
                          <w:divId w:val="1562328636"/>
                          <w:rPr>
                            <w:rFonts w:ascii="Verdana" w:eastAsia="Times New Roman" w:hAnsi="Verdana"/>
                            <w:sz w:val="17"/>
                            <w:szCs w:val="17"/>
                          </w:rPr>
                        </w:pPr>
                        <w:r>
                          <w:rPr>
                            <w:rFonts w:ascii="Verdana" w:eastAsia="Times New Roman" w:hAnsi="Verdana"/>
                            <w:sz w:val="17"/>
                            <w:szCs w:val="17"/>
                          </w:rPr>
                          <w:t xml:space="preserve">9.2 </w:t>
                        </w:r>
                      </w:p>
                      <w:p w:rsidR="0053625A" w:rsidRDefault="00DA54BA">
                        <w:pPr>
                          <w:spacing w:after="240"/>
                          <w:divId w:val="327639556"/>
                          <w:rPr>
                            <w:rFonts w:ascii="Verdana" w:eastAsia="Times New Roman" w:hAnsi="Verdana"/>
                            <w:sz w:val="17"/>
                            <w:szCs w:val="17"/>
                          </w:rPr>
                        </w:pPr>
                        <w:r>
                          <w:rPr>
                            <w:rFonts w:ascii="Verdana" w:eastAsia="Times New Roman" w:hAnsi="Verdana"/>
                            <w:sz w:val="17"/>
                            <w:szCs w:val="17"/>
                          </w:rPr>
                          <w:t xml:space="preserve">List symptoms, signs and symptoms that led you to your answer in the above question. </w:t>
                        </w:r>
                      </w:p>
                      <w:p w:rsidR="0053625A" w:rsidRDefault="00DA54BA">
                        <w:pPr>
                          <w:spacing w:after="240"/>
                          <w:divId w:val="327639556"/>
                          <w:rPr>
                            <w:rFonts w:ascii="Verdana" w:eastAsia="Times New Roman" w:hAnsi="Verdana"/>
                            <w:sz w:val="17"/>
                            <w:szCs w:val="17"/>
                          </w:rPr>
                        </w:pPr>
                        <w:r>
                          <w:rPr>
                            <w:rFonts w:ascii="Verdana" w:eastAsia="Times New Roman" w:hAnsi="Verdana"/>
                            <w:sz w:val="17"/>
                            <w:szCs w:val="17"/>
                          </w:rPr>
                          <w:t>The signs are not passing any stool, tummy cramps, swollen stoma and nausea</w:t>
                        </w:r>
                      </w:p>
                      <w:p w:rsidR="0053625A" w:rsidRDefault="00DA54BA">
                        <w:pPr>
                          <w:divId w:val="331298715"/>
                          <w:rPr>
                            <w:rFonts w:ascii="Verdana" w:eastAsia="Times New Roman" w:hAnsi="Verdana"/>
                            <w:sz w:val="17"/>
                            <w:szCs w:val="17"/>
                          </w:rPr>
                        </w:pPr>
                        <w:r>
                          <w:rPr>
                            <w:rFonts w:ascii="Verdana" w:eastAsia="Times New Roman" w:hAnsi="Verdana"/>
                            <w:sz w:val="17"/>
                            <w:szCs w:val="17"/>
                          </w:rPr>
                          <w:t xml:space="preserve">9.3 </w:t>
                        </w:r>
                      </w:p>
                      <w:p w:rsidR="0053625A" w:rsidRDefault="00DA54BA">
                        <w:pPr>
                          <w:spacing w:after="240"/>
                          <w:divId w:val="1204364719"/>
                          <w:rPr>
                            <w:rFonts w:ascii="Verdana" w:eastAsia="Times New Roman" w:hAnsi="Verdana"/>
                            <w:sz w:val="17"/>
                            <w:szCs w:val="17"/>
                          </w:rPr>
                        </w:pPr>
                        <w:r>
                          <w:rPr>
                            <w:rFonts w:ascii="Verdana" w:eastAsia="Times New Roman" w:hAnsi="Verdana"/>
                            <w:sz w:val="17"/>
                            <w:szCs w:val="17"/>
                          </w:rPr>
                          <w:t xml:space="preserve">What are the main management strategies to be employed as a Nurse. </w:t>
                        </w:r>
                      </w:p>
                      <w:p w:rsidR="0053625A" w:rsidRDefault="00DA54BA">
                        <w:pPr>
                          <w:spacing w:after="240"/>
                          <w:divId w:val="1204364719"/>
                          <w:rPr>
                            <w:rFonts w:ascii="Verdana" w:eastAsia="Times New Roman" w:hAnsi="Verdana"/>
                            <w:sz w:val="17"/>
                            <w:szCs w:val="17"/>
                          </w:rPr>
                        </w:pPr>
                        <w:r>
                          <w:rPr>
                            <w:rFonts w:ascii="Verdana" w:eastAsia="Times New Roman" w:hAnsi="Verdana"/>
                            <w:sz w:val="17"/>
                            <w:szCs w:val="17"/>
                          </w:rPr>
                          <w:t xml:space="preserve">The nurse must make sure that the patient wash with warm water and clothes. He must make sure not to use wipes and always change clothes if there are any risks of infection. </w:t>
                        </w:r>
                      </w:p>
                    </w:tc>
                  </w:tr>
                </w:tbl>
                <w:p w:rsidR="0053625A" w:rsidRDefault="0053625A">
                  <w:pPr>
                    <w:rPr>
                      <w:rFonts w:ascii="Verdana" w:eastAsia="Times New Roman" w:hAnsi="Verdana"/>
                      <w:sz w:val="17"/>
                      <w:szCs w:val="17"/>
                    </w:rPr>
                  </w:pPr>
                </w:p>
                <w:tbl>
                  <w:tblPr>
                    <w:tblW w:w="5000" w:type="pct"/>
                    <w:tblCellSpacing w:w="7" w:type="dxa"/>
                    <w:shd w:val="clear" w:color="auto" w:fill="000000"/>
                    <w:tblCellMar>
                      <w:top w:w="75" w:type="dxa"/>
                      <w:left w:w="75" w:type="dxa"/>
                      <w:bottom w:w="75" w:type="dxa"/>
                      <w:right w:w="75" w:type="dxa"/>
                    </w:tblCellMar>
                    <w:tblLook w:val="04A0"/>
                  </w:tblPr>
                  <w:tblGrid>
                    <w:gridCol w:w="7947"/>
                  </w:tblGrid>
                  <w:tr w:rsidR="0053625A">
                    <w:trPr>
                      <w:tblCellSpacing w:w="7" w:type="dxa"/>
                    </w:trPr>
                    <w:tc>
                      <w:tcPr>
                        <w:tcW w:w="0" w:type="auto"/>
                        <w:shd w:val="clear" w:color="auto" w:fill="FFFFFF"/>
                        <w:vAlign w:val="center"/>
                        <w:hideMark/>
                      </w:tcPr>
                      <w:p w:rsidR="0053625A" w:rsidRDefault="00DA54BA">
                        <w:pPr>
                          <w:rPr>
                            <w:rFonts w:ascii="Verdana" w:eastAsia="Times New Roman" w:hAnsi="Verdana"/>
                            <w:b/>
                            <w:bCs/>
                            <w:sz w:val="20"/>
                            <w:szCs w:val="20"/>
                          </w:rPr>
                        </w:pPr>
                        <w:r>
                          <w:rPr>
                            <w:rFonts w:ascii="Verdana" w:eastAsia="Times New Roman" w:hAnsi="Verdana"/>
                            <w:b/>
                            <w:bCs/>
                            <w:sz w:val="20"/>
                            <w:szCs w:val="20"/>
                          </w:rPr>
                          <w:t xml:space="preserve">10.  </w:t>
                        </w:r>
                        <w:r>
                          <w:rPr>
                            <w:rStyle w:val="Strong"/>
                            <w:rFonts w:ascii="Verdana" w:eastAsia="Times New Roman" w:hAnsi="Verdana"/>
                            <w:sz w:val="20"/>
                            <w:szCs w:val="20"/>
                          </w:rPr>
                          <w:t xml:space="preserve">Nursing Assessment </w:t>
                        </w:r>
                        <w:r>
                          <w:rPr>
                            <w:rFonts w:ascii="Verdana" w:eastAsia="Times New Roman" w:hAnsi="Verdana"/>
                            <w:b/>
                            <w:bCs/>
                            <w:sz w:val="20"/>
                            <w:szCs w:val="20"/>
                          </w:rPr>
                          <w:br/>
                          <w:t>Provide a minimum of</w:t>
                        </w:r>
                        <w:r>
                          <w:rPr>
                            <w:rStyle w:val="Strong"/>
                            <w:rFonts w:ascii="Verdana" w:eastAsia="Times New Roman" w:hAnsi="Verdana"/>
                            <w:sz w:val="20"/>
                            <w:szCs w:val="20"/>
                          </w:rPr>
                          <w:t xml:space="preserve"> 2 (two)</w:t>
                        </w:r>
                        <w:r>
                          <w:rPr>
                            <w:rFonts w:ascii="Verdana" w:eastAsia="Times New Roman" w:hAnsi="Verdana"/>
                            <w:b/>
                            <w:bCs/>
                            <w:sz w:val="20"/>
                            <w:szCs w:val="20"/>
                          </w:rPr>
                          <w:t xml:space="preserve"> signs or symptoms for the following conditions</w:t>
                        </w:r>
                      </w:p>
                    </w:tc>
                  </w:tr>
                  <w:tr w:rsidR="0053625A">
                    <w:trPr>
                      <w:tblCellSpacing w:w="7" w:type="dxa"/>
                    </w:trPr>
                    <w:tc>
                      <w:tcPr>
                        <w:tcW w:w="0" w:type="auto"/>
                        <w:shd w:val="clear" w:color="auto" w:fill="FFFFFF"/>
                        <w:vAlign w:val="center"/>
                        <w:hideMark/>
                      </w:tcPr>
                      <w:tbl>
                        <w:tblPr>
                          <w:tblW w:w="0" w:type="auto"/>
                          <w:tblCellSpacing w:w="15" w:type="dxa"/>
                          <w:tblLook w:val="04A0"/>
                        </w:tblPr>
                        <w:tblGrid>
                          <w:gridCol w:w="158"/>
                          <w:gridCol w:w="1450"/>
                          <w:gridCol w:w="2863"/>
                        </w:tblGrid>
                        <w:tr w:rsidR="0053625A">
                          <w:trPr>
                            <w:tblCellSpacing w:w="15" w:type="dxa"/>
                          </w:trPr>
                          <w:tc>
                            <w:tcPr>
                              <w:tcW w:w="0" w:type="auto"/>
                              <w:tcMar>
                                <w:top w:w="15" w:type="dxa"/>
                                <w:left w:w="15" w:type="dxa"/>
                                <w:bottom w:w="15" w:type="dxa"/>
                                <w:right w:w="15" w:type="dxa"/>
                              </w:tcMar>
                              <w:vAlign w:val="center"/>
                              <w:hideMark/>
                            </w:tcPr>
                            <w:p w:rsidR="0053625A" w:rsidRDefault="00DA54BA">
                              <w:pPr>
                                <w:rPr>
                                  <w:rFonts w:ascii="Verdana" w:eastAsia="Times New Roman" w:hAnsi="Verdana"/>
                                  <w:b/>
                                  <w:bCs/>
                                </w:rPr>
                              </w:pPr>
                              <w:r>
                                <w:rPr>
                                  <w:rFonts w:ascii="Verdana" w:eastAsia="Times New Roman" w:hAnsi="Verdana"/>
                                  <w:b/>
                                  <w:bCs/>
                                </w:rPr>
                                <w:t> </w:t>
                              </w:r>
                            </w:p>
                          </w:tc>
                          <w:tc>
                            <w:tcPr>
                              <w:tcW w:w="0" w:type="auto"/>
                              <w:tcMar>
                                <w:top w:w="15" w:type="dxa"/>
                                <w:left w:w="15" w:type="dxa"/>
                                <w:bottom w:w="15" w:type="dxa"/>
                                <w:right w:w="15" w:type="dxa"/>
                              </w:tcMar>
                              <w:vAlign w:val="center"/>
                              <w:hideMark/>
                            </w:tcPr>
                            <w:p w:rsidR="0053625A" w:rsidRDefault="00DA54BA">
                              <w:pPr>
                                <w:rPr>
                                  <w:rFonts w:ascii="Verdana" w:eastAsia="Times New Roman" w:hAnsi="Verdana"/>
                                  <w:b/>
                                  <w:bCs/>
                                </w:rPr>
                              </w:pPr>
                              <w:r>
                                <w:rPr>
                                  <w:rFonts w:ascii="Verdana" w:eastAsia="Times New Roman" w:hAnsi="Verdana"/>
                                  <w:b/>
                                  <w:bCs/>
                                </w:rPr>
                                <w:t>Diagnoses</w:t>
                              </w:r>
                            </w:p>
                          </w:tc>
                          <w:tc>
                            <w:tcPr>
                              <w:tcW w:w="0" w:type="auto"/>
                              <w:tcMar>
                                <w:top w:w="15" w:type="dxa"/>
                                <w:left w:w="15" w:type="dxa"/>
                                <w:bottom w:w="15" w:type="dxa"/>
                                <w:right w:w="15" w:type="dxa"/>
                              </w:tcMar>
                              <w:vAlign w:val="center"/>
                              <w:hideMark/>
                            </w:tcPr>
                            <w:p w:rsidR="0053625A" w:rsidRDefault="00DA54BA">
                              <w:pPr>
                                <w:rPr>
                                  <w:rFonts w:ascii="Verdana" w:eastAsia="Times New Roman" w:hAnsi="Verdana"/>
                                  <w:b/>
                                  <w:bCs/>
                                </w:rPr>
                              </w:pPr>
                              <w:r>
                                <w:rPr>
                                  <w:rFonts w:ascii="Verdana" w:eastAsia="Times New Roman" w:hAnsi="Verdana"/>
                                  <w:b/>
                                  <w:bCs/>
                                </w:rPr>
                                <w:t>Signs and symptoms</w:t>
                              </w:r>
                            </w:p>
                          </w:tc>
                        </w:tr>
                      </w:tbl>
                      <w:p w:rsidR="0053625A" w:rsidRDefault="00DA54BA">
                        <w:pPr>
                          <w:divId w:val="1107846655"/>
                          <w:rPr>
                            <w:rFonts w:ascii="Verdana" w:eastAsia="Times New Roman" w:hAnsi="Verdana"/>
                            <w:sz w:val="17"/>
                            <w:szCs w:val="17"/>
                          </w:rPr>
                        </w:pPr>
                        <w:r>
                          <w:rPr>
                            <w:rFonts w:ascii="Verdana" w:eastAsia="Times New Roman" w:hAnsi="Verdana"/>
                            <w:sz w:val="17"/>
                            <w:szCs w:val="17"/>
                          </w:rPr>
                          <w:t xml:space="preserve">10.1 </w:t>
                        </w:r>
                      </w:p>
                      <w:p w:rsidR="0053625A" w:rsidRDefault="00DA54BA">
                        <w:pPr>
                          <w:spacing w:after="240"/>
                          <w:divId w:val="294455190"/>
                          <w:rPr>
                            <w:rFonts w:ascii="Verdana" w:eastAsia="Times New Roman" w:hAnsi="Verdana"/>
                            <w:sz w:val="17"/>
                            <w:szCs w:val="17"/>
                          </w:rPr>
                        </w:pPr>
                        <w:r>
                          <w:rPr>
                            <w:rFonts w:ascii="Verdana" w:eastAsia="Times New Roman" w:hAnsi="Verdana"/>
                            <w:sz w:val="17"/>
                            <w:szCs w:val="17"/>
                          </w:rPr>
                          <w:t xml:space="preserve">Appendicitis </w:t>
                        </w:r>
                      </w:p>
                      <w:p w:rsidR="0053625A" w:rsidRDefault="00DA54BA">
                        <w:pPr>
                          <w:spacing w:after="240"/>
                          <w:divId w:val="294455190"/>
                          <w:rPr>
                            <w:rFonts w:ascii="Verdana" w:eastAsia="Times New Roman" w:hAnsi="Verdana"/>
                            <w:sz w:val="17"/>
                            <w:szCs w:val="17"/>
                          </w:rPr>
                        </w:pPr>
                        <w:r>
                          <w:rPr>
                            <w:rFonts w:ascii="Verdana" w:eastAsia="Times New Roman" w:hAnsi="Verdana"/>
                            <w:sz w:val="17"/>
                            <w:szCs w:val="17"/>
                          </w:rPr>
                          <w:t>Synptoms of this condition are sudden pain on the lower side of the right abdomen, nausea and vomiting, loss of appetite and constipation.</w:t>
                        </w:r>
                      </w:p>
                      <w:p w:rsidR="0053625A" w:rsidRDefault="00DA54BA">
                        <w:pPr>
                          <w:divId w:val="1604456445"/>
                          <w:rPr>
                            <w:rFonts w:ascii="Verdana" w:eastAsia="Times New Roman" w:hAnsi="Verdana"/>
                            <w:sz w:val="17"/>
                            <w:szCs w:val="17"/>
                          </w:rPr>
                        </w:pPr>
                        <w:r>
                          <w:rPr>
                            <w:rFonts w:ascii="Verdana" w:eastAsia="Times New Roman" w:hAnsi="Verdana"/>
                            <w:sz w:val="17"/>
                            <w:szCs w:val="17"/>
                          </w:rPr>
                          <w:t xml:space="preserve">10.2 </w:t>
                        </w:r>
                      </w:p>
                      <w:p w:rsidR="0053625A" w:rsidRDefault="00DA54BA">
                        <w:pPr>
                          <w:spacing w:after="240"/>
                          <w:divId w:val="1914703835"/>
                          <w:rPr>
                            <w:rFonts w:ascii="Verdana" w:eastAsia="Times New Roman" w:hAnsi="Verdana"/>
                            <w:sz w:val="17"/>
                            <w:szCs w:val="17"/>
                          </w:rPr>
                        </w:pPr>
                        <w:r>
                          <w:rPr>
                            <w:rFonts w:ascii="Verdana" w:eastAsia="Times New Roman" w:hAnsi="Verdana"/>
                            <w:sz w:val="17"/>
                            <w:szCs w:val="17"/>
                          </w:rPr>
                          <w:t xml:space="preserve">Inguinal hernia </w:t>
                        </w:r>
                      </w:p>
                      <w:p w:rsidR="0053625A" w:rsidRDefault="00DA54BA">
                        <w:pPr>
                          <w:spacing w:after="240"/>
                          <w:divId w:val="1914703835"/>
                          <w:rPr>
                            <w:rFonts w:ascii="Verdana" w:eastAsia="Times New Roman" w:hAnsi="Verdana"/>
                            <w:sz w:val="17"/>
                            <w:szCs w:val="17"/>
                          </w:rPr>
                        </w:pPr>
                        <w:r>
                          <w:rPr>
                            <w:rFonts w:ascii="Verdana" w:eastAsia="Times New Roman" w:hAnsi="Verdana"/>
                            <w:sz w:val="17"/>
                            <w:szCs w:val="17"/>
                          </w:rPr>
                          <w:t xml:space="preserve">Symptoms include bulge in either side of the pubic bone, heavy and painful sensation in the groin, burning sensation in the bulge and also discomfort in the groin (Hair et al., 2001). </w:t>
                        </w:r>
                      </w:p>
                      <w:p w:rsidR="0053625A" w:rsidRDefault="00DA54BA">
                        <w:pPr>
                          <w:divId w:val="1064262024"/>
                          <w:rPr>
                            <w:rFonts w:ascii="Verdana" w:eastAsia="Times New Roman" w:hAnsi="Verdana"/>
                            <w:sz w:val="17"/>
                            <w:szCs w:val="17"/>
                          </w:rPr>
                        </w:pPr>
                        <w:r>
                          <w:rPr>
                            <w:rFonts w:ascii="Verdana" w:eastAsia="Times New Roman" w:hAnsi="Verdana"/>
                            <w:sz w:val="17"/>
                            <w:szCs w:val="17"/>
                          </w:rPr>
                          <w:lastRenderedPageBreak/>
                          <w:t xml:space="preserve">10.3 </w:t>
                        </w:r>
                      </w:p>
                      <w:p w:rsidR="0053625A" w:rsidRDefault="00DA54BA">
                        <w:pPr>
                          <w:spacing w:after="240"/>
                          <w:divId w:val="1708944511"/>
                          <w:rPr>
                            <w:rFonts w:ascii="Verdana" w:eastAsia="Times New Roman" w:hAnsi="Verdana"/>
                            <w:sz w:val="17"/>
                            <w:szCs w:val="17"/>
                          </w:rPr>
                        </w:pPr>
                        <w:r>
                          <w:rPr>
                            <w:rFonts w:ascii="Verdana" w:eastAsia="Times New Roman" w:hAnsi="Verdana"/>
                            <w:sz w:val="17"/>
                            <w:szCs w:val="17"/>
                          </w:rPr>
                          <w:t xml:space="preserve">IBD- Inflammatory bowel disease </w:t>
                        </w:r>
                      </w:p>
                      <w:p w:rsidR="0053625A" w:rsidRDefault="00DA54BA">
                        <w:pPr>
                          <w:spacing w:after="240"/>
                          <w:divId w:val="1708944511"/>
                          <w:rPr>
                            <w:rFonts w:ascii="Verdana" w:eastAsia="Times New Roman" w:hAnsi="Verdana"/>
                            <w:sz w:val="17"/>
                            <w:szCs w:val="17"/>
                          </w:rPr>
                        </w:pPr>
                        <w:r>
                          <w:rPr>
                            <w:rFonts w:ascii="Verdana" w:eastAsia="Times New Roman" w:hAnsi="Verdana"/>
                            <w:sz w:val="17"/>
                            <w:szCs w:val="17"/>
                          </w:rPr>
                          <w:t>Symptoms are diarrhea, fever and fatigue, blood in stool and also reduced appetite (Manichanh et al., 2011)</w:t>
                        </w:r>
                      </w:p>
                      <w:p w:rsidR="0053625A" w:rsidRDefault="00DA54BA">
                        <w:pPr>
                          <w:divId w:val="1043821028"/>
                          <w:rPr>
                            <w:rFonts w:ascii="Verdana" w:eastAsia="Times New Roman" w:hAnsi="Verdana"/>
                            <w:sz w:val="17"/>
                            <w:szCs w:val="17"/>
                          </w:rPr>
                        </w:pPr>
                        <w:r>
                          <w:rPr>
                            <w:rFonts w:ascii="Verdana" w:eastAsia="Times New Roman" w:hAnsi="Verdana"/>
                            <w:sz w:val="17"/>
                            <w:szCs w:val="17"/>
                          </w:rPr>
                          <w:t xml:space="preserve">10.4 </w:t>
                        </w:r>
                      </w:p>
                      <w:p w:rsidR="0053625A" w:rsidRDefault="00DA54BA">
                        <w:pPr>
                          <w:spacing w:after="240"/>
                          <w:divId w:val="1680960611"/>
                          <w:rPr>
                            <w:rFonts w:ascii="Verdana" w:eastAsia="Times New Roman" w:hAnsi="Verdana"/>
                            <w:sz w:val="17"/>
                            <w:szCs w:val="17"/>
                          </w:rPr>
                        </w:pPr>
                        <w:r>
                          <w:rPr>
                            <w:rFonts w:ascii="Verdana" w:eastAsia="Times New Roman" w:hAnsi="Verdana"/>
                            <w:sz w:val="17"/>
                            <w:szCs w:val="17"/>
                          </w:rPr>
                          <w:t xml:space="preserve">Intestinal obstruction </w:t>
                        </w:r>
                      </w:p>
                      <w:p w:rsidR="0053625A" w:rsidRDefault="00DA54BA">
                        <w:pPr>
                          <w:spacing w:after="240"/>
                          <w:divId w:val="1680960611"/>
                          <w:rPr>
                            <w:rFonts w:ascii="Verdana" w:eastAsia="Times New Roman" w:hAnsi="Verdana"/>
                            <w:sz w:val="17"/>
                            <w:szCs w:val="17"/>
                          </w:rPr>
                        </w:pPr>
                        <w:r>
                          <w:rPr>
                            <w:rFonts w:ascii="Verdana" w:eastAsia="Times New Roman" w:hAnsi="Verdana"/>
                            <w:sz w:val="17"/>
                            <w:szCs w:val="17"/>
                          </w:rPr>
                          <w:t xml:space="preserve">Symptoms are lost of appetite, in ability to have bowel movement or pass gas, diarrhea and swelling of the abdomen. </w:t>
                        </w:r>
                      </w:p>
                      <w:p w:rsidR="0053625A" w:rsidRDefault="00DA54BA">
                        <w:pPr>
                          <w:divId w:val="992375336"/>
                          <w:rPr>
                            <w:rFonts w:ascii="Verdana" w:eastAsia="Times New Roman" w:hAnsi="Verdana"/>
                            <w:sz w:val="17"/>
                            <w:szCs w:val="17"/>
                          </w:rPr>
                        </w:pPr>
                        <w:r>
                          <w:rPr>
                            <w:rFonts w:ascii="Verdana" w:eastAsia="Times New Roman" w:hAnsi="Verdana"/>
                            <w:sz w:val="17"/>
                            <w:szCs w:val="17"/>
                          </w:rPr>
                          <w:t xml:space="preserve">10.5 </w:t>
                        </w:r>
                      </w:p>
                      <w:p w:rsidR="0053625A" w:rsidRDefault="00DA54BA">
                        <w:pPr>
                          <w:spacing w:after="240"/>
                          <w:divId w:val="55401285"/>
                          <w:rPr>
                            <w:rFonts w:ascii="Verdana" w:eastAsia="Times New Roman" w:hAnsi="Verdana"/>
                            <w:sz w:val="17"/>
                            <w:szCs w:val="17"/>
                          </w:rPr>
                        </w:pPr>
                        <w:r>
                          <w:rPr>
                            <w:rFonts w:ascii="Verdana" w:eastAsia="Times New Roman" w:hAnsi="Verdana"/>
                            <w:sz w:val="17"/>
                            <w:szCs w:val="17"/>
                          </w:rPr>
                          <w:t xml:space="preserve">Chronic Asthma </w:t>
                        </w:r>
                      </w:p>
                      <w:p w:rsidR="0053625A" w:rsidRDefault="00DA54BA">
                        <w:pPr>
                          <w:spacing w:after="240"/>
                          <w:divId w:val="55401285"/>
                          <w:rPr>
                            <w:rFonts w:ascii="Verdana" w:eastAsia="Times New Roman" w:hAnsi="Verdana"/>
                            <w:sz w:val="17"/>
                            <w:szCs w:val="17"/>
                          </w:rPr>
                        </w:pPr>
                        <w:r>
                          <w:rPr>
                            <w:rFonts w:ascii="Verdana" w:eastAsia="Times New Roman" w:hAnsi="Verdana"/>
                            <w:sz w:val="17"/>
                            <w:szCs w:val="17"/>
                          </w:rPr>
                          <w:t xml:space="preserve">Symptoms include coughing, wheezing, shortness of breath and chest tightness. </w:t>
                        </w:r>
                      </w:p>
                      <w:p w:rsidR="0053625A" w:rsidRDefault="00DA54BA">
                        <w:pPr>
                          <w:divId w:val="1096513013"/>
                          <w:rPr>
                            <w:rFonts w:ascii="Verdana" w:eastAsia="Times New Roman" w:hAnsi="Verdana"/>
                            <w:sz w:val="17"/>
                            <w:szCs w:val="17"/>
                          </w:rPr>
                        </w:pPr>
                        <w:r>
                          <w:rPr>
                            <w:rFonts w:ascii="Verdana" w:eastAsia="Times New Roman" w:hAnsi="Verdana"/>
                            <w:sz w:val="17"/>
                            <w:szCs w:val="17"/>
                          </w:rPr>
                          <w:t xml:space="preserve">10.6 </w:t>
                        </w:r>
                      </w:p>
                      <w:p w:rsidR="0053625A" w:rsidRDefault="00DA54BA">
                        <w:pPr>
                          <w:spacing w:after="240"/>
                          <w:divId w:val="1573351291"/>
                          <w:rPr>
                            <w:rFonts w:ascii="Verdana" w:eastAsia="Times New Roman" w:hAnsi="Verdana"/>
                            <w:sz w:val="17"/>
                            <w:szCs w:val="17"/>
                          </w:rPr>
                        </w:pPr>
                        <w:r>
                          <w:rPr>
                            <w:rFonts w:ascii="Verdana" w:eastAsia="Times New Roman" w:hAnsi="Verdana"/>
                            <w:sz w:val="17"/>
                            <w:szCs w:val="17"/>
                          </w:rPr>
                          <w:t xml:space="preserve">Diabetes Mellitus </w:t>
                        </w:r>
                      </w:p>
                      <w:p w:rsidR="0053625A" w:rsidRDefault="00DA54BA">
                        <w:pPr>
                          <w:spacing w:after="240"/>
                          <w:divId w:val="1573351291"/>
                          <w:rPr>
                            <w:rFonts w:ascii="Verdana" w:eastAsia="Times New Roman" w:hAnsi="Verdana"/>
                            <w:sz w:val="17"/>
                            <w:szCs w:val="17"/>
                          </w:rPr>
                        </w:pPr>
                        <w:r>
                          <w:rPr>
                            <w:rFonts w:ascii="Verdana" w:eastAsia="Times New Roman" w:hAnsi="Verdana"/>
                            <w:sz w:val="17"/>
                            <w:szCs w:val="17"/>
                          </w:rPr>
                          <w:t>Symptoms include increased thirst, increased hunger, fatigue, irritability, unexplained weight loss.</w:t>
                        </w:r>
                      </w:p>
                    </w:tc>
                  </w:tr>
                </w:tbl>
                <w:p w:rsidR="0053625A" w:rsidRDefault="0053625A">
                  <w:pPr>
                    <w:rPr>
                      <w:rFonts w:ascii="Verdana" w:eastAsia="Times New Roman" w:hAnsi="Verdana"/>
                      <w:sz w:val="17"/>
                      <w:szCs w:val="17"/>
                    </w:rPr>
                  </w:pPr>
                </w:p>
                <w:tbl>
                  <w:tblPr>
                    <w:tblW w:w="5000" w:type="pct"/>
                    <w:tblCellSpacing w:w="7" w:type="dxa"/>
                    <w:shd w:val="clear" w:color="auto" w:fill="000000"/>
                    <w:tblCellMar>
                      <w:top w:w="75" w:type="dxa"/>
                      <w:left w:w="75" w:type="dxa"/>
                      <w:bottom w:w="75" w:type="dxa"/>
                      <w:right w:w="75" w:type="dxa"/>
                    </w:tblCellMar>
                    <w:tblLook w:val="04A0"/>
                  </w:tblPr>
                  <w:tblGrid>
                    <w:gridCol w:w="7947"/>
                  </w:tblGrid>
                  <w:tr w:rsidR="0053625A">
                    <w:trPr>
                      <w:tblCellSpacing w:w="7" w:type="dxa"/>
                    </w:trPr>
                    <w:tc>
                      <w:tcPr>
                        <w:tcW w:w="0" w:type="auto"/>
                        <w:shd w:val="clear" w:color="auto" w:fill="FFFFFF"/>
                        <w:vAlign w:val="center"/>
                        <w:hideMark/>
                      </w:tcPr>
                      <w:p w:rsidR="0053625A" w:rsidRDefault="00DA54BA">
                        <w:pPr>
                          <w:rPr>
                            <w:rFonts w:ascii="Verdana" w:eastAsia="Times New Roman" w:hAnsi="Verdana"/>
                            <w:b/>
                            <w:bCs/>
                            <w:sz w:val="20"/>
                            <w:szCs w:val="20"/>
                          </w:rPr>
                        </w:pPr>
                        <w:r>
                          <w:rPr>
                            <w:rFonts w:ascii="Verdana" w:eastAsia="Times New Roman" w:hAnsi="Verdana"/>
                            <w:b/>
                            <w:bCs/>
                            <w:sz w:val="20"/>
                            <w:szCs w:val="20"/>
                          </w:rPr>
                          <w:t xml:space="preserve">11.  </w:t>
                        </w:r>
                        <w:r>
                          <w:rPr>
                            <w:rStyle w:val="Strong"/>
                            <w:rFonts w:ascii="Verdana" w:eastAsia="Times New Roman" w:hAnsi="Verdana"/>
                            <w:sz w:val="20"/>
                            <w:szCs w:val="20"/>
                          </w:rPr>
                          <w:t>Critical Thinking</w:t>
                        </w:r>
                        <w:r>
                          <w:rPr>
                            <w:rFonts w:ascii="Verdana" w:eastAsia="Times New Roman" w:hAnsi="Verdana"/>
                            <w:b/>
                            <w:bCs/>
                            <w:sz w:val="20"/>
                            <w:szCs w:val="20"/>
                          </w:rPr>
                          <w:br/>
                          <w:t>At 1930 hrs you check vital signs for Mrs Norris an 83 year old woman who is posted for surgery tomorrow. On observation the blood pressure is 92/ 60 and heart rate is 98/min. She also complains of mild dizziness and wants to lie down. She is prescribed Amlodipine 5 mg per oral at 2000hrs.</w:t>
                        </w:r>
                        <w:r>
                          <w:rPr>
                            <w:rFonts w:ascii="Verdana" w:eastAsia="Times New Roman" w:hAnsi="Verdana"/>
                            <w:b/>
                            <w:bCs/>
                            <w:sz w:val="20"/>
                            <w:szCs w:val="20"/>
                          </w:rPr>
                          <w:br/>
                          <w:t>Describe in point form what steps you would take to ensure patient safety. (40-80 words)</w:t>
                        </w:r>
                      </w:p>
                      <w:p w:rsidR="0053625A" w:rsidRDefault="00DA54BA">
                        <w:pPr>
                          <w:rPr>
                            <w:rFonts w:ascii="Verdana" w:eastAsia="Times New Roman" w:hAnsi="Verdana"/>
                            <w:b/>
                            <w:bCs/>
                            <w:sz w:val="20"/>
                            <w:szCs w:val="20"/>
                          </w:rPr>
                        </w:pPr>
                        <w:r>
                          <w:rPr>
                            <w:rFonts w:ascii="Verdana" w:eastAsia="Times New Roman" w:hAnsi="Verdana"/>
                            <w:b/>
                            <w:bCs/>
                            <w:sz w:val="20"/>
                            <w:szCs w:val="20"/>
                          </w:rPr>
                          <w:t xml:space="preserve">The nurse has to make sure to provide a comfortable position to the patient so that she will feel relax and then check her blood pressure to make sure that the blood pressure is normal and if any fluctuation is there she must report to the surgeon before the operation.  </w:t>
                        </w:r>
                      </w:p>
                    </w:tc>
                  </w:tr>
                  <w:tr w:rsidR="0053625A">
                    <w:trPr>
                      <w:tblCellSpacing w:w="7" w:type="dxa"/>
                    </w:trPr>
                    <w:tc>
                      <w:tcPr>
                        <w:tcW w:w="0" w:type="auto"/>
                        <w:shd w:val="clear" w:color="auto" w:fill="FFFFFF"/>
                        <w:vAlign w:val="center"/>
                        <w:hideMark/>
                      </w:tcPr>
                      <w:p w:rsidR="0053625A" w:rsidRDefault="0053625A">
                        <w:pPr>
                          <w:rPr>
                            <w:rFonts w:ascii="Verdana" w:eastAsia="Times New Roman" w:hAnsi="Verdana"/>
                            <w:b/>
                            <w:bCs/>
                            <w:sz w:val="20"/>
                            <w:szCs w:val="20"/>
                          </w:rPr>
                        </w:pPr>
                      </w:p>
                    </w:tc>
                  </w:tr>
                </w:tbl>
                <w:p w:rsidR="0053625A" w:rsidRDefault="0053625A">
                  <w:pPr>
                    <w:rPr>
                      <w:rFonts w:ascii="Verdana" w:eastAsia="Times New Roman" w:hAnsi="Verdana"/>
                      <w:sz w:val="17"/>
                      <w:szCs w:val="17"/>
                    </w:rPr>
                  </w:pPr>
                </w:p>
                <w:tbl>
                  <w:tblPr>
                    <w:tblW w:w="5000" w:type="pct"/>
                    <w:tblCellSpacing w:w="7" w:type="dxa"/>
                    <w:shd w:val="clear" w:color="auto" w:fill="000000"/>
                    <w:tblCellMar>
                      <w:top w:w="75" w:type="dxa"/>
                      <w:left w:w="75" w:type="dxa"/>
                      <w:bottom w:w="75" w:type="dxa"/>
                      <w:right w:w="75" w:type="dxa"/>
                    </w:tblCellMar>
                    <w:tblLook w:val="04A0"/>
                  </w:tblPr>
                  <w:tblGrid>
                    <w:gridCol w:w="7947"/>
                  </w:tblGrid>
                  <w:tr w:rsidR="0053625A">
                    <w:trPr>
                      <w:tblCellSpacing w:w="7" w:type="dxa"/>
                    </w:trPr>
                    <w:tc>
                      <w:tcPr>
                        <w:tcW w:w="0" w:type="auto"/>
                        <w:shd w:val="clear" w:color="auto" w:fill="FFFFFF"/>
                        <w:vAlign w:val="center"/>
                        <w:hideMark/>
                      </w:tcPr>
                      <w:p w:rsidR="0053625A" w:rsidRDefault="00DA54BA">
                        <w:pPr>
                          <w:rPr>
                            <w:rFonts w:ascii="Verdana" w:eastAsia="Times New Roman" w:hAnsi="Verdana"/>
                            <w:b/>
                            <w:bCs/>
                            <w:sz w:val="20"/>
                            <w:szCs w:val="20"/>
                          </w:rPr>
                        </w:pPr>
                        <w:r>
                          <w:rPr>
                            <w:rFonts w:ascii="Verdana" w:eastAsia="Times New Roman" w:hAnsi="Verdana"/>
                            <w:b/>
                            <w:bCs/>
                            <w:sz w:val="20"/>
                            <w:szCs w:val="20"/>
                          </w:rPr>
                          <w:t xml:space="preserve">12.  </w:t>
                        </w:r>
                        <w:r>
                          <w:rPr>
                            <w:rStyle w:val="Strong"/>
                            <w:rFonts w:ascii="Verdana" w:eastAsia="Times New Roman" w:hAnsi="Verdana"/>
                            <w:sz w:val="20"/>
                            <w:szCs w:val="20"/>
                          </w:rPr>
                          <w:t>Nervous System Disorder</w:t>
                        </w:r>
                        <w:r>
                          <w:rPr>
                            <w:rFonts w:ascii="Verdana" w:eastAsia="Times New Roman" w:hAnsi="Verdana"/>
                            <w:b/>
                            <w:bCs/>
                            <w:sz w:val="20"/>
                            <w:szCs w:val="20"/>
                          </w:rPr>
                          <w:br/>
                          <w:t>You witness a man drop to the floor unconscious in a shopping centre. On examination he is stiff, having jerky spasmodic body movements, has bitten his tongue and passed urine</w:t>
                        </w:r>
                      </w:p>
                    </w:tc>
                  </w:tr>
                  <w:tr w:rsidR="0053625A">
                    <w:trPr>
                      <w:tblCellSpacing w:w="7" w:type="dxa"/>
                    </w:trPr>
                    <w:tc>
                      <w:tcPr>
                        <w:tcW w:w="0" w:type="auto"/>
                        <w:shd w:val="clear" w:color="auto" w:fill="FFFFFF"/>
                        <w:vAlign w:val="center"/>
                        <w:hideMark/>
                      </w:tcPr>
                      <w:p w:rsidR="0053625A" w:rsidRDefault="00DA54BA">
                        <w:pPr>
                          <w:divId w:val="1264804984"/>
                          <w:rPr>
                            <w:rFonts w:ascii="Verdana" w:eastAsia="Times New Roman" w:hAnsi="Verdana"/>
                            <w:sz w:val="17"/>
                            <w:szCs w:val="17"/>
                          </w:rPr>
                        </w:pPr>
                        <w:r>
                          <w:rPr>
                            <w:rFonts w:ascii="Verdana" w:eastAsia="Times New Roman" w:hAnsi="Verdana"/>
                            <w:sz w:val="17"/>
                            <w:szCs w:val="17"/>
                          </w:rPr>
                          <w:t xml:space="preserve">12.1 </w:t>
                        </w:r>
                      </w:p>
                      <w:p w:rsidR="0053625A" w:rsidRDefault="00DA54BA">
                        <w:pPr>
                          <w:spacing w:after="240"/>
                          <w:divId w:val="1918397862"/>
                          <w:rPr>
                            <w:rFonts w:ascii="Verdana" w:eastAsia="Times New Roman" w:hAnsi="Verdana"/>
                            <w:sz w:val="17"/>
                            <w:szCs w:val="17"/>
                          </w:rPr>
                        </w:pPr>
                        <w:r>
                          <w:rPr>
                            <w:rFonts w:ascii="Verdana" w:eastAsia="Times New Roman" w:hAnsi="Verdana"/>
                            <w:sz w:val="17"/>
                            <w:szCs w:val="17"/>
                          </w:rPr>
                          <w:t xml:space="preserve">What is the most probable diagnosis </w:t>
                        </w:r>
                      </w:p>
                      <w:p w:rsidR="0053625A" w:rsidRDefault="00DA54BA">
                        <w:pPr>
                          <w:spacing w:after="240"/>
                          <w:divId w:val="1918397862"/>
                          <w:rPr>
                            <w:rFonts w:ascii="Verdana" w:eastAsia="Times New Roman" w:hAnsi="Verdana"/>
                            <w:sz w:val="17"/>
                            <w:szCs w:val="17"/>
                          </w:rPr>
                        </w:pPr>
                        <w:r>
                          <w:rPr>
                            <w:rFonts w:ascii="Verdana" w:eastAsia="Times New Roman" w:hAnsi="Verdana"/>
                            <w:sz w:val="17"/>
                            <w:szCs w:val="17"/>
                          </w:rPr>
                          <w:t>The person has epliptic attack.</w:t>
                        </w:r>
                      </w:p>
                      <w:p w:rsidR="0053625A" w:rsidRDefault="00DA54BA">
                        <w:pPr>
                          <w:divId w:val="182550175"/>
                          <w:rPr>
                            <w:rFonts w:ascii="Verdana" w:eastAsia="Times New Roman" w:hAnsi="Verdana"/>
                            <w:sz w:val="17"/>
                            <w:szCs w:val="17"/>
                          </w:rPr>
                        </w:pPr>
                        <w:r>
                          <w:rPr>
                            <w:rFonts w:ascii="Verdana" w:eastAsia="Times New Roman" w:hAnsi="Verdana"/>
                            <w:sz w:val="17"/>
                            <w:szCs w:val="17"/>
                          </w:rPr>
                          <w:t xml:space="preserve">12.2 </w:t>
                        </w:r>
                      </w:p>
                      <w:p w:rsidR="0053625A" w:rsidRDefault="00DA54BA">
                        <w:pPr>
                          <w:spacing w:after="240"/>
                          <w:divId w:val="1510949004"/>
                          <w:rPr>
                            <w:rFonts w:ascii="Verdana" w:eastAsia="Times New Roman" w:hAnsi="Verdana"/>
                            <w:sz w:val="17"/>
                            <w:szCs w:val="17"/>
                          </w:rPr>
                        </w:pPr>
                        <w:r>
                          <w:rPr>
                            <w:rFonts w:ascii="Verdana" w:eastAsia="Times New Roman" w:hAnsi="Verdana"/>
                            <w:sz w:val="17"/>
                            <w:szCs w:val="17"/>
                          </w:rPr>
                          <w:t xml:space="preserve">What is Status epilepticus? </w:t>
                        </w:r>
                      </w:p>
                      <w:p w:rsidR="0053625A" w:rsidRDefault="00DA54BA">
                        <w:pPr>
                          <w:spacing w:after="240"/>
                          <w:divId w:val="1510949004"/>
                          <w:rPr>
                            <w:rFonts w:ascii="Verdana" w:eastAsia="Times New Roman" w:hAnsi="Verdana"/>
                            <w:sz w:val="17"/>
                            <w:szCs w:val="17"/>
                          </w:rPr>
                        </w:pPr>
                        <w:r>
                          <w:rPr>
                            <w:rFonts w:ascii="Verdana" w:eastAsia="Times New Roman" w:hAnsi="Verdana"/>
                            <w:sz w:val="17"/>
                            <w:szCs w:val="17"/>
                          </w:rPr>
                          <w:lastRenderedPageBreak/>
                          <w:t xml:space="preserve">It is a condition in which epileptic seizures follow one another without recovery of consciousness between them </w:t>
                        </w:r>
                      </w:p>
                      <w:p w:rsidR="0053625A" w:rsidRDefault="00DA54BA">
                        <w:pPr>
                          <w:divId w:val="265507383"/>
                          <w:rPr>
                            <w:rFonts w:ascii="Verdana" w:eastAsia="Times New Roman" w:hAnsi="Verdana"/>
                            <w:sz w:val="17"/>
                            <w:szCs w:val="17"/>
                          </w:rPr>
                        </w:pPr>
                        <w:r>
                          <w:rPr>
                            <w:rFonts w:ascii="Verdana" w:eastAsia="Times New Roman" w:hAnsi="Verdana"/>
                            <w:sz w:val="17"/>
                            <w:szCs w:val="17"/>
                          </w:rPr>
                          <w:t xml:space="preserve">12.3 </w:t>
                        </w:r>
                      </w:p>
                      <w:p w:rsidR="0053625A" w:rsidRDefault="00DA54BA">
                        <w:pPr>
                          <w:spacing w:after="240"/>
                          <w:divId w:val="808716113"/>
                          <w:rPr>
                            <w:rFonts w:ascii="Verdana" w:eastAsia="Times New Roman" w:hAnsi="Verdana"/>
                            <w:sz w:val="17"/>
                            <w:szCs w:val="17"/>
                          </w:rPr>
                        </w:pPr>
                        <w:r>
                          <w:rPr>
                            <w:rFonts w:ascii="Verdana" w:eastAsia="Times New Roman" w:hAnsi="Verdana"/>
                            <w:sz w:val="17"/>
                            <w:szCs w:val="17"/>
                          </w:rPr>
                          <w:t xml:space="preserve">How you would manage the patient? </w:t>
                        </w:r>
                      </w:p>
                      <w:p w:rsidR="0053625A" w:rsidRDefault="00DA54BA">
                        <w:pPr>
                          <w:spacing w:after="240"/>
                          <w:divId w:val="808716113"/>
                          <w:rPr>
                            <w:rFonts w:ascii="Verdana" w:eastAsia="Times New Roman" w:hAnsi="Verdana"/>
                            <w:sz w:val="17"/>
                            <w:szCs w:val="17"/>
                          </w:rPr>
                        </w:pPr>
                        <w:r>
                          <w:rPr>
                            <w:rFonts w:ascii="Verdana" w:eastAsia="Times New Roman" w:hAnsi="Verdana"/>
                            <w:sz w:val="17"/>
                            <w:szCs w:val="17"/>
                          </w:rPr>
                          <w:t xml:space="preserve">I would first stay calm and firstly I would keep the man away from any kind of obstacles, I would not try to stop the person or hold their movement rather I would turn the person onto one side and call emergency service. </w:t>
                        </w:r>
                      </w:p>
                    </w:tc>
                  </w:tr>
                </w:tbl>
                <w:p w:rsidR="0053625A" w:rsidRDefault="0053625A">
                  <w:pPr>
                    <w:rPr>
                      <w:rFonts w:ascii="Verdana" w:eastAsia="Times New Roman" w:hAnsi="Verdana"/>
                      <w:sz w:val="17"/>
                      <w:szCs w:val="17"/>
                    </w:rPr>
                  </w:pPr>
                </w:p>
                <w:tbl>
                  <w:tblPr>
                    <w:tblW w:w="5000" w:type="pct"/>
                    <w:tblCellSpacing w:w="7" w:type="dxa"/>
                    <w:shd w:val="clear" w:color="auto" w:fill="000000"/>
                    <w:tblCellMar>
                      <w:top w:w="75" w:type="dxa"/>
                      <w:left w:w="75" w:type="dxa"/>
                      <w:bottom w:w="75" w:type="dxa"/>
                      <w:right w:w="75" w:type="dxa"/>
                    </w:tblCellMar>
                    <w:tblLook w:val="04A0"/>
                  </w:tblPr>
                  <w:tblGrid>
                    <w:gridCol w:w="7947"/>
                  </w:tblGrid>
                  <w:tr w:rsidR="0053625A">
                    <w:trPr>
                      <w:tblCellSpacing w:w="7" w:type="dxa"/>
                    </w:trPr>
                    <w:tc>
                      <w:tcPr>
                        <w:tcW w:w="0" w:type="auto"/>
                        <w:shd w:val="clear" w:color="auto" w:fill="FFFFFF"/>
                        <w:vAlign w:val="center"/>
                        <w:hideMark/>
                      </w:tcPr>
                      <w:p w:rsidR="0053625A" w:rsidRDefault="00DA54BA">
                        <w:pPr>
                          <w:rPr>
                            <w:rFonts w:ascii="Verdana" w:eastAsia="Times New Roman" w:hAnsi="Verdana"/>
                            <w:b/>
                            <w:bCs/>
                            <w:sz w:val="20"/>
                            <w:szCs w:val="20"/>
                          </w:rPr>
                        </w:pPr>
                        <w:r>
                          <w:rPr>
                            <w:rFonts w:ascii="Verdana" w:eastAsia="Times New Roman" w:hAnsi="Verdana"/>
                            <w:b/>
                            <w:bCs/>
                            <w:sz w:val="20"/>
                            <w:szCs w:val="20"/>
                          </w:rPr>
                          <w:t xml:space="preserve">13.  </w:t>
                        </w:r>
                        <w:r>
                          <w:rPr>
                            <w:rStyle w:val="Strong"/>
                            <w:rFonts w:ascii="Verdana" w:eastAsia="Times New Roman" w:hAnsi="Verdana"/>
                            <w:sz w:val="20"/>
                            <w:szCs w:val="20"/>
                          </w:rPr>
                          <w:t>Eye disorders and conditions</w:t>
                        </w:r>
                        <w:r>
                          <w:rPr>
                            <w:rFonts w:ascii="Verdana" w:eastAsia="Times New Roman" w:hAnsi="Verdana"/>
                            <w:b/>
                            <w:bCs/>
                            <w:sz w:val="20"/>
                            <w:szCs w:val="20"/>
                          </w:rPr>
                          <w:br/>
                          <w:t>Complete the following table with terminologies used to explain the following eye conditions.</w:t>
                        </w:r>
                      </w:p>
                    </w:tc>
                  </w:tr>
                  <w:tr w:rsidR="0053625A">
                    <w:trPr>
                      <w:tblCellSpacing w:w="7" w:type="dxa"/>
                    </w:trPr>
                    <w:tc>
                      <w:tcPr>
                        <w:tcW w:w="0" w:type="auto"/>
                        <w:shd w:val="clear" w:color="auto" w:fill="FFFFFF"/>
                        <w:vAlign w:val="center"/>
                        <w:hideMark/>
                      </w:tcPr>
                      <w:tbl>
                        <w:tblPr>
                          <w:tblW w:w="0" w:type="auto"/>
                          <w:tblCellSpacing w:w="15" w:type="dxa"/>
                          <w:tblLook w:val="04A0"/>
                        </w:tblPr>
                        <w:tblGrid>
                          <w:gridCol w:w="158"/>
                          <w:gridCol w:w="1489"/>
                          <w:gridCol w:w="1760"/>
                        </w:tblGrid>
                        <w:tr w:rsidR="0053625A">
                          <w:trPr>
                            <w:tblCellSpacing w:w="15" w:type="dxa"/>
                          </w:trPr>
                          <w:tc>
                            <w:tcPr>
                              <w:tcW w:w="0" w:type="auto"/>
                              <w:tcMar>
                                <w:top w:w="15" w:type="dxa"/>
                                <w:left w:w="15" w:type="dxa"/>
                                <w:bottom w:w="15" w:type="dxa"/>
                                <w:right w:w="15" w:type="dxa"/>
                              </w:tcMar>
                              <w:vAlign w:val="center"/>
                              <w:hideMark/>
                            </w:tcPr>
                            <w:p w:rsidR="0053625A" w:rsidRDefault="00DA54BA">
                              <w:pPr>
                                <w:rPr>
                                  <w:rFonts w:ascii="Verdana" w:eastAsia="Times New Roman" w:hAnsi="Verdana"/>
                                  <w:b/>
                                  <w:bCs/>
                                </w:rPr>
                              </w:pPr>
                              <w:r>
                                <w:rPr>
                                  <w:rFonts w:ascii="Verdana" w:eastAsia="Times New Roman" w:hAnsi="Verdana"/>
                                  <w:b/>
                                  <w:bCs/>
                                </w:rPr>
                                <w:t> </w:t>
                              </w:r>
                            </w:p>
                          </w:tc>
                          <w:tc>
                            <w:tcPr>
                              <w:tcW w:w="0" w:type="auto"/>
                              <w:tcMar>
                                <w:top w:w="15" w:type="dxa"/>
                                <w:left w:w="15" w:type="dxa"/>
                                <w:bottom w:w="15" w:type="dxa"/>
                                <w:right w:w="15" w:type="dxa"/>
                              </w:tcMar>
                              <w:vAlign w:val="center"/>
                              <w:hideMark/>
                            </w:tcPr>
                            <w:p w:rsidR="0053625A" w:rsidRDefault="00DA54BA">
                              <w:pPr>
                                <w:rPr>
                                  <w:rFonts w:ascii="Verdana" w:eastAsia="Times New Roman" w:hAnsi="Verdana"/>
                                  <w:b/>
                                  <w:bCs/>
                                </w:rPr>
                              </w:pPr>
                              <w:r>
                                <w:rPr>
                                  <w:rFonts w:ascii="Verdana" w:eastAsia="Times New Roman" w:hAnsi="Verdana"/>
                                  <w:b/>
                                  <w:bCs/>
                                </w:rPr>
                                <w:t>Conditions</w:t>
                              </w:r>
                            </w:p>
                          </w:tc>
                          <w:tc>
                            <w:tcPr>
                              <w:tcW w:w="0" w:type="auto"/>
                              <w:tcMar>
                                <w:top w:w="15" w:type="dxa"/>
                                <w:left w:w="15" w:type="dxa"/>
                                <w:bottom w:w="15" w:type="dxa"/>
                                <w:right w:w="15" w:type="dxa"/>
                              </w:tcMar>
                              <w:vAlign w:val="center"/>
                              <w:hideMark/>
                            </w:tcPr>
                            <w:p w:rsidR="0053625A" w:rsidRDefault="00DA54BA">
                              <w:pPr>
                                <w:rPr>
                                  <w:rFonts w:ascii="Verdana" w:eastAsia="Times New Roman" w:hAnsi="Verdana"/>
                                  <w:b/>
                                  <w:bCs/>
                                </w:rPr>
                              </w:pPr>
                              <w:r>
                                <w:rPr>
                                  <w:rFonts w:ascii="Verdana" w:eastAsia="Times New Roman" w:hAnsi="Verdana"/>
                                  <w:b/>
                                  <w:bCs/>
                                </w:rPr>
                                <w:t>Terminology</w:t>
                              </w:r>
                            </w:p>
                          </w:tc>
                        </w:tr>
                      </w:tbl>
                      <w:p w:rsidR="0053625A" w:rsidRDefault="00DA54BA">
                        <w:pPr>
                          <w:divId w:val="964627328"/>
                          <w:rPr>
                            <w:rFonts w:ascii="Verdana" w:eastAsia="Times New Roman" w:hAnsi="Verdana"/>
                            <w:sz w:val="17"/>
                            <w:szCs w:val="17"/>
                          </w:rPr>
                        </w:pPr>
                        <w:r>
                          <w:rPr>
                            <w:rFonts w:ascii="Verdana" w:eastAsia="Times New Roman" w:hAnsi="Verdana"/>
                            <w:sz w:val="17"/>
                            <w:szCs w:val="17"/>
                          </w:rPr>
                          <w:t xml:space="preserve">13.1 </w:t>
                        </w:r>
                      </w:p>
                      <w:p w:rsidR="0053625A" w:rsidRDefault="00DA54BA">
                        <w:pPr>
                          <w:spacing w:after="240"/>
                          <w:divId w:val="1117408683"/>
                          <w:rPr>
                            <w:rFonts w:ascii="Verdana" w:eastAsia="Times New Roman" w:hAnsi="Verdana"/>
                            <w:sz w:val="17"/>
                            <w:szCs w:val="17"/>
                          </w:rPr>
                        </w:pPr>
                        <w:r>
                          <w:rPr>
                            <w:rFonts w:ascii="Verdana" w:eastAsia="Times New Roman" w:hAnsi="Verdana"/>
                            <w:sz w:val="17"/>
                            <w:szCs w:val="17"/>
                          </w:rPr>
                          <w:t xml:space="preserve">Clouding of the eye lens impairing vision. Often develops slowly and usually in the aged. </w:t>
                        </w:r>
                      </w:p>
                      <w:p w:rsidR="0053625A" w:rsidRDefault="00DA54BA">
                        <w:pPr>
                          <w:spacing w:after="240"/>
                          <w:divId w:val="1117408683"/>
                          <w:rPr>
                            <w:rFonts w:ascii="Verdana" w:eastAsia="Times New Roman" w:hAnsi="Verdana"/>
                            <w:sz w:val="17"/>
                            <w:szCs w:val="17"/>
                          </w:rPr>
                        </w:pPr>
                        <w:r>
                          <w:rPr>
                            <w:rFonts w:ascii="Verdana" w:eastAsia="Times New Roman" w:hAnsi="Verdana"/>
                            <w:sz w:val="17"/>
                            <w:szCs w:val="17"/>
                          </w:rPr>
                          <w:t xml:space="preserve">Cataracts is an eye lens impairing vision. People who are above 40 it is the most common sign. </w:t>
                        </w:r>
                      </w:p>
                      <w:p w:rsidR="0053625A" w:rsidRDefault="00DA54BA">
                        <w:pPr>
                          <w:divId w:val="1523743787"/>
                          <w:rPr>
                            <w:rFonts w:ascii="Verdana" w:eastAsia="Times New Roman" w:hAnsi="Verdana"/>
                            <w:sz w:val="17"/>
                            <w:szCs w:val="17"/>
                          </w:rPr>
                        </w:pPr>
                        <w:r>
                          <w:rPr>
                            <w:rFonts w:ascii="Verdana" w:eastAsia="Times New Roman" w:hAnsi="Verdana"/>
                            <w:sz w:val="17"/>
                            <w:szCs w:val="17"/>
                          </w:rPr>
                          <w:t xml:space="preserve">13.2 </w:t>
                        </w:r>
                      </w:p>
                      <w:p w:rsidR="0053625A" w:rsidRDefault="00DA54BA">
                        <w:pPr>
                          <w:spacing w:after="240"/>
                          <w:divId w:val="426000372"/>
                          <w:rPr>
                            <w:rFonts w:ascii="Verdana" w:eastAsia="Times New Roman" w:hAnsi="Verdana"/>
                            <w:sz w:val="17"/>
                            <w:szCs w:val="17"/>
                          </w:rPr>
                        </w:pPr>
                        <w:r>
                          <w:rPr>
                            <w:rFonts w:ascii="Verdana" w:eastAsia="Times New Roman" w:hAnsi="Verdana"/>
                            <w:sz w:val="17"/>
                            <w:szCs w:val="17"/>
                          </w:rPr>
                          <w:t xml:space="preserve">Increased pressure in the eye cavity (intraocular) causing damage to optic nerve and leading to impaired vision. Damage is usually permanent. </w:t>
                        </w:r>
                      </w:p>
                      <w:p w:rsidR="0053625A" w:rsidRDefault="00DA54BA">
                        <w:pPr>
                          <w:spacing w:after="240"/>
                          <w:divId w:val="426000372"/>
                          <w:rPr>
                            <w:rFonts w:ascii="Verdana" w:eastAsia="Times New Roman" w:hAnsi="Verdana"/>
                            <w:sz w:val="17"/>
                            <w:szCs w:val="17"/>
                          </w:rPr>
                        </w:pPr>
                        <w:r>
                          <w:rPr>
                            <w:rFonts w:ascii="Verdana" w:eastAsia="Times New Roman" w:hAnsi="Verdana"/>
                            <w:sz w:val="17"/>
                            <w:szCs w:val="17"/>
                          </w:rPr>
                          <w:t xml:space="preserve">This is a condition which is elevated intraocular pressure this is also called ocular hypertension. </w:t>
                        </w:r>
                      </w:p>
                      <w:p w:rsidR="0053625A" w:rsidRDefault="00DA54BA">
                        <w:pPr>
                          <w:divId w:val="108210670"/>
                          <w:rPr>
                            <w:rFonts w:ascii="Verdana" w:eastAsia="Times New Roman" w:hAnsi="Verdana"/>
                            <w:sz w:val="17"/>
                            <w:szCs w:val="17"/>
                          </w:rPr>
                        </w:pPr>
                        <w:r>
                          <w:rPr>
                            <w:rFonts w:ascii="Verdana" w:eastAsia="Times New Roman" w:hAnsi="Verdana"/>
                            <w:sz w:val="17"/>
                            <w:szCs w:val="17"/>
                          </w:rPr>
                          <w:t xml:space="preserve">13.3 </w:t>
                        </w:r>
                      </w:p>
                      <w:p w:rsidR="0053625A" w:rsidRDefault="00DA54BA">
                        <w:pPr>
                          <w:spacing w:after="240"/>
                          <w:divId w:val="596519383"/>
                          <w:rPr>
                            <w:rFonts w:ascii="Verdana" w:eastAsia="Times New Roman" w:hAnsi="Verdana"/>
                            <w:sz w:val="17"/>
                            <w:szCs w:val="17"/>
                          </w:rPr>
                        </w:pPr>
                        <w:r>
                          <w:rPr>
                            <w:rFonts w:ascii="Verdana" w:eastAsia="Times New Roman" w:hAnsi="Verdana"/>
                            <w:sz w:val="17"/>
                            <w:szCs w:val="17"/>
                          </w:rPr>
                          <w:t xml:space="preserve">Inflammation of conjunctiva caused by infection or allergens. Client will often have difficulty opening their eyes on wakening. </w:t>
                        </w:r>
                      </w:p>
                      <w:p w:rsidR="0053625A" w:rsidRDefault="00DA54BA">
                        <w:pPr>
                          <w:spacing w:after="240"/>
                          <w:divId w:val="596519383"/>
                          <w:rPr>
                            <w:rFonts w:ascii="Verdana" w:eastAsia="Times New Roman" w:hAnsi="Verdana"/>
                            <w:sz w:val="17"/>
                            <w:szCs w:val="17"/>
                          </w:rPr>
                        </w:pPr>
                        <w:r>
                          <w:rPr>
                            <w:rFonts w:ascii="Verdana" w:eastAsia="Times New Roman" w:hAnsi="Verdana"/>
                            <w:sz w:val="17"/>
                            <w:szCs w:val="17"/>
                          </w:rPr>
                          <w:t xml:space="preserve">This condition is called conjunctivitis, it is caused by infection of bacteria or virus. </w:t>
                        </w:r>
                      </w:p>
                      <w:p w:rsidR="0053625A" w:rsidRDefault="00DA54BA">
                        <w:pPr>
                          <w:divId w:val="2040543462"/>
                          <w:rPr>
                            <w:rFonts w:ascii="Verdana" w:eastAsia="Times New Roman" w:hAnsi="Verdana"/>
                            <w:sz w:val="17"/>
                            <w:szCs w:val="17"/>
                          </w:rPr>
                        </w:pPr>
                        <w:r>
                          <w:rPr>
                            <w:rFonts w:ascii="Verdana" w:eastAsia="Times New Roman" w:hAnsi="Verdana"/>
                            <w:sz w:val="17"/>
                            <w:szCs w:val="17"/>
                          </w:rPr>
                          <w:t xml:space="preserve">13.4 </w:t>
                        </w:r>
                      </w:p>
                      <w:p w:rsidR="0053625A" w:rsidRDefault="00DA54BA">
                        <w:pPr>
                          <w:spacing w:after="240"/>
                          <w:divId w:val="1849515582"/>
                          <w:rPr>
                            <w:rFonts w:ascii="Verdana" w:eastAsia="Times New Roman" w:hAnsi="Verdana"/>
                            <w:sz w:val="17"/>
                            <w:szCs w:val="17"/>
                          </w:rPr>
                        </w:pPr>
                        <w:r>
                          <w:rPr>
                            <w:rFonts w:ascii="Verdana" w:eastAsia="Times New Roman" w:hAnsi="Verdana"/>
                            <w:sz w:val="17"/>
                            <w:szCs w:val="17"/>
                          </w:rPr>
                          <w:t xml:space="preserve">Short sightedness- cannot see items that are located far away </w:t>
                        </w:r>
                      </w:p>
                      <w:p w:rsidR="0053625A" w:rsidRDefault="00DA54BA">
                        <w:pPr>
                          <w:spacing w:after="240"/>
                          <w:divId w:val="1849515582"/>
                          <w:rPr>
                            <w:rFonts w:ascii="Verdana" w:eastAsia="Times New Roman" w:hAnsi="Verdana"/>
                            <w:sz w:val="17"/>
                            <w:szCs w:val="17"/>
                          </w:rPr>
                        </w:pPr>
                        <w:r>
                          <w:rPr>
                            <w:rFonts w:ascii="Verdana" w:eastAsia="Times New Roman" w:hAnsi="Verdana"/>
                            <w:sz w:val="17"/>
                            <w:szCs w:val="17"/>
                          </w:rPr>
                          <w:t xml:space="preserve">Myopia is condition in which the person is unable to see faraway objects. </w:t>
                        </w:r>
                      </w:p>
                    </w:tc>
                  </w:tr>
                </w:tbl>
                <w:p w:rsidR="0053625A" w:rsidRDefault="0053625A">
                  <w:pPr>
                    <w:rPr>
                      <w:rFonts w:ascii="Verdana" w:eastAsia="Times New Roman" w:hAnsi="Verdana"/>
                      <w:sz w:val="17"/>
                      <w:szCs w:val="17"/>
                    </w:rPr>
                  </w:pPr>
                </w:p>
                <w:tbl>
                  <w:tblPr>
                    <w:tblW w:w="5000" w:type="pct"/>
                    <w:tblCellSpacing w:w="7" w:type="dxa"/>
                    <w:shd w:val="clear" w:color="auto" w:fill="000000"/>
                    <w:tblCellMar>
                      <w:top w:w="75" w:type="dxa"/>
                      <w:left w:w="75" w:type="dxa"/>
                      <w:bottom w:w="75" w:type="dxa"/>
                      <w:right w:w="75" w:type="dxa"/>
                    </w:tblCellMar>
                    <w:tblLook w:val="04A0"/>
                  </w:tblPr>
                  <w:tblGrid>
                    <w:gridCol w:w="7947"/>
                  </w:tblGrid>
                  <w:tr w:rsidR="0053625A">
                    <w:trPr>
                      <w:tblCellSpacing w:w="7" w:type="dxa"/>
                    </w:trPr>
                    <w:tc>
                      <w:tcPr>
                        <w:tcW w:w="0" w:type="auto"/>
                        <w:shd w:val="clear" w:color="auto" w:fill="FFFFFF"/>
                        <w:vAlign w:val="center"/>
                        <w:hideMark/>
                      </w:tcPr>
                      <w:p w:rsidR="0053625A" w:rsidRDefault="00DA54BA">
                        <w:pPr>
                          <w:rPr>
                            <w:rFonts w:ascii="Verdana" w:eastAsia="Times New Roman" w:hAnsi="Verdana"/>
                            <w:b/>
                            <w:bCs/>
                            <w:sz w:val="20"/>
                            <w:szCs w:val="20"/>
                          </w:rPr>
                        </w:pPr>
                        <w:r>
                          <w:rPr>
                            <w:rFonts w:ascii="Verdana" w:eastAsia="Times New Roman" w:hAnsi="Verdana"/>
                            <w:b/>
                            <w:bCs/>
                            <w:sz w:val="20"/>
                            <w:szCs w:val="20"/>
                          </w:rPr>
                          <w:t xml:space="preserve">14.  </w:t>
                        </w:r>
                        <w:r>
                          <w:rPr>
                            <w:rStyle w:val="Strong"/>
                            <w:rFonts w:ascii="Verdana" w:eastAsia="Times New Roman" w:hAnsi="Verdana"/>
                            <w:sz w:val="20"/>
                            <w:szCs w:val="20"/>
                          </w:rPr>
                          <w:t>Ear disorders and conditions</w:t>
                        </w:r>
                        <w:r>
                          <w:rPr>
                            <w:rFonts w:ascii="Verdana" w:eastAsia="Times New Roman" w:hAnsi="Verdana"/>
                            <w:b/>
                            <w:bCs/>
                            <w:sz w:val="20"/>
                            <w:szCs w:val="20"/>
                          </w:rPr>
                          <w:br/>
                          <w:t>Complete the following table with terminologies used to explain the following ear conditions.</w:t>
                        </w:r>
                      </w:p>
                    </w:tc>
                  </w:tr>
                  <w:tr w:rsidR="0053625A">
                    <w:trPr>
                      <w:tblCellSpacing w:w="7" w:type="dxa"/>
                    </w:trPr>
                    <w:tc>
                      <w:tcPr>
                        <w:tcW w:w="0" w:type="auto"/>
                        <w:shd w:val="clear" w:color="auto" w:fill="FFFFFF"/>
                        <w:vAlign w:val="center"/>
                        <w:hideMark/>
                      </w:tcPr>
                      <w:tbl>
                        <w:tblPr>
                          <w:tblW w:w="0" w:type="auto"/>
                          <w:tblCellSpacing w:w="15" w:type="dxa"/>
                          <w:tblLook w:val="04A0"/>
                        </w:tblPr>
                        <w:tblGrid>
                          <w:gridCol w:w="158"/>
                          <w:gridCol w:w="1489"/>
                          <w:gridCol w:w="1760"/>
                        </w:tblGrid>
                        <w:tr w:rsidR="0053625A">
                          <w:trPr>
                            <w:tblCellSpacing w:w="15" w:type="dxa"/>
                          </w:trPr>
                          <w:tc>
                            <w:tcPr>
                              <w:tcW w:w="0" w:type="auto"/>
                              <w:tcMar>
                                <w:top w:w="15" w:type="dxa"/>
                                <w:left w:w="15" w:type="dxa"/>
                                <w:bottom w:w="15" w:type="dxa"/>
                                <w:right w:w="15" w:type="dxa"/>
                              </w:tcMar>
                              <w:vAlign w:val="center"/>
                              <w:hideMark/>
                            </w:tcPr>
                            <w:p w:rsidR="0053625A" w:rsidRDefault="00DA54BA">
                              <w:pPr>
                                <w:rPr>
                                  <w:rFonts w:ascii="Verdana" w:eastAsia="Times New Roman" w:hAnsi="Verdana"/>
                                  <w:b/>
                                  <w:bCs/>
                                </w:rPr>
                              </w:pPr>
                              <w:r>
                                <w:rPr>
                                  <w:rFonts w:ascii="Verdana" w:eastAsia="Times New Roman" w:hAnsi="Verdana"/>
                                  <w:b/>
                                  <w:bCs/>
                                </w:rPr>
                                <w:t> </w:t>
                              </w:r>
                            </w:p>
                          </w:tc>
                          <w:tc>
                            <w:tcPr>
                              <w:tcW w:w="0" w:type="auto"/>
                              <w:tcMar>
                                <w:top w:w="15" w:type="dxa"/>
                                <w:left w:w="15" w:type="dxa"/>
                                <w:bottom w:w="15" w:type="dxa"/>
                                <w:right w:w="15" w:type="dxa"/>
                              </w:tcMar>
                              <w:vAlign w:val="center"/>
                              <w:hideMark/>
                            </w:tcPr>
                            <w:p w:rsidR="0053625A" w:rsidRDefault="00DA54BA">
                              <w:pPr>
                                <w:rPr>
                                  <w:rFonts w:ascii="Verdana" w:eastAsia="Times New Roman" w:hAnsi="Verdana"/>
                                  <w:b/>
                                  <w:bCs/>
                                </w:rPr>
                              </w:pPr>
                              <w:r>
                                <w:rPr>
                                  <w:rFonts w:ascii="Verdana" w:eastAsia="Times New Roman" w:hAnsi="Verdana"/>
                                  <w:b/>
                                  <w:bCs/>
                                </w:rPr>
                                <w:t>Conditions</w:t>
                              </w:r>
                            </w:p>
                          </w:tc>
                          <w:tc>
                            <w:tcPr>
                              <w:tcW w:w="0" w:type="auto"/>
                              <w:tcMar>
                                <w:top w:w="15" w:type="dxa"/>
                                <w:left w:w="15" w:type="dxa"/>
                                <w:bottom w:w="15" w:type="dxa"/>
                                <w:right w:w="15" w:type="dxa"/>
                              </w:tcMar>
                              <w:vAlign w:val="center"/>
                              <w:hideMark/>
                            </w:tcPr>
                            <w:p w:rsidR="0053625A" w:rsidRDefault="00DA54BA">
                              <w:pPr>
                                <w:rPr>
                                  <w:rFonts w:ascii="Verdana" w:eastAsia="Times New Roman" w:hAnsi="Verdana"/>
                                  <w:b/>
                                  <w:bCs/>
                                </w:rPr>
                              </w:pPr>
                              <w:r>
                                <w:rPr>
                                  <w:rFonts w:ascii="Verdana" w:eastAsia="Times New Roman" w:hAnsi="Verdana"/>
                                  <w:b/>
                                  <w:bCs/>
                                </w:rPr>
                                <w:t>Terminology</w:t>
                              </w:r>
                            </w:p>
                          </w:tc>
                        </w:tr>
                      </w:tbl>
                      <w:p w:rsidR="0053625A" w:rsidRDefault="00DA54BA">
                        <w:pPr>
                          <w:divId w:val="436684126"/>
                          <w:rPr>
                            <w:rFonts w:ascii="Verdana" w:eastAsia="Times New Roman" w:hAnsi="Verdana"/>
                            <w:sz w:val="17"/>
                            <w:szCs w:val="17"/>
                          </w:rPr>
                        </w:pPr>
                        <w:r>
                          <w:rPr>
                            <w:rFonts w:ascii="Verdana" w:eastAsia="Times New Roman" w:hAnsi="Verdana"/>
                            <w:sz w:val="17"/>
                            <w:szCs w:val="17"/>
                          </w:rPr>
                          <w:t xml:space="preserve">14.1 </w:t>
                        </w:r>
                      </w:p>
                      <w:p w:rsidR="0053625A" w:rsidRDefault="00DA54BA">
                        <w:pPr>
                          <w:spacing w:after="240"/>
                          <w:divId w:val="1217816233"/>
                          <w:rPr>
                            <w:rFonts w:ascii="Verdana" w:eastAsia="Times New Roman" w:hAnsi="Verdana"/>
                            <w:sz w:val="17"/>
                            <w:szCs w:val="17"/>
                          </w:rPr>
                        </w:pPr>
                        <w:r>
                          <w:rPr>
                            <w:rFonts w:ascii="Verdana" w:eastAsia="Times New Roman" w:hAnsi="Verdana"/>
                            <w:sz w:val="17"/>
                            <w:szCs w:val="17"/>
                          </w:rPr>
                          <w:t xml:space="preserve">Inflammation of the middle ear which is commonly caused by infection. This is often characterized by ear ache, discharge or fever. </w:t>
                        </w:r>
                      </w:p>
                      <w:p w:rsidR="0053625A" w:rsidRDefault="00DA54BA">
                        <w:pPr>
                          <w:divId w:val="1657026328"/>
                          <w:rPr>
                            <w:rFonts w:ascii="Verdana" w:eastAsia="Times New Roman" w:hAnsi="Verdana"/>
                            <w:sz w:val="17"/>
                            <w:szCs w:val="17"/>
                          </w:rPr>
                        </w:pPr>
                        <w:r>
                          <w:rPr>
                            <w:rFonts w:ascii="Verdana" w:eastAsia="Times New Roman" w:hAnsi="Verdana"/>
                            <w:sz w:val="17"/>
                            <w:szCs w:val="17"/>
                          </w:rPr>
                          <w:t xml:space="preserve">14.2 </w:t>
                        </w:r>
                      </w:p>
                      <w:p w:rsidR="0053625A" w:rsidRDefault="00DA54BA">
                        <w:pPr>
                          <w:spacing w:after="240"/>
                          <w:divId w:val="901479121"/>
                          <w:rPr>
                            <w:rFonts w:ascii="Verdana" w:eastAsia="Times New Roman" w:hAnsi="Verdana"/>
                            <w:sz w:val="17"/>
                            <w:szCs w:val="17"/>
                          </w:rPr>
                        </w:pPr>
                        <w:r>
                          <w:rPr>
                            <w:rFonts w:ascii="Verdana" w:eastAsia="Times New Roman" w:hAnsi="Verdana"/>
                            <w:sz w:val="17"/>
                            <w:szCs w:val="17"/>
                          </w:rPr>
                          <w:lastRenderedPageBreak/>
                          <w:t xml:space="preserve">Hearing noises when there is no external source available. Often described as ringing, ticking or buzzing. Causes include infection, wax and Meniere's. </w:t>
                        </w:r>
                      </w:p>
                      <w:p w:rsidR="0053625A" w:rsidRDefault="00DA54BA">
                        <w:pPr>
                          <w:divId w:val="393285386"/>
                          <w:rPr>
                            <w:rFonts w:ascii="Verdana" w:eastAsia="Times New Roman" w:hAnsi="Verdana"/>
                            <w:sz w:val="17"/>
                            <w:szCs w:val="17"/>
                          </w:rPr>
                        </w:pPr>
                        <w:r>
                          <w:rPr>
                            <w:rFonts w:ascii="Verdana" w:eastAsia="Times New Roman" w:hAnsi="Verdana"/>
                            <w:sz w:val="17"/>
                            <w:szCs w:val="17"/>
                          </w:rPr>
                          <w:t xml:space="preserve">14.3 </w:t>
                        </w:r>
                      </w:p>
                      <w:p w:rsidR="0053625A" w:rsidRDefault="00DA54BA">
                        <w:pPr>
                          <w:spacing w:after="240"/>
                          <w:divId w:val="1921715032"/>
                          <w:rPr>
                            <w:rFonts w:ascii="Verdana" w:eastAsia="Times New Roman" w:hAnsi="Verdana"/>
                            <w:sz w:val="17"/>
                            <w:szCs w:val="17"/>
                          </w:rPr>
                        </w:pPr>
                        <w:r>
                          <w:rPr>
                            <w:rFonts w:ascii="Verdana" w:eastAsia="Times New Roman" w:hAnsi="Verdana"/>
                            <w:sz w:val="17"/>
                            <w:szCs w:val="17"/>
                          </w:rPr>
                          <w:t xml:space="preserve">Disease affecting the inner ear, specifically labyrinth that causes gradual loss of hearing and balance. </w:t>
                        </w:r>
                      </w:p>
                    </w:tc>
                  </w:tr>
                </w:tbl>
                <w:p w:rsidR="0053625A" w:rsidRDefault="0053625A">
                  <w:pPr>
                    <w:rPr>
                      <w:rFonts w:ascii="Verdana" w:eastAsia="Times New Roman" w:hAnsi="Verdana"/>
                      <w:sz w:val="17"/>
                      <w:szCs w:val="17"/>
                    </w:rPr>
                  </w:pPr>
                </w:p>
                <w:tbl>
                  <w:tblPr>
                    <w:tblW w:w="5000" w:type="pct"/>
                    <w:tblCellSpacing w:w="7" w:type="dxa"/>
                    <w:shd w:val="clear" w:color="auto" w:fill="000000"/>
                    <w:tblCellMar>
                      <w:top w:w="75" w:type="dxa"/>
                      <w:left w:w="75" w:type="dxa"/>
                      <w:bottom w:w="75" w:type="dxa"/>
                      <w:right w:w="75" w:type="dxa"/>
                    </w:tblCellMar>
                    <w:tblLook w:val="04A0"/>
                  </w:tblPr>
                  <w:tblGrid>
                    <w:gridCol w:w="7947"/>
                  </w:tblGrid>
                  <w:tr w:rsidR="0053625A">
                    <w:trPr>
                      <w:tblCellSpacing w:w="7" w:type="dxa"/>
                    </w:trPr>
                    <w:tc>
                      <w:tcPr>
                        <w:tcW w:w="0" w:type="auto"/>
                        <w:shd w:val="clear" w:color="auto" w:fill="FFFFFF"/>
                        <w:vAlign w:val="center"/>
                        <w:hideMark/>
                      </w:tcPr>
                      <w:p w:rsidR="0053625A" w:rsidRDefault="00DA54BA">
                        <w:pPr>
                          <w:rPr>
                            <w:rFonts w:ascii="Verdana" w:eastAsia="Times New Roman" w:hAnsi="Verdana"/>
                            <w:b/>
                            <w:bCs/>
                            <w:sz w:val="20"/>
                            <w:szCs w:val="20"/>
                          </w:rPr>
                        </w:pPr>
                        <w:r>
                          <w:rPr>
                            <w:rFonts w:ascii="Verdana" w:eastAsia="Times New Roman" w:hAnsi="Verdana"/>
                            <w:b/>
                            <w:bCs/>
                            <w:sz w:val="20"/>
                            <w:szCs w:val="20"/>
                          </w:rPr>
                          <w:t xml:space="preserve">15.  </w:t>
                        </w:r>
                        <w:r>
                          <w:rPr>
                            <w:rStyle w:val="Strong"/>
                            <w:rFonts w:ascii="Verdana" w:eastAsia="Times New Roman" w:hAnsi="Verdana"/>
                            <w:sz w:val="20"/>
                            <w:szCs w:val="20"/>
                          </w:rPr>
                          <w:t>Reproductive system disorders and conditions</w:t>
                        </w:r>
                        <w:r>
                          <w:rPr>
                            <w:rFonts w:ascii="Verdana" w:eastAsia="Times New Roman" w:hAnsi="Verdana"/>
                            <w:b/>
                            <w:bCs/>
                            <w:sz w:val="20"/>
                            <w:szCs w:val="20"/>
                          </w:rPr>
                          <w:br/>
                          <w:t xml:space="preserve">Give </w:t>
                        </w:r>
                        <w:r>
                          <w:rPr>
                            <w:rStyle w:val="Strong"/>
                            <w:rFonts w:ascii="Verdana" w:eastAsia="Times New Roman" w:hAnsi="Verdana"/>
                            <w:sz w:val="20"/>
                            <w:szCs w:val="20"/>
                          </w:rPr>
                          <w:t>2 (two)</w:t>
                        </w:r>
                        <w:r>
                          <w:rPr>
                            <w:rFonts w:ascii="Verdana" w:eastAsia="Times New Roman" w:hAnsi="Verdana"/>
                            <w:b/>
                            <w:bCs/>
                            <w:sz w:val="20"/>
                            <w:szCs w:val="20"/>
                          </w:rPr>
                          <w:t>examples for each of the questions relating to the disorders of the reproductive system.</w:t>
                        </w:r>
                      </w:p>
                    </w:tc>
                  </w:tr>
                  <w:tr w:rsidR="0053625A">
                    <w:trPr>
                      <w:tblCellSpacing w:w="7" w:type="dxa"/>
                    </w:trPr>
                    <w:tc>
                      <w:tcPr>
                        <w:tcW w:w="0" w:type="auto"/>
                        <w:shd w:val="clear" w:color="auto" w:fill="FFFFFF"/>
                        <w:vAlign w:val="center"/>
                        <w:hideMark/>
                      </w:tcPr>
                      <w:tbl>
                        <w:tblPr>
                          <w:tblW w:w="0" w:type="auto"/>
                          <w:tblCellSpacing w:w="15" w:type="dxa"/>
                          <w:tblLook w:val="04A0"/>
                        </w:tblPr>
                        <w:tblGrid>
                          <w:gridCol w:w="158"/>
                          <w:gridCol w:w="1264"/>
                          <w:gridCol w:w="1231"/>
                        </w:tblGrid>
                        <w:tr w:rsidR="0053625A">
                          <w:trPr>
                            <w:tblCellSpacing w:w="15" w:type="dxa"/>
                          </w:trPr>
                          <w:tc>
                            <w:tcPr>
                              <w:tcW w:w="0" w:type="auto"/>
                              <w:tcMar>
                                <w:top w:w="15" w:type="dxa"/>
                                <w:left w:w="15" w:type="dxa"/>
                                <w:bottom w:w="15" w:type="dxa"/>
                                <w:right w:w="15" w:type="dxa"/>
                              </w:tcMar>
                              <w:vAlign w:val="center"/>
                              <w:hideMark/>
                            </w:tcPr>
                            <w:p w:rsidR="0053625A" w:rsidRDefault="00DA54BA">
                              <w:pPr>
                                <w:rPr>
                                  <w:rFonts w:ascii="Verdana" w:eastAsia="Times New Roman" w:hAnsi="Verdana"/>
                                  <w:b/>
                                  <w:bCs/>
                                </w:rPr>
                              </w:pPr>
                              <w:r>
                                <w:rPr>
                                  <w:rFonts w:ascii="Verdana" w:eastAsia="Times New Roman" w:hAnsi="Verdana"/>
                                  <w:b/>
                                  <w:bCs/>
                                </w:rPr>
                                <w:t> </w:t>
                              </w:r>
                            </w:p>
                          </w:tc>
                          <w:tc>
                            <w:tcPr>
                              <w:tcW w:w="0" w:type="auto"/>
                              <w:tcMar>
                                <w:top w:w="15" w:type="dxa"/>
                                <w:left w:w="15" w:type="dxa"/>
                                <w:bottom w:w="15" w:type="dxa"/>
                                <w:right w:w="15" w:type="dxa"/>
                              </w:tcMar>
                              <w:vAlign w:val="center"/>
                              <w:hideMark/>
                            </w:tcPr>
                            <w:p w:rsidR="0053625A" w:rsidRDefault="00DA54BA">
                              <w:pPr>
                                <w:rPr>
                                  <w:rFonts w:ascii="Verdana" w:eastAsia="Times New Roman" w:hAnsi="Verdana"/>
                                  <w:b/>
                                  <w:bCs/>
                                </w:rPr>
                              </w:pPr>
                              <w:r>
                                <w:rPr>
                                  <w:rFonts w:ascii="Verdana" w:eastAsia="Times New Roman" w:hAnsi="Verdana"/>
                                  <w:b/>
                                  <w:bCs/>
                                </w:rPr>
                                <w:t>Question</w:t>
                              </w:r>
                            </w:p>
                          </w:tc>
                          <w:tc>
                            <w:tcPr>
                              <w:tcW w:w="0" w:type="auto"/>
                              <w:tcMar>
                                <w:top w:w="15" w:type="dxa"/>
                                <w:left w:w="15" w:type="dxa"/>
                                <w:bottom w:w="15" w:type="dxa"/>
                                <w:right w:w="15" w:type="dxa"/>
                              </w:tcMar>
                              <w:vAlign w:val="center"/>
                              <w:hideMark/>
                            </w:tcPr>
                            <w:p w:rsidR="0053625A" w:rsidRDefault="00DA54BA">
                              <w:pPr>
                                <w:rPr>
                                  <w:rFonts w:ascii="Verdana" w:eastAsia="Times New Roman" w:hAnsi="Verdana"/>
                                  <w:b/>
                                  <w:bCs/>
                                </w:rPr>
                              </w:pPr>
                              <w:r>
                                <w:rPr>
                                  <w:rFonts w:ascii="Verdana" w:eastAsia="Times New Roman" w:hAnsi="Verdana"/>
                                  <w:b/>
                                  <w:bCs/>
                                </w:rPr>
                                <w:t>Answers</w:t>
                              </w:r>
                            </w:p>
                          </w:tc>
                        </w:tr>
                      </w:tbl>
                      <w:p w:rsidR="0053625A" w:rsidRDefault="00DA54BA">
                        <w:pPr>
                          <w:divId w:val="1286233625"/>
                          <w:rPr>
                            <w:rFonts w:ascii="Verdana" w:eastAsia="Times New Roman" w:hAnsi="Verdana"/>
                            <w:sz w:val="17"/>
                            <w:szCs w:val="17"/>
                          </w:rPr>
                        </w:pPr>
                        <w:r>
                          <w:rPr>
                            <w:rFonts w:ascii="Verdana" w:eastAsia="Times New Roman" w:hAnsi="Verdana"/>
                            <w:sz w:val="17"/>
                            <w:szCs w:val="17"/>
                          </w:rPr>
                          <w:t xml:space="preserve">15.1 </w:t>
                        </w:r>
                      </w:p>
                      <w:p w:rsidR="0053625A" w:rsidRDefault="00DA54BA">
                        <w:pPr>
                          <w:spacing w:after="240"/>
                          <w:divId w:val="296302741"/>
                          <w:rPr>
                            <w:rFonts w:ascii="Verdana" w:eastAsia="Times New Roman" w:hAnsi="Verdana"/>
                            <w:sz w:val="17"/>
                            <w:szCs w:val="17"/>
                          </w:rPr>
                        </w:pPr>
                        <w:r>
                          <w:rPr>
                            <w:rFonts w:ascii="Verdana" w:eastAsia="Times New Roman" w:hAnsi="Verdana"/>
                            <w:sz w:val="17"/>
                            <w:szCs w:val="17"/>
                          </w:rPr>
                          <w:t xml:space="preserve">Common symptoms of disorders of the female reproductive system </w:t>
                        </w:r>
                      </w:p>
                      <w:p w:rsidR="0053625A" w:rsidRDefault="00DA54BA">
                        <w:pPr>
                          <w:spacing w:after="240"/>
                          <w:divId w:val="296302741"/>
                          <w:rPr>
                            <w:rFonts w:ascii="Verdana" w:eastAsia="Times New Roman" w:hAnsi="Verdana"/>
                            <w:sz w:val="17"/>
                            <w:szCs w:val="17"/>
                          </w:rPr>
                        </w:pPr>
                        <w:r>
                          <w:rPr>
                            <w:rFonts w:ascii="Verdana" w:eastAsia="Times New Roman" w:hAnsi="Verdana"/>
                            <w:sz w:val="17"/>
                            <w:szCs w:val="17"/>
                          </w:rPr>
                          <w:t>Some of the common symptoms are frequent urination, feeling of pelvic pressure and also intense pain in the pelvic region (Munro et al., 2011)</w:t>
                        </w:r>
                      </w:p>
                      <w:p w:rsidR="0053625A" w:rsidRDefault="00DA54BA">
                        <w:pPr>
                          <w:divId w:val="1533373290"/>
                          <w:rPr>
                            <w:rFonts w:ascii="Verdana" w:eastAsia="Times New Roman" w:hAnsi="Verdana"/>
                            <w:sz w:val="17"/>
                            <w:szCs w:val="17"/>
                          </w:rPr>
                        </w:pPr>
                        <w:r>
                          <w:rPr>
                            <w:rFonts w:ascii="Verdana" w:eastAsia="Times New Roman" w:hAnsi="Verdana"/>
                            <w:sz w:val="17"/>
                            <w:szCs w:val="17"/>
                          </w:rPr>
                          <w:t xml:space="preserve">15.2 </w:t>
                        </w:r>
                      </w:p>
                      <w:p w:rsidR="0053625A" w:rsidRDefault="00DA54BA">
                        <w:pPr>
                          <w:spacing w:after="240"/>
                          <w:divId w:val="1779980006"/>
                          <w:rPr>
                            <w:rFonts w:ascii="Verdana" w:eastAsia="Times New Roman" w:hAnsi="Verdana"/>
                            <w:sz w:val="17"/>
                            <w:szCs w:val="17"/>
                          </w:rPr>
                        </w:pPr>
                        <w:r>
                          <w:rPr>
                            <w:rFonts w:ascii="Verdana" w:eastAsia="Times New Roman" w:hAnsi="Verdana"/>
                            <w:sz w:val="17"/>
                            <w:szCs w:val="17"/>
                          </w:rPr>
                          <w:t xml:space="preserve">Common tumors of the reproductive system </w:t>
                        </w:r>
                      </w:p>
                      <w:p w:rsidR="0053625A" w:rsidRDefault="00DA54BA">
                        <w:pPr>
                          <w:spacing w:after="240"/>
                          <w:divId w:val="1779980006"/>
                          <w:rPr>
                            <w:rFonts w:ascii="Verdana" w:eastAsia="Times New Roman" w:hAnsi="Verdana"/>
                            <w:sz w:val="17"/>
                            <w:szCs w:val="17"/>
                          </w:rPr>
                        </w:pPr>
                        <w:r>
                          <w:rPr>
                            <w:rFonts w:ascii="Verdana" w:eastAsia="Times New Roman" w:hAnsi="Verdana"/>
                            <w:sz w:val="17"/>
                            <w:szCs w:val="17"/>
                          </w:rPr>
                          <w:t>Common tumors of reproductive system includes leiomyomas and cervical, endometrial and also ovarian carcinomas (Munro et al., 2011)</w:t>
                        </w:r>
                      </w:p>
                      <w:p w:rsidR="0053625A" w:rsidRDefault="00DA54BA">
                        <w:pPr>
                          <w:divId w:val="2109083101"/>
                          <w:rPr>
                            <w:rFonts w:ascii="Verdana" w:eastAsia="Times New Roman" w:hAnsi="Verdana"/>
                            <w:sz w:val="17"/>
                            <w:szCs w:val="17"/>
                          </w:rPr>
                        </w:pPr>
                        <w:r>
                          <w:rPr>
                            <w:rFonts w:ascii="Verdana" w:eastAsia="Times New Roman" w:hAnsi="Verdana"/>
                            <w:sz w:val="17"/>
                            <w:szCs w:val="17"/>
                          </w:rPr>
                          <w:t xml:space="preserve">15.3 </w:t>
                        </w:r>
                      </w:p>
                      <w:p w:rsidR="0053625A" w:rsidRDefault="00DA54BA">
                        <w:pPr>
                          <w:spacing w:after="240"/>
                          <w:divId w:val="1740859572"/>
                          <w:rPr>
                            <w:rFonts w:ascii="Verdana" w:eastAsia="Times New Roman" w:hAnsi="Verdana"/>
                            <w:sz w:val="17"/>
                            <w:szCs w:val="17"/>
                          </w:rPr>
                        </w:pPr>
                        <w:r>
                          <w:rPr>
                            <w:rFonts w:ascii="Verdana" w:eastAsia="Times New Roman" w:hAnsi="Verdana"/>
                            <w:sz w:val="17"/>
                            <w:szCs w:val="17"/>
                          </w:rPr>
                          <w:t xml:space="preserve">Common disorders of pregnancy </w:t>
                        </w:r>
                      </w:p>
                      <w:p w:rsidR="0053625A" w:rsidRDefault="00DA54BA">
                        <w:pPr>
                          <w:spacing w:after="240"/>
                          <w:divId w:val="1740859572"/>
                          <w:rPr>
                            <w:rFonts w:ascii="Verdana" w:eastAsia="Times New Roman" w:hAnsi="Verdana"/>
                            <w:sz w:val="17"/>
                            <w:szCs w:val="17"/>
                          </w:rPr>
                        </w:pPr>
                        <w:r>
                          <w:rPr>
                            <w:rFonts w:ascii="Verdana" w:eastAsia="Times New Roman" w:hAnsi="Verdana"/>
                            <w:sz w:val="17"/>
                            <w:szCs w:val="17"/>
                          </w:rPr>
                          <w:t xml:space="preserve">Some of the most common disorders of pregnancy are maternal bleeding, sepsis and also other types of infections including hypertensive disease of pregnancy. </w:t>
                        </w:r>
                      </w:p>
                      <w:p w:rsidR="0053625A" w:rsidRDefault="00DA54BA">
                        <w:pPr>
                          <w:divId w:val="2122264337"/>
                          <w:rPr>
                            <w:rFonts w:ascii="Verdana" w:eastAsia="Times New Roman" w:hAnsi="Verdana"/>
                            <w:sz w:val="17"/>
                            <w:szCs w:val="17"/>
                          </w:rPr>
                        </w:pPr>
                        <w:r>
                          <w:rPr>
                            <w:rFonts w:ascii="Verdana" w:eastAsia="Times New Roman" w:hAnsi="Verdana"/>
                            <w:sz w:val="17"/>
                            <w:szCs w:val="17"/>
                          </w:rPr>
                          <w:t xml:space="preserve">15.4 </w:t>
                        </w:r>
                      </w:p>
                      <w:p w:rsidR="0053625A" w:rsidRDefault="00DA54BA">
                        <w:pPr>
                          <w:spacing w:after="240"/>
                          <w:divId w:val="1002244944"/>
                          <w:rPr>
                            <w:rFonts w:ascii="Verdana" w:eastAsia="Times New Roman" w:hAnsi="Verdana"/>
                            <w:sz w:val="17"/>
                            <w:szCs w:val="17"/>
                          </w:rPr>
                        </w:pPr>
                        <w:r>
                          <w:rPr>
                            <w:rFonts w:ascii="Verdana" w:eastAsia="Times New Roman" w:hAnsi="Verdana"/>
                            <w:sz w:val="17"/>
                            <w:szCs w:val="17"/>
                          </w:rPr>
                          <w:t xml:space="preserve">Common diagnostic tests used for disorders of the reproductive system </w:t>
                        </w:r>
                      </w:p>
                      <w:p w:rsidR="0053625A" w:rsidRDefault="00DA54BA">
                        <w:pPr>
                          <w:spacing w:after="240"/>
                          <w:divId w:val="1002244944"/>
                          <w:rPr>
                            <w:rFonts w:ascii="Verdana" w:eastAsia="Times New Roman" w:hAnsi="Verdana"/>
                            <w:sz w:val="17"/>
                            <w:szCs w:val="17"/>
                          </w:rPr>
                        </w:pPr>
                        <w:r>
                          <w:rPr>
                            <w:rFonts w:ascii="Verdana" w:eastAsia="Times New Roman" w:hAnsi="Verdana"/>
                            <w:sz w:val="17"/>
                            <w:szCs w:val="17"/>
                          </w:rPr>
                          <w:t xml:space="preserve">Some of the diagnostic tets used are mammogram, pap smear and also blood and uterine tests. </w:t>
                        </w:r>
                      </w:p>
                      <w:p w:rsidR="0053625A" w:rsidRDefault="00DA54BA">
                        <w:pPr>
                          <w:divId w:val="362052352"/>
                          <w:rPr>
                            <w:rFonts w:ascii="Verdana" w:eastAsia="Times New Roman" w:hAnsi="Verdana"/>
                            <w:sz w:val="17"/>
                            <w:szCs w:val="17"/>
                          </w:rPr>
                        </w:pPr>
                        <w:r>
                          <w:rPr>
                            <w:rFonts w:ascii="Verdana" w:eastAsia="Times New Roman" w:hAnsi="Verdana"/>
                            <w:sz w:val="17"/>
                            <w:szCs w:val="17"/>
                          </w:rPr>
                          <w:t xml:space="preserve">15.5 </w:t>
                        </w:r>
                      </w:p>
                      <w:p w:rsidR="0053625A" w:rsidRDefault="00DA54BA">
                        <w:pPr>
                          <w:spacing w:after="240"/>
                          <w:divId w:val="1249198497"/>
                          <w:rPr>
                            <w:rFonts w:ascii="Verdana" w:eastAsia="Times New Roman" w:hAnsi="Verdana"/>
                            <w:sz w:val="17"/>
                            <w:szCs w:val="17"/>
                          </w:rPr>
                        </w:pPr>
                        <w:r>
                          <w:rPr>
                            <w:rFonts w:ascii="Verdana" w:eastAsia="Times New Roman" w:hAnsi="Verdana"/>
                            <w:sz w:val="17"/>
                            <w:szCs w:val="17"/>
                          </w:rPr>
                          <w:t xml:space="preserve">Common contraceptive methods </w:t>
                        </w:r>
                      </w:p>
                      <w:p w:rsidR="0053625A" w:rsidRDefault="00DA54BA">
                        <w:pPr>
                          <w:spacing w:after="240"/>
                          <w:divId w:val="1249198497"/>
                          <w:rPr>
                            <w:rFonts w:ascii="Verdana" w:eastAsia="Times New Roman" w:hAnsi="Verdana"/>
                            <w:sz w:val="17"/>
                            <w:szCs w:val="17"/>
                          </w:rPr>
                        </w:pPr>
                        <w:r>
                          <w:rPr>
                            <w:rFonts w:ascii="Verdana" w:eastAsia="Times New Roman" w:hAnsi="Verdana"/>
                            <w:sz w:val="17"/>
                            <w:szCs w:val="17"/>
                          </w:rPr>
                          <w:t>Some of the common contraceptive methods are pills, females and males condoms and also intrauterine device</w:t>
                        </w:r>
                      </w:p>
                      <w:p w:rsidR="0053625A" w:rsidRDefault="00DA54BA">
                        <w:pPr>
                          <w:divId w:val="1314336712"/>
                          <w:rPr>
                            <w:rFonts w:ascii="Verdana" w:eastAsia="Times New Roman" w:hAnsi="Verdana"/>
                            <w:sz w:val="17"/>
                            <w:szCs w:val="17"/>
                          </w:rPr>
                        </w:pPr>
                        <w:r>
                          <w:rPr>
                            <w:rFonts w:ascii="Verdana" w:eastAsia="Times New Roman" w:hAnsi="Verdana"/>
                            <w:sz w:val="17"/>
                            <w:szCs w:val="17"/>
                          </w:rPr>
                          <w:t xml:space="preserve">15.6 </w:t>
                        </w:r>
                      </w:p>
                      <w:p w:rsidR="0053625A" w:rsidRDefault="00DA54BA">
                        <w:pPr>
                          <w:spacing w:after="240"/>
                          <w:divId w:val="332878864"/>
                          <w:rPr>
                            <w:rFonts w:ascii="Verdana" w:eastAsia="Times New Roman" w:hAnsi="Verdana"/>
                            <w:sz w:val="17"/>
                            <w:szCs w:val="17"/>
                          </w:rPr>
                        </w:pPr>
                        <w:r>
                          <w:rPr>
                            <w:rFonts w:ascii="Verdana" w:eastAsia="Times New Roman" w:hAnsi="Verdana"/>
                            <w:sz w:val="17"/>
                            <w:szCs w:val="17"/>
                          </w:rPr>
                          <w:t xml:space="preserve">Sexually transmitted infections </w:t>
                        </w:r>
                      </w:p>
                      <w:p w:rsidR="0053625A" w:rsidRDefault="00DA54BA">
                        <w:pPr>
                          <w:spacing w:after="240"/>
                          <w:divId w:val="332878864"/>
                          <w:rPr>
                            <w:rFonts w:ascii="Verdana" w:eastAsia="Times New Roman" w:hAnsi="Verdana"/>
                            <w:sz w:val="17"/>
                            <w:szCs w:val="17"/>
                          </w:rPr>
                        </w:pPr>
                        <w:r>
                          <w:rPr>
                            <w:rFonts w:ascii="Verdana" w:eastAsia="Times New Roman" w:hAnsi="Verdana"/>
                            <w:sz w:val="17"/>
                            <w:szCs w:val="17"/>
                          </w:rPr>
                          <w:t>These are the diseases which are caused by vaginal or oral sex. These are the infections which spread from one to another in dividual through sexual contact like HIV AIDS</w:t>
                        </w:r>
                      </w:p>
                    </w:tc>
                  </w:tr>
                </w:tbl>
                <w:p w:rsidR="0053625A" w:rsidRDefault="0053625A">
                  <w:pPr>
                    <w:rPr>
                      <w:rFonts w:ascii="Verdana" w:eastAsia="Times New Roman" w:hAnsi="Verdana"/>
                      <w:sz w:val="17"/>
                      <w:szCs w:val="17"/>
                    </w:rPr>
                  </w:pPr>
                </w:p>
                <w:tbl>
                  <w:tblPr>
                    <w:tblW w:w="5000" w:type="pct"/>
                    <w:tblCellSpacing w:w="7" w:type="dxa"/>
                    <w:shd w:val="clear" w:color="auto" w:fill="000000"/>
                    <w:tblCellMar>
                      <w:top w:w="75" w:type="dxa"/>
                      <w:left w:w="75" w:type="dxa"/>
                      <w:bottom w:w="75" w:type="dxa"/>
                      <w:right w:w="75" w:type="dxa"/>
                    </w:tblCellMar>
                    <w:tblLook w:val="04A0"/>
                  </w:tblPr>
                  <w:tblGrid>
                    <w:gridCol w:w="7947"/>
                  </w:tblGrid>
                  <w:tr w:rsidR="0053625A">
                    <w:trPr>
                      <w:tblCellSpacing w:w="7" w:type="dxa"/>
                    </w:trPr>
                    <w:tc>
                      <w:tcPr>
                        <w:tcW w:w="0" w:type="auto"/>
                        <w:shd w:val="clear" w:color="auto" w:fill="FFFFFF"/>
                        <w:vAlign w:val="center"/>
                        <w:hideMark/>
                      </w:tcPr>
                      <w:p w:rsidR="0053625A" w:rsidRDefault="00DA54BA">
                        <w:pPr>
                          <w:rPr>
                            <w:rFonts w:ascii="Verdana" w:eastAsia="Times New Roman" w:hAnsi="Verdana"/>
                            <w:b/>
                            <w:bCs/>
                            <w:sz w:val="20"/>
                            <w:szCs w:val="20"/>
                          </w:rPr>
                        </w:pPr>
                        <w:r>
                          <w:rPr>
                            <w:rFonts w:ascii="Verdana" w:eastAsia="Times New Roman" w:hAnsi="Verdana"/>
                            <w:b/>
                            <w:bCs/>
                            <w:sz w:val="20"/>
                            <w:szCs w:val="20"/>
                          </w:rPr>
                          <w:t xml:space="preserve">16.  </w:t>
                        </w:r>
                        <w:r>
                          <w:rPr>
                            <w:rStyle w:val="Strong"/>
                            <w:rFonts w:ascii="Verdana" w:eastAsia="Times New Roman" w:hAnsi="Verdana"/>
                            <w:sz w:val="20"/>
                            <w:szCs w:val="20"/>
                          </w:rPr>
                          <w:t>Diabetes</w:t>
                        </w:r>
                        <w:r>
                          <w:rPr>
                            <w:rFonts w:ascii="Verdana" w:eastAsia="Times New Roman" w:hAnsi="Verdana"/>
                            <w:b/>
                            <w:bCs/>
                            <w:sz w:val="20"/>
                            <w:szCs w:val="20"/>
                          </w:rPr>
                          <w:br/>
                        </w:r>
                        <w:r>
                          <w:rPr>
                            <w:rFonts w:ascii="Verdana" w:eastAsia="Times New Roman" w:hAnsi="Verdana"/>
                            <w:b/>
                            <w:bCs/>
                            <w:sz w:val="20"/>
                            <w:szCs w:val="20"/>
                          </w:rPr>
                          <w:lastRenderedPageBreak/>
                          <w:t>Mr Jonathan (82 years) is a known diabetic for the past 30 years. He is on insulin treatment. He complaints of intermittent episodes of hypoglycaemia and visual impairment. On examination, there is a healed foot ulcer. Based on your knowledge about diabetes, answer the following questions below.</w:t>
                        </w:r>
                      </w:p>
                    </w:tc>
                  </w:tr>
                  <w:tr w:rsidR="0053625A">
                    <w:trPr>
                      <w:tblCellSpacing w:w="7" w:type="dxa"/>
                    </w:trPr>
                    <w:tc>
                      <w:tcPr>
                        <w:tcW w:w="0" w:type="auto"/>
                        <w:shd w:val="clear" w:color="auto" w:fill="FFFFFF"/>
                        <w:vAlign w:val="center"/>
                        <w:hideMark/>
                      </w:tcPr>
                      <w:p w:rsidR="0053625A" w:rsidRDefault="00DA54BA">
                        <w:pPr>
                          <w:divId w:val="1774980499"/>
                          <w:rPr>
                            <w:rFonts w:ascii="Verdana" w:eastAsia="Times New Roman" w:hAnsi="Verdana"/>
                            <w:sz w:val="17"/>
                            <w:szCs w:val="17"/>
                          </w:rPr>
                        </w:pPr>
                        <w:r>
                          <w:rPr>
                            <w:rFonts w:ascii="Verdana" w:eastAsia="Times New Roman" w:hAnsi="Verdana"/>
                            <w:sz w:val="17"/>
                            <w:szCs w:val="17"/>
                          </w:rPr>
                          <w:lastRenderedPageBreak/>
                          <w:t xml:space="preserve">16.1 </w:t>
                        </w:r>
                      </w:p>
                      <w:p w:rsidR="0053625A" w:rsidRDefault="00DA54BA">
                        <w:pPr>
                          <w:spacing w:after="240"/>
                          <w:divId w:val="1395473827"/>
                          <w:rPr>
                            <w:rFonts w:ascii="Verdana" w:eastAsia="Times New Roman" w:hAnsi="Verdana"/>
                            <w:sz w:val="17"/>
                            <w:szCs w:val="17"/>
                          </w:rPr>
                        </w:pPr>
                        <w:r>
                          <w:rPr>
                            <w:rFonts w:ascii="Verdana" w:eastAsia="Times New Roman" w:hAnsi="Verdana"/>
                            <w:sz w:val="17"/>
                            <w:szCs w:val="17"/>
                          </w:rPr>
                          <w:t xml:space="preserve">Define Diabetes Mellitus (DMT2) (40-80 words) </w:t>
                        </w:r>
                      </w:p>
                      <w:p w:rsidR="0053625A" w:rsidRDefault="00DA54BA">
                        <w:pPr>
                          <w:spacing w:after="240"/>
                          <w:divId w:val="1395473827"/>
                          <w:rPr>
                            <w:rFonts w:ascii="Verdana" w:eastAsia="Times New Roman" w:hAnsi="Verdana"/>
                            <w:sz w:val="17"/>
                            <w:szCs w:val="17"/>
                          </w:rPr>
                        </w:pPr>
                        <w:r>
                          <w:rPr>
                            <w:rFonts w:ascii="Verdana" w:eastAsia="Times New Roman" w:hAnsi="Verdana"/>
                            <w:sz w:val="17"/>
                            <w:szCs w:val="17"/>
                          </w:rPr>
                          <w:t xml:space="preserve">This is a chronic disease which is caused by the inherited or acquired lack in insulin production by the pancreas or the inability to control the sugar by the produced insulin. As a result due to this inefficiency the glucose level in the blood is increased which further damages the other systems in the body including blood vessels and nerves (American Diabetes Association. 2010).  </w:t>
                        </w:r>
                      </w:p>
                      <w:p w:rsidR="0053625A" w:rsidRDefault="00DA54BA">
                        <w:pPr>
                          <w:divId w:val="764040006"/>
                          <w:rPr>
                            <w:rFonts w:ascii="Verdana" w:eastAsia="Times New Roman" w:hAnsi="Verdana"/>
                            <w:sz w:val="17"/>
                            <w:szCs w:val="17"/>
                          </w:rPr>
                        </w:pPr>
                        <w:r>
                          <w:rPr>
                            <w:rFonts w:ascii="Verdana" w:eastAsia="Times New Roman" w:hAnsi="Verdana"/>
                            <w:sz w:val="17"/>
                            <w:szCs w:val="17"/>
                          </w:rPr>
                          <w:t xml:space="preserve">16.2 </w:t>
                        </w:r>
                      </w:p>
                      <w:p w:rsidR="0053625A" w:rsidRDefault="00DA54BA">
                        <w:pPr>
                          <w:spacing w:after="240"/>
                          <w:divId w:val="894701265"/>
                          <w:rPr>
                            <w:rFonts w:ascii="Verdana" w:eastAsia="Times New Roman" w:hAnsi="Verdana"/>
                            <w:sz w:val="17"/>
                            <w:szCs w:val="17"/>
                          </w:rPr>
                        </w:pPr>
                        <w:r>
                          <w:rPr>
                            <w:rFonts w:ascii="Verdana" w:eastAsia="Times New Roman" w:hAnsi="Verdana"/>
                            <w:sz w:val="17"/>
                            <w:szCs w:val="17"/>
                          </w:rPr>
                          <w:t>List</w:t>
                        </w:r>
                        <w:r>
                          <w:rPr>
                            <w:rStyle w:val="Strong"/>
                            <w:rFonts w:ascii="Verdana" w:eastAsia="Times New Roman" w:hAnsi="Verdana"/>
                            <w:sz w:val="17"/>
                            <w:szCs w:val="17"/>
                          </w:rPr>
                          <w:t xml:space="preserve"> 4 (four)</w:t>
                        </w:r>
                        <w:r>
                          <w:rPr>
                            <w:rFonts w:ascii="Verdana" w:eastAsia="Times New Roman" w:hAnsi="Verdana"/>
                            <w:sz w:val="17"/>
                            <w:szCs w:val="17"/>
                          </w:rPr>
                          <w:t xml:space="preserve"> signs or symptoms of hypoglycaemia? </w:t>
                        </w:r>
                      </w:p>
                      <w:p w:rsidR="0053625A" w:rsidRDefault="00DA54BA">
                        <w:pPr>
                          <w:spacing w:after="240"/>
                          <w:divId w:val="894701265"/>
                          <w:rPr>
                            <w:rFonts w:ascii="Verdana" w:eastAsia="Times New Roman" w:hAnsi="Verdana"/>
                            <w:sz w:val="17"/>
                            <w:szCs w:val="17"/>
                          </w:rPr>
                        </w:pPr>
                        <w:r>
                          <w:rPr>
                            <w:rFonts w:ascii="Verdana" w:eastAsia="Times New Roman" w:hAnsi="Verdana"/>
                            <w:sz w:val="17"/>
                            <w:szCs w:val="17"/>
                          </w:rPr>
                          <w:t>The early signs of hypoglycemia includes Dizziness, shakiness, anxiety or nervousness and also headache (Davis et al., 2005)</w:t>
                        </w:r>
                      </w:p>
                      <w:p w:rsidR="0053625A" w:rsidRDefault="00DA54BA">
                        <w:pPr>
                          <w:divId w:val="1962422562"/>
                          <w:rPr>
                            <w:rFonts w:ascii="Verdana" w:eastAsia="Times New Roman" w:hAnsi="Verdana"/>
                            <w:sz w:val="17"/>
                            <w:szCs w:val="17"/>
                          </w:rPr>
                        </w:pPr>
                        <w:r>
                          <w:rPr>
                            <w:rFonts w:ascii="Verdana" w:eastAsia="Times New Roman" w:hAnsi="Verdana"/>
                            <w:sz w:val="17"/>
                            <w:szCs w:val="17"/>
                          </w:rPr>
                          <w:t xml:space="preserve">16.3 </w:t>
                        </w:r>
                      </w:p>
                      <w:p w:rsidR="0053625A" w:rsidRDefault="00DA54BA">
                        <w:pPr>
                          <w:spacing w:after="240"/>
                          <w:divId w:val="2062047081"/>
                          <w:rPr>
                            <w:rFonts w:ascii="Verdana" w:eastAsia="Times New Roman" w:hAnsi="Verdana"/>
                            <w:sz w:val="17"/>
                            <w:szCs w:val="17"/>
                          </w:rPr>
                        </w:pPr>
                        <w:r>
                          <w:rPr>
                            <w:rFonts w:ascii="Verdana" w:eastAsia="Times New Roman" w:hAnsi="Verdana"/>
                            <w:sz w:val="17"/>
                            <w:szCs w:val="17"/>
                          </w:rPr>
                          <w:t>List</w:t>
                        </w:r>
                        <w:r>
                          <w:rPr>
                            <w:rStyle w:val="Strong"/>
                            <w:rFonts w:ascii="Verdana" w:eastAsia="Times New Roman" w:hAnsi="Verdana"/>
                            <w:sz w:val="17"/>
                            <w:szCs w:val="17"/>
                          </w:rPr>
                          <w:t xml:space="preserve"> 3 (three)</w:t>
                        </w:r>
                        <w:r>
                          <w:rPr>
                            <w:rFonts w:ascii="Verdana" w:eastAsia="Times New Roman" w:hAnsi="Verdana"/>
                            <w:sz w:val="17"/>
                            <w:szCs w:val="17"/>
                          </w:rPr>
                          <w:t xml:space="preserve"> long term complications of diabetes? </w:t>
                        </w:r>
                      </w:p>
                      <w:p w:rsidR="0053625A" w:rsidRDefault="00DA54BA">
                        <w:pPr>
                          <w:spacing w:after="240"/>
                          <w:divId w:val="2062047081"/>
                          <w:rPr>
                            <w:rFonts w:ascii="Verdana" w:eastAsia="Times New Roman" w:hAnsi="Verdana"/>
                            <w:sz w:val="17"/>
                            <w:szCs w:val="17"/>
                          </w:rPr>
                        </w:pPr>
                        <w:r>
                          <w:rPr>
                            <w:rFonts w:ascii="Verdana" w:eastAsia="Times New Roman" w:hAnsi="Verdana"/>
                            <w:sz w:val="17"/>
                            <w:szCs w:val="17"/>
                          </w:rPr>
                          <w:t>Some of the most common long term diabetes related problems are damage to the large blood vessels of hear, brain and legs and also small blood vessels are damaged which causes problems for eyes, kidneys and feet as well (Nathan, 1993).</w:t>
                        </w:r>
                      </w:p>
                      <w:p w:rsidR="0053625A" w:rsidRDefault="00DA54BA">
                        <w:pPr>
                          <w:divId w:val="1427195205"/>
                          <w:rPr>
                            <w:rFonts w:ascii="Verdana" w:eastAsia="Times New Roman" w:hAnsi="Verdana"/>
                            <w:sz w:val="17"/>
                            <w:szCs w:val="17"/>
                          </w:rPr>
                        </w:pPr>
                        <w:r>
                          <w:rPr>
                            <w:rFonts w:ascii="Verdana" w:eastAsia="Times New Roman" w:hAnsi="Verdana"/>
                            <w:sz w:val="17"/>
                            <w:szCs w:val="17"/>
                          </w:rPr>
                          <w:t xml:space="preserve">16.4 </w:t>
                        </w:r>
                      </w:p>
                      <w:p w:rsidR="0053625A" w:rsidRDefault="00DA54BA">
                        <w:pPr>
                          <w:spacing w:after="240"/>
                          <w:divId w:val="349067415"/>
                          <w:rPr>
                            <w:rFonts w:ascii="Verdana" w:eastAsia="Times New Roman" w:hAnsi="Verdana"/>
                            <w:sz w:val="17"/>
                            <w:szCs w:val="17"/>
                          </w:rPr>
                        </w:pPr>
                        <w:r>
                          <w:rPr>
                            <w:rFonts w:ascii="Verdana" w:eastAsia="Times New Roman" w:hAnsi="Verdana"/>
                            <w:sz w:val="17"/>
                            <w:szCs w:val="17"/>
                          </w:rPr>
                          <w:t xml:space="preserve">List </w:t>
                        </w:r>
                        <w:r>
                          <w:rPr>
                            <w:rStyle w:val="Strong"/>
                            <w:rFonts w:ascii="Verdana" w:eastAsia="Times New Roman" w:hAnsi="Verdana"/>
                            <w:sz w:val="17"/>
                            <w:szCs w:val="17"/>
                          </w:rPr>
                          <w:t xml:space="preserve">4 (four) </w:t>
                        </w:r>
                        <w:r>
                          <w:rPr>
                            <w:rFonts w:ascii="Verdana" w:eastAsia="Times New Roman" w:hAnsi="Verdana"/>
                            <w:sz w:val="17"/>
                            <w:szCs w:val="17"/>
                          </w:rPr>
                          <w:t xml:space="preserve">main points regarding foot care </w:t>
                        </w:r>
                      </w:p>
                      <w:p w:rsidR="0053625A" w:rsidRDefault="00DA54BA">
                        <w:pPr>
                          <w:spacing w:after="240"/>
                          <w:divId w:val="349067415"/>
                          <w:rPr>
                            <w:rFonts w:ascii="Verdana" w:eastAsia="Times New Roman" w:hAnsi="Verdana"/>
                            <w:sz w:val="17"/>
                            <w:szCs w:val="17"/>
                          </w:rPr>
                        </w:pPr>
                        <w:r>
                          <w:rPr>
                            <w:rFonts w:ascii="Verdana" w:eastAsia="Times New Roman" w:hAnsi="Verdana"/>
                            <w:sz w:val="17"/>
                            <w:szCs w:val="17"/>
                          </w:rPr>
                          <w:t xml:space="preserve">Food Inspection on daily basis, Bathe you feet in lukewarm water but never hot water, moisturize your feet but not in between the toes and be very careful while cutting your nails. </w:t>
                        </w:r>
                      </w:p>
                      <w:p w:rsidR="0053625A" w:rsidRDefault="00DA54BA">
                        <w:pPr>
                          <w:divId w:val="29572240"/>
                          <w:rPr>
                            <w:rFonts w:ascii="Verdana" w:eastAsia="Times New Roman" w:hAnsi="Verdana"/>
                            <w:sz w:val="17"/>
                            <w:szCs w:val="17"/>
                          </w:rPr>
                        </w:pPr>
                        <w:r>
                          <w:rPr>
                            <w:rFonts w:ascii="Verdana" w:eastAsia="Times New Roman" w:hAnsi="Verdana"/>
                            <w:sz w:val="17"/>
                            <w:szCs w:val="17"/>
                          </w:rPr>
                          <w:t xml:space="preserve">16.5 </w:t>
                        </w:r>
                      </w:p>
                      <w:p w:rsidR="0053625A" w:rsidRDefault="00DA54BA">
                        <w:pPr>
                          <w:spacing w:after="240"/>
                          <w:divId w:val="95098310"/>
                          <w:rPr>
                            <w:rFonts w:ascii="Verdana" w:eastAsia="Times New Roman" w:hAnsi="Verdana"/>
                            <w:sz w:val="17"/>
                            <w:szCs w:val="17"/>
                          </w:rPr>
                        </w:pPr>
                        <w:r>
                          <w:rPr>
                            <w:rFonts w:ascii="Verdana" w:eastAsia="Times New Roman" w:hAnsi="Verdana"/>
                            <w:sz w:val="17"/>
                            <w:szCs w:val="17"/>
                          </w:rPr>
                          <w:t xml:space="preserve">What are the different tests for the monitoring of blood glucose? </w:t>
                        </w:r>
                      </w:p>
                      <w:p w:rsidR="0053625A" w:rsidRDefault="00DA54BA">
                        <w:pPr>
                          <w:spacing w:after="240"/>
                          <w:divId w:val="95098310"/>
                          <w:rPr>
                            <w:rFonts w:ascii="Verdana" w:eastAsia="Times New Roman" w:hAnsi="Verdana"/>
                            <w:sz w:val="17"/>
                            <w:szCs w:val="17"/>
                          </w:rPr>
                        </w:pPr>
                        <w:r>
                          <w:rPr>
                            <w:rFonts w:ascii="Verdana" w:eastAsia="Times New Roman" w:hAnsi="Verdana"/>
                            <w:sz w:val="17"/>
                            <w:szCs w:val="17"/>
                          </w:rPr>
                          <w:t xml:space="preserve">There are various ways of testing blood sugar level either by pricking the finger using a glucometer for daily testing and other method is by drawing blood (Sacks, 2011). </w:t>
                        </w:r>
                      </w:p>
                    </w:tc>
                  </w:tr>
                </w:tbl>
                <w:p w:rsidR="0053625A" w:rsidRDefault="0053625A">
                  <w:pPr>
                    <w:rPr>
                      <w:rFonts w:ascii="Verdana" w:eastAsia="Times New Roman" w:hAnsi="Verdana"/>
                      <w:sz w:val="17"/>
                      <w:szCs w:val="17"/>
                    </w:rPr>
                  </w:pPr>
                </w:p>
                <w:tbl>
                  <w:tblPr>
                    <w:tblW w:w="5000" w:type="pct"/>
                    <w:tblCellSpacing w:w="7" w:type="dxa"/>
                    <w:shd w:val="clear" w:color="auto" w:fill="000000"/>
                    <w:tblCellMar>
                      <w:top w:w="75" w:type="dxa"/>
                      <w:left w:w="75" w:type="dxa"/>
                      <w:bottom w:w="75" w:type="dxa"/>
                      <w:right w:w="75" w:type="dxa"/>
                    </w:tblCellMar>
                    <w:tblLook w:val="04A0"/>
                  </w:tblPr>
                  <w:tblGrid>
                    <w:gridCol w:w="7947"/>
                  </w:tblGrid>
                  <w:tr w:rsidR="0053625A">
                    <w:trPr>
                      <w:tblCellSpacing w:w="7" w:type="dxa"/>
                    </w:trPr>
                    <w:tc>
                      <w:tcPr>
                        <w:tcW w:w="0" w:type="auto"/>
                        <w:shd w:val="clear" w:color="auto" w:fill="FFFFFF"/>
                        <w:vAlign w:val="center"/>
                        <w:hideMark/>
                      </w:tcPr>
                      <w:p w:rsidR="0053625A" w:rsidRDefault="00DA54BA">
                        <w:pPr>
                          <w:rPr>
                            <w:rFonts w:ascii="Verdana" w:eastAsia="Times New Roman" w:hAnsi="Verdana"/>
                            <w:b/>
                            <w:bCs/>
                            <w:sz w:val="20"/>
                            <w:szCs w:val="20"/>
                          </w:rPr>
                        </w:pPr>
                        <w:r>
                          <w:rPr>
                            <w:rFonts w:ascii="Verdana" w:eastAsia="Times New Roman" w:hAnsi="Verdana"/>
                            <w:b/>
                            <w:bCs/>
                            <w:sz w:val="20"/>
                            <w:szCs w:val="20"/>
                          </w:rPr>
                          <w:t xml:space="preserve">17.  </w:t>
                        </w:r>
                        <w:r>
                          <w:rPr>
                            <w:rStyle w:val="Strong"/>
                            <w:rFonts w:ascii="Verdana" w:eastAsia="Times New Roman" w:hAnsi="Verdana"/>
                            <w:sz w:val="20"/>
                            <w:szCs w:val="20"/>
                          </w:rPr>
                          <w:t>Mediation/ Negotiation</w:t>
                        </w:r>
                        <w:r>
                          <w:rPr>
                            <w:rFonts w:ascii="Verdana" w:eastAsia="Times New Roman" w:hAnsi="Verdana"/>
                            <w:b/>
                            <w:bCs/>
                            <w:sz w:val="20"/>
                            <w:szCs w:val="20"/>
                          </w:rPr>
                          <w:br/>
                          <w:t>David is an alert and orientated 28 year old man with a terminal brain tumour. He has been sick for a year intermittently, having gone through two operations and rounds of chemotherapy. He has a Not for Resuscitation Order (NFR). David has agreed to the NFR order but his parents say that they are not ready to accept that he is dying and that a miracle might occur to cure the cancer. What are the mediation/ negotiation tasks to manage such situations? (30-60 Words)</w:t>
                        </w:r>
                      </w:p>
                      <w:p w:rsidR="0053625A" w:rsidRDefault="00DA54BA">
                        <w:pPr>
                          <w:rPr>
                            <w:rFonts w:ascii="Verdana" w:eastAsia="Times New Roman" w:hAnsi="Verdana"/>
                            <w:b/>
                            <w:bCs/>
                            <w:sz w:val="20"/>
                            <w:szCs w:val="20"/>
                          </w:rPr>
                        </w:pPr>
                        <w:r>
                          <w:rPr>
                            <w:rFonts w:ascii="Verdana" w:eastAsia="Times New Roman" w:hAnsi="Verdana"/>
                            <w:b/>
                            <w:bCs/>
                            <w:sz w:val="20"/>
                            <w:szCs w:val="20"/>
                          </w:rPr>
                          <w:t xml:space="preserve">As mediation gives a chance to settle down disputes in a simple and </w:t>
                        </w:r>
                        <w:r>
                          <w:rPr>
                            <w:rFonts w:ascii="Verdana" w:eastAsia="Times New Roman" w:hAnsi="Verdana"/>
                            <w:b/>
                            <w:bCs/>
                            <w:sz w:val="20"/>
                            <w:szCs w:val="20"/>
                          </w:rPr>
                          <w:lastRenderedPageBreak/>
                          <w:t xml:space="preserve">easy manner. Mediation helps both the parties to bring forward their thoughts without proving each other wrong. The doctors can use both these tools in such scenarios which will make the parents of the patients to know that whatever the doctors are choosing it is for the better of the patient. </w:t>
                        </w:r>
                      </w:p>
                    </w:tc>
                  </w:tr>
                  <w:tr w:rsidR="0053625A">
                    <w:trPr>
                      <w:tblCellSpacing w:w="7" w:type="dxa"/>
                    </w:trPr>
                    <w:tc>
                      <w:tcPr>
                        <w:tcW w:w="0" w:type="auto"/>
                        <w:shd w:val="clear" w:color="auto" w:fill="FFFFFF"/>
                        <w:vAlign w:val="center"/>
                        <w:hideMark/>
                      </w:tcPr>
                      <w:p w:rsidR="0053625A" w:rsidRDefault="0053625A">
                        <w:pPr>
                          <w:rPr>
                            <w:rFonts w:ascii="Verdana" w:eastAsia="Times New Roman" w:hAnsi="Verdana"/>
                            <w:b/>
                            <w:bCs/>
                            <w:sz w:val="20"/>
                            <w:szCs w:val="20"/>
                          </w:rPr>
                        </w:pPr>
                      </w:p>
                    </w:tc>
                  </w:tr>
                </w:tbl>
                <w:p w:rsidR="0053625A" w:rsidRDefault="0053625A">
                  <w:pPr>
                    <w:rPr>
                      <w:rFonts w:ascii="Verdana" w:eastAsia="Times New Roman" w:hAnsi="Verdana"/>
                      <w:sz w:val="17"/>
                      <w:szCs w:val="17"/>
                    </w:rPr>
                  </w:pPr>
                </w:p>
                <w:tbl>
                  <w:tblPr>
                    <w:tblW w:w="5000" w:type="pct"/>
                    <w:tblCellSpacing w:w="7" w:type="dxa"/>
                    <w:shd w:val="clear" w:color="auto" w:fill="000000"/>
                    <w:tblCellMar>
                      <w:top w:w="75" w:type="dxa"/>
                      <w:left w:w="75" w:type="dxa"/>
                      <w:bottom w:w="75" w:type="dxa"/>
                      <w:right w:w="75" w:type="dxa"/>
                    </w:tblCellMar>
                    <w:tblLook w:val="04A0"/>
                  </w:tblPr>
                  <w:tblGrid>
                    <w:gridCol w:w="7947"/>
                  </w:tblGrid>
                  <w:tr w:rsidR="0053625A">
                    <w:trPr>
                      <w:tblCellSpacing w:w="7" w:type="dxa"/>
                    </w:trPr>
                    <w:tc>
                      <w:tcPr>
                        <w:tcW w:w="0" w:type="auto"/>
                        <w:shd w:val="clear" w:color="auto" w:fill="FFFFFF"/>
                        <w:vAlign w:val="center"/>
                        <w:hideMark/>
                      </w:tcPr>
                      <w:p w:rsidR="0053625A" w:rsidRDefault="00DA54BA">
                        <w:pPr>
                          <w:rPr>
                            <w:rStyle w:val="redactor-invisible-space"/>
                          </w:rPr>
                        </w:pPr>
                        <w:r>
                          <w:rPr>
                            <w:rFonts w:ascii="Verdana" w:eastAsia="Times New Roman" w:hAnsi="Verdana"/>
                            <w:b/>
                            <w:bCs/>
                            <w:sz w:val="20"/>
                            <w:szCs w:val="20"/>
                          </w:rPr>
                          <w:t xml:space="preserve">18.  </w:t>
                        </w:r>
                        <w:r>
                          <w:rPr>
                            <w:rStyle w:val="Strong"/>
                            <w:rFonts w:ascii="Verdana" w:eastAsia="Times New Roman" w:hAnsi="Verdana"/>
                            <w:sz w:val="20"/>
                            <w:szCs w:val="20"/>
                          </w:rPr>
                          <w:t>Respiratory Conditions</w:t>
                        </w:r>
                        <w:r>
                          <w:rPr>
                            <w:rFonts w:ascii="Verdana" w:eastAsia="Times New Roman" w:hAnsi="Verdana"/>
                            <w:b/>
                            <w:bCs/>
                            <w:sz w:val="20"/>
                            <w:szCs w:val="20"/>
                          </w:rPr>
                          <w:br/>
                          <w:t>Explain the following terms and conditions as per the given example.</w:t>
                        </w:r>
                      </w:p>
                      <w:tbl>
                        <w:tblPr>
                          <w:tblW w:w="0" w:type="auto"/>
                          <w:tblCellSpacing w:w="15" w:type="dxa"/>
                          <w:tblLook w:val="04A0"/>
                        </w:tblPr>
                        <w:tblGrid>
                          <w:gridCol w:w="1395"/>
                          <w:gridCol w:w="6374"/>
                        </w:tblGrid>
                        <w:tr w:rsidR="0053625A">
                          <w:trPr>
                            <w:tblCellSpacing w:w="15" w:type="dxa"/>
                          </w:trPr>
                          <w:tc>
                            <w:tcPr>
                              <w:tcW w:w="0" w:type="auto"/>
                              <w:tcMar>
                                <w:top w:w="15" w:type="dxa"/>
                                <w:left w:w="15" w:type="dxa"/>
                                <w:bottom w:w="15" w:type="dxa"/>
                                <w:right w:w="15" w:type="dxa"/>
                              </w:tcMar>
                              <w:vAlign w:val="center"/>
                              <w:hideMark/>
                            </w:tcPr>
                            <w:p w:rsidR="0053625A" w:rsidRDefault="00DA54BA">
                              <w:pPr>
                                <w:pStyle w:val="NormalWeb"/>
                              </w:pPr>
                              <w:r>
                                <w:rPr>
                                  <w:rStyle w:val="Strong"/>
                                </w:rPr>
                                <w:t>Terminology</w:t>
                              </w:r>
                            </w:p>
                          </w:tc>
                          <w:tc>
                            <w:tcPr>
                              <w:tcW w:w="0" w:type="auto"/>
                              <w:tcMar>
                                <w:top w:w="15" w:type="dxa"/>
                                <w:left w:w="15" w:type="dxa"/>
                                <w:bottom w:w="15" w:type="dxa"/>
                                <w:right w:w="15" w:type="dxa"/>
                              </w:tcMar>
                              <w:vAlign w:val="center"/>
                              <w:hideMark/>
                            </w:tcPr>
                            <w:p w:rsidR="0053625A" w:rsidRDefault="00DA54BA">
                              <w:pPr>
                                <w:pStyle w:val="NormalWeb"/>
                              </w:pPr>
                              <w:r>
                                <w:rPr>
                                  <w:rStyle w:val="Strong"/>
                                </w:rPr>
                                <w:t>Conditions</w:t>
                              </w:r>
                            </w:p>
                          </w:tc>
                        </w:tr>
                        <w:tr w:rsidR="0053625A">
                          <w:trPr>
                            <w:tblCellSpacing w:w="15" w:type="dxa"/>
                          </w:trPr>
                          <w:tc>
                            <w:tcPr>
                              <w:tcW w:w="0" w:type="auto"/>
                              <w:tcMar>
                                <w:top w:w="15" w:type="dxa"/>
                                <w:left w:w="15" w:type="dxa"/>
                                <w:bottom w:w="15" w:type="dxa"/>
                                <w:right w:w="15" w:type="dxa"/>
                              </w:tcMar>
                              <w:vAlign w:val="center"/>
                              <w:hideMark/>
                            </w:tcPr>
                            <w:p w:rsidR="0053625A" w:rsidRDefault="00DA54BA">
                              <w:pPr>
                                <w:pStyle w:val="NormalWeb"/>
                              </w:pPr>
                              <w:r>
                                <w:t>Asthma</w:t>
                              </w:r>
                            </w:p>
                          </w:tc>
                          <w:tc>
                            <w:tcPr>
                              <w:tcW w:w="0" w:type="auto"/>
                              <w:tcMar>
                                <w:top w:w="15" w:type="dxa"/>
                                <w:left w:w="15" w:type="dxa"/>
                                <w:bottom w:w="15" w:type="dxa"/>
                                <w:right w:w="15" w:type="dxa"/>
                              </w:tcMar>
                              <w:vAlign w:val="center"/>
                              <w:hideMark/>
                            </w:tcPr>
                            <w:p w:rsidR="0053625A" w:rsidRDefault="00DA54BA">
                              <w:pPr>
                                <w:pStyle w:val="NormalWeb"/>
                              </w:pPr>
                              <w:r>
                                <w:t>Inflammatory disease of the airway caused by narrowing of airways and bronchospasm characterised by expiratory wheeze</w:t>
                              </w:r>
                            </w:p>
                          </w:tc>
                        </w:tr>
                      </w:tbl>
                      <w:p w:rsidR="0053625A" w:rsidRDefault="0053625A">
                        <w:pPr>
                          <w:rPr>
                            <w:rFonts w:eastAsia="Times New Roman"/>
                            <w:sz w:val="20"/>
                            <w:szCs w:val="20"/>
                          </w:rPr>
                        </w:pPr>
                      </w:p>
                    </w:tc>
                  </w:tr>
                  <w:tr w:rsidR="0053625A">
                    <w:trPr>
                      <w:tblCellSpacing w:w="7" w:type="dxa"/>
                    </w:trPr>
                    <w:tc>
                      <w:tcPr>
                        <w:tcW w:w="0" w:type="auto"/>
                        <w:shd w:val="clear" w:color="auto" w:fill="FFFFFF"/>
                        <w:vAlign w:val="center"/>
                        <w:hideMark/>
                      </w:tcPr>
                      <w:tbl>
                        <w:tblPr>
                          <w:tblW w:w="0" w:type="auto"/>
                          <w:tblCellSpacing w:w="15" w:type="dxa"/>
                          <w:tblLook w:val="04A0"/>
                        </w:tblPr>
                        <w:tblGrid>
                          <w:gridCol w:w="158"/>
                          <w:gridCol w:w="1745"/>
                          <w:gridCol w:w="1504"/>
                        </w:tblGrid>
                        <w:tr w:rsidR="0053625A">
                          <w:trPr>
                            <w:tblCellSpacing w:w="15" w:type="dxa"/>
                          </w:trPr>
                          <w:tc>
                            <w:tcPr>
                              <w:tcW w:w="0" w:type="auto"/>
                              <w:tcMar>
                                <w:top w:w="15" w:type="dxa"/>
                                <w:left w:w="15" w:type="dxa"/>
                                <w:bottom w:w="15" w:type="dxa"/>
                                <w:right w:w="15" w:type="dxa"/>
                              </w:tcMar>
                              <w:vAlign w:val="center"/>
                              <w:hideMark/>
                            </w:tcPr>
                            <w:p w:rsidR="0053625A" w:rsidRDefault="00DA54BA">
                              <w:pPr>
                                <w:rPr>
                                  <w:rFonts w:ascii="Verdana" w:eastAsia="Times New Roman" w:hAnsi="Verdana"/>
                                  <w:b/>
                                  <w:bCs/>
                                </w:rPr>
                              </w:pPr>
                              <w:r>
                                <w:rPr>
                                  <w:rFonts w:ascii="Verdana" w:eastAsia="Times New Roman" w:hAnsi="Verdana"/>
                                  <w:b/>
                                  <w:bCs/>
                                </w:rPr>
                                <w:t> </w:t>
                              </w:r>
                            </w:p>
                          </w:tc>
                          <w:tc>
                            <w:tcPr>
                              <w:tcW w:w="0" w:type="auto"/>
                              <w:tcMar>
                                <w:top w:w="15" w:type="dxa"/>
                                <w:left w:w="15" w:type="dxa"/>
                                <w:bottom w:w="15" w:type="dxa"/>
                                <w:right w:w="15" w:type="dxa"/>
                              </w:tcMar>
                              <w:vAlign w:val="center"/>
                              <w:hideMark/>
                            </w:tcPr>
                            <w:p w:rsidR="0053625A" w:rsidRDefault="00DA54BA">
                              <w:pPr>
                                <w:rPr>
                                  <w:rFonts w:ascii="Verdana" w:eastAsia="Times New Roman" w:hAnsi="Verdana"/>
                                  <w:b/>
                                  <w:bCs/>
                                </w:rPr>
                              </w:pPr>
                              <w:r>
                                <w:rPr>
                                  <w:rFonts w:ascii="Verdana" w:eastAsia="Times New Roman" w:hAnsi="Verdana"/>
                                  <w:b/>
                                  <w:bCs/>
                                </w:rPr>
                                <w:t>Terminology</w:t>
                              </w:r>
                            </w:p>
                          </w:tc>
                          <w:tc>
                            <w:tcPr>
                              <w:tcW w:w="0" w:type="auto"/>
                              <w:tcMar>
                                <w:top w:w="15" w:type="dxa"/>
                                <w:left w:w="15" w:type="dxa"/>
                                <w:bottom w:w="15" w:type="dxa"/>
                                <w:right w:w="15" w:type="dxa"/>
                              </w:tcMar>
                              <w:vAlign w:val="center"/>
                              <w:hideMark/>
                            </w:tcPr>
                            <w:p w:rsidR="0053625A" w:rsidRDefault="00DA54BA">
                              <w:pPr>
                                <w:rPr>
                                  <w:rFonts w:ascii="Verdana" w:eastAsia="Times New Roman" w:hAnsi="Verdana"/>
                                  <w:b/>
                                  <w:bCs/>
                                </w:rPr>
                              </w:pPr>
                              <w:r>
                                <w:rPr>
                                  <w:rFonts w:ascii="Verdana" w:eastAsia="Times New Roman" w:hAnsi="Verdana"/>
                                  <w:b/>
                                  <w:bCs/>
                                </w:rPr>
                                <w:t>Conditions</w:t>
                              </w:r>
                            </w:p>
                          </w:tc>
                        </w:tr>
                      </w:tbl>
                      <w:p w:rsidR="0053625A" w:rsidRDefault="00DA54BA">
                        <w:pPr>
                          <w:divId w:val="1477449060"/>
                          <w:rPr>
                            <w:rFonts w:ascii="Verdana" w:eastAsia="Times New Roman" w:hAnsi="Verdana"/>
                            <w:sz w:val="17"/>
                            <w:szCs w:val="17"/>
                          </w:rPr>
                        </w:pPr>
                        <w:r>
                          <w:rPr>
                            <w:rFonts w:ascii="Verdana" w:eastAsia="Times New Roman" w:hAnsi="Verdana"/>
                            <w:sz w:val="17"/>
                            <w:szCs w:val="17"/>
                          </w:rPr>
                          <w:t xml:space="preserve">18.1 </w:t>
                        </w:r>
                      </w:p>
                      <w:p w:rsidR="0053625A" w:rsidRDefault="00DA54BA">
                        <w:pPr>
                          <w:spacing w:after="240"/>
                          <w:divId w:val="750546000"/>
                          <w:rPr>
                            <w:rFonts w:ascii="Verdana" w:eastAsia="Times New Roman" w:hAnsi="Verdana"/>
                            <w:sz w:val="17"/>
                            <w:szCs w:val="17"/>
                          </w:rPr>
                        </w:pPr>
                        <w:r>
                          <w:rPr>
                            <w:rFonts w:ascii="Verdana" w:eastAsia="Times New Roman" w:hAnsi="Verdana"/>
                            <w:sz w:val="17"/>
                            <w:szCs w:val="17"/>
                          </w:rPr>
                          <w:t xml:space="preserve">Bronchiectasis: It is a chronic condition in which the walls of bronchi are thickened by inflammation and also various infection (Barker, 2002) </w:t>
                        </w:r>
                      </w:p>
                      <w:p w:rsidR="0053625A" w:rsidRDefault="00DA54BA">
                        <w:pPr>
                          <w:divId w:val="567225081"/>
                          <w:rPr>
                            <w:rFonts w:ascii="Verdana" w:eastAsia="Times New Roman" w:hAnsi="Verdana"/>
                            <w:sz w:val="17"/>
                            <w:szCs w:val="17"/>
                          </w:rPr>
                        </w:pPr>
                        <w:r>
                          <w:rPr>
                            <w:rFonts w:ascii="Verdana" w:eastAsia="Times New Roman" w:hAnsi="Verdana"/>
                            <w:sz w:val="17"/>
                            <w:szCs w:val="17"/>
                          </w:rPr>
                          <w:t xml:space="preserve">18.2 </w:t>
                        </w:r>
                      </w:p>
                      <w:p w:rsidR="0053625A" w:rsidRDefault="00DA54BA">
                        <w:pPr>
                          <w:spacing w:after="240"/>
                          <w:divId w:val="915241053"/>
                          <w:rPr>
                            <w:rFonts w:ascii="Verdana" w:eastAsia="Times New Roman" w:hAnsi="Verdana"/>
                            <w:sz w:val="17"/>
                            <w:szCs w:val="17"/>
                          </w:rPr>
                        </w:pPr>
                        <w:r>
                          <w:rPr>
                            <w:rFonts w:ascii="Verdana" w:eastAsia="Times New Roman" w:hAnsi="Verdana"/>
                            <w:sz w:val="17"/>
                            <w:szCs w:val="17"/>
                          </w:rPr>
                          <w:t>Bronchoscopy: this is a procedure that allows the doctors to look inside the lungs including the bronchi which are responsible for air pathways (Mehta et al., 2012)</w:t>
                        </w:r>
                      </w:p>
                      <w:p w:rsidR="0053625A" w:rsidRDefault="00DA54BA">
                        <w:pPr>
                          <w:divId w:val="1413239781"/>
                          <w:rPr>
                            <w:rFonts w:ascii="Verdana" w:eastAsia="Times New Roman" w:hAnsi="Verdana"/>
                            <w:sz w:val="17"/>
                            <w:szCs w:val="17"/>
                          </w:rPr>
                        </w:pPr>
                        <w:r>
                          <w:rPr>
                            <w:rFonts w:ascii="Verdana" w:eastAsia="Times New Roman" w:hAnsi="Verdana"/>
                            <w:sz w:val="17"/>
                            <w:szCs w:val="17"/>
                          </w:rPr>
                          <w:t xml:space="preserve">18.3 </w:t>
                        </w:r>
                      </w:p>
                      <w:p w:rsidR="0053625A" w:rsidRDefault="00DA54BA">
                        <w:pPr>
                          <w:spacing w:after="240"/>
                          <w:divId w:val="632633228"/>
                          <w:rPr>
                            <w:rFonts w:ascii="Verdana" w:eastAsia="Times New Roman" w:hAnsi="Verdana"/>
                            <w:sz w:val="17"/>
                            <w:szCs w:val="17"/>
                          </w:rPr>
                        </w:pPr>
                        <w:r>
                          <w:rPr>
                            <w:rFonts w:ascii="Verdana" w:eastAsia="Times New Roman" w:hAnsi="Verdana"/>
                            <w:sz w:val="17"/>
                            <w:szCs w:val="17"/>
                          </w:rPr>
                          <w:t xml:space="preserve">COPD/ COAD : This is a broad term which is used to describe various lung diseases like emphysema, chronic bronchitis and refractory asthma (Barners et al., 2009) </w:t>
                        </w:r>
                      </w:p>
                      <w:p w:rsidR="0053625A" w:rsidRDefault="00DA54BA">
                        <w:pPr>
                          <w:divId w:val="1857689365"/>
                          <w:rPr>
                            <w:rFonts w:ascii="Verdana" w:eastAsia="Times New Roman" w:hAnsi="Verdana"/>
                            <w:sz w:val="17"/>
                            <w:szCs w:val="17"/>
                          </w:rPr>
                        </w:pPr>
                        <w:r>
                          <w:rPr>
                            <w:rFonts w:ascii="Verdana" w:eastAsia="Times New Roman" w:hAnsi="Verdana"/>
                            <w:sz w:val="17"/>
                            <w:szCs w:val="17"/>
                          </w:rPr>
                          <w:t xml:space="preserve">18.4 </w:t>
                        </w:r>
                      </w:p>
                      <w:p w:rsidR="0053625A" w:rsidRDefault="00DA54BA">
                        <w:pPr>
                          <w:spacing w:after="240"/>
                          <w:divId w:val="482357223"/>
                          <w:rPr>
                            <w:rFonts w:ascii="Verdana" w:eastAsia="Times New Roman" w:hAnsi="Verdana"/>
                            <w:sz w:val="17"/>
                            <w:szCs w:val="17"/>
                          </w:rPr>
                        </w:pPr>
                        <w:r>
                          <w:rPr>
                            <w:rFonts w:ascii="Verdana" w:eastAsia="Times New Roman" w:hAnsi="Verdana"/>
                            <w:sz w:val="17"/>
                            <w:szCs w:val="17"/>
                          </w:rPr>
                          <w:t>Pneumonia: it is an infection in which the air sacs of one or both the lungs are swollen, which further causes cough with fever and breathing difficulty (Ruuskanen et al., 2011)</w:t>
                        </w:r>
                      </w:p>
                      <w:p w:rsidR="0053625A" w:rsidRDefault="00DA54BA">
                        <w:pPr>
                          <w:divId w:val="531266826"/>
                          <w:rPr>
                            <w:rFonts w:ascii="Verdana" w:eastAsia="Times New Roman" w:hAnsi="Verdana"/>
                            <w:sz w:val="17"/>
                            <w:szCs w:val="17"/>
                          </w:rPr>
                        </w:pPr>
                        <w:r>
                          <w:rPr>
                            <w:rFonts w:ascii="Verdana" w:eastAsia="Times New Roman" w:hAnsi="Verdana"/>
                            <w:sz w:val="17"/>
                            <w:szCs w:val="17"/>
                          </w:rPr>
                          <w:t xml:space="preserve">18.5 </w:t>
                        </w:r>
                      </w:p>
                      <w:p w:rsidR="0053625A" w:rsidRDefault="00DA54BA">
                        <w:pPr>
                          <w:spacing w:after="240"/>
                          <w:divId w:val="161169691"/>
                          <w:rPr>
                            <w:rFonts w:ascii="Verdana" w:eastAsia="Times New Roman" w:hAnsi="Verdana"/>
                            <w:sz w:val="17"/>
                            <w:szCs w:val="17"/>
                          </w:rPr>
                        </w:pPr>
                        <w:r>
                          <w:rPr>
                            <w:rFonts w:ascii="Verdana" w:eastAsia="Times New Roman" w:hAnsi="Verdana"/>
                            <w:sz w:val="17"/>
                            <w:szCs w:val="17"/>
                          </w:rPr>
                          <w:t>Pulmonary fibrosis: is a lung disease which happens when lung tissues are damaged as a result it becomes hard for the lungs to work properly (Gross &amp; Hunninghake, 2001)</w:t>
                        </w:r>
                      </w:p>
                      <w:p w:rsidR="0053625A" w:rsidRDefault="00DA54BA">
                        <w:pPr>
                          <w:divId w:val="1402754824"/>
                          <w:rPr>
                            <w:rFonts w:ascii="Verdana" w:eastAsia="Times New Roman" w:hAnsi="Verdana"/>
                            <w:sz w:val="17"/>
                            <w:szCs w:val="17"/>
                          </w:rPr>
                        </w:pPr>
                        <w:r>
                          <w:rPr>
                            <w:rFonts w:ascii="Verdana" w:eastAsia="Times New Roman" w:hAnsi="Verdana"/>
                            <w:sz w:val="17"/>
                            <w:szCs w:val="17"/>
                          </w:rPr>
                          <w:t xml:space="preserve">18.6 </w:t>
                        </w:r>
                      </w:p>
                      <w:p w:rsidR="0053625A" w:rsidRDefault="00DA54BA">
                        <w:pPr>
                          <w:spacing w:after="240"/>
                          <w:divId w:val="1699694618"/>
                          <w:rPr>
                            <w:rFonts w:ascii="Verdana" w:eastAsia="Times New Roman" w:hAnsi="Verdana"/>
                            <w:sz w:val="17"/>
                            <w:szCs w:val="17"/>
                          </w:rPr>
                        </w:pPr>
                        <w:r>
                          <w:rPr>
                            <w:rFonts w:ascii="Verdana" w:eastAsia="Times New Roman" w:hAnsi="Verdana"/>
                            <w:sz w:val="17"/>
                            <w:szCs w:val="17"/>
                          </w:rPr>
                          <w:t xml:space="preserve">Spirometry: it is a test which is used to evaluate the functions of lungs that how well you exhale and how quickly you exhale the air </w:t>
                        </w:r>
                      </w:p>
                      <w:p w:rsidR="0053625A" w:rsidRDefault="00DA54BA">
                        <w:pPr>
                          <w:divId w:val="786774460"/>
                          <w:rPr>
                            <w:rFonts w:ascii="Verdana" w:eastAsia="Times New Roman" w:hAnsi="Verdana"/>
                            <w:sz w:val="17"/>
                            <w:szCs w:val="17"/>
                          </w:rPr>
                        </w:pPr>
                        <w:r>
                          <w:rPr>
                            <w:rFonts w:ascii="Verdana" w:eastAsia="Times New Roman" w:hAnsi="Verdana"/>
                            <w:sz w:val="17"/>
                            <w:szCs w:val="17"/>
                          </w:rPr>
                          <w:t xml:space="preserve">18.7 </w:t>
                        </w:r>
                      </w:p>
                      <w:p w:rsidR="0053625A" w:rsidRDefault="00DA54BA">
                        <w:pPr>
                          <w:spacing w:after="240"/>
                          <w:divId w:val="131288265"/>
                          <w:rPr>
                            <w:rFonts w:ascii="Verdana" w:eastAsia="Times New Roman" w:hAnsi="Verdana"/>
                            <w:sz w:val="17"/>
                            <w:szCs w:val="17"/>
                          </w:rPr>
                        </w:pPr>
                        <w:r>
                          <w:rPr>
                            <w:rFonts w:ascii="Verdana" w:eastAsia="Times New Roman" w:hAnsi="Verdana"/>
                            <w:sz w:val="17"/>
                            <w:szCs w:val="17"/>
                          </w:rPr>
                          <w:t xml:space="preserve">Upper Respiratory Tract Infection: these are combination of various illnesses which includes the upper respiratory tract including the nose, sinuses, pharynx and larynx. </w:t>
                        </w:r>
                      </w:p>
                    </w:tc>
                  </w:tr>
                </w:tbl>
                <w:p w:rsidR="0053625A" w:rsidRDefault="0053625A">
                  <w:pPr>
                    <w:rPr>
                      <w:rFonts w:ascii="Verdana" w:eastAsia="Times New Roman" w:hAnsi="Verdana"/>
                      <w:sz w:val="17"/>
                      <w:szCs w:val="17"/>
                    </w:rPr>
                  </w:pPr>
                </w:p>
                <w:tbl>
                  <w:tblPr>
                    <w:tblW w:w="5000" w:type="pct"/>
                    <w:tblCellSpacing w:w="7" w:type="dxa"/>
                    <w:shd w:val="clear" w:color="auto" w:fill="000000"/>
                    <w:tblCellMar>
                      <w:top w:w="75" w:type="dxa"/>
                      <w:left w:w="75" w:type="dxa"/>
                      <w:bottom w:w="75" w:type="dxa"/>
                      <w:right w:w="75" w:type="dxa"/>
                    </w:tblCellMar>
                    <w:tblLook w:val="04A0"/>
                  </w:tblPr>
                  <w:tblGrid>
                    <w:gridCol w:w="7947"/>
                  </w:tblGrid>
                  <w:tr w:rsidR="0053625A">
                    <w:trPr>
                      <w:tblCellSpacing w:w="7" w:type="dxa"/>
                    </w:trPr>
                    <w:tc>
                      <w:tcPr>
                        <w:tcW w:w="0" w:type="auto"/>
                        <w:shd w:val="clear" w:color="auto" w:fill="FFFFFF"/>
                        <w:vAlign w:val="center"/>
                        <w:hideMark/>
                      </w:tcPr>
                      <w:p w:rsidR="0053625A" w:rsidRDefault="00DA54BA">
                        <w:pPr>
                          <w:rPr>
                            <w:rFonts w:ascii="Verdana" w:eastAsia="Times New Roman" w:hAnsi="Verdana"/>
                            <w:b/>
                            <w:bCs/>
                            <w:sz w:val="20"/>
                            <w:szCs w:val="20"/>
                          </w:rPr>
                        </w:pPr>
                        <w:r>
                          <w:rPr>
                            <w:rFonts w:ascii="Verdana" w:eastAsia="Times New Roman" w:hAnsi="Verdana"/>
                            <w:b/>
                            <w:bCs/>
                            <w:sz w:val="20"/>
                            <w:szCs w:val="20"/>
                          </w:rPr>
                          <w:t xml:space="preserve">19.  </w:t>
                        </w:r>
                        <w:r>
                          <w:rPr>
                            <w:rStyle w:val="Strong"/>
                            <w:rFonts w:ascii="Verdana" w:eastAsia="Times New Roman" w:hAnsi="Verdana"/>
                            <w:sz w:val="20"/>
                            <w:szCs w:val="20"/>
                          </w:rPr>
                          <w:t>Skin disorders and conditions</w:t>
                        </w:r>
                        <w:r>
                          <w:rPr>
                            <w:rFonts w:ascii="Verdana" w:eastAsia="Times New Roman" w:hAnsi="Verdana"/>
                            <w:b/>
                            <w:bCs/>
                            <w:sz w:val="20"/>
                            <w:szCs w:val="20"/>
                          </w:rPr>
                          <w:br/>
                          <w:t>Describe the clinical presentation of the skin disorder below (50 - 70 Words)</w:t>
                        </w:r>
                      </w:p>
                    </w:tc>
                  </w:tr>
                  <w:tr w:rsidR="0053625A">
                    <w:trPr>
                      <w:tblCellSpacing w:w="7" w:type="dxa"/>
                    </w:trPr>
                    <w:tc>
                      <w:tcPr>
                        <w:tcW w:w="0" w:type="auto"/>
                        <w:shd w:val="clear" w:color="auto" w:fill="FFFFFF"/>
                        <w:vAlign w:val="center"/>
                        <w:hideMark/>
                      </w:tcPr>
                      <w:p w:rsidR="0053625A" w:rsidRDefault="00DA54BA">
                        <w:pPr>
                          <w:divId w:val="371613656"/>
                          <w:rPr>
                            <w:rFonts w:ascii="Verdana" w:eastAsia="Times New Roman" w:hAnsi="Verdana"/>
                            <w:sz w:val="17"/>
                            <w:szCs w:val="17"/>
                          </w:rPr>
                        </w:pPr>
                        <w:r>
                          <w:rPr>
                            <w:rFonts w:ascii="Verdana" w:eastAsia="Times New Roman" w:hAnsi="Verdana"/>
                            <w:sz w:val="17"/>
                            <w:szCs w:val="17"/>
                          </w:rPr>
                          <w:t xml:space="preserve">19.1 </w:t>
                        </w:r>
                      </w:p>
                      <w:p w:rsidR="0053625A" w:rsidRDefault="00DA54BA">
                        <w:pPr>
                          <w:spacing w:after="240"/>
                          <w:divId w:val="51778287"/>
                          <w:rPr>
                            <w:rFonts w:ascii="Verdana" w:eastAsia="Times New Roman" w:hAnsi="Verdana"/>
                            <w:sz w:val="17"/>
                            <w:szCs w:val="17"/>
                          </w:rPr>
                        </w:pPr>
                        <w:r>
                          <w:rPr>
                            <w:rFonts w:ascii="Verdana" w:eastAsia="Times New Roman" w:hAnsi="Verdana"/>
                            <w:sz w:val="17"/>
                            <w:szCs w:val="17"/>
                          </w:rPr>
                          <w:lastRenderedPageBreak/>
                          <w:t xml:space="preserve">Acne </w:t>
                        </w:r>
                      </w:p>
                      <w:p w:rsidR="0053625A" w:rsidRDefault="00DA54BA">
                        <w:pPr>
                          <w:spacing w:after="240"/>
                          <w:divId w:val="51778287"/>
                          <w:rPr>
                            <w:rFonts w:ascii="Verdana" w:eastAsia="Times New Roman" w:hAnsi="Verdana"/>
                            <w:sz w:val="17"/>
                            <w:szCs w:val="17"/>
                          </w:rPr>
                        </w:pPr>
                        <w:r>
                          <w:rPr>
                            <w:rFonts w:ascii="Verdana" w:eastAsia="Times New Roman" w:hAnsi="Verdana"/>
                            <w:sz w:val="17"/>
                            <w:szCs w:val="17"/>
                          </w:rPr>
                          <w:t>Some of the clininal representation of acne are blackheads, white heads, small red tender bumps and also some painful pus-filled lumps below the skin surface (Williams et al., 2012)</w:t>
                        </w:r>
                      </w:p>
                      <w:p w:rsidR="0053625A" w:rsidRDefault="00DA54BA">
                        <w:pPr>
                          <w:divId w:val="418916385"/>
                          <w:rPr>
                            <w:rFonts w:ascii="Verdana" w:eastAsia="Times New Roman" w:hAnsi="Verdana"/>
                            <w:sz w:val="17"/>
                            <w:szCs w:val="17"/>
                          </w:rPr>
                        </w:pPr>
                        <w:r>
                          <w:rPr>
                            <w:rFonts w:ascii="Verdana" w:eastAsia="Times New Roman" w:hAnsi="Verdana"/>
                            <w:sz w:val="17"/>
                            <w:szCs w:val="17"/>
                          </w:rPr>
                          <w:t xml:space="preserve">19.2 </w:t>
                        </w:r>
                      </w:p>
                      <w:p w:rsidR="0053625A" w:rsidRDefault="00DA54BA">
                        <w:pPr>
                          <w:spacing w:after="240"/>
                          <w:divId w:val="536701493"/>
                          <w:rPr>
                            <w:rFonts w:ascii="Verdana" w:eastAsia="Times New Roman" w:hAnsi="Verdana"/>
                            <w:sz w:val="17"/>
                            <w:szCs w:val="17"/>
                          </w:rPr>
                        </w:pPr>
                        <w:r>
                          <w:rPr>
                            <w:rFonts w:ascii="Verdana" w:eastAsia="Times New Roman" w:hAnsi="Verdana"/>
                            <w:sz w:val="17"/>
                            <w:szCs w:val="17"/>
                          </w:rPr>
                          <w:t xml:space="preserve">Contact dermatitis </w:t>
                        </w:r>
                      </w:p>
                      <w:p w:rsidR="0053625A" w:rsidRDefault="00DA54BA">
                        <w:pPr>
                          <w:spacing w:after="240"/>
                          <w:divId w:val="536701493"/>
                          <w:rPr>
                            <w:rFonts w:ascii="Verdana" w:eastAsia="Times New Roman" w:hAnsi="Verdana"/>
                            <w:sz w:val="17"/>
                            <w:szCs w:val="17"/>
                          </w:rPr>
                        </w:pPr>
                        <w:r>
                          <w:rPr>
                            <w:rFonts w:ascii="Verdana" w:eastAsia="Times New Roman" w:hAnsi="Verdana"/>
                            <w:sz w:val="17"/>
                            <w:szCs w:val="17"/>
                          </w:rPr>
                          <w:t>Clinical representation of this condition includes red rashes, dryness, itching, swelling and rashes (Margesson, 2008)</w:t>
                        </w:r>
                      </w:p>
                      <w:p w:rsidR="0053625A" w:rsidRDefault="00DA54BA">
                        <w:pPr>
                          <w:divId w:val="2064595459"/>
                          <w:rPr>
                            <w:rFonts w:ascii="Verdana" w:eastAsia="Times New Roman" w:hAnsi="Verdana"/>
                            <w:sz w:val="17"/>
                            <w:szCs w:val="17"/>
                          </w:rPr>
                        </w:pPr>
                        <w:r>
                          <w:rPr>
                            <w:rFonts w:ascii="Verdana" w:eastAsia="Times New Roman" w:hAnsi="Verdana"/>
                            <w:sz w:val="17"/>
                            <w:szCs w:val="17"/>
                          </w:rPr>
                          <w:t xml:space="preserve">19.3 </w:t>
                        </w:r>
                      </w:p>
                      <w:p w:rsidR="0053625A" w:rsidRDefault="00DA54BA">
                        <w:pPr>
                          <w:spacing w:after="240"/>
                          <w:divId w:val="393743901"/>
                          <w:rPr>
                            <w:rFonts w:ascii="Verdana" w:eastAsia="Times New Roman" w:hAnsi="Verdana"/>
                            <w:sz w:val="17"/>
                            <w:szCs w:val="17"/>
                          </w:rPr>
                        </w:pPr>
                        <w:r>
                          <w:rPr>
                            <w:rFonts w:ascii="Verdana" w:eastAsia="Times New Roman" w:hAnsi="Verdana"/>
                            <w:sz w:val="17"/>
                            <w:szCs w:val="17"/>
                          </w:rPr>
                          <w:t xml:space="preserve">Psoriasis </w:t>
                        </w:r>
                      </w:p>
                      <w:p w:rsidR="0053625A" w:rsidRDefault="00DA54BA">
                        <w:pPr>
                          <w:spacing w:after="240"/>
                          <w:divId w:val="393743901"/>
                          <w:rPr>
                            <w:rFonts w:ascii="Verdana" w:eastAsia="Times New Roman" w:hAnsi="Verdana"/>
                            <w:sz w:val="17"/>
                            <w:szCs w:val="17"/>
                          </w:rPr>
                        </w:pPr>
                        <w:r>
                          <w:rPr>
                            <w:rFonts w:ascii="Verdana" w:eastAsia="Times New Roman" w:hAnsi="Verdana"/>
                            <w:sz w:val="17"/>
                            <w:szCs w:val="17"/>
                          </w:rPr>
                          <w:t>The symptoms of Psoriasis includes red patches which are covered with thick scales, swollen and stiff joints and small scaling spots (Tsoi et al., 2012)</w:t>
                        </w:r>
                      </w:p>
                      <w:p w:rsidR="0053625A" w:rsidRDefault="00DA54BA">
                        <w:pPr>
                          <w:divId w:val="1589579950"/>
                          <w:rPr>
                            <w:rFonts w:ascii="Verdana" w:eastAsia="Times New Roman" w:hAnsi="Verdana"/>
                            <w:sz w:val="17"/>
                            <w:szCs w:val="17"/>
                          </w:rPr>
                        </w:pPr>
                        <w:r>
                          <w:rPr>
                            <w:rFonts w:ascii="Verdana" w:eastAsia="Times New Roman" w:hAnsi="Verdana"/>
                            <w:sz w:val="17"/>
                            <w:szCs w:val="17"/>
                          </w:rPr>
                          <w:t xml:space="preserve">19.4 </w:t>
                        </w:r>
                      </w:p>
                      <w:p w:rsidR="0053625A" w:rsidRDefault="00DA54BA">
                        <w:pPr>
                          <w:spacing w:after="240"/>
                          <w:divId w:val="34741172"/>
                          <w:rPr>
                            <w:rFonts w:ascii="Verdana" w:eastAsia="Times New Roman" w:hAnsi="Verdana"/>
                            <w:sz w:val="17"/>
                            <w:szCs w:val="17"/>
                          </w:rPr>
                        </w:pPr>
                        <w:r>
                          <w:rPr>
                            <w:rFonts w:ascii="Verdana" w:eastAsia="Times New Roman" w:hAnsi="Verdana"/>
                            <w:sz w:val="17"/>
                            <w:szCs w:val="17"/>
                          </w:rPr>
                          <w:t xml:space="preserve">Squamous Cell Carcinoma </w:t>
                        </w:r>
                      </w:p>
                      <w:p w:rsidR="0053625A" w:rsidRDefault="00DA54BA">
                        <w:pPr>
                          <w:spacing w:after="240"/>
                          <w:divId w:val="34741172"/>
                          <w:rPr>
                            <w:rFonts w:ascii="Verdana" w:eastAsia="Times New Roman" w:hAnsi="Verdana"/>
                            <w:sz w:val="17"/>
                            <w:szCs w:val="17"/>
                          </w:rPr>
                        </w:pPr>
                        <w:r>
                          <w:rPr>
                            <w:rFonts w:ascii="Verdana" w:eastAsia="Times New Roman" w:hAnsi="Verdana"/>
                            <w:sz w:val="17"/>
                            <w:szCs w:val="17"/>
                          </w:rPr>
                          <w:t>The symptoms of this conditions are represented by dome-shaped bump, patches of skin that are rough and crusty, when scraped they can easily bleed (Alam &amp; Ratner, 2001)</w:t>
                        </w:r>
                      </w:p>
                    </w:tc>
                  </w:tr>
                </w:tbl>
                <w:p w:rsidR="0053625A" w:rsidRDefault="0053625A">
                  <w:pPr>
                    <w:rPr>
                      <w:rFonts w:ascii="Verdana" w:eastAsia="Times New Roman" w:hAnsi="Verdana"/>
                      <w:sz w:val="17"/>
                      <w:szCs w:val="17"/>
                    </w:rPr>
                  </w:pPr>
                </w:p>
                <w:tbl>
                  <w:tblPr>
                    <w:tblW w:w="5000" w:type="pct"/>
                    <w:tblCellSpacing w:w="7" w:type="dxa"/>
                    <w:shd w:val="clear" w:color="auto" w:fill="000000"/>
                    <w:tblCellMar>
                      <w:top w:w="75" w:type="dxa"/>
                      <w:left w:w="75" w:type="dxa"/>
                      <w:bottom w:w="75" w:type="dxa"/>
                      <w:right w:w="75" w:type="dxa"/>
                    </w:tblCellMar>
                    <w:tblLook w:val="04A0"/>
                  </w:tblPr>
                  <w:tblGrid>
                    <w:gridCol w:w="7947"/>
                  </w:tblGrid>
                  <w:tr w:rsidR="0053625A">
                    <w:trPr>
                      <w:tblCellSpacing w:w="7" w:type="dxa"/>
                    </w:trPr>
                    <w:tc>
                      <w:tcPr>
                        <w:tcW w:w="0" w:type="auto"/>
                        <w:shd w:val="clear" w:color="auto" w:fill="FFFFFF"/>
                        <w:vAlign w:val="center"/>
                        <w:hideMark/>
                      </w:tcPr>
                      <w:p w:rsidR="0053625A" w:rsidRDefault="00DA54BA">
                        <w:pPr>
                          <w:rPr>
                            <w:rFonts w:ascii="Verdana" w:eastAsia="Times New Roman" w:hAnsi="Verdana"/>
                            <w:b/>
                            <w:bCs/>
                            <w:sz w:val="20"/>
                            <w:szCs w:val="20"/>
                          </w:rPr>
                        </w:pPr>
                        <w:r>
                          <w:rPr>
                            <w:rFonts w:ascii="Verdana" w:eastAsia="Times New Roman" w:hAnsi="Verdana"/>
                            <w:b/>
                            <w:bCs/>
                            <w:sz w:val="20"/>
                            <w:szCs w:val="20"/>
                          </w:rPr>
                          <w:t xml:space="preserve">20.  </w:t>
                        </w:r>
                        <w:r>
                          <w:rPr>
                            <w:rStyle w:val="Strong"/>
                            <w:rFonts w:ascii="Verdana" w:eastAsia="Times New Roman" w:hAnsi="Verdana"/>
                            <w:sz w:val="20"/>
                            <w:szCs w:val="20"/>
                          </w:rPr>
                          <w:t>Critical thinking, creative thinking and problem solving</w:t>
                        </w:r>
                        <w:r>
                          <w:rPr>
                            <w:rFonts w:ascii="Verdana" w:eastAsia="Times New Roman" w:hAnsi="Verdana"/>
                            <w:b/>
                            <w:bCs/>
                            <w:sz w:val="20"/>
                            <w:szCs w:val="20"/>
                          </w:rPr>
                          <w:br/>
                          <w:t>Critical thinking, creative thinking and problem solving go hand in hand in nursing practice. Nurses often use these skills to manage situations with clients, co-workers and self. What nursing skill is demonstrated in the following scenarios a, b &amp; c - Critical Thinking, Creative thinking or Problem solving? And why? (20-40 words each)</w:t>
                        </w:r>
                      </w:p>
                    </w:tc>
                  </w:tr>
                  <w:tr w:rsidR="0053625A">
                    <w:trPr>
                      <w:tblCellSpacing w:w="7" w:type="dxa"/>
                    </w:trPr>
                    <w:tc>
                      <w:tcPr>
                        <w:tcW w:w="0" w:type="auto"/>
                        <w:shd w:val="clear" w:color="auto" w:fill="FFFFFF"/>
                        <w:vAlign w:val="center"/>
                        <w:hideMark/>
                      </w:tcPr>
                      <w:p w:rsidR="0053625A" w:rsidRDefault="00DA54BA">
                        <w:pPr>
                          <w:divId w:val="1634948150"/>
                          <w:rPr>
                            <w:rFonts w:ascii="Verdana" w:eastAsia="Times New Roman" w:hAnsi="Verdana"/>
                            <w:sz w:val="17"/>
                            <w:szCs w:val="17"/>
                          </w:rPr>
                        </w:pPr>
                        <w:r>
                          <w:rPr>
                            <w:rFonts w:ascii="Verdana" w:eastAsia="Times New Roman" w:hAnsi="Verdana"/>
                            <w:sz w:val="17"/>
                            <w:szCs w:val="17"/>
                          </w:rPr>
                          <w:t xml:space="preserve">20.1 </w:t>
                        </w:r>
                      </w:p>
                      <w:p w:rsidR="0053625A" w:rsidRDefault="00DA54BA">
                        <w:pPr>
                          <w:spacing w:after="240"/>
                          <w:divId w:val="897478684"/>
                          <w:rPr>
                            <w:rFonts w:ascii="Verdana" w:eastAsia="Times New Roman" w:hAnsi="Verdana"/>
                            <w:sz w:val="17"/>
                            <w:szCs w:val="17"/>
                          </w:rPr>
                        </w:pPr>
                        <w:r>
                          <w:rPr>
                            <w:rFonts w:ascii="Verdana" w:eastAsia="Times New Roman" w:hAnsi="Verdana"/>
                            <w:sz w:val="17"/>
                            <w:szCs w:val="17"/>
                          </w:rPr>
                          <w:t xml:space="preserve">A nurse takes vital signs of a dizzy client and finds the systolic blood pressure to be low. The Nurse asks the client to stay in bed and elevates the foot end, checks the clients medication and fluid balance charts and arranges an urgent medical review. The Nurse then keeps fluids ready to be administered if prescribed following review. </w:t>
                        </w:r>
                      </w:p>
                      <w:p w:rsidR="0053625A" w:rsidRDefault="00DA54BA">
                        <w:pPr>
                          <w:spacing w:after="240"/>
                          <w:divId w:val="897478684"/>
                          <w:rPr>
                            <w:rFonts w:ascii="Verdana" w:eastAsia="Times New Roman" w:hAnsi="Verdana"/>
                            <w:sz w:val="17"/>
                            <w:szCs w:val="17"/>
                          </w:rPr>
                        </w:pPr>
                        <w:r>
                          <w:rPr>
                            <w:rFonts w:ascii="Verdana" w:eastAsia="Times New Roman" w:hAnsi="Verdana"/>
                            <w:sz w:val="17"/>
                            <w:szCs w:val="17"/>
                          </w:rPr>
                          <w:t xml:space="preserve">This is critical thinking because the nurse has looked at all the perspective of the case and then resolved the issue. </w:t>
                        </w:r>
                      </w:p>
                      <w:p w:rsidR="0053625A" w:rsidRDefault="00DA54BA">
                        <w:pPr>
                          <w:divId w:val="1979803473"/>
                          <w:rPr>
                            <w:rFonts w:ascii="Verdana" w:eastAsia="Times New Roman" w:hAnsi="Verdana"/>
                            <w:sz w:val="17"/>
                            <w:szCs w:val="17"/>
                          </w:rPr>
                        </w:pPr>
                        <w:r>
                          <w:rPr>
                            <w:rFonts w:ascii="Verdana" w:eastAsia="Times New Roman" w:hAnsi="Verdana"/>
                            <w:sz w:val="17"/>
                            <w:szCs w:val="17"/>
                          </w:rPr>
                          <w:t xml:space="preserve">20.2 </w:t>
                        </w:r>
                      </w:p>
                      <w:p w:rsidR="0053625A" w:rsidRDefault="00DA54BA">
                        <w:pPr>
                          <w:spacing w:after="240"/>
                          <w:divId w:val="754403395"/>
                          <w:rPr>
                            <w:rFonts w:ascii="Verdana" w:eastAsia="Times New Roman" w:hAnsi="Verdana"/>
                            <w:sz w:val="17"/>
                            <w:szCs w:val="17"/>
                          </w:rPr>
                        </w:pPr>
                        <w:r>
                          <w:rPr>
                            <w:rFonts w:ascii="Verdana" w:eastAsia="Times New Roman" w:hAnsi="Verdana"/>
                            <w:sz w:val="17"/>
                            <w:szCs w:val="17"/>
                          </w:rPr>
                          <w:t xml:space="preserve">A Nurse Unit Manager (NUM) finds a way to improve storage space by relocating damaged equipment to the workshops. </w:t>
                        </w:r>
                      </w:p>
                      <w:p w:rsidR="0053625A" w:rsidRDefault="00DA54BA">
                        <w:pPr>
                          <w:spacing w:after="240"/>
                          <w:divId w:val="754403395"/>
                          <w:rPr>
                            <w:rFonts w:ascii="Verdana" w:eastAsia="Times New Roman" w:hAnsi="Verdana"/>
                            <w:sz w:val="17"/>
                            <w:szCs w:val="17"/>
                          </w:rPr>
                        </w:pPr>
                        <w:r>
                          <w:rPr>
                            <w:rFonts w:ascii="Verdana" w:eastAsia="Times New Roman" w:hAnsi="Verdana"/>
                            <w:sz w:val="17"/>
                            <w:szCs w:val="17"/>
                          </w:rPr>
                          <w:t xml:space="preserve">This is creative thinking because here the here the nurse has looked at the situation in a new way and solved the issue. </w:t>
                        </w:r>
                      </w:p>
                      <w:p w:rsidR="0053625A" w:rsidRDefault="00DA54BA">
                        <w:pPr>
                          <w:divId w:val="927811841"/>
                          <w:rPr>
                            <w:rFonts w:ascii="Verdana" w:eastAsia="Times New Roman" w:hAnsi="Verdana"/>
                            <w:sz w:val="17"/>
                            <w:szCs w:val="17"/>
                          </w:rPr>
                        </w:pPr>
                        <w:r>
                          <w:rPr>
                            <w:rFonts w:ascii="Verdana" w:eastAsia="Times New Roman" w:hAnsi="Verdana"/>
                            <w:sz w:val="17"/>
                            <w:szCs w:val="17"/>
                          </w:rPr>
                          <w:t xml:space="preserve">20.3 </w:t>
                        </w:r>
                      </w:p>
                      <w:p w:rsidR="0053625A" w:rsidRDefault="00DA54BA">
                        <w:pPr>
                          <w:spacing w:after="240"/>
                          <w:divId w:val="1459958333"/>
                          <w:rPr>
                            <w:rFonts w:ascii="Verdana" w:eastAsia="Times New Roman" w:hAnsi="Verdana"/>
                            <w:sz w:val="17"/>
                            <w:szCs w:val="17"/>
                          </w:rPr>
                        </w:pPr>
                        <w:r>
                          <w:rPr>
                            <w:rFonts w:ascii="Verdana" w:eastAsia="Times New Roman" w:hAnsi="Verdana"/>
                            <w:sz w:val="17"/>
                            <w:szCs w:val="17"/>
                          </w:rPr>
                          <w:t>An Enrolled Nurse is addressing a client complaint. The Nurse comforts the client and addresses their needs. Later the Nurse reports the incident to the RN and suggests ways to address the issue.</w:t>
                        </w:r>
                      </w:p>
                      <w:p w:rsidR="0053625A" w:rsidRDefault="00DA54BA">
                        <w:pPr>
                          <w:spacing w:after="240"/>
                          <w:divId w:val="1459958333"/>
                          <w:rPr>
                            <w:rFonts w:ascii="Verdana" w:eastAsia="Times New Roman" w:hAnsi="Verdana"/>
                            <w:sz w:val="17"/>
                            <w:szCs w:val="17"/>
                          </w:rPr>
                        </w:pPr>
                        <w:r>
                          <w:rPr>
                            <w:rFonts w:ascii="Verdana" w:eastAsia="Times New Roman" w:hAnsi="Verdana"/>
                            <w:sz w:val="17"/>
                            <w:szCs w:val="17"/>
                          </w:rPr>
                          <w:lastRenderedPageBreak/>
                          <w:t xml:space="preserve">This is problem solving because here nurse first identifies the client concern and then suggest ways to identify the issue.  </w:t>
                        </w:r>
                      </w:p>
                    </w:tc>
                  </w:tr>
                </w:tbl>
                <w:p w:rsidR="0053625A" w:rsidRDefault="0053625A">
                  <w:pPr>
                    <w:rPr>
                      <w:rFonts w:ascii="Verdana" w:eastAsia="Times New Roman" w:hAnsi="Verdana"/>
                      <w:sz w:val="17"/>
                      <w:szCs w:val="17"/>
                    </w:rPr>
                  </w:pPr>
                </w:p>
                <w:tbl>
                  <w:tblPr>
                    <w:tblW w:w="5000" w:type="pct"/>
                    <w:tblCellSpacing w:w="7" w:type="dxa"/>
                    <w:shd w:val="clear" w:color="auto" w:fill="000000"/>
                    <w:tblCellMar>
                      <w:top w:w="75" w:type="dxa"/>
                      <w:left w:w="75" w:type="dxa"/>
                      <w:bottom w:w="75" w:type="dxa"/>
                      <w:right w:w="75" w:type="dxa"/>
                    </w:tblCellMar>
                    <w:tblLook w:val="04A0"/>
                  </w:tblPr>
                  <w:tblGrid>
                    <w:gridCol w:w="7947"/>
                  </w:tblGrid>
                  <w:tr w:rsidR="0053625A">
                    <w:trPr>
                      <w:tblCellSpacing w:w="7" w:type="dxa"/>
                    </w:trPr>
                    <w:tc>
                      <w:tcPr>
                        <w:tcW w:w="0" w:type="auto"/>
                        <w:shd w:val="clear" w:color="auto" w:fill="FFFFFF"/>
                        <w:vAlign w:val="center"/>
                        <w:hideMark/>
                      </w:tcPr>
                      <w:p w:rsidR="0053625A" w:rsidRDefault="00DA54BA">
                        <w:pPr>
                          <w:rPr>
                            <w:rFonts w:ascii="Verdana" w:eastAsia="Times New Roman" w:hAnsi="Verdana"/>
                            <w:b/>
                            <w:bCs/>
                            <w:sz w:val="20"/>
                            <w:szCs w:val="20"/>
                          </w:rPr>
                        </w:pPr>
                        <w:r>
                          <w:rPr>
                            <w:rFonts w:ascii="Verdana" w:eastAsia="Times New Roman" w:hAnsi="Verdana"/>
                            <w:b/>
                            <w:bCs/>
                            <w:sz w:val="20"/>
                            <w:szCs w:val="20"/>
                          </w:rPr>
                          <w:t xml:space="preserve">21.  </w:t>
                        </w:r>
                        <w:r>
                          <w:rPr>
                            <w:rStyle w:val="Strong"/>
                            <w:rFonts w:ascii="Verdana" w:eastAsia="Times New Roman" w:hAnsi="Verdana"/>
                            <w:sz w:val="20"/>
                            <w:szCs w:val="20"/>
                          </w:rPr>
                          <w:t>Community services / Referrals</w:t>
                        </w:r>
                        <w:r>
                          <w:rPr>
                            <w:rFonts w:ascii="Verdana" w:eastAsia="Times New Roman" w:hAnsi="Verdana"/>
                            <w:b/>
                            <w:bCs/>
                            <w:sz w:val="20"/>
                            <w:szCs w:val="20"/>
                          </w:rPr>
                          <w:br/>
                          <w:t>For continuing care in the community, various referral options are available. List 5 (five) community referral options available for a client and briefly explain their functions as per the given example.</w:t>
                        </w:r>
                      </w:p>
                      <w:tbl>
                        <w:tblPr>
                          <w:tblW w:w="0" w:type="auto"/>
                          <w:tblCellSpacing w:w="15" w:type="dxa"/>
                          <w:tblLook w:val="04A0"/>
                        </w:tblPr>
                        <w:tblGrid>
                          <w:gridCol w:w="2396"/>
                          <w:gridCol w:w="5373"/>
                        </w:tblGrid>
                        <w:tr w:rsidR="0053625A">
                          <w:trPr>
                            <w:tblCellSpacing w:w="15" w:type="dxa"/>
                          </w:trPr>
                          <w:tc>
                            <w:tcPr>
                              <w:tcW w:w="0" w:type="auto"/>
                              <w:tcMar>
                                <w:top w:w="15" w:type="dxa"/>
                                <w:left w:w="15" w:type="dxa"/>
                                <w:bottom w:w="15" w:type="dxa"/>
                                <w:right w:w="15" w:type="dxa"/>
                              </w:tcMar>
                              <w:vAlign w:val="center"/>
                              <w:hideMark/>
                            </w:tcPr>
                            <w:p w:rsidR="0053625A" w:rsidRDefault="00DA54BA">
                              <w:pPr>
                                <w:pStyle w:val="NormalWeb"/>
                              </w:pPr>
                              <w:r>
                                <w:rPr>
                                  <w:rStyle w:val="Strong"/>
                                </w:rPr>
                                <w:t>Community services/ Referral options</w:t>
                              </w:r>
                            </w:p>
                          </w:tc>
                          <w:tc>
                            <w:tcPr>
                              <w:tcW w:w="0" w:type="auto"/>
                              <w:tcMar>
                                <w:top w:w="15" w:type="dxa"/>
                                <w:left w:w="15" w:type="dxa"/>
                                <w:bottom w:w="15" w:type="dxa"/>
                                <w:right w:w="15" w:type="dxa"/>
                              </w:tcMar>
                              <w:vAlign w:val="center"/>
                              <w:hideMark/>
                            </w:tcPr>
                            <w:p w:rsidR="0053625A" w:rsidRDefault="00DA54BA">
                              <w:pPr>
                                <w:pStyle w:val="NormalWeb"/>
                              </w:pPr>
                              <w:r>
                                <w:rPr>
                                  <w:rStyle w:val="Strong"/>
                                </w:rPr>
                                <w:t>What is their function?</w:t>
                              </w:r>
                            </w:p>
                          </w:tc>
                        </w:tr>
                        <w:tr w:rsidR="0053625A">
                          <w:trPr>
                            <w:tblCellSpacing w:w="15" w:type="dxa"/>
                          </w:trPr>
                          <w:tc>
                            <w:tcPr>
                              <w:tcW w:w="0" w:type="auto"/>
                              <w:tcMar>
                                <w:top w:w="15" w:type="dxa"/>
                                <w:left w:w="15" w:type="dxa"/>
                                <w:bottom w:w="15" w:type="dxa"/>
                                <w:right w:w="15" w:type="dxa"/>
                              </w:tcMar>
                              <w:vAlign w:val="center"/>
                              <w:hideMark/>
                            </w:tcPr>
                            <w:p w:rsidR="0053625A" w:rsidRDefault="00DA54BA">
                              <w:pPr>
                                <w:pStyle w:val="NormalWeb"/>
                                <w:rPr>
                                  <w:i/>
                                  <w:iCs/>
                                </w:rPr>
                              </w:pPr>
                              <w:r>
                                <w:rPr>
                                  <w:i/>
                                  <w:iCs/>
                                </w:rPr>
                                <w:t>E.g. Physiotherapist</w:t>
                              </w:r>
                            </w:p>
                            <w:p w:rsidR="0053625A" w:rsidRDefault="00DA54BA">
                              <w:pPr>
                                <w:pStyle w:val="NormalWeb"/>
                                <w:rPr>
                                  <w:i/>
                                  <w:iCs/>
                                </w:rPr>
                              </w:pPr>
                              <w:r>
                                <w:rPr>
                                  <w:i/>
                                  <w:iCs/>
                                </w:rPr>
                                <w:t xml:space="preserve">Community Psychologists </w:t>
                              </w:r>
                            </w:p>
                            <w:p w:rsidR="0053625A" w:rsidRDefault="00DA54BA">
                              <w:pPr>
                                <w:pStyle w:val="NormalWeb"/>
                              </w:pPr>
                              <w:r>
                                <w:t>Nutritionist</w:t>
                              </w:r>
                            </w:p>
                            <w:p w:rsidR="0053625A" w:rsidRDefault="00DA54BA">
                              <w:pPr>
                                <w:pStyle w:val="NormalWeb"/>
                              </w:pPr>
                              <w:r>
                                <w:t>Physicians</w:t>
                              </w:r>
                            </w:p>
                            <w:p w:rsidR="0053625A" w:rsidRDefault="00DA54BA">
                              <w:pPr>
                                <w:pStyle w:val="NormalWeb"/>
                              </w:pPr>
                              <w:r>
                                <w:t>Fitness Expert</w:t>
                              </w:r>
                            </w:p>
                          </w:tc>
                          <w:tc>
                            <w:tcPr>
                              <w:tcW w:w="0" w:type="auto"/>
                              <w:tcMar>
                                <w:top w:w="15" w:type="dxa"/>
                                <w:left w:w="15" w:type="dxa"/>
                                <w:bottom w:w="15" w:type="dxa"/>
                                <w:right w:w="15" w:type="dxa"/>
                              </w:tcMar>
                              <w:vAlign w:val="center"/>
                              <w:hideMark/>
                            </w:tcPr>
                            <w:p w:rsidR="0053625A" w:rsidRDefault="00DA54BA">
                              <w:pPr>
                                <w:pStyle w:val="NormalWeb"/>
                                <w:rPr>
                                  <w:i/>
                                  <w:iCs/>
                                </w:rPr>
                              </w:pPr>
                              <w:r>
                                <w:rPr>
                                  <w:i/>
                                  <w:iCs/>
                                </w:rPr>
                                <w:t>Assess clients with mobility, respiratory or other issues affecting ADLs and assist client with recovery / rehabilitation.</w:t>
                              </w:r>
                            </w:p>
                            <w:p w:rsidR="0053625A" w:rsidRDefault="00DA54BA">
                              <w:pPr>
                                <w:pStyle w:val="NormalWeb"/>
                                <w:rPr>
                                  <w:i/>
                                  <w:iCs/>
                                </w:rPr>
                              </w:pPr>
                              <w:r>
                                <w:rPr>
                                  <w:i/>
                                  <w:iCs/>
                                </w:rPr>
                                <w:t>Assess how individuals are related to their community in response to their community and provide ways to enhance the interaction</w:t>
                              </w:r>
                            </w:p>
                            <w:p w:rsidR="0053625A" w:rsidRDefault="00DA54BA">
                              <w:pPr>
                                <w:pStyle w:val="NormalWeb"/>
                                <w:rPr>
                                  <w:i/>
                                  <w:iCs/>
                                </w:rPr>
                              </w:pPr>
                              <w:r>
                                <w:rPr>
                                  <w:i/>
                                  <w:iCs/>
                                </w:rPr>
                                <w:t xml:space="preserve">They are quite important to take care of the nutrition requirements of the community and maintain a balance diet among them. </w:t>
                              </w:r>
                            </w:p>
                            <w:p w:rsidR="0053625A" w:rsidRDefault="00DA54BA">
                              <w:pPr>
                                <w:pStyle w:val="NormalWeb"/>
                                <w:rPr>
                                  <w:i/>
                                  <w:iCs/>
                                </w:rPr>
                              </w:pPr>
                              <w:r>
                                <w:rPr>
                                  <w:i/>
                                  <w:iCs/>
                                </w:rPr>
                                <w:t>Physicians are required to evaluate the overall health of the patients and prescribing medication according to the health requirement</w:t>
                              </w:r>
                            </w:p>
                            <w:p w:rsidR="0053625A" w:rsidRDefault="00DA54BA">
                              <w:pPr>
                                <w:pStyle w:val="NormalWeb"/>
                              </w:pPr>
                              <w:r>
                                <w:t xml:space="preserve">Fitness expert is important for the overall well being of the patients. </w:t>
                              </w:r>
                            </w:p>
                          </w:tc>
                        </w:tr>
                        <w:tr w:rsidR="0053625A">
                          <w:trPr>
                            <w:tblCellSpacing w:w="15" w:type="dxa"/>
                          </w:trPr>
                          <w:tc>
                            <w:tcPr>
                              <w:tcW w:w="0" w:type="auto"/>
                              <w:tcMar>
                                <w:top w:w="15" w:type="dxa"/>
                                <w:left w:w="15" w:type="dxa"/>
                                <w:bottom w:w="15" w:type="dxa"/>
                                <w:right w:w="15" w:type="dxa"/>
                              </w:tcMar>
                              <w:vAlign w:val="center"/>
                              <w:hideMark/>
                            </w:tcPr>
                            <w:p w:rsidR="0053625A" w:rsidRDefault="0053625A"/>
                          </w:tc>
                          <w:tc>
                            <w:tcPr>
                              <w:tcW w:w="0" w:type="auto"/>
                              <w:tcMar>
                                <w:top w:w="15" w:type="dxa"/>
                                <w:left w:w="15" w:type="dxa"/>
                                <w:bottom w:w="15" w:type="dxa"/>
                                <w:right w:w="15" w:type="dxa"/>
                              </w:tcMar>
                              <w:vAlign w:val="center"/>
                              <w:hideMark/>
                            </w:tcPr>
                            <w:p w:rsidR="0053625A" w:rsidRDefault="0053625A">
                              <w:pPr>
                                <w:rPr>
                                  <w:rFonts w:eastAsia="Times New Roman"/>
                                  <w:sz w:val="20"/>
                                  <w:szCs w:val="20"/>
                                </w:rPr>
                              </w:pPr>
                            </w:p>
                          </w:tc>
                        </w:tr>
                        <w:tr w:rsidR="0053625A">
                          <w:trPr>
                            <w:tblCellSpacing w:w="15" w:type="dxa"/>
                          </w:trPr>
                          <w:tc>
                            <w:tcPr>
                              <w:tcW w:w="0" w:type="auto"/>
                              <w:tcMar>
                                <w:top w:w="15" w:type="dxa"/>
                                <w:left w:w="15" w:type="dxa"/>
                                <w:bottom w:w="15" w:type="dxa"/>
                                <w:right w:w="15" w:type="dxa"/>
                              </w:tcMar>
                              <w:vAlign w:val="center"/>
                              <w:hideMark/>
                            </w:tcPr>
                            <w:p w:rsidR="0053625A" w:rsidRDefault="0053625A">
                              <w:pPr>
                                <w:rPr>
                                  <w:rFonts w:eastAsia="Times New Roman"/>
                                  <w:sz w:val="20"/>
                                  <w:szCs w:val="20"/>
                                </w:rPr>
                              </w:pPr>
                            </w:p>
                          </w:tc>
                          <w:tc>
                            <w:tcPr>
                              <w:tcW w:w="0" w:type="auto"/>
                              <w:tcMar>
                                <w:top w:w="15" w:type="dxa"/>
                                <w:left w:w="15" w:type="dxa"/>
                                <w:bottom w:w="15" w:type="dxa"/>
                                <w:right w:w="15" w:type="dxa"/>
                              </w:tcMar>
                              <w:vAlign w:val="center"/>
                              <w:hideMark/>
                            </w:tcPr>
                            <w:p w:rsidR="0053625A" w:rsidRDefault="0053625A">
                              <w:pPr>
                                <w:rPr>
                                  <w:rFonts w:eastAsia="Times New Roman"/>
                                  <w:sz w:val="20"/>
                                  <w:szCs w:val="20"/>
                                </w:rPr>
                              </w:pPr>
                            </w:p>
                          </w:tc>
                        </w:tr>
                      </w:tbl>
                      <w:p w:rsidR="0053625A" w:rsidRDefault="0053625A">
                        <w:pPr>
                          <w:rPr>
                            <w:rFonts w:eastAsia="Times New Roman"/>
                            <w:sz w:val="20"/>
                            <w:szCs w:val="20"/>
                          </w:rPr>
                        </w:pPr>
                      </w:p>
                    </w:tc>
                  </w:tr>
                  <w:tr w:rsidR="0053625A">
                    <w:trPr>
                      <w:tblCellSpacing w:w="7" w:type="dxa"/>
                    </w:trPr>
                    <w:tc>
                      <w:tcPr>
                        <w:tcW w:w="0" w:type="auto"/>
                        <w:shd w:val="clear" w:color="auto" w:fill="FFFFFF"/>
                        <w:vAlign w:val="center"/>
                        <w:hideMark/>
                      </w:tcPr>
                      <w:tbl>
                        <w:tblPr>
                          <w:tblW w:w="0" w:type="auto"/>
                          <w:tblCellSpacing w:w="15" w:type="dxa"/>
                          <w:tblLook w:val="04A0"/>
                        </w:tblPr>
                        <w:tblGrid>
                          <w:gridCol w:w="158"/>
                          <w:gridCol w:w="4704"/>
                          <w:gridCol w:w="2907"/>
                        </w:tblGrid>
                        <w:tr w:rsidR="0053625A">
                          <w:trPr>
                            <w:tblCellSpacing w:w="15" w:type="dxa"/>
                          </w:trPr>
                          <w:tc>
                            <w:tcPr>
                              <w:tcW w:w="0" w:type="auto"/>
                              <w:tcMar>
                                <w:top w:w="15" w:type="dxa"/>
                                <w:left w:w="15" w:type="dxa"/>
                                <w:bottom w:w="15" w:type="dxa"/>
                                <w:right w:w="15" w:type="dxa"/>
                              </w:tcMar>
                              <w:vAlign w:val="center"/>
                              <w:hideMark/>
                            </w:tcPr>
                            <w:p w:rsidR="0053625A" w:rsidRDefault="00DA54BA">
                              <w:pPr>
                                <w:rPr>
                                  <w:rFonts w:ascii="Verdana" w:eastAsia="Times New Roman" w:hAnsi="Verdana"/>
                                  <w:b/>
                                  <w:bCs/>
                                </w:rPr>
                              </w:pPr>
                              <w:r>
                                <w:rPr>
                                  <w:rFonts w:ascii="Verdana" w:eastAsia="Times New Roman" w:hAnsi="Verdana"/>
                                  <w:b/>
                                  <w:bCs/>
                                </w:rPr>
                                <w:t> </w:t>
                              </w:r>
                            </w:p>
                          </w:tc>
                          <w:tc>
                            <w:tcPr>
                              <w:tcW w:w="0" w:type="auto"/>
                              <w:tcMar>
                                <w:top w:w="15" w:type="dxa"/>
                                <w:left w:w="15" w:type="dxa"/>
                                <w:bottom w:w="15" w:type="dxa"/>
                                <w:right w:w="15" w:type="dxa"/>
                              </w:tcMar>
                              <w:vAlign w:val="center"/>
                              <w:hideMark/>
                            </w:tcPr>
                            <w:p w:rsidR="0053625A" w:rsidRDefault="00DA54BA">
                              <w:pPr>
                                <w:rPr>
                                  <w:rFonts w:ascii="Verdana" w:eastAsia="Times New Roman" w:hAnsi="Verdana"/>
                                  <w:b/>
                                  <w:bCs/>
                                </w:rPr>
                              </w:pPr>
                              <w:r>
                                <w:rPr>
                                  <w:rFonts w:ascii="Verdana" w:eastAsia="Times New Roman" w:hAnsi="Verdana"/>
                                  <w:b/>
                                  <w:bCs/>
                                </w:rPr>
                                <w:t>Community services/ Referral options</w:t>
                              </w:r>
                            </w:p>
                          </w:tc>
                          <w:tc>
                            <w:tcPr>
                              <w:tcW w:w="0" w:type="auto"/>
                              <w:tcMar>
                                <w:top w:w="15" w:type="dxa"/>
                                <w:left w:w="15" w:type="dxa"/>
                                <w:bottom w:w="15" w:type="dxa"/>
                                <w:right w:w="15" w:type="dxa"/>
                              </w:tcMar>
                              <w:vAlign w:val="center"/>
                              <w:hideMark/>
                            </w:tcPr>
                            <w:p w:rsidR="0053625A" w:rsidRDefault="00DA54BA">
                              <w:pPr>
                                <w:rPr>
                                  <w:rFonts w:ascii="Verdana" w:eastAsia="Times New Roman" w:hAnsi="Verdana"/>
                                  <w:b/>
                                  <w:bCs/>
                                </w:rPr>
                              </w:pPr>
                              <w:r>
                                <w:rPr>
                                  <w:rFonts w:ascii="Verdana" w:eastAsia="Times New Roman" w:hAnsi="Verdana"/>
                                  <w:b/>
                                  <w:bCs/>
                                </w:rPr>
                                <w:t>What is their function?</w:t>
                              </w:r>
                            </w:p>
                          </w:tc>
                        </w:tr>
                        <w:tr w:rsidR="0053625A">
                          <w:trPr>
                            <w:tblCellSpacing w:w="15" w:type="dxa"/>
                          </w:trPr>
                          <w:tc>
                            <w:tcPr>
                              <w:tcW w:w="0" w:type="auto"/>
                              <w:tcMar>
                                <w:top w:w="15" w:type="dxa"/>
                                <w:left w:w="15" w:type="dxa"/>
                                <w:bottom w:w="15" w:type="dxa"/>
                                <w:right w:w="15" w:type="dxa"/>
                              </w:tcMar>
                              <w:vAlign w:val="center"/>
                              <w:hideMark/>
                            </w:tcPr>
                            <w:p w:rsidR="0053625A" w:rsidRDefault="0053625A">
                              <w:pPr>
                                <w:rPr>
                                  <w:rFonts w:ascii="Verdana" w:eastAsia="Times New Roman" w:hAnsi="Verdana"/>
                                  <w:b/>
                                  <w:bCs/>
                                </w:rPr>
                              </w:pPr>
                            </w:p>
                          </w:tc>
                          <w:tc>
                            <w:tcPr>
                              <w:tcW w:w="0" w:type="auto"/>
                              <w:tcMar>
                                <w:top w:w="15" w:type="dxa"/>
                                <w:left w:w="15" w:type="dxa"/>
                                <w:bottom w:w="15" w:type="dxa"/>
                                <w:right w:w="15" w:type="dxa"/>
                              </w:tcMar>
                              <w:vAlign w:val="center"/>
                              <w:hideMark/>
                            </w:tcPr>
                            <w:p w:rsidR="0053625A" w:rsidRDefault="0053625A">
                              <w:pPr>
                                <w:rPr>
                                  <w:rFonts w:eastAsia="Times New Roman"/>
                                  <w:sz w:val="20"/>
                                  <w:szCs w:val="20"/>
                                </w:rPr>
                              </w:pPr>
                            </w:p>
                          </w:tc>
                          <w:tc>
                            <w:tcPr>
                              <w:tcW w:w="0" w:type="auto"/>
                              <w:tcMar>
                                <w:top w:w="15" w:type="dxa"/>
                                <w:left w:w="15" w:type="dxa"/>
                                <w:bottom w:w="15" w:type="dxa"/>
                                <w:right w:w="15" w:type="dxa"/>
                              </w:tcMar>
                              <w:vAlign w:val="center"/>
                              <w:hideMark/>
                            </w:tcPr>
                            <w:p w:rsidR="0053625A" w:rsidRDefault="0053625A">
                              <w:pPr>
                                <w:rPr>
                                  <w:rFonts w:eastAsia="Times New Roman"/>
                                  <w:sz w:val="20"/>
                                  <w:szCs w:val="20"/>
                                </w:rPr>
                              </w:pPr>
                            </w:p>
                          </w:tc>
                        </w:tr>
                      </w:tbl>
                      <w:p w:rsidR="0053625A" w:rsidRDefault="0053625A">
                        <w:pPr>
                          <w:rPr>
                            <w:rFonts w:eastAsia="Times New Roman"/>
                            <w:sz w:val="20"/>
                            <w:szCs w:val="20"/>
                          </w:rPr>
                        </w:pPr>
                      </w:p>
                    </w:tc>
                  </w:tr>
                </w:tbl>
                <w:p w:rsidR="0053625A" w:rsidRDefault="0053625A">
                  <w:pPr>
                    <w:rPr>
                      <w:rFonts w:ascii="Verdana" w:eastAsia="Times New Roman" w:hAnsi="Verdana"/>
                      <w:sz w:val="17"/>
                      <w:szCs w:val="17"/>
                    </w:rPr>
                  </w:pPr>
                </w:p>
                <w:tbl>
                  <w:tblPr>
                    <w:tblW w:w="5000" w:type="pct"/>
                    <w:tblCellSpacing w:w="7" w:type="dxa"/>
                    <w:shd w:val="clear" w:color="auto" w:fill="000000"/>
                    <w:tblCellMar>
                      <w:top w:w="75" w:type="dxa"/>
                      <w:left w:w="75" w:type="dxa"/>
                      <w:bottom w:w="75" w:type="dxa"/>
                      <w:right w:w="75" w:type="dxa"/>
                    </w:tblCellMar>
                    <w:tblLook w:val="04A0"/>
                  </w:tblPr>
                  <w:tblGrid>
                    <w:gridCol w:w="7947"/>
                  </w:tblGrid>
                  <w:tr w:rsidR="0053625A">
                    <w:trPr>
                      <w:tblCellSpacing w:w="7" w:type="dxa"/>
                    </w:trPr>
                    <w:tc>
                      <w:tcPr>
                        <w:tcW w:w="0" w:type="auto"/>
                        <w:shd w:val="clear" w:color="auto" w:fill="FFFFFF"/>
                        <w:vAlign w:val="center"/>
                        <w:hideMark/>
                      </w:tcPr>
                      <w:p w:rsidR="0053625A" w:rsidRDefault="00DA54BA">
                        <w:pPr>
                          <w:rPr>
                            <w:rFonts w:ascii="Verdana" w:eastAsia="Times New Roman" w:hAnsi="Verdana"/>
                            <w:b/>
                            <w:bCs/>
                            <w:sz w:val="20"/>
                            <w:szCs w:val="20"/>
                          </w:rPr>
                        </w:pPr>
                        <w:r>
                          <w:rPr>
                            <w:rFonts w:ascii="Verdana" w:eastAsia="Times New Roman" w:hAnsi="Verdana"/>
                            <w:b/>
                            <w:bCs/>
                            <w:sz w:val="20"/>
                            <w:szCs w:val="20"/>
                          </w:rPr>
                          <w:t xml:space="preserve">22.  </w:t>
                        </w:r>
                        <w:r>
                          <w:rPr>
                            <w:rStyle w:val="Strong"/>
                            <w:rFonts w:ascii="Verdana" w:eastAsia="Times New Roman" w:hAnsi="Verdana"/>
                            <w:sz w:val="20"/>
                            <w:szCs w:val="20"/>
                          </w:rPr>
                          <w:t>Endocrine System</w:t>
                        </w:r>
                        <w:r>
                          <w:rPr>
                            <w:rFonts w:ascii="Verdana" w:eastAsia="Times New Roman" w:hAnsi="Verdana"/>
                            <w:b/>
                            <w:bCs/>
                            <w:sz w:val="20"/>
                            <w:szCs w:val="20"/>
                          </w:rPr>
                          <w:br/>
                          <w:t>Briefly explain or define the following endocrine system conditions</w:t>
                        </w:r>
                      </w:p>
                    </w:tc>
                  </w:tr>
                  <w:tr w:rsidR="0053625A">
                    <w:trPr>
                      <w:tblCellSpacing w:w="7" w:type="dxa"/>
                    </w:trPr>
                    <w:tc>
                      <w:tcPr>
                        <w:tcW w:w="0" w:type="auto"/>
                        <w:shd w:val="clear" w:color="auto" w:fill="FFFFFF"/>
                        <w:vAlign w:val="center"/>
                        <w:hideMark/>
                      </w:tcPr>
                      <w:p w:rsidR="0053625A" w:rsidRDefault="00DA54BA">
                        <w:pPr>
                          <w:divId w:val="1748108300"/>
                          <w:rPr>
                            <w:rFonts w:ascii="Verdana" w:eastAsia="Times New Roman" w:hAnsi="Verdana"/>
                            <w:sz w:val="17"/>
                            <w:szCs w:val="17"/>
                          </w:rPr>
                        </w:pPr>
                        <w:r>
                          <w:rPr>
                            <w:rFonts w:ascii="Verdana" w:eastAsia="Times New Roman" w:hAnsi="Verdana"/>
                            <w:sz w:val="17"/>
                            <w:szCs w:val="17"/>
                          </w:rPr>
                          <w:t xml:space="preserve">22.1 </w:t>
                        </w:r>
                      </w:p>
                      <w:p w:rsidR="0053625A" w:rsidRDefault="00DA54BA">
                        <w:pPr>
                          <w:spacing w:after="240"/>
                          <w:divId w:val="1748108300"/>
                          <w:rPr>
                            <w:rFonts w:ascii="Verdana" w:eastAsia="Times New Roman" w:hAnsi="Verdana"/>
                            <w:sz w:val="17"/>
                            <w:szCs w:val="17"/>
                          </w:rPr>
                        </w:pPr>
                        <w:r>
                          <w:rPr>
                            <w:rFonts w:ascii="Verdana" w:eastAsia="Times New Roman" w:hAnsi="Verdana"/>
                            <w:sz w:val="17"/>
                            <w:szCs w:val="17"/>
                          </w:rPr>
                          <w:t xml:space="preserve">Acromegaly </w:t>
                        </w:r>
                      </w:p>
                      <w:p w:rsidR="0053625A" w:rsidRDefault="00DA54BA">
                        <w:pPr>
                          <w:spacing w:after="240"/>
                          <w:divId w:val="1748108300"/>
                          <w:rPr>
                            <w:rFonts w:ascii="Verdana" w:eastAsia="Times New Roman" w:hAnsi="Verdana"/>
                            <w:sz w:val="17"/>
                            <w:szCs w:val="17"/>
                          </w:rPr>
                        </w:pPr>
                        <w:r>
                          <w:rPr>
                            <w:rFonts w:ascii="Verdana" w:eastAsia="Times New Roman" w:hAnsi="Verdana"/>
                            <w:sz w:val="17"/>
                            <w:szCs w:val="17"/>
                          </w:rPr>
                          <w:t xml:space="preserve">It is a condition when the pituitary gland produces too much growth hormone during growing. In such condition the bones increase in size including face hands and feet </w:t>
                        </w:r>
                        <w:r>
                          <w:rPr>
                            <w:rFonts w:ascii="Verdana" w:hAnsi="Verdana"/>
                            <w:sz w:val="17"/>
                          </w:rPr>
                          <w:t>(Melmed, 2006)</w:t>
                        </w:r>
                      </w:p>
                      <w:p w:rsidR="0053625A" w:rsidRDefault="00DA54BA">
                        <w:pPr>
                          <w:divId w:val="1748108300"/>
                          <w:rPr>
                            <w:rFonts w:ascii="Verdana" w:eastAsia="Times New Roman" w:hAnsi="Verdana"/>
                            <w:sz w:val="17"/>
                            <w:szCs w:val="17"/>
                          </w:rPr>
                        </w:pPr>
                        <w:r>
                          <w:rPr>
                            <w:rFonts w:ascii="Verdana" w:eastAsia="Times New Roman" w:hAnsi="Verdana"/>
                            <w:sz w:val="17"/>
                            <w:szCs w:val="17"/>
                          </w:rPr>
                          <w:t xml:space="preserve">22.2 </w:t>
                        </w:r>
                      </w:p>
                      <w:p w:rsidR="0053625A" w:rsidRDefault="00DA54BA">
                        <w:pPr>
                          <w:spacing w:after="240"/>
                          <w:divId w:val="1748108300"/>
                          <w:rPr>
                            <w:rFonts w:ascii="Verdana" w:eastAsia="Times New Roman" w:hAnsi="Verdana"/>
                            <w:sz w:val="17"/>
                            <w:szCs w:val="17"/>
                          </w:rPr>
                        </w:pPr>
                        <w:r>
                          <w:rPr>
                            <w:rFonts w:ascii="Verdana" w:eastAsia="Times New Roman" w:hAnsi="Verdana"/>
                            <w:sz w:val="17"/>
                            <w:szCs w:val="17"/>
                          </w:rPr>
                          <w:lastRenderedPageBreak/>
                          <w:t xml:space="preserve">Addison's Disease </w:t>
                        </w:r>
                      </w:p>
                      <w:p w:rsidR="0053625A" w:rsidRDefault="00DA54BA">
                        <w:pPr>
                          <w:spacing w:after="240"/>
                          <w:divId w:val="1748108300"/>
                          <w:rPr>
                            <w:rFonts w:ascii="Verdana" w:eastAsia="Times New Roman" w:hAnsi="Verdana"/>
                            <w:sz w:val="17"/>
                            <w:szCs w:val="17"/>
                          </w:rPr>
                        </w:pPr>
                        <w:r>
                          <w:rPr>
                            <w:rFonts w:ascii="Verdana" w:eastAsia="Times New Roman" w:hAnsi="Verdana"/>
                            <w:sz w:val="17"/>
                            <w:szCs w:val="17"/>
                          </w:rPr>
                          <w:t xml:space="preserve">Addison disease is a condition in which the adrenal glands do not produce enough of the cortisol and aldosterone. It’s an auto immune condition in which the immune system attacks their own organs and tissues </w:t>
                        </w:r>
                        <w:r>
                          <w:rPr>
                            <w:rFonts w:ascii="Verdana" w:hAnsi="Verdana"/>
                            <w:sz w:val="17"/>
                          </w:rPr>
                          <w:t>(Nieman &amp;Turner, 2006)</w:t>
                        </w:r>
                      </w:p>
                      <w:p w:rsidR="0053625A" w:rsidRDefault="00DA54BA">
                        <w:pPr>
                          <w:divId w:val="1748108300"/>
                          <w:rPr>
                            <w:rFonts w:ascii="Verdana" w:eastAsia="Times New Roman" w:hAnsi="Verdana"/>
                            <w:sz w:val="17"/>
                            <w:szCs w:val="17"/>
                          </w:rPr>
                        </w:pPr>
                        <w:r>
                          <w:rPr>
                            <w:rFonts w:ascii="Verdana" w:eastAsia="Times New Roman" w:hAnsi="Verdana"/>
                            <w:sz w:val="17"/>
                            <w:szCs w:val="17"/>
                          </w:rPr>
                          <w:t xml:space="preserve">22.3 </w:t>
                        </w:r>
                      </w:p>
                      <w:p w:rsidR="0053625A" w:rsidRDefault="00DA54BA">
                        <w:pPr>
                          <w:spacing w:after="240"/>
                          <w:divId w:val="1748108300"/>
                          <w:rPr>
                            <w:rFonts w:ascii="Verdana" w:eastAsia="Times New Roman" w:hAnsi="Verdana"/>
                            <w:sz w:val="17"/>
                            <w:szCs w:val="17"/>
                          </w:rPr>
                        </w:pPr>
                        <w:r>
                          <w:rPr>
                            <w:rFonts w:ascii="Verdana" w:eastAsia="Times New Roman" w:hAnsi="Verdana"/>
                            <w:sz w:val="17"/>
                            <w:szCs w:val="17"/>
                          </w:rPr>
                          <w:t xml:space="preserve">Cushing's Syndrome </w:t>
                        </w:r>
                      </w:p>
                      <w:p w:rsidR="0053625A" w:rsidRDefault="00DA54BA">
                        <w:pPr>
                          <w:spacing w:after="240"/>
                          <w:divId w:val="1748108300"/>
                          <w:rPr>
                            <w:rFonts w:ascii="Verdana" w:eastAsia="Times New Roman" w:hAnsi="Verdana"/>
                            <w:sz w:val="17"/>
                            <w:szCs w:val="17"/>
                          </w:rPr>
                        </w:pPr>
                        <w:r>
                          <w:rPr>
                            <w:rFonts w:ascii="Verdana" w:eastAsia="Times New Roman" w:hAnsi="Verdana"/>
                            <w:sz w:val="17"/>
                            <w:szCs w:val="17"/>
                          </w:rPr>
                          <w:t xml:space="preserve">Cushing’s syndrome is a hormonal disorder the main cause of this disease is the long term exposure to too much coristol which is the hormone that is made by the adrenal gland (Buscaro et al., 2001). </w:t>
                        </w:r>
                      </w:p>
                      <w:p w:rsidR="0053625A" w:rsidRDefault="00DA54BA">
                        <w:pPr>
                          <w:divId w:val="1748108300"/>
                          <w:rPr>
                            <w:rFonts w:ascii="Verdana" w:eastAsia="Times New Roman" w:hAnsi="Verdana"/>
                            <w:sz w:val="17"/>
                            <w:szCs w:val="17"/>
                          </w:rPr>
                        </w:pPr>
                        <w:r>
                          <w:rPr>
                            <w:rFonts w:ascii="Verdana" w:eastAsia="Times New Roman" w:hAnsi="Verdana"/>
                            <w:sz w:val="17"/>
                            <w:szCs w:val="17"/>
                          </w:rPr>
                          <w:t xml:space="preserve">22.4 </w:t>
                        </w:r>
                      </w:p>
                      <w:p w:rsidR="0053625A" w:rsidRDefault="00DA54BA">
                        <w:pPr>
                          <w:spacing w:after="240"/>
                          <w:divId w:val="1748108300"/>
                          <w:rPr>
                            <w:rFonts w:ascii="Verdana" w:eastAsia="Times New Roman" w:hAnsi="Verdana"/>
                            <w:sz w:val="17"/>
                            <w:szCs w:val="17"/>
                          </w:rPr>
                        </w:pPr>
                        <w:r>
                          <w:rPr>
                            <w:rFonts w:ascii="Verdana" w:eastAsia="Times New Roman" w:hAnsi="Verdana"/>
                            <w:sz w:val="17"/>
                            <w:szCs w:val="17"/>
                          </w:rPr>
                          <w:t xml:space="preserve">Grave's disease </w:t>
                        </w:r>
                      </w:p>
                      <w:p w:rsidR="0053625A" w:rsidRDefault="00DA54BA">
                        <w:pPr>
                          <w:spacing w:after="240"/>
                          <w:divId w:val="1748108300"/>
                          <w:rPr>
                            <w:rFonts w:ascii="Verdana" w:eastAsia="Times New Roman" w:hAnsi="Verdana"/>
                            <w:sz w:val="17"/>
                            <w:szCs w:val="17"/>
                          </w:rPr>
                        </w:pPr>
                        <w:r>
                          <w:rPr>
                            <w:rFonts w:ascii="Verdana" w:eastAsia="Times New Roman" w:hAnsi="Verdana"/>
                            <w:sz w:val="17"/>
                            <w:szCs w:val="17"/>
                          </w:rPr>
                          <w:t>This is an autoimmune disease which causes overproduction of thyroid hormone, although there are many causes for this overproduction but grave disease is the common cause (Weetman, 2000)</w:t>
                        </w:r>
                      </w:p>
                      <w:p w:rsidR="0053625A" w:rsidRDefault="00DA54BA">
                        <w:pPr>
                          <w:divId w:val="1748108300"/>
                          <w:rPr>
                            <w:rFonts w:ascii="Verdana" w:eastAsia="Times New Roman" w:hAnsi="Verdana"/>
                            <w:sz w:val="17"/>
                            <w:szCs w:val="17"/>
                          </w:rPr>
                        </w:pPr>
                        <w:r>
                          <w:rPr>
                            <w:rFonts w:ascii="Verdana" w:eastAsia="Times New Roman" w:hAnsi="Verdana"/>
                            <w:sz w:val="17"/>
                            <w:szCs w:val="17"/>
                          </w:rPr>
                          <w:t xml:space="preserve">22.5 </w:t>
                        </w:r>
                      </w:p>
                      <w:p w:rsidR="0053625A" w:rsidRDefault="00DA54BA">
                        <w:pPr>
                          <w:spacing w:after="240"/>
                          <w:divId w:val="1748108300"/>
                          <w:rPr>
                            <w:rFonts w:ascii="Verdana" w:eastAsia="Times New Roman" w:hAnsi="Verdana"/>
                            <w:sz w:val="17"/>
                            <w:szCs w:val="17"/>
                          </w:rPr>
                        </w:pPr>
                        <w:r>
                          <w:rPr>
                            <w:rFonts w:ascii="Verdana" w:eastAsia="Times New Roman" w:hAnsi="Verdana"/>
                            <w:sz w:val="17"/>
                            <w:szCs w:val="17"/>
                          </w:rPr>
                          <w:t xml:space="preserve">Hypothyroidism </w:t>
                        </w:r>
                      </w:p>
                      <w:p w:rsidR="0053625A" w:rsidRDefault="00DA54BA">
                        <w:pPr>
                          <w:spacing w:after="240"/>
                          <w:divId w:val="1748108300"/>
                          <w:rPr>
                            <w:rFonts w:ascii="Verdana" w:eastAsia="Times New Roman" w:hAnsi="Verdana"/>
                            <w:sz w:val="17"/>
                            <w:szCs w:val="17"/>
                          </w:rPr>
                        </w:pPr>
                        <w:r>
                          <w:rPr>
                            <w:rFonts w:ascii="Verdana" w:eastAsia="Times New Roman" w:hAnsi="Verdana"/>
                            <w:sz w:val="17"/>
                            <w:szCs w:val="17"/>
                          </w:rPr>
                          <w:t>This is a condition in which the thyroid gland is unable to produce some significant hormones in order to keep the body running (Cooper, 2001)</w:t>
                        </w:r>
                      </w:p>
                    </w:tc>
                  </w:tr>
                </w:tbl>
                <w:p w:rsidR="0053625A" w:rsidRDefault="0053625A">
                  <w:pPr>
                    <w:rPr>
                      <w:rFonts w:ascii="Verdana" w:eastAsia="Times New Roman" w:hAnsi="Verdana"/>
                      <w:sz w:val="17"/>
                      <w:szCs w:val="17"/>
                    </w:rPr>
                  </w:pPr>
                </w:p>
                <w:tbl>
                  <w:tblPr>
                    <w:tblW w:w="5000" w:type="pct"/>
                    <w:tblCellSpacing w:w="7" w:type="dxa"/>
                    <w:shd w:val="clear" w:color="auto" w:fill="000000"/>
                    <w:tblCellMar>
                      <w:top w:w="75" w:type="dxa"/>
                      <w:left w:w="75" w:type="dxa"/>
                      <w:bottom w:w="75" w:type="dxa"/>
                      <w:right w:w="75" w:type="dxa"/>
                    </w:tblCellMar>
                    <w:tblLook w:val="04A0"/>
                  </w:tblPr>
                  <w:tblGrid>
                    <w:gridCol w:w="7947"/>
                  </w:tblGrid>
                  <w:tr w:rsidR="0053625A">
                    <w:trPr>
                      <w:tblCellSpacing w:w="7" w:type="dxa"/>
                    </w:trPr>
                    <w:tc>
                      <w:tcPr>
                        <w:tcW w:w="0" w:type="auto"/>
                        <w:shd w:val="clear" w:color="auto" w:fill="FFFFFF"/>
                        <w:vAlign w:val="center"/>
                        <w:hideMark/>
                      </w:tcPr>
                      <w:p w:rsidR="0053625A" w:rsidRDefault="00DA54BA">
                        <w:pPr>
                          <w:rPr>
                            <w:rFonts w:ascii="Verdana" w:eastAsia="Times New Roman" w:hAnsi="Verdana"/>
                            <w:b/>
                            <w:bCs/>
                            <w:sz w:val="20"/>
                            <w:szCs w:val="20"/>
                          </w:rPr>
                        </w:pPr>
                        <w:r>
                          <w:rPr>
                            <w:rFonts w:ascii="Verdana" w:eastAsia="Times New Roman" w:hAnsi="Verdana"/>
                            <w:b/>
                            <w:bCs/>
                            <w:sz w:val="20"/>
                            <w:szCs w:val="20"/>
                          </w:rPr>
                          <w:t xml:space="preserve">23.  </w:t>
                        </w:r>
                        <w:r>
                          <w:rPr>
                            <w:rStyle w:val="Strong"/>
                            <w:rFonts w:ascii="Verdana" w:eastAsia="Times New Roman" w:hAnsi="Verdana"/>
                            <w:sz w:val="20"/>
                            <w:szCs w:val="20"/>
                          </w:rPr>
                          <w:t>Diagnostic tests for respiratory conditions</w:t>
                        </w:r>
                        <w:r>
                          <w:rPr>
                            <w:rFonts w:ascii="Verdana" w:eastAsia="Times New Roman" w:hAnsi="Verdana"/>
                            <w:b/>
                            <w:bCs/>
                            <w:sz w:val="20"/>
                            <w:szCs w:val="20"/>
                          </w:rPr>
                          <w:br/>
                        </w:r>
                        <w:r>
                          <w:rPr>
                            <w:rStyle w:val="redactor-invisible-space"/>
                            <w:rFonts w:ascii="Verdana" w:eastAsia="Times New Roman" w:hAnsi="Verdana"/>
                            <w:b/>
                            <w:bCs/>
                            <w:sz w:val="20"/>
                            <w:szCs w:val="20"/>
                          </w:rPr>
                          <w:t xml:space="preserve">Name and describe the purpose of the equipment depicted in images below? </w:t>
                        </w:r>
                      </w:p>
                    </w:tc>
                  </w:tr>
                  <w:tr w:rsidR="0053625A">
                    <w:trPr>
                      <w:tblCellSpacing w:w="7" w:type="dxa"/>
                    </w:trPr>
                    <w:tc>
                      <w:tcPr>
                        <w:tcW w:w="0" w:type="auto"/>
                        <w:shd w:val="clear" w:color="auto" w:fill="FFFFFF"/>
                        <w:vAlign w:val="center"/>
                        <w:hideMark/>
                      </w:tcPr>
                      <w:tbl>
                        <w:tblPr>
                          <w:tblW w:w="0" w:type="auto"/>
                          <w:tblCellSpacing w:w="15" w:type="dxa"/>
                          <w:tblLook w:val="04A0"/>
                        </w:tblPr>
                        <w:tblGrid>
                          <w:gridCol w:w="158"/>
                          <w:gridCol w:w="143"/>
                          <w:gridCol w:w="3337"/>
                          <w:gridCol w:w="2705"/>
                        </w:tblGrid>
                        <w:tr w:rsidR="0053625A">
                          <w:trPr>
                            <w:tblCellSpacing w:w="15" w:type="dxa"/>
                          </w:trPr>
                          <w:tc>
                            <w:tcPr>
                              <w:tcW w:w="0" w:type="auto"/>
                              <w:tcMar>
                                <w:top w:w="15" w:type="dxa"/>
                                <w:left w:w="15" w:type="dxa"/>
                                <w:bottom w:w="15" w:type="dxa"/>
                                <w:right w:w="15" w:type="dxa"/>
                              </w:tcMar>
                              <w:vAlign w:val="center"/>
                              <w:hideMark/>
                            </w:tcPr>
                            <w:p w:rsidR="0053625A" w:rsidRDefault="00DA54BA">
                              <w:pPr>
                                <w:rPr>
                                  <w:rFonts w:ascii="Verdana" w:eastAsia="Times New Roman" w:hAnsi="Verdana"/>
                                  <w:b/>
                                  <w:bCs/>
                                </w:rPr>
                              </w:pPr>
                              <w:r>
                                <w:rPr>
                                  <w:rFonts w:ascii="Verdana" w:eastAsia="Times New Roman" w:hAnsi="Verdana"/>
                                  <w:b/>
                                  <w:bCs/>
                                </w:rPr>
                                <w:t> </w:t>
                              </w:r>
                            </w:p>
                          </w:tc>
                          <w:tc>
                            <w:tcPr>
                              <w:tcW w:w="0" w:type="auto"/>
                              <w:tcMar>
                                <w:top w:w="15" w:type="dxa"/>
                                <w:left w:w="15" w:type="dxa"/>
                                <w:bottom w:w="15" w:type="dxa"/>
                                <w:right w:w="15" w:type="dxa"/>
                              </w:tcMar>
                              <w:vAlign w:val="center"/>
                              <w:hideMark/>
                            </w:tcPr>
                            <w:p w:rsidR="0053625A" w:rsidRDefault="00DA54BA">
                              <w:pPr>
                                <w:rPr>
                                  <w:rFonts w:ascii="Verdana" w:eastAsia="Times New Roman" w:hAnsi="Verdana"/>
                                  <w:b/>
                                  <w:bCs/>
                                </w:rPr>
                              </w:pPr>
                              <w:r>
                                <w:rPr>
                                  <w:rFonts w:ascii="Verdana" w:eastAsia="Times New Roman" w:hAnsi="Verdana"/>
                                  <w:b/>
                                  <w:bCs/>
                                </w:rPr>
                                <w:t> </w:t>
                              </w:r>
                            </w:p>
                          </w:tc>
                          <w:tc>
                            <w:tcPr>
                              <w:tcW w:w="0" w:type="auto"/>
                              <w:tcMar>
                                <w:top w:w="15" w:type="dxa"/>
                                <w:left w:w="15" w:type="dxa"/>
                                <w:bottom w:w="15" w:type="dxa"/>
                                <w:right w:w="15" w:type="dxa"/>
                              </w:tcMar>
                              <w:vAlign w:val="center"/>
                              <w:hideMark/>
                            </w:tcPr>
                            <w:p w:rsidR="0053625A" w:rsidRDefault="00DA54BA">
                              <w:pPr>
                                <w:rPr>
                                  <w:rFonts w:ascii="Verdana" w:eastAsia="Times New Roman" w:hAnsi="Verdana"/>
                                  <w:b/>
                                  <w:bCs/>
                                </w:rPr>
                              </w:pPr>
                              <w:r>
                                <w:rPr>
                                  <w:rFonts w:ascii="Verdana" w:eastAsia="Times New Roman" w:hAnsi="Verdana"/>
                                  <w:b/>
                                  <w:bCs/>
                                </w:rPr>
                                <w:t>What is this equipment?</w:t>
                              </w:r>
                            </w:p>
                          </w:tc>
                          <w:tc>
                            <w:tcPr>
                              <w:tcW w:w="0" w:type="auto"/>
                              <w:tcMar>
                                <w:top w:w="15" w:type="dxa"/>
                                <w:left w:w="15" w:type="dxa"/>
                                <w:bottom w:w="15" w:type="dxa"/>
                                <w:right w:w="15" w:type="dxa"/>
                              </w:tcMar>
                              <w:vAlign w:val="center"/>
                              <w:hideMark/>
                            </w:tcPr>
                            <w:p w:rsidR="0053625A" w:rsidRDefault="00DA54BA">
                              <w:pPr>
                                <w:rPr>
                                  <w:rFonts w:ascii="Verdana" w:eastAsia="Times New Roman" w:hAnsi="Verdana"/>
                                  <w:b/>
                                  <w:bCs/>
                                </w:rPr>
                              </w:pPr>
                              <w:r>
                                <w:rPr>
                                  <w:rFonts w:ascii="Verdana" w:eastAsia="Times New Roman" w:hAnsi="Verdana"/>
                                  <w:b/>
                                  <w:bCs/>
                                </w:rPr>
                                <w:t>What is it used for?</w:t>
                              </w:r>
                            </w:p>
                          </w:tc>
                        </w:tr>
                      </w:tbl>
                      <w:p w:rsidR="0053625A" w:rsidRDefault="00DA54BA">
                        <w:pPr>
                          <w:divId w:val="435759247"/>
                          <w:rPr>
                            <w:rFonts w:ascii="Verdana" w:eastAsia="Times New Roman" w:hAnsi="Verdana"/>
                            <w:sz w:val="17"/>
                            <w:szCs w:val="17"/>
                          </w:rPr>
                        </w:pPr>
                        <w:r>
                          <w:rPr>
                            <w:rFonts w:ascii="Verdana" w:eastAsia="Times New Roman" w:hAnsi="Verdana"/>
                            <w:sz w:val="17"/>
                            <w:szCs w:val="17"/>
                          </w:rPr>
                          <w:t xml:space="preserve">23.1 </w:t>
                        </w:r>
                      </w:p>
                      <w:p w:rsidR="0053625A" w:rsidRDefault="00DA54BA">
                        <w:pPr>
                          <w:spacing w:after="240"/>
                          <w:divId w:val="70154968"/>
                          <w:rPr>
                            <w:rFonts w:ascii="Verdana" w:eastAsia="Times New Roman" w:hAnsi="Verdana"/>
                            <w:sz w:val="17"/>
                            <w:szCs w:val="17"/>
                          </w:rPr>
                        </w:pPr>
                        <w:r>
                          <w:rPr>
                            <w:rFonts w:ascii="Verdana" w:eastAsia="Times New Roman" w:hAnsi="Verdana"/>
                            <w:noProof/>
                            <w:sz w:val="17"/>
                            <w:szCs w:val="17"/>
                          </w:rPr>
                          <w:drawing>
                            <wp:inline distT="0" distB="0" distL="0" distR="0">
                              <wp:extent cx="2219325" cy="2295525"/>
                              <wp:effectExtent l="0" t="0" r="9525" b="9525"/>
                              <wp:docPr id="2" name="Picture 2" descr="https://portal.ihna.edu.au/uploads/redactor_files/7cb01ac6c3ad68ba1a2e0985e379cc8c_quest_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ortal.ihna.edu.au/uploads/redactor_files/7cb01ac6c3ad68ba1a2e0985e379cc8c_quest_Capture.PNG"/>
                                      <pic:cNvPicPr>
                                        <a:picLocks noChangeAspect="1" noChangeArrowheads="1"/>
                                      </pic:cNvPicPr>
                                    </pic:nvPicPr>
                                    <pic:blipFill>
                                      <a:blip r:link="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19325" cy="2295525"/>
                                      </a:xfrm>
                                      <a:prstGeom prst="rect">
                                        <a:avLst/>
                                      </a:prstGeom>
                                      <a:noFill/>
                                      <a:ln>
                                        <a:noFill/>
                                      </a:ln>
                                    </pic:spPr>
                                  </pic:pic>
                                </a:graphicData>
                              </a:graphic>
                            </wp:inline>
                          </w:drawing>
                        </w:r>
                      </w:p>
                      <w:p w:rsidR="0053625A" w:rsidRDefault="00DA54BA">
                        <w:pPr>
                          <w:spacing w:after="240"/>
                          <w:divId w:val="70154968"/>
                          <w:rPr>
                            <w:rFonts w:ascii="Verdana" w:eastAsia="Times New Roman" w:hAnsi="Verdana"/>
                            <w:sz w:val="17"/>
                            <w:szCs w:val="17"/>
                          </w:rPr>
                        </w:pPr>
                        <w:r>
                          <w:rPr>
                            <w:rFonts w:ascii="Verdana" w:eastAsia="Times New Roman" w:hAnsi="Verdana"/>
                            <w:sz w:val="17"/>
                            <w:szCs w:val="17"/>
                          </w:rPr>
                          <w:t xml:space="preserve">Spirometry is one of the most common devices used to test lungs function. It is used to measure that how much air one can inhale or exhale. </w:t>
                        </w:r>
                        <w:r>
                          <w:rPr>
                            <w:rFonts w:ascii="Verdana" w:eastAsia="Times New Roman" w:hAnsi="Verdana"/>
                            <w:sz w:val="17"/>
                            <w:szCs w:val="17"/>
                          </w:rPr>
                          <w:br/>
                        </w:r>
                      </w:p>
                      <w:p w:rsidR="0053625A" w:rsidRDefault="00DA54BA">
                        <w:pPr>
                          <w:divId w:val="1499226925"/>
                          <w:rPr>
                            <w:rFonts w:ascii="Verdana" w:eastAsia="Times New Roman" w:hAnsi="Verdana"/>
                            <w:sz w:val="17"/>
                            <w:szCs w:val="17"/>
                          </w:rPr>
                        </w:pPr>
                        <w:r>
                          <w:rPr>
                            <w:rFonts w:ascii="Verdana" w:eastAsia="Times New Roman" w:hAnsi="Verdana"/>
                            <w:sz w:val="17"/>
                            <w:szCs w:val="17"/>
                          </w:rPr>
                          <w:t xml:space="preserve">23.2 </w:t>
                        </w:r>
                      </w:p>
                      <w:p w:rsidR="0053625A" w:rsidRDefault="00DA54BA">
                        <w:pPr>
                          <w:spacing w:after="240"/>
                          <w:divId w:val="1220240654"/>
                          <w:rPr>
                            <w:rFonts w:ascii="Verdana" w:eastAsia="Times New Roman" w:hAnsi="Verdana"/>
                            <w:sz w:val="17"/>
                            <w:szCs w:val="17"/>
                          </w:rPr>
                        </w:pPr>
                        <w:r>
                          <w:rPr>
                            <w:rFonts w:ascii="Verdana" w:eastAsia="Times New Roman" w:hAnsi="Verdana"/>
                            <w:noProof/>
                            <w:sz w:val="17"/>
                            <w:szCs w:val="17"/>
                          </w:rPr>
                          <w:drawing>
                            <wp:inline distT="0" distB="0" distL="0" distR="0">
                              <wp:extent cx="2524125" cy="2524125"/>
                              <wp:effectExtent l="0" t="0" r="9525" b="9525"/>
                              <wp:docPr id="1" name="Picture 1" descr="https://portal.ihna.edu.au/uploads/redactor_files/365427ca50e691dd89ca55f5e54bfe67_quest_21%20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ortal.ihna.edu.au/uploads/redactor_files/365427ca50e691dd89ca55f5e54bfe67_quest_21%20b.jpg"/>
                                      <pic:cNvPicPr>
                                        <a:picLocks noChangeAspect="1" noChangeArrowheads="1"/>
                                      </pic:cNvPicPr>
                                    </pic:nvPicPr>
                                    <pic:blipFill>
                                      <a:blip r:link="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24125" cy="2524125"/>
                                      </a:xfrm>
                                      <a:prstGeom prst="rect">
                                        <a:avLst/>
                                      </a:prstGeom>
                                      <a:noFill/>
                                      <a:ln>
                                        <a:noFill/>
                                      </a:ln>
                                    </pic:spPr>
                                  </pic:pic>
                                </a:graphicData>
                              </a:graphic>
                            </wp:inline>
                          </w:drawing>
                        </w:r>
                        <w:r>
                          <w:rPr>
                            <w:rFonts w:ascii="Verdana" w:eastAsia="Times New Roman" w:hAnsi="Verdana"/>
                            <w:sz w:val="17"/>
                            <w:szCs w:val="17"/>
                          </w:rPr>
                          <w:br/>
                          <w:t>this is an incentive spirometer and it is used after surgery to keep the patient’s lungs clear and active throughout the recovery process just like performing daily activities.</w:t>
                        </w:r>
                      </w:p>
                    </w:tc>
                  </w:tr>
                </w:tbl>
                <w:p w:rsidR="0053625A" w:rsidRDefault="0053625A">
                  <w:pPr>
                    <w:rPr>
                      <w:rFonts w:eastAsia="Times New Roman"/>
                      <w:sz w:val="20"/>
                      <w:szCs w:val="20"/>
                    </w:rPr>
                  </w:pPr>
                </w:p>
              </w:tc>
            </w:tr>
          </w:tbl>
          <w:p w:rsidR="0053625A" w:rsidRDefault="0053625A">
            <w:pPr>
              <w:rPr>
                <w:rFonts w:eastAsia="Times New Roman"/>
                <w:sz w:val="20"/>
                <w:szCs w:val="20"/>
              </w:rPr>
            </w:pPr>
          </w:p>
        </w:tc>
      </w:tr>
    </w:tbl>
    <w:p w:rsidR="0053625A" w:rsidRDefault="0053625A">
      <w:pPr>
        <w:rPr>
          <w:rFonts w:eastAsia="Times New Roman"/>
        </w:rPr>
      </w:pPr>
    </w:p>
    <w:p w:rsidR="0053625A" w:rsidRDefault="00DA54BA">
      <w:pPr>
        <w:jc w:val="center"/>
        <w:rPr>
          <w:rFonts w:eastAsia="Times New Roman"/>
          <w:b/>
        </w:rPr>
      </w:pPr>
      <w:r>
        <w:rPr>
          <w:rFonts w:eastAsia="Times New Roman"/>
          <w:b/>
        </w:rPr>
        <w:t>References</w:t>
      </w:r>
    </w:p>
    <w:p w:rsidR="0053625A" w:rsidRDefault="0053625A">
      <w:pPr>
        <w:rPr>
          <w:rFonts w:eastAsia="Times New Roman"/>
        </w:rPr>
      </w:pPr>
    </w:p>
    <w:p w:rsidR="0053625A" w:rsidRDefault="00DA54BA">
      <w:pPr>
        <w:pStyle w:val="Bibliography"/>
        <w:spacing w:line="480" w:lineRule="auto"/>
      </w:pPr>
      <w:r>
        <w:t xml:space="preserve">ACI - Agency for Clinical Innovation, N. M. of H. (n.d.). Site and position | Agency for Clinical Innovation. Retrieved April 6, 2019, from </w:t>
      </w:r>
      <w:hyperlink r:id="rId6" w:history="1">
        <w:r>
          <w:rPr>
            <w:rStyle w:val="Hyperlink"/>
          </w:rPr>
          <w:t>https://www.aci.health.nsw.gov.au/resources/respiratory/pleural-</w:t>
        </w:r>
      </w:hyperlink>
      <w:r>
        <w:tab/>
        <w:t>drains/pleural-drains-in-adults/section-1-pre-insertion/site-and-position</w:t>
      </w:r>
    </w:p>
    <w:p w:rsidR="0053625A" w:rsidRDefault="00DA54BA">
      <w:pPr>
        <w:pStyle w:val="Bibliography"/>
        <w:spacing w:line="480" w:lineRule="auto"/>
      </w:pPr>
      <w:r>
        <w:t>Acute Myocardial Infarction: Causes, Symptoms, and Treatment. (2012, August 16). Retrieved April 6, 2019, from Healthline website: https://www.healthline.com/health/acute-myocardial-infarction</w:t>
      </w:r>
    </w:p>
    <w:p w:rsidR="0053625A" w:rsidRDefault="00DA54BA">
      <w:pPr>
        <w:pStyle w:val="Bibliography"/>
        <w:spacing w:line="480" w:lineRule="auto"/>
      </w:pPr>
      <w:r>
        <w:t xml:space="preserve">Aebi, M. (2005). The adult scoliosis. </w:t>
      </w:r>
      <w:r>
        <w:rPr>
          <w:i/>
          <w:iCs/>
        </w:rPr>
        <w:t>European Spine Journal</w:t>
      </w:r>
      <w:r>
        <w:t xml:space="preserve">, </w:t>
      </w:r>
      <w:r>
        <w:rPr>
          <w:i/>
          <w:iCs/>
        </w:rPr>
        <w:t>14</w:t>
      </w:r>
      <w:r>
        <w:t>(10), 925–948.</w:t>
      </w:r>
    </w:p>
    <w:p w:rsidR="0053625A" w:rsidRDefault="00DA54BA">
      <w:pPr>
        <w:spacing w:line="480" w:lineRule="auto"/>
        <w:rPr>
          <w:rFonts w:eastAsia="Times New Roman"/>
        </w:rPr>
      </w:pPr>
      <w:r>
        <w:rPr>
          <w:rFonts w:eastAsia="Times New Roman"/>
        </w:rPr>
        <w:t>Alam, M., &amp; Ratner, D. (2001). Cutaneous squamous-cell carcinoma. New England Journal of Medicine, 344(13), 975-983.</w:t>
      </w:r>
    </w:p>
    <w:p w:rsidR="0053625A" w:rsidRDefault="00DA54BA">
      <w:pPr>
        <w:spacing w:line="480" w:lineRule="auto"/>
        <w:rPr>
          <w:rFonts w:eastAsia="Times New Roman"/>
        </w:rPr>
      </w:pPr>
      <w:r>
        <w:rPr>
          <w:rFonts w:eastAsia="Times New Roman"/>
        </w:rPr>
        <w:lastRenderedPageBreak/>
        <w:t>American Diabetes Association. (2010). Diagnosis and classification of diabetes mellitus. Diabetes care, 33(Supplement 1), S62-S69.</w:t>
      </w:r>
    </w:p>
    <w:p w:rsidR="0053625A" w:rsidRDefault="00DA54BA">
      <w:pPr>
        <w:pStyle w:val="Bibliography"/>
        <w:spacing w:line="480" w:lineRule="auto"/>
      </w:pPr>
      <w:r>
        <w:t>Ataxia - Symptoms and causes. (n.d.). Retrieved April 6, 2019, from Mayo Clinic website: https://www.mayoclinic.org/diseases-conditions/ataxia/symptoms-causes/syc-20355652</w:t>
      </w:r>
    </w:p>
    <w:p w:rsidR="0053625A" w:rsidRDefault="00DA54BA">
      <w:pPr>
        <w:spacing w:line="480" w:lineRule="auto"/>
        <w:rPr>
          <w:rFonts w:eastAsia="Times New Roman"/>
        </w:rPr>
      </w:pPr>
      <w:r>
        <w:rPr>
          <w:rFonts w:eastAsia="Times New Roman"/>
        </w:rPr>
        <w:t>Barker, A. F. (2002). Bronchiectasis. New England Journal of Medicine, 346(18), 1383-1393.</w:t>
      </w:r>
    </w:p>
    <w:p w:rsidR="0053625A" w:rsidRDefault="00DA54BA">
      <w:pPr>
        <w:spacing w:line="480" w:lineRule="auto"/>
        <w:rPr>
          <w:rFonts w:eastAsia="Times New Roman"/>
        </w:rPr>
      </w:pPr>
      <w:r>
        <w:rPr>
          <w:rFonts w:eastAsia="Times New Roman"/>
        </w:rPr>
        <w:t>Barnes, P. J., &amp; Celli, B. R. (2009). Systemic manifestations and comorbidities of COPD. European respiratory journal, 33(5), 1165-1185.</w:t>
      </w:r>
    </w:p>
    <w:p w:rsidR="0053625A" w:rsidRDefault="00DA54BA">
      <w:pPr>
        <w:pStyle w:val="Bibliography"/>
        <w:spacing w:line="480" w:lineRule="auto"/>
      </w:pPr>
      <w:r>
        <w:t xml:space="preserve">Borrie, M. J., Bawden, M., Speechley, M., &amp; Kloseck, M. (2002). Interventions led by nurse continence advisers in the management of urinary incontinence: a randomized controlled trial. </w:t>
      </w:r>
      <w:r>
        <w:rPr>
          <w:i/>
          <w:iCs/>
        </w:rPr>
        <w:t xml:space="preserve">CMAJ: Canadian </w:t>
      </w:r>
      <w:r>
        <w:rPr>
          <w:i/>
          <w:iCs/>
        </w:rPr>
        <w:tab/>
        <w:t>Medical Association Journal</w:t>
      </w:r>
      <w:r>
        <w:t xml:space="preserve">, </w:t>
      </w:r>
      <w:r>
        <w:rPr>
          <w:i/>
          <w:iCs/>
        </w:rPr>
        <w:t>166</w:t>
      </w:r>
      <w:r>
        <w:t>(10), 1267–1273.</w:t>
      </w:r>
    </w:p>
    <w:p w:rsidR="0053625A" w:rsidRDefault="00DA54BA">
      <w:pPr>
        <w:spacing w:line="480" w:lineRule="auto"/>
        <w:rPr>
          <w:rFonts w:eastAsia="Times New Roman"/>
        </w:rPr>
      </w:pPr>
      <w:r>
        <w:rPr>
          <w:rFonts w:eastAsia="Times New Roman"/>
        </w:rPr>
        <w:t>Boscaro, M., Barzon, L., Fallo, F., &amp; Sonino, N. (2001). Cushing's syndrome. The Lancet, 357(9258), 783-791.</w:t>
      </w:r>
    </w:p>
    <w:p w:rsidR="0053625A" w:rsidRDefault="00DA54BA">
      <w:pPr>
        <w:pStyle w:val="Bibliography"/>
        <w:spacing w:line="480" w:lineRule="auto"/>
      </w:pPr>
      <w:r>
        <w:t>Broken leg - Symptoms and causes. (n.d.). Retrieved April 6, 2019, from Mayo Clinic website: https://www.mayoclinic.org/diseases-conditions/broken-leg/symptoms-causes/syc-20370412</w:t>
      </w:r>
    </w:p>
    <w:p w:rsidR="0053625A" w:rsidRDefault="00DA54BA">
      <w:pPr>
        <w:pStyle w:val="Bibliography"/>
        <w:spacing w:line="480" w:lineRule="auto"/>
      </w:pPr>
      <w:r>
        <w:t xml:space="preserve">Brown, D. L., Walling, B. E., &amp; Mattix, M. E. (2016). Urinary system. In </w:t>
      </w:r>
      <w:r>
        <w:rPr>
          <w:i/>
          <w:iCs/>
        </w:rPr>
        <w:t>Atlas of Histology of the Juvenile Rat</w:t>
      </w:r>
      <w:r>
        <w:t xml:space="preserve"> (pp. 395–421). Elsevier.</w:t>
      </w:r>
    </w:p>
    <w:p w:rsidR="0053625A" w:rsidRDefault="00DA54BA">
      <w:pPr>
        <w:pStyle w:val="Bibliography"/>
        <w:spacing w:line="480" w:lineRule="auto"/>
      </w:pPr>
      <w:r>
        <w:t>Bursitis symptoms and treatments. (n.d.). Retrieved April 6, 2019, from https://www.nhsinform.scot/illnesses-and-conditions/muscle-bone-and-joints/conditions/bursitis</w:t>
      </w:r>
    </w:p>
    <w:p w:rsidR="0053625A" w:rsidRDefault="00DA54BA">
      <w:pPr>
        <w:pStyle w:val="Bibliography"/>
        <w:spacing w:line="480" w:lineRule="auto"/>
      </w:pPr>
      <w:r>
        <w:t>Carpal Tunnel Syndrome - Symptoms and Treatment - OrthoInfo - AAOS. (n.d.). Retrieved April 6, 2019, from https://www.orthoinfo.org/en/diseases--conditions/carpal-tunnel-syndrome/</w:t>
      </w:r>
    </w:p>
    <w:p w:rsidR="0053625A" w:rsidRDefault="00DA54BA">
      <w:pPr>
        <w:pStyle w:val="Bibliography"/>
        <w:spacing w:line="480" w:lineRule="auto"/>
      </w:pPr>
      <w:r>
        <w:t xml:space="preserve">Clinical Guidelines (Nursing) : Surgical Drains (Non Cardiac). (n.d.). Retrieved April 6, 2019, from </w:t>
      </w:r>
      <w:r>
        <w:lastRenderedPageBreak/>
        <w:t>https://www.rch.org.au/rchcpg/hospital_clinical_guideline_index/Surgical_Drains_(Non_Cardiac)/</w:t>
      </w:r>
    </w:p>
    <w:p w:rsidR="0053625A" w:rsidRDefault="00DA54BA">
      <w:pPr>
        <w:pStyle w:val="Bibliography"/>
        <w:spacing w:line="480" w:lineRule="auto"/>
      </w:pPr>
      <w:r>
        <w:tab/>
        <w:t>Continuous Bladder Irrigation - What You Need to Know. (n.d.). Retrieved April 6, 2019, from Drugs.com website: https://www.drugs.com/cg/continuous-bladder-irrigation.html</w:t>
      </w:r>
    </w:p>
    <w:p w:rsidR="0053625A" w:rsidRDefault="00DA54BA">
      <w:pPr>
        <w:spacing w:line="480" w:lineRule="auto"/>
        <w:rPr>
          <w:rFonts w:eastAsia="Times New Roman"/>
        </w:rPr>
      </w:pPr>
      <w:r>
        <w:rPr>
          <w:rFonts w:eastAsia="Times New Roman"/>
        </w:rPr>
        <w:t>Cooper, D. S. (2001). Subclinical hypothyroidism. New England Journal of Medicine, 345(4), 260-265.</w:t>
      </w:r>
    </w:p>
    <w:p w:rsidR="0053625A" w:rsidRDefault="00DA54BA">
      <w:pPr>
        <w:pStyle w:val="Bibliography"/>
        <w:spacing w:line="480" w:lineRule="auto"/>
      </w:pPr>
      <w:r>
        <w:t xml:space="preserve">Cowper, S. E., Robin, H. S., Steinberg, S. M., Su, L. D., Gupta, S., &amp; LeBoit, P. E. (2000). Scleromyxoedema-like cutaneous diseases in renal-dialysis patients. </w:t>
      </w:r>
      <w:r>
        <w:rPr>
          <w:i/>
          <w:iCs/>
        </w:rPr>
        <w:t>The Lancet</w:t>
      </w:r>
      <w:r>
        <w:t xml:space="preserve">, </w:t>
      </w:r>
      <w:r>
        <w:rPr>
          <w:i/>
          <w:iCs/>
        </w:rPr>
        <w:t>356</w:t>
      </w:r>
      <w:r>
        <w:t>(9234), 1000–1001.</w:t>
      </w:r>
    </w:p>
    <w:p w:rsidR="0053625A" w:rsidRDefault="00DA54BA">
      <w:pPr>
        <w:pStyle w:val="Bibliography"/>
        <w:spacing w:line="480" w:lineRule="auto"/>
      </w:pPr>
      <w:r>
        <w:t xml:space="preserve">Daly, B., &amp; Smith, K. (2015). Promoting good dental health in older people: role of the community nurse. </w:t>
      </w:r>
      <w:r>
        <w:rPr>
          <w:i/>
          <w:iCs/>
        </w:rPr>
        <w:t>British Journal of Community Nursing</w:t>
      </w:r>
      <w:r>
        <w:t xml:space="preserve">, </w:t>
      </w:r>
      <w:r>
        <w:rPr>
          <w:i/>
          <w:iCs/>
        </w:rPr>
        <w:t>20</w:t>
      </w:r>
      <w:r>
        <w:t>(9), 431–436. https://doi.org/10.12968/bjcn.2015.20.9.431</w:t>
      </w:r>
    </w:p>
    <w:p w:rsidR="0053625A" w:rsidRDefault="00DA54BA">
      <w:pPr>
        <w:spacing w:line="480" w:lineRule="auto"/>
        <w:rPr>
          <w:rFonts w:eastAsia="Times New Roman"/>
        </w:rPr>
      </w:pPr>
      <w:r>
        <w:rPr>
          <w:rFonts w:eastAsia="Times New Roman"/>
        </w:rPr>
        <w:t xml:space="preserve">Davis, R. E., Morrissey, M., Peters, J. R., Wittrup-Jensen, K., Kennedy-Martin, T., &amp;Currie, C. J. (2005). Impact of hypoglycaemia on quality of life and productivity in type 1 and type 2 diabetes. Current </w:t>
      </w:r>
      <w:r>
        <w:rPr>
          <w:rFonts w:eastAsia="Times New Roman"/>
        </w:rPr>
        <w:tab/>
        <w:t>medical research and opinion, 21(9), 1477-1483.</w:t>
      </w:r>
    </w:p>
    <w:p w:rsidR="0053625A" w:rsidRDefault="00DA54BA">
      <w:pPr>
        <w:pStyle w:val="Bibliography"/>
        <w:spacing w:line="480" w:lineRule="auto"/>
      </w:pPr>
      <w:r>
        <w:t xml:space="preserve">Durai, R., Hoque, H., &amp; Davies, T. W. (2010). Managing a chest tube and drainage system. </w:t>
      </w:r>
      <w:r>
        <w:rPr>
          <w:i/>
          <w:iCs/>
        </w:rPr>
        <w:t>AORN Journal</w:t>
      </w:r>
      <w:r>
        <w:t xml:space="preserve">, </w:t>
      </w:r>
      <w:r>
        <w:rPr>
          <w:i/>
          <w:iCs/>
        </w:rPr>
        <w:t>91</w:t>
      </w:r>
      <w:r>
        <w:t>(2), 275–280; quiz 281–283. https://doi.org/10.1016/j.aorn.2009.09.026</w:t>
      </w:r>
    </w:p>
    <w:p w:rsidR="0053625A" w:rsidRDefault="00DA54BA">
      <w:pPr>
        <w:pStyle w:val="Bibliography"/>
        <w:spacing w:line="480" w:lineRule="auto"/>
      </w:pPr>
      <w:r>
        <w:t>Dyskinesias. (n.d.). Retrieved April 6, 2019, from ParkinsonsDisease.net website: https://parkinsonsdisease.net/dyskinesia-uncontrollable-movement-side-effect/</w:t>
      </w:r>
    </w:p>
    <w:p w:rsidR="0053625A" w:rsidRDefault="00DA54BA">
      <w:pPr>
        <w:pStyle w:val="Bibliography"/>
        <w:spacing w:line="480" w:lineRule="auto"/>
      </w:pPr>
      <w:r>
        <w:t>Dysphagia (swallowing problems). (2017, October 23). Retrieved April 6, 2019, from nhs.uk website: https://www.nhs.uk/conditions/swallowing-problems-dysphagia/</w:t>
      </w:r>
    </w:p>
    <w:p w:rsidR="0053625A" w:rsidRDefault="00DA54BA">
      <w:pPr>
        <w:pStyle w:val="Bibliography"/>
        <w:spacing w:line="480" w:lineRule="auto"/>
      </w:pPr>
      <w:r>
        <w:t xml:space="preserve">Fisher, C. M. (1978). Ataxic hemiparesis: a pathologic study. </w:t>
      </w:r>
      <w:r>
        <w:rPr>
          <w:i/>
          <w:iCs/>
        </w:rPr>
        <w:t>Archives of Neurology</w:t>
      </w:r>
      <w:r>
        <w:t xml:space="preserve">, </w:t>
      </w:r>
      <w:r>
        <w:rPr>
          <w:i/>
          <w:iCs/>
        </w:rPr>
        <w:t>35</w:t>
      </w:r>
      <w:r>
        <w:t>(3), 126–128.</w:t>
      </w:r>
    </w:p>
    <w:p w:rsidR="0053625A" w:rsidRDefault="00DA54BA">
      <w:pPr>
        <w:pStyle w:val="Bibliography"/>
        <w:spacing w:line="480" w:lineRule="auto"/>
      </w:pPr>
      <w:r>
        <w:lastRenderedPageBreak/>
        <w:t xml:space="preserve">Gift, A. G., Bolgiano, C. S., &amp; Cunningham, J. (1991). Sensations during chest tube removal. </w:t>
      </w:r>
      <w:r>
        <w:rPr>
          <w:i/>
          <w:iCs/>
        </w:rPr>
        <w:t>Heart &amp; Lung: The Journal of Critical Care</w:t>
      </w:r>
      <w:r>
        <w:t xml:space="preserve">, </w:t>
      </w:r>
      <w:r>
        <w:rPr>
          <w:i/>
          <w:iCs/>
        </w:rPr>
        <w:t>20</w:t>
      </w:r>
      <w:r>
        <w:t>(2), 131–137.</w:t>
      </w:r>
    </w:p>
    <w:p w:rsidR="0053625A" w:rsidRDefault="00DA54BA">
      <w:pPr>
        <w:pStyle w:val="Bibliography"/>
        <w:spacing w:line="480" w:lineRule="auto"/>
      </w:pPr>
      <w:r>
        <w:t xml:space="preserve">Gillaspie, E. (n.d.). </w:t>
      </w:r>
      <w:r>
        <w:rPr>
          <w:i/>
          <w:iCs/>
        </w:rPr>
        <w:t>Technique for Chest Tube Insertion</w:t>
      </w:r>
      <w:r>
        <w:t>. Retrieved from https://www.ctsnet.org/article/technique-chest-tube-insertion</w:t>
      </w:r>
    </w:p>
    <w:p w:rsidR="0053625A" w:rsidRDefault="00DA54BA">
      <w:pPr>
        <w:pStyle w:val="Bibliography"/>
        <w:spacing w:line="480" w:lineRule="auto"/>
      </w:pPr>
      <w:r>
        <w:t>Glucose in Urine Test: MedlinePlus Lab Test Information. (n.d.). Retrieved April 6, 2019, from https://medlineplus.gov/lab-tests/glucose-in-urine-test/</w:t>
      </w:r>
    </w:p>
    <w:p w:rsidR="0053625A" w:rsidRDefault="00DA54BA">
      <w:pPr>
        <w:spacing w:line="480" w:lineRule="auto"/>
        <w:rPr>
          <w:rFonts w:eastAsia="Times New Roman"/>
        </w:rPr>
      </w:pPr>
      <w:r>
        <w:rPr>
          <w:rFonts w:eastAsia="Times New Roman"/>
        </w:rPr>
        <w:t>Gross, T. J., &amp; Hunninghake, G. W. (2001). Idiopathic pulmonary fibrosis. New England Journal of Medicine, 345(7), 517-525.</w:t>
      </w:r>
    </w:p>
    <w:p w:rsidR="0053625A" w:rsidRDefault="00DA54BA">
      <w:pPr>
        <w:spacing w:line="480" w:lineRule="auto"/>
        <w:rPr>
          <w:rFonts w:eastAsia="Times New Roman"/>
        </w:rPr>
      </w:pPr>
      <w:r>
        <w:rPr>
          <w:rFonts w:eastAsia="Times New Roman"/>
        </w:rPr>
        <w:t>Hair, A., Paterson, C., Wright, D., Baxter, J. N., &amp; O’Dwyer, P. J. (2001). What effect does the duration of an inguinal hernia have on patient symptoms?. Journal of the American College of Surgeons, 193(2), 125-129.</w:t>
      </w:r>
    </w:p>
    <w:p w:rsidR="0053625A" w:rsidRDefault="00DA54BA">
      <w:pPr>
        <w:pStyle w:val="Bibliography"/>
        <w:spacing w:line="480" w:lineRule="auto"/>
      </w:pPr>
      <w:r>
        <w:t xml:space="preserve">How to Care for your Suprapubic Catheter (Aftercare Instructions) - What You Need to Know. (n.d.). Retrieved April 6, 2019, from Drugs.com website: </w:t>
      </w:r>
      <w:hyperlink r:id="rId7" w:history="1">
        <w:r>
          <w:rPr>
            <w:rStyle w:val="Hyperlink"/>
          </w:rPr>
          <w:t>https://www.drugs.com/cg/how-to-care-for-your-</w:t>
        </w:r>
      </w:hyperlink>
      <w:r>
        <w:tab/>
        <w:t>suprapubic-catheter-aftercare-instructions.html</w:t>
      </w:r>
    </w:p>
    <w:p w:rsidR="0053625A" w:rsidRDefault="00DA54BA">
      <w:pPr>
        <w:pStyle w:val="Bibliography"/>
        <w:spacing w:line="480" w:lineRule="auto"/>
      </w:pPr>
      <w:r>
        <w:t xml:space="preserve">Hunter, D. J., &amp; Felson, D. T. (2006). Osteoarthritis. </w:t>
      </w:r>
      <w:r>
        <w:rPr>
          <w:i/>
          <w:iCs/>
        </w:rPr>
        <w:t>BMJ : British Medical Journal</w:t>
      </w:r>
      <w:r>
        <w:t xml:space="preserve">, </w:t>
      </w:r>
      <w:r>
        <w:rPr>
          <w:i/>
          <w:iCs/>
        </w:rPr>
        <w:t>332</w:t>
      </w:r>
      <w:r>
        <w:t>(7542), 639–642.</w:t>
      </w:r>
    </w:p>
    <w:p w:rsidR="0053625A" w:rsidRDefault="00DA54BA">
      <w:pPr>
        <w:pStyle w:val="Bibliography"/>
        <w:spacing w:line="480" w:lineRule="auto"/>
      </w:pPr>
      <w:r>
        <w:t>Hypertonic Cerebral Palsy | Hypotonic Cerebral Palsy. (n.d.). Retrieved April 6, 2019, from Cerebral Palsy Guidance website: https://www.cerebralpalsyguidance.com/cerebral-palsy/types/hypertonic/</w:t>
      </w:r>
    </w:p>
    <w:p w:rsidR="0053625A" w:rsidRDefault="00DA54BA">
      <w:pPr>
        <w:pStyle w:val="Bibliography"/>
        <w:spacing w:line="480" w:lineRule="auto"/>
      </w:pPr>
      <w:r>
        <w:t xml:space="preserve">Ivins, D. (2006). Acute ankle sprain: an update. </w:t>
      </w:r>
      <w:r>
        <w:rPr>
          <w:i/>
          <w:iCs/>
        </w:rPr>
        <w:t>American Family Physician</w:t>
      </w:r>
      <w:r>
        <w:t xml:space="preserve">, </w:t>
      </w:r>
      <w:r>
        <w:rPr>
          <w:i/>
          <w:iCs/>
        </w:rPr>
        <w:t>74</w:t>
      </w:r>
      <w:r>
        <w:t>(10).</w:t>
      </w:r>
    </w:p>
    <w:p w:rsidR="0053625A" w:rsidRDefault="00DA54BA">
      <w:pPr>
        <w:pStyle w:val="Bibliography"/>
        <w:spacing w:line="480" w:lineRule="auto"/>
      </w:pPr>
      <w:r>
        <w:t xml:space="preserve">Klibanski, A., Adams-Campbell, L., Bassford, T. L., Blair, S. N., Boden, S. D., Dickersin, K., … Russell, W. E. (2001). Osteoporosis prevention, diagnosis, and therapy. </w:t>
      </w:r>
      <w:r>
        <w:rPr>
          <w:i/>
          <w:iCs/>
        </w:rPr>
        <w:t xml:space="preserve">Journal of the American Medical </w:t>
      </w:r>
      <w:r>
        <w:rPr>
          <w:i/>
          <w:iCs/>
        </w:rPr>
        <w:tab/>
        <w:t>Association</w:t>
      </w:r>
      <w:r>
        <w:t xml:space="preserve">, </w:t>
      </w:r>
      <w:r>
        <w:rPr>
          <w:i/>
          <w:iCs/>
        </w:rPr>
        <w:t>285</w:t>
      </w:r>
      <w:r>
        <w:t>(6), 785–795.</w:t>
      </w:r>
    </w:p>
    <w:p w:rsidR="0053625A" w:rsidRDefault="00DA54BA">
      <w:pPr>
        <w:pStyle w:val="Bibliography"/>
        <w:spacing w:line="480" w:lineRule="auto"/>
      </w:pPr>
      <w:r>
        <w:lastRenderedPageBreak/>
        <w:t xml:space="preserve">Lu, L., Liu, M., Sun, R., Zheng, Y., &amp; Zhang, P. (2015). Myocardial Infarction: Symptoms and Treatments. </w:t>
      </w:r>
      <w:r>
        <w:rPr>
          <w:i/>
          <w:iCs/>
        </w:rPr>
        <w:t>Cell Biochemistry and Biophysics</w:t>
      </w:r>
      <w:r>
        <w:t xml:space="preserve">, </w:t>
      </w:r>
      <w:r>
        <w:rPr>
          <w:i/>
          <w:iCs/>
        </w:rPr>
        <w:t>72</w:t>
      </w:r>
      <w:r>
        <w:t>(3), 865–867. https://doi.org/10.1007/s12013-015-0553-4</w:t>
      </w:r>
    </w:p>
    <w:p w:rsidR="0053625A" w:rsidRDefault="00DA54BA">
      <w:pPr>
        <w:spacing w:line="480" w:lineRule="auto"/>
        <w:rPr>
          <w:rFonts w:eastAsia="Times New Roman"/>
        </w:rPr>
      </w:pPr>
      <w:r>
        <w:rPr>
          <w:rFonts w:eastAsia="Times New Roman"/>
        </w:rPr>
        <w:t>Manichanh, C., Borruel, N., Casellas, F., &amp; Guarner, F. (2012). The gut microbiota in IBD. Nature reviews Gastroenterology &amp; hepatology, 9(10), 599.</w:t>
      </w:r>
    </w:p>
    <w:p w:rsidR="0053625A" w:rsidRDefault="00DA54BA">
      <w:pPr>
        <w:spacing w:line="480" w:lineRule="auto"/>
        <w:rPr>
          <w:rFonts w:eastAsia="Times New Roman"/>
        </w:rPr>
      </w:pPr>
      <w:r>
        <w:rPr>
          <w:rFonts w:eastAsia="Times New Roman"/>
        </w:rPr>
        <w:t>Margesson, L. J. (2004). Contact dermatitis of the vulva. Dermatologic Therapy, 17(1), 20-27.</w:t>
      </w:r>
    </w:p>
    <w:p w:rsidR="0053625A" w:rsidRDefault="00DA54BA">
      <w:pPr>
        <w:spacing w:line="480" w:lineRule="auto"/>
        <w:rPr>
          <w:rFonts w:eastAsia="Times New Roman"/>
        </w:rPr>
      </w:pPr>
      <w:r>
        <w:rPr>
          <w:rFonts w:eastAsia="Times New Roman"/>
        </w:rPr>
        <w:t>Mehta, A. C., Turner, J. F., &amp; Wang, K. P. (Eds.). (2012). Flexible bronchoscopy. John Wiley &amp; Sons.</w:t>
      </w:r>
    </w:p>
    <w:p w:rsidR="0053625A" w:rsidRDefault="00DA54BA">
      <w:pPr>
        <w:pStyle w:val="Bibliography"/>
        <w:spacing w:line="480" w:lineRule="auto"/>
      </w:pPr>
      <w:r>
        <w:t xml:space="preserve">Melmed, S. (2006). Acromegaly. </w:t>
      </w:r>
      <w:r>
        <w:rPr>
          <w:i/>
          <w:iCs/>
        </w:rPr>
        <w:t>New England Journal of Medicine</w:t>
      </w:r>
      <w:r>
        <w:t xml:space="preserve">, </w:t>
      </w:r>
      <w:r>
        <w:rPr>
          <w:i/>
          <w:iCs/>
        </w:rPr>
        <w:t>355</w:t>
      </w:r>
      <w:r>
        <w:t>(24), 2558–2573.</w:t>
      </w:r>
    </w:p>
    <w:p w:rsidR="0053625A" w:rsidRDefault="00DA54BA">
      <w:pPr>
        <w:spacing w:line="480" w:lineRule="auto"/>
        <w:rPr>
          <w:rFonts w:eastAsia="Times New Roman"/>
        </w:rPr>
      </w:pPr>
      <w:r>
        <w:rPr>
          <w:rFonts w:eastAsia="Times New Roman"/>
        </w:rPr>
        <w:t>Munro, M. G., Critchley, H. O., Broder, M. S., &amp; Fraser, I. S. (2011). FIGO classification system (PALM</w:t>
      </w:r>
      <w:r>
        <w:rPr>
          <w:rFonts w:ascii="Cambria Math" w:eastAsia="Times New Roman" w:hAnsi="Cambria Math" w:cs="Cambria Math"/>
        </w:rPr>
        <w:t>‐</w:t>
      </w:r>
      <w:r>
        <w:rPr>
          <w:rFonts w:eastAsia="Times New Roman"/>
        </w:rPr>
        <w:t xml:space="preserve">COEIN) for causes of abnormal uterine bleeding in nongravid women of reproductive age. </w:t>
      </w:r>
      <w:r>
        <w:rPr>
          <w:rFonts w:eastAsia="Times New Roman"/>
        </w:rPr>
        <w:tab/>
        <w:t>International Journal of Gynecology &amp; Obstetrics, 113(1), 3-13.</w:t>
      </w:r>
    </w:p>
    <w:p w:rsidR="0053625A" w:rsidRDefault="00DA54BA">
      <w:pPr>
        <w:pStyle w:val="Bibliography"/>
        <w:spacing w:line="480" w:lineRule="auto"/>
      </w:pPr>
      <w:r>
        <w:t>Muscular dystrophy - Symptoms and causes. (n.d.). Retrieved April 6, 2019, from Mayo Clinic website: https://www.mayoclinic.org/diseases-conditions/muscular-dystrophy/symptoms-causes/syc-20375388</w:t>
      </w:r>
    </w:p>
    <w:p w:rsidR="0053625A" w:rsidRDefault="00DA54BA">
      <w:pPr>
        <w:pStyle w:val="Bibliography"/>
        <w:spacing w:line="480" w:lineRule="auto"/>
      </w:pPr>
      <w:r>
        <w:t>Myalgia - an overview | ScienceDirect Topics. (n.d.). Retrieved April 6, 2019, from https://www.sciencedirect.com/topics/neuroscience/myalgia</w:t>
      </w:r>
    </w:p>
    <w:p w:rsidR="0053625A" w:rsidRDefault="00DA54BA">
      <w:pPr>
        <w:spacing w:line="480" w:lineRule="auto"/>
        <w:rPr>
          <w:rFonts w:eastAsia="Times New Roman"/>
        </w:rPr>
      </w:pPr>
      <w:r>
        <w:rPr>
          <w:rFonts w:eastAsia="Times New Roman"/>
        </w:rPr>
        <w:t>Nathan, D. M. (1993). Long-term complications of diabetes mellitus. New England Journal of Medicine, 328(23), 1676-1685.</w:t>
      </w:r>
    </w:p>
    <w:p w:rsidR="0053625A" w:rsidRDefault="00DA54BA">
      <w:pPr>
        <w:pStyle w:val="Bibliography"/>
        <w:spacing w:line="480" w:lineRule="auto"/>
      </w:pPr>
      <w:r>
        <w:t xml:space="preserve">Nieman, L. K., &amp; Turner, M. L. C. (2006). Addison’s disease. </w:t>
      </w:r>
      <w:r>
        <w:rPr>
          <w:i/>
          <w:iCs/>
        </w:rPr>
        <w:t>Clinics in Dermatology</w:t>
      </w:r>
      <w:r>
        <w:t xml:space="preserve">, </w:t>
      </w:r>
      <w:r>
        <w:rPr>
          <w:i/>
          <w:iCs/>
        </w:rPr>
        <w:t>24</w:t>
      </w:r>
      <w:r>
        <w:t>(4), 276–280.</w:t>
      </w:r>
    </w:p>
    <w:p w:rsidR="0053625A" w:rsidRDefault="00DA54BA">
      <w:pPr>
        <w:pStyle w:val="Bibliography"/>
        <w:spacing w:line="480" w:lineRule="auto"/>
      </w:pPr>
      <w:r>
        <w:lastRenderedPageBreak/>
        <w:t xml:space="preserve">Pezzilli, R., Bellacosa, L., &amp; Barakat, B. (2010). Abdominal pain and ECG alteration: a simple diagnosis? </w:t>
      </w:r>
      <w:r>
        <w:rPr>
          <w:i/>
          <w:iCs/>
        </w:rPr>
        <w:t>Advances in Medical Sciences</w:t>
      </w:r>
      <w:r>
        <w:t xml:space="preserve">, </w:t>
      </w:r>
      <w:r>
        <w:rPr>
          <w:i/>
          <w:iCs/>
        </w:rPr>
        <w:t>55</w:t>
      </w:r>
      <w:r>
        <w:t>(2), 333–336. https://doi.org/10.2478/v10039-010-0016-5</w:t>
      </w:r>
    </w:p>
    <w:p w:rsidR="0053625A" w:rsidRDefault="00DA54BA">
      <w:pPr>
        <w:pStyle w:val="Bibliography"/>
        <w:spacing w:line="480" w:lineRule="auto"/>
      </w:pPr>
      <w:r>
        <w:t>Proteinuria (Protein in Urine). (n.d.). Retrieved April 6, 2019, from WebMD website: https://www.webmd.com/a-to-z-guides/proteinuria-protein-in-urine</w:t>
      </w:r>
    </w:p>
    <w:p w:rsidR="0053625A" w:rsidRDefault="00DA54BA">
      <w:pPr>
        <w:spacing w:line="480" w:lineRule="auto"/>
        <w:rPr>
          <w:rFonts w:eastAsia="Times New Roman"/>
        </w:rPr>
      </w:pPr>
      <w:r>
        <w:rPr>
          <w:rFonts w:eastAsia="Times New Roman"/>
        </w:rPr>
        <w:t>Ruuskanen, O., Lahti, E., Jennings, L. C., &amp; Murdoch, D. R. (2011). Viral pneumonia. The Lancet, 377(9773), 1264-1275.</w:t>
      </w:r>
    </w:p>
    <w:p w:rsidR="0053625A" w:rsidRDefault="00DA54BA">
      <w:pPr>
        <w:spacing w:line="480" w:lineRule="auto"/>
        <w:rPr>
          <w:rFonts w:eastAsia="Times New Roman"/>
        </w:rPr>
      </w:pPr>
      <w:r>
        <w:rPr>
          <w:rFonts w:eastAsia="Times New Roman"/>
        </w:rPr>
        <w:t>Sacks, D. B. (2011). A1C versus glucose testing: a comparison. Diabetes care, 34(2), 518-523.</w:t>
      </w:r>
    </w:p>
    <w:p w:rsidR="0053625A" w:rsidRDefault="00DA54BA">
      <w:pPr>
        <w:pStyle w:val="Bibliography"/>
        <w:spacing w:line="480" w:lineRule="auto"/>
      </w:pPr>
      <w:r>
        <w:t xml:space="preserve">Smellie, J. M., Rigden, S. P., &amp; Prescod, N. P. (1995). Urinary tract infection: a comparison of four methods of investigation. </w:t>
      </w:r>
      <w:r>
        <w:rPr>
          <w:i/>
          <w:iCs/>
        </w:rPr>
        <w:t>Archives of Disease in Childhood</w:t>
      </w:r>
      <w:r>
        <w:t xml:space="preserve">, </w:t>
      </w:r>
      <w:r>
        <w:rPr>
          <w:i/>
          <w:iCs/>
        </w:rPr>
        <w:t>72</w:t>
      </w:r>
      <w:r>
        <w:t>(3), 247–250.</w:t>
      </w:r>
    </w:p>
    <w:p w:rsidR="0053625A" w:rsidRDefault="00DA54BA">
      <w:pPr>
        <w:pStyle w:val="Bibliography"/>
        <w:spacing w:line="480" w:lineRule="auto"/>
      </w:pPr>
      <w:r>
        <w:t xml:space="preserve">Tarsy, D., &amp; Simon, D. K. (2006). Dystonia. </w:t>
      </w:r>
      <w:r>
        <w:rPr>
          <w:i/>
          <w:iCs/>
        </w:rPr>
        <w:t>New England Journal of Medicine</w:t>
      </w:r>
      <w:r>
        <w:t xml:space="preserve">, </w:t>
      </w:r>
      <w:r>
        <w:rPr>
          <w:i/>
          <w:iCs/>
        </w:rPr>
        <w:t>355</w:t>
      </w:r>
      <w:r>
        <w:t>(8), 818–829.</w:t>
      </w:r>
    </w:p>
    <w:p w:rsidR="0053625A" w:rsidRDefault="00DA54BA">
      <w:pPr>
        <w:pStyle w:val="Bibliography"/>
        <w:spacing w:line="480" w:lineRule="auto"/>
      </w:pPr>
      <w:r>
        <w:t>Total Knee Replacement - OrthoInfo - AAOS. (n.d.). Retrieved April 6, 2019, from https://www.orthoinfo.org/en/treatment/total-knee-replacement/</w:t>
      </w:r>
    </w:p>
    <w:p w:rsidR="0053625A" w:rsidRDefault="00DA54BA">
      <w:pPr>
        <w:spacing w:line="480" w:lineRule="auto"/>
        <w:rPr>
          <w:rFonts w:eastAsia="Times New Roman"/>
        </w:rPr>
      </w:pPr>
      <w:r>
        <w:rPr>
          <w:rFonts w:eastAsia="Times New Roman"/>
        </w:rPr>
        <w:t xml:space="preserve">Tsoi, L. C., Spain, S. L., Knight, J., Ellinghaus, E., Stuart, P. E., Capon, F., ... &amp; Kang, H. M. (2012). Identification of 15 new psoriasis susceptibility loci highlights the role of innate immunity. Nature </w:t>
      </w:r>
      <w:r>
        <w:rPr>
          <w:rFonts w:eastAsia="Times New Roman"/>
        </w:rPr>
        <w:tab/>
        <w:t>genetics, 44(12), 1341.</w:t>
      </w:r>
    </w:p>
    <w:p w:rsidR="0053625A" w:rsidRDefault="00DA54BA">
      <w:pPr>
        <w:pStyle w:val="Bibliography"/>
        <w:spacing w:line="480" w:lineRule="auto"/>
      </w:pPr>
      <w:r>
        <w:t>Types of Incontinence. (n.d.). Retrieved April 6, 2019, from http://www.continence-foundation.org.uk/types-of-incontinence.html</w:t>
      </w:r>
    </w:p>
    <w:p w:rsidR="0053625A" w:rsidRDefault="00DA54BA">
      <w:pPr>
        <w:pStyle w:val="Bibliography"/>
        <w:spacing w:line="480" w:lineRule="auto"/>
      </w:pPr>
      <w:r>
        <w:t xml:space="preserve">Ushiba, J., &amp; Soekadar, S. R. (2016). Brain–machine interfaces for rehabilitation of poststroke hemiplegia. In </w:t>
      </w:r>
      <w:r>
        <w:rPr>
          <w:i/>
          <w:iCs/>
        </w:rPr>
        <w:t>Progress in brain research</w:t>
      </w:r>
      <w:r>
        <w:t xml:space="preserve"> (Vol. 228, pp. 163–183). Elsevier.</w:t>
      </w:r>
    </w:p>
    <w:p w:rsidR="0053625A" w:rsidRDefault="00DA54BA">
      <w:pPr>
        <w:pStyle w:val="Bibliography"/>
        <w:spacing w:line="480" w:lineRule="auto"/>
      </w:pPr>
      <w:r>
        <w:lastRenderedPageBreak/>
        <w:t>Wayne, G., BSN, &amp; R.N. (2016, October 25). Risk for Aspiration – Nursing Diagnosis &amp; Care Plan. Retrieved April 6, 2019, from Nurseslabs website: https://nurseslabs.com/risk-for-aspiration/</w:t>
      </w:r>
    </w:p>
    <w:p w:rsidR="0053625A" w:rsidRDefault="00DA54BA">
      <w:pPr>
        <w:spacing w:line="480" w:lineRule="auto"/>
        <w:rPr>
          <w:rFonts w:eastAsia="Times New Roman"/>
        </w:rPr>
      </w:pPr>
      <w:r>
        <w:rPr>
          <w:rFonts w:eastAsia="Times New Roman"/>
        </w:rPr>
        <w:t>Weetman, A. P. (2000). Graves' disease. New England Journal of Medicine, 343(17), 1236-1248.</w:t>
      </w:r>
    </w:p>
    <w:p w:rsidR="0053625A" w:rsidRDefault="00DA54BA">
      <w:pPr>
        <w:pStyle w:val="Bibliography"/>
        <w:spacing w:line="480" w:lineRule="auto"/>
      </w:pPr>
      <w:r>
        <w:t>What is Quadriplegia: Quadriplegic Facts and Definition. (n.d.). Retrieved April 6, 2019, from Disabled World website: https://www.disabled-world.com/definitions/quadriplegia.php</w:t>
      </w:r>
    </w:p>
    <w:p w:rsidR="0053625A" w:rsidRDefault="00DA54BA">
      <w:pPr>
        <w:pStyle w:val="Bibliography"/>
        <w:spacing w:line="480" w:lineRule="auto"/>
      </w:pPr>
      <w:r>
        <w:t>Why you might need a urinary catheter. (n.d.). Retrieved April 6, 2019, from HSE.ie website: https://www.hse.ie/eng/health/az/u/urinary-catheterisation/why-you-might-need-a-urinary-catheter.html</w:t>
      </w:r>
    </w:p>
    <w:p w:rsidR="00DA54BA" w:rsidRDefault="00DA54BA">
      <w:pPr>
        <w:spacing w:line="480" w:lineRule="auto"/>
        <w:rPr>
          <w:rFonts w:eastAsia="Times New Roman"/>
        </w:rPr>
      </w:pPr>
      <w:r>
        <w:rPr>
          <w:rFonts w:eastAsia="Times New Roman"/>
        </w:rPr>
        <w:t>Williams, H. C., Dellavalle, R. P., &amp; Garner, S. (2012). Acne vulgaris. The Lancet, 379(9813), 361-372.</w:t>
      </w:r>
    </w:p>
    <w:sectPr w:rsidR="00DA54BA" w:rsidSect="0053625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altName w:val="Arial"/>
    <w:charset w:val="00"/>
    <w:family w:val="swiss"/>
    <w:pitch w:val="variable"/>
    <w:sig w:usb0="00000000" w:usb1="C000247B"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noPunctuationKerning/>
  <w:characterSpacingControl w:val="doNotCompress"/>
  <w:compat>
    <w:doNotVertAlignCellWithSp/>
    <w:doNotBreakConstrainedForcedTable/>
    <w:doNotVertAlignInTxbx/>
    <w:useAnsiKerningPairs/>
    <w:cachedColBalance/>
  </w:compat>
  <w:rsids>
    <w:rsidRoot w:val="00F2090B"/>
    <w:rsid w:val="0053625A"/>
    <w:rsid w:val="00DA54BA"/>
    <w:rsid w:val="00E9177E"/>
    <w:rsid w:val="00F2090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625A"/>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3625A"/>
    <w:rPr>
      <w:color w:val="0563C1" w:themeColor="hyperlink"/>
      <w:u w:val="single"/>
    </w:rPr>
  </w:style>
  <w:style w:type="character" w:styleId="FollowedHyperlink">
    <w:name w:val="FollowedHyperlink"/>
    <w:basedOn w:val="DefaultParagraphFont"/>
    <w:uiPriority w:val="99"/>
    <w:semiHidden/>
    <w:unhideWhenUsed/>
    <w:rsid w:val="0053625A"/>
    <w:rPr>
      <w:color w:val="954F72" w:themeColor="followedHyperlink"/>
      <w:u w:val="single"/>
    </w:rPr>
  </w:style>
  <w:style w:type="paragraph" w:styleId="NormalWeb">
    <w:name w:val="Normal (Web)"/>
    <w:basedOn w:val="Normal"/>
    <w:uiPriority w:val="99"/>
    <w:semiHidden/>
    <w:unhideWhenUsed/>
    <w:rsid w:val="0053625A"/>
    <w:pPr>
      <w:spacing w:before="100" w:beforeAutospacing="1" w:after="100" w:afterAutospacing="1"/>
    </w:pPr>
  </w:style>
  <w:style w:type="paragraph" w:styleId="BalloonText">
    <w:name w:val="Balloon Text"/>
    <w:basedOn w:val="Normal"/>
    <w:link w:val="BalloonTextChar"/>
    <w:uiPriority w:val="99"/>
    <w:semiHidden/>
    <w:unhideWhenUsed/>
    <w:rsid w:val="0053625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3625A"/>
    <w:rPr>
      <w:rFonts w:ascii="Tahoma" w:eastAsiaTheme="minorEastAsia" w:hAnsi="Tahoma" w:cs="Tahoma" w:hint="default"/>
      <w:sz w:val="16"/>
      <w:szCs w:val="16"/>
    </w:rPr>
  </w:style>
  <w:style w:type="paragraph" w:styleId="ListParagraph">
    <w:name w:val="List Paragraph"/>
    <w:basedOn w:val="Normal"/>
    <w:uiPriority w:val="34"/>
    <w:qFormat/>
    <w:rsid w:val="0053625A"/>
    <w:pPr>
      <w:ind w:left="720"/>
      <w:contextualSpacing/>
    </w:pPr>
  </w:style>
  <w:style w:type="paragraph" w:styleId="Bibliography">
    <w:name w:val="Bibliography"/>
    <w:basedOn w:val="Normal"/>
    <w:next w:val="Normal"/>
    <w:uiPriority w:val="37"/>
    <w:semiHidden/>
    <w:unhideWhenUsed/>
    <w:rsid w:val="0053625A"/>
  </w:style>
  <w:style w:type="paragraph" w:customStyle="1" w:styleId="tablestyle">
    <w:name w:val="tablestyle"/>
    <w:basedOn w:val="Normal"/>
    <w:uiPriority w:val="99"/>
    <w:rsid w:val="0053625A"/>
    <w:pPr>
      <w:spacing w:before="100" w:beforeAutospacing="1" w:after="100" w:afterAutospacing="1"/>
    </w:pPr>
    <w:rPr>
      <w:rFonts w:ascii="Verdana" w:hAnsi="Verdana"/>
      <w:sz w:val="17"/>
      <w:szCs w:val="17"/>
    </w:rPr>
  </w:style>
  <w:style w:type="paragraph" w:customStyle="1" w:styleId="mainheading">
    <w:name w:val="mainheading"/>
    <w:basedOn w:val="Normal"/>
    <w:uiPriority w:val="99"/>
    <w:rsid w:val="0053625A"/>
    <w:pPr>
      <w:spacing w:before="100" w:beforeAutospacing="1" w:after="100" w:afterAutospacing="1"/>
    </w:pPr>
    <w:rPr>
      <w:rFonts w:ascii="Verdana" w:hAnsi="Verdana"/>
      <w:b/>
      <w:bCs/>
      <w:sz w:val="23"/>
      <w:szCs w:val="23"/>
    </w:rPr>
  </w:style>
  <w:style w:type="paragraph" w:customStyle="1" w:styleId="bannerheading">
    <w:name w:val="bannerheading"/>
    <w:basedOn w:val="Normal"/>
    <w:uiPriority w:val="99"/>
    <w:rsid w:val="0053625A"/>
    <w:pPr>
      <w:spacing w:before="100" w:beforeAutospacing="1" w:after="100" w:afterAutospacing="1"/>
    </w:pPr>
    <w:rPr>
      <w:rFonts w:ascii="Verdana" w:hAnsi="Verdana"/>
      <w:b/>
      <w:bCs/>
      <w:color w:val="FF0000"/>
      <w:sz w:val="17"/>
      <w:szCs w:val="17"/>
    </w:rPr>
  </w:style>
  <w:style w:type="paragraph" w:customStyle="1" w:styleId="questionheading">
    <w:name w:val="questionheading"/>
    <w:basedOn w:val="Normal"/>
    <w:uiPriority w:val="99"/>
    <w:rsid w:val="0053625A"/>
    <w:pPr>
      <w:spacing w:before="100" w:beforeAutospacing="1" w:after="100" w:afterAutospacing="1"/>
    </w:pPr>
    <w:rPr>
      <w:rFonts w:ascii="Verdana" w:hAnsi="Verdana"/>
      <w:b/>
      <w:bCs/>
      <w:sz w:val="20"/>
      <w:szCs w:val="20"/>
    </w:rPr>
  </w:style>
  <w:style w:type="paragraph" w:customStyle="1" w:styleId="bold">
    <w:name w:val="bold"/>
    <w:basedOn w:val="Normal"/>
    <w:uiPriority w:val="99"/>
    <w:rsid w:val="0053625A"/>
    <w:pPr>
      <w:spacing w:before="100" w:beforeAutospacing="1" w:after="100" w:afterAutospacing="1"/>
    </w:pPr>
    <w:rPr>
      <w:rFonts w:ascii="Verdana" w:hAnsi="Verdana"/>
      <w:b/>
      <w:bCs/>
    </w:rPr>
  </w:style>
  <w:style w:type="paragraph" w:customStyle="1" w:styleId="div-table">
    <w:name w:val="div-table"/>
    <w:basedOn w:val="Normal"/>
    <w:uiPriority w:val="99"/>
    <w:rsid w:val="0053625A"/>
    <w:pPr>
      <w:spacing w:before="100" w:beforeAutospacing="1" w:after="100" w:afterAutospacing="1"/>
    </w:pPr>
  </w:style>
  <w:style w:type="paragraph" w:customStyle="1" w:styleId="div-table-row">
    <w:name w:val="div-table-row"/>
    <w:basedOn w:val="Normal"/>
    <w:uiPriority w:val="99"/>
    <w:rsid w:val="0053625A"/>
    <w:pPr>
      <w:spacing w:before="100" w:beforeAutospacing="1" w:after="100" w:afterAutospacing="1"/>
    </w:pPr>
  </w:style>
  <w:style w:type="paragraph" w:customStyle="1" w:styleId="div-table-label-row">
    <w:name w:val="div-table-label-row"/>
    <w:basedOn w:val="Normal"/>
    <w:uiPriority w:val="99"/>
    <w:rsid w:val="0053625A"/>
    <w:pPr>
      <w:spacing w:before="100" w:beforeAutospacing="1" w:after="100" w:afterAutospacing="1"/>
    </w:pPr>
  </w:style>
  <w:style w:type="paragraph" w:customStyle="1" w:styleId="div-table-col">
    <w:name w:val="div-table-col"/>
    <w:basedOn w:val="Normal"/>
    <w:uiPriority w:val="99"/>
    <w:rsid w:val="0053625A"/>
    <w:pPr>
      <w:spacing w:before="100" w:beforeAutospacing="1" w:after="100" w:afterAutospacing="1"/>
    </w:pPr>
  </w:style>
  <w:style w:type="paragraph" w:customStyle="1" w:styleId="div-table-col-span">
    <w:name w:val="div-table-col-span"/>
    <w:basedOn w:val="Normal"/>
    <w:uiPriority w:val="99"/>
    <w:rsid w:val="0053625A"/>
    <w:pPr>
      <w:spacing w:before="100" w:beforeAutospacing="1" w:after="100" w:afterAutospacing="1"/>
    </w:pPr>
  </w:style>
  <w:style w:type="paragraph" w:customStyle="1" w:styleId="div-table-label-col">
    <w:name w:val="div-table-label-col"/>
    <w:basedOn w:val="Normal"/>
    <w:uiPriority w:val="99"/>
    <w:rsid w:val="0053625A"/>
    <w:pPr>
      <w:spacing w:before="100" w:beforeAutospacing="1" w:after="100" w:afterAutospacing="1"/>
    </w:pPr>
  </w:style>
  <w:style w:type="paragraph" w:customStyle="1" w:styleId="one">
    <w:name w:val="one"/>
    <w:basedOn w:val="Normal"/>
    <w:uiPriority w:val="99"/>
    <w:rsid w:val="0053625A"/>
    <w:pPr>
      <w:spacing w:before="100" w:beforeAutospacing="1" w:after="100" w:afterAutospacing="1"/>
    </w:pPr>
  </w:style>
  <w:style w:type="paragraph" w:customStyle="1" w:styleId="clearfix">
    <w:name w:val="clearfix"/>
    <w:basedOn w:val="Normal"/>
    <w:uiPriority w:val="99"/>
    <w:rsid w:val="0053625A"/>
    <w:pPr>
      <w:spacing w:before="100" w:beforeAutospacing="1" w:after="100" w:afterAutospacing="1"/>
    </w:pPr>
  </w:style>
  <w:style w:type="character" w:styleId="Strong">
    <w:name w:val="Strong"/>
    <w:basedOn w:val="DefaultParagraphFont"/>
    <w:uiPriority w:val="22"/>
    <w:qFormat/>
    <w:rsid w:val="0053625A"/>
    <w:rPr>
      <w:b/>
      <w:bCs/>
    </w:rPr>
  </w:style>
  <w:style w:type="character" w:customStyle="1" w:styleId="redactor-invisible-space">
    <w:name w:val="redactor-invisible-space"/>
    <w:basedOn w:val="DefaultParagraphFont"/>
    <w:rsid w:val="0053625A"/>
  </w:style>
</w:styles>
</file>

<file path=word/webSettings.xml><?xml version="1.0" encoding="utf-8"?>
<w:webSettings xmlns:r="http://schemas.openxmlformats.org/officeDocument/2006/relationships" xmlns:w="http://schemas.openxmlformats.org/wordprocessingml/2006/main">
  <w:divs>
    <w:div w:id="38825691">
      <w:marLeft w:val="0"/>
      <w:marRight w:val="0"/>
      <w:marTop w:val="0"/>
      <w:marBottom w:val="0"/>
      <w:divBdr>
        <w:top w:val="none" w:sz="0" w:space="0" w:color="auto"/>
        <w:left w:val="none" w:sz="0" w:space="0" w:color="auto"/>
        <w:bottom w:val="none" w:sz="0" w:space="0" w:color="auto"/>
        <w:right w:val="none" w:sz="0" w:space="0" w:color="auto"/>
      </w:divBdr>
      <w:divsChild>
        <w:div w:id="1107846655">
          <w:marLeft w:val="0"/>
          <w:marRight w:val="0"/>
          <w:marTop w:val="0"/>
          <w:marBottom w:val="0"/>
          <w:divBdr>
            <w:top w:val="none" w:sz="0" w:space="0" w:color="auto"/>
            <w:left w:val="none" w:sz="0" w:space="0" w:color="auto"/>
            <w:bottom w:val="none" w:sz="0" w:space="0" w:color="auto"/>
            <w:right w:val="none" w:sz="0" w:space="0" w:color="auto"/>
          </w:divBdr>
        </w:div>
        <w:div w:id="294455190">
          <w:marLeft w:val="0"/>
          <w:marRight w:val="0"/>
          <w:marTop w:val="0"/>
          <w:marBottom w:val="0"/>
          <w:divBdr>
            <w:top w:val="none" w:sz="0" w:space="0" w:color="auto"/>
            <w:left w:val="none" w:sz="0" w:space="0" w:color="auto"/>
            <w:bottom w:val="none" w:sz="0" w:space="0" w:color="auto"/>
            <w:right w:val="none" w:sz="0" w:space="0" w:color="auto"/>
          </w:divBdr>
        </w:div>
      </w:divsChild>
    </w:div>
    <w:div w:id="101460505">
      <w:marLeft w:val="0"/>
      <w:marRight w:val="0"/>
      <w:marTop w:val="0"/>
      <w:marBottom w:val="0"/>
      <w:divBdr>
        <w:top w:val="none" w:sz="0" w:space="0" w:color="auto"/>
        <w:left w:val="none" w:sz="0" w:space="0" w:color="auto"/>
        <w:bottom w:val="none" w:sz="0" w:space="0" w:color="auto"/>
        <w:right w:val="none" w:sz="0" w:space="0" w:color="auto"/>
      </w:divBdr>
      <w:divsChild>
        <w:div w:id="1523743787">
          <w:marLeft w:val="0"/>
          <w:marRight w:val="0"/>
          <w:marTop w:val="0"/>
          <w:marBottom w:val="0"/>
          <w:divBdr>
            <w:top w:val="none" w:sz="0" w:space="0" w:color="auto"/>
            <w:left w:val="none" w:sz="0" w:space="0" w:color="auto"/>
            <w:bottom w:val="none" w:sz="0" w:space="0" w:color="auto"/>
            <w:right w:val="none" w:sz="0" w:space="0" w:color="auto"/>
          </w:divBdr>
        </w:div>
        <w:div w:id="426000372">
          <w:marLeft w:val="0"/>
          <w:marRight w:val="0"/>
          <w:marTop w:val="0"/>
          <w:marBottom w:val="0"/>
          <w:divBdr>
            <w:top w:val="none" w:sz="0" w:space="0" w:color="auto"/>
            <w:left w:val="none" w:sz="0" w:space="0" w:color="auto"/>
            <w:bottom w:val="none" w:sz="0" w:space="0" w:color="auto"/>
            <w:right w:val="none" w:sz="0" w:space="0" w:color="auto"/>
          </w:divBdr>
        </w:div>
      </w:divsChild>
    </w:div>
    <w:div w:id="104812475">
      <w:marLeft w:val="0"/>
      <w:marRight w:val="0"/>
      <w:marTop w:val="0"/>
      <w:marBottom w:val="0"/>
      <w:divBdr>
        <w:top w:val="none" w:sz="0" w:space="0" w:color="auto"/>
        <w:left w:val="none" w:sz="0" w:space="0" w:color="auto"/>
        <w:bottom w:val="none" w:sz="0" w:space="0" w:color="auto"/>
        <w:right w:val="none" w:sz="0" w:space="0" w:color="auto"/>
      </w:divBdr>
      <w:divsChild>
        <w:div w:id="1648242068">
          <w:marLeft w:val="0"/>
          <w:marRight w:val="0"/>
          <w:marTop w:val="0"/>
          <w:marBottom w:val="0"/>
          <w:divBdr>
            <w:top w:val="none" w:sz="0" w:space="0" w:color="auto"/>
            <w:left w:val="none" w:sz="0" w:space="0" w:color="auto"/>
            <w:bottom w:val="none" w:sz="0" w:space="0" w:color="auto"/>
            <w:right w:val="none" w:sz="0" w:space="0" w:color="auto"/>
          </w:divBdr>
        </w:div>
        <w:div w:id="254898317">
          <w:marLeft w:val="0"/>
          <w:marRight w:val="0"/>
          <w:marTop w:val="0"/>
          <w:marBottom w:val="0"/>
          <w:divBdr>
            <w:top w:val="none" w:sz="0" w:space="0" w:color="auto"/>
            <w:left w:val="none" w:sz="0" w:space="0" w:color="auto"/>
            <w:bottom w:val="none" w:sz="0" w:space="0" w:color="auto"/>
            <w:right w:val="none" w:sz="0" w:space="0" w:color="auto"/>
          </w:divBdr>
        </w:div>
      </w:divsChild>
    </w:div>
    <w:div w:id="246351874">
      <w:marLeft w:val="0"/>
      <w:marRight w:val="0"/>
      <w:marTop w:val="0"/>
      <w:marBottom w:val="0"/>
      <w:divBdr>
        <w:top w:val="none" w:sz="0" w:space="0" w:color="auto"/>
        <w:left w:val="none" w:sz="0" w:space="0" w:color="auto"/>
        <w:bottom w:val="none" w:sz="0" w:space="0" w:color="auto"/>
        <w:right w:val="none" w:sz="0" w:space="0" w:color="auto"/>
      </w:divBdr>
      <w:divsChild>
        <w:div w:id="992375336">
          <w:marLeft w:val="0"/>
          <w:marRight w:val="0"/>
          <w:marTop w:val="0"/>
          <w:marBottom w:val="0"/>
          <w:divBdr>
            <w:top w:val="none" w:sz="0" w:space="0" w:color="auto"/>
            <w:left w:val="none" w:sz="0" w:space="0" w:color="auto"/>
            <w:bottom w:val="none" w:sz="0" w:space="0" w:color="auto"/>
            <w:right w:val="none" w:sz="0" w:space="0" w:color="auto"/>
          </w:divBdr>
        </w:div>
        <w:div w:id="55401285">
          <w:marLeft w:val="0"/>
          <w:marRight w:val="0"/>
          <w:marTop w:val="0"/>
          <w:marBottom w:val="0"/>
          <w:divBdr>
            <w:top w:val="none" w:sz="0" w:space="0" w:color="auto"/>
            <w:left w:val="none" w:sz="0" w:space="0" w:color="auto"/>
            <w:bottom w:val="none" w:sz="0" w:space="0" w:color="auto"/>
            <w:right w:val="none" w:sz="0" w:space="0" w:color="auto"/>
          </w:divBdr>
        </w:div>
      </w:divsChild>
    </w:div>
    <w:div w:id="260072084">
      <w:marLeft w:val="0"/>
      <w:marRight w:val="0"/>
      <w:marTop w:val="0"/>
      <w:marBottom w:val="0"/>
      <w:divBdr>
        <w:top w:val="none" w:sz="0" w:space="0" w:color="auto"/>
        <w:left w:val="none" w:sz="0" w:space="0" w:color="auto"/>
        <w:bottom w:val="none" w:sz="0" w:space="0" w:color="auto"/>
        <w:right w:val="none" w:sz="0" w:space="0" w:color="auto"/>
      </w:divBdr>
      <w:divsChild>
        <w:div w:id="1788044578">
          <w:marLeft w:val="0"/>
          <w:marRight w:val="0"/>
          <w:marTop w:val="0"/>
          <w:marBottom w:val="0"/>
          <w:divBdr>
            <w:top w:val="none" w:sz="0" w:space="0" w:color="auto"/>
            <w:left w:val="none" w:sz="0" w:space="0" w:color="auto"/>
            <w:bottom w:val="none" w:sz="0" w:space="0" w:color="auto"/>
            <w:right w:val="none" w:sz="0" w:space="0" w:color="auto"/>
          </w:divBdr>
        </w:div>
        <w:div w:id="1920285590">
          <w:marLeft w:val="0"/>
          <w:marRight w:val="0"/>
          <w:marTop w:val="0"/>
          <w:marBottom w:val="0"/>
          <w:divBdr>
            <w:top w:val="none" w:sz="0" w:space="0" w:color="auto"/>
            <w:left w:val="none" w:sz="0" w:space="0" w:color="auto"/>
            <w:bottom w:val="none" w:sz="0" w:space="0" w:color="auto"/>
            <w:right w:val="none" w:sz="0" w:space="0" w:color="auto"/>
          </w:divBdr>
        </w:div>
      </w:divsChild>
    </w:div>
    <w:div w:id="325939415">
      <w:marLeft w:val="0"/>
      <w:marRight w:val="0"/>
      <w:marTop w:val="0"/>
      <w:marBottom w:val="0"/>
      <w:divBdr>
        <w:top w:val="none" w:sz="0" w:space="0" w:color="auto"/>
        <w:left w:val="none" w:sz="0" w:space="0" w:color="auto"/>
        <w:bottom w:val="none" w:sz="0" w:space="0" w:color="auto"/>
        <w:right w:val="none" w:sz="0" w:space="0" w:color="auto"/>
      </w:divBdr>
      <w:divsChild>
        <w:div w:id="1314336712">
          <w:marLeft w:val="0"/>
          <w:marRight w:val="0"/>
          <w:marTop w:val="0"/>
          <w:marBottom w:val="0"/>
          <w:divBdr>
            <w:top w:val="none" w:sz="0" w:space="0" w:color="auto"/>
            <w:left w:val="none" w:sz="0" w:space="0" w:color="auto"/>
            <w:bottom w:val="none" w:sz="0" w:space="0" w:color="auto"/>
            <w:right w:val="none" w:sz="0" w:space="0" w:color="auto"/>
          </w:divBdr>
        </w:div>
        <w:div w:id="332878864">
          <w:marLeft w:val="0"/>
          <w:marRight w:val="0"/>
          <w:marTop w:val="0"/>
          <w:marBottom w:val="0"/>
          <w:divBdr>
            <w:top w:val="none" w:sz="0" w:space="0" w:color="auto"/>
            <w:left w:val="none" w:sz="0" w:space="0" w:color="auto"/>
            <w:bottom w:val="none" w:sz="0" w:space="0" w:color="auto"/>
            <w:right w:val="none" w:sz="0" w:space="0" w:color="auto"/>
          </w:divBdr>
        </w:div>
      </w:divsChild>
    </w:div>
    <w:div w:id="336809427">
      <w:marLeft w:val="0"/>
      <w:marRight w:val="0"/>
      <w:marTop w:val="0"/>
      <w:marBottom w:val="0"/>
      <w:divBdr>
        <w:top w:val="none" w:sz="0" w:space="0" w:color="auto"/>
        <w:left w:val="none" w:sz="0" w:space="0" w:color="auto"/>
        <w:bottom w:val="none" w:sz="0" w:space="0" w:color="auto"/>
        <w:right w:val="none" w:sz="0" w:space="0" w:color="auto"/>
      </w:divBdr>
      <w:divsChild>
        <w:div w:id="759259433">
          <w:marLeft w:val="0"/>
          <w:marRight w:val="0"/>
          <w:marTop w:val="0"/>
          <w:marBottom w:val="0"/>
          <w:divBdr>
            <w:top w:val="none" w:sz="0" w:space="0" w:color="auto"/>
            <w:left w:val="none" w:sz="0" w:space="0" w:color="auto"/>
            <w:bottom w:val="none" w:sz="0" w:space="0" w:color="auto"/>
            <w:right w:val="none" w:sz="0" w:space="0" w:color="auto"/>
          </w:divBdr>
        </w:div>
      </w:divsChild>
    </w:div>
    <w:div w:id="349378597">
      <w:marLeft w:val="0"/>
      <w:marRight w:val="0"/>
      <w:marTop w:val="0"/>
      <w:marBottom w:val="0"/>
      <w:divBdr>
        <w:top w:val="none" w:sz="0" w:space="0" w:color="auto"/>
        <w:left w:val="none" w:sz="0" w:space="0" w:color="auto"/>
        <w:bottom w:val="none" w:sz="0" w:space="0" w:color="auto"/>
        <w:right w:val="none" w:sz="0" w:space="0" w:color="auto"/>
      </w:divBdr>
      <w:divsChild>
        <w:div w:id="436684126">
          <w:marLeft w:val="0"/>
          <w:marRight w:val="0"/>
          <w:marTop w:val="0"/>
          <w:marBottom w:val="0"/>
          <w:divBdr>
            <w:top w:val="none" w:sz="0" w:space="0" w:color="auto"/>
            <w:left w:val="none" w:sz="0" w:space="0" w:color="auto"/>
            <w:bottom w:val="none" w:sz="0" w:space="0" w:color="auto"/>
            <w:right w:val="none" w:sz="0" w:space="0" w:color="auto"/>
          </w:divBdr>
        </w:div>
        <w:div w:id="1217816233">
          <w:marLeft w:val="0"/>
          <w:marRight w:val="0"/>
          <w:marTop w:val="0"/>
          <w:marBottom w:val="0"/>
          <w:divBdr>
            <w:top w:val="none" w:sz="0" w:space="0" w:color="auto"/>
            <w:left w:val="none" w:sz="0" w:space="0" w:color="auto"/>
            <w:bottom w:val="none" w:sz="0" w:space="0" w:color="auto"/>
            <w:right w:val="none" w:sz="0" w:space="0" w:color="auto"/>
          </w:divBdr>
        </w:div>
      </w:divsChild>
    </w:div>
    <w:div w:id="399332194">
      <w:marLeft w:val="0"/>
      <w:marRight w:val="0"/>
      <w:marTop w:val="0"/>
      <w:marBottom w:val="0"/>
      <w:divBdr>
        <w:top w:val="none" w:sz="0" w:space="0" w:color="auto"/>
        <w:left w:val="none" w:sz="0" w:space="0" w:color="auto"/>
        <w:bottom w:val="none" w:sz="0" w:space="0" w:color="auto"/>
        <w:right w:val="none" w:sz="0" w:space="0" w:color="auto"/>
      </w:divBdr>
      <w:divsChild>
        <w:div w:id="1413239781">
          <w:marLeft w:val="0"/>
          <w:marRight w:val="0"/>
          <w:marTop w:val="0"/>
          <w:marBottom w:val="0"/>
          <w:divBdr>
            <w:top w:val="none" w:sz="0" w:space="0" w:color="auto"/>
            <w:left w:val="none" w:sz="0" w:space="0" w:color="auto"/>
            <w:bottom w:val="none" w:sz="0" w:space="0" w:color="auto"/>
            <w:right w:val="none" w:sz="0" w:space="0" w:color="auto"/>
          </w:divBdr>
        </w:div>
        <w:div w:id="632633228">
          <w:marLeft w:val="0"/>
          <w:marRight w:val="0"/>
          <w:marTop w:val="0"/>
          <w:marBottom w:val="0"/>
          <w:divBdr>
            <w:top w:val="none" w:sz="0" w:space="0" w:color="auto"/>
            <w:left w:val="none" w:sz="0" w:space="0" w:color="auto"/>
            <w:bottom w:val="none" w:sz="0" w:space="0" w:color="auto"/>
            <w:right w:val="none" w:sz="0" w:space="0" w:color="auto"/>
          </w:divBdr>
        </w:div>
      </w:divsChild>
    </w:div>
    <w:div w:id="413743955">
      <w:marLeft w:val="0"/>
      <w:marRight w:val="0"/>
      <w:marTop w:val="0"/>
      <w:marBottom w:val="0"/>
      <w:divBdr>
        <w:top w:val="none" w:sz="0" w:space="0" w:color="auto"/>
        <w:left w:val="none" w:sz="0" w:space="0" w:color="auto"/>
        <w:bottom w:val="none" w:sz="0" w:space="0" w:color="auto"/>
        <w:right w:val="none" w:sz="0" w:space="0" w:color="auto"/>
      </w:divBdr>
      <w:divsChild>
        <w:div w:id="2040543462">
          <w:marLeft w:val="0"/>
          <w:marRight w:val="0"/>
          <w:marTop w:val="0"/>
          <w:marBottom w:val="0"/>
          <w:divBdr>
            <w:top w:val="none" w:sz="0" w:space="0" w:color="auto"/>
            <w:left w:val="none" w:sz="0" w:space="0" w:color="auto"/>
            <w:bottom w:val="none" w:sz="0" w:space="0" w:color="auto"/>
            <w:right w:val="none" w:sz="0" w:space="0" w:color="auto"/>
          </w:divBdr>
        </w:div>
        <w:div w:id="1849515582">
          <w:marLeft w:val="0"/>
          <w:marRight w:val="0"/>
          <w:marTop w:val="0"/>
          <w:marBottom w:val="0"/>
          <w:divBdr>
            <w:top w:val="none" w:sz="0" w:space="0" w:color="auto"/>
            <w:left w:val="none" w:sz="0" w:space="0" w:color="auto"/>
            <w:bottom w:val="none" w:sz="0" w:space="0" w:color="auto"/>
            <w:right w:val="none" w:sz="0" w:space="0" w:color="auto"/>
          </w:divBdr>
        </w:div>
      </w:divsChild>
    </w:div>
    <w:div w:id="423841338">
      <w:marLeft w:val="0"/>
      <w:marRight w:val="0"/>
      <w:marTop w:val="0"/>
      <w:marBottom w:val="0"/>
      <w:divBdr>
        <w:top w:val="none" w:sz="0" w:space="0" w:color="auto"/>
        <w:left w:val="none" w:sz="0" w:space="0" w:color="auto"/>
        <w:bottom w:val="none" w:sz="0" w:space="0" w:color="auto"/>
        <w:right w:val="none" w:sz="0" w:space="0" w:color="auto"/>
      </w:divBdr>
      <w:divsChild>
        <w:div w:id="2122264337">
          <w:marLeft w:val="0"/>
          <w:marRight w:val="0"/>
          <w:marTop w:val="0"/>
          <w:marBottom w:val="0"/>
          <w:divBdr>
            <w:top w:val="none" w:sz="0" w:space="0" w:color="auto"/>
            <w:left w:val="none" w:sz="0" w:space="0" w:color="auto"/>
            <w:bottom w:val="none" w:sz="0" w:space="0" w:color="auto"/>
            <w:right w:val="none" w:sz="0" w:space="0" w:color="auto"/>
          </w:divBdr>
        </w:div>
        <w:div w:id="1002244944">
          <w:marLeft w:val="0"/>
          <w:marRight w:val="0"/>
          <w:marTop w:val="0"/>
          <w:marBottom w:val="0"/>
          <w:divBdr>
            <w:top w:val="none" w:sz="0" w:space="0" w:color="auto"/>
            <w:left w:val="none" w:sz="0" w:space="0" w:color="auto"/>
            <w:bottom w:val="none" w:sz="0" w:space="0" w:color="auto"/>
            <w:right w:val="none" w:sz="0" w:space="0" w:color="auto"/>
          </w:divBdr>
        </w:div>
      </w:divsChild>
    </w:div>
    <w:div w:id="445781325">
      <w:marLeft w:val="0"/>
      <w:marRight w:val="0"/>
      <w:marTop w:val="0"/>
      <w:marBottom w:val="0"/>
      <w:divBdr>
        <w:top w:val="none" w:sz="0" w:space="0" w:color="auto"/>
        <w:left w:val="none" w:sz="0" w:space="0" w:color="auto"/>
        <w:bottom w:val="none" w:sz="0" w:space="0" w:color="auto"/>
        <w:right w:val="none" w:sz="0" w:space="0" w:color="auto"/>
      </w:divBdr>
      <w:divsChild>
        <w:div w:id="1402754824">
          <w:marLeft w:val="0"/>
          <w:marRight w:val="0"/>
          <w:marTop w:val="0"/>
          <w:marBottom w:val="0"/>
          <w:divBdr>
            <w:top w:val="none" w:sz="0" w:space="0" w:color="auto"/>
            <w:left w:val="none" w:sz="0" w:space="0" w:color="auto"/>
            <w:bottom w:val="none" w:sz="0" w:space="0" w:color="auto"/>
            <w:right w:val="none" w:sz="0" w:space="0" w:color="auto"/>
          </w:divBdr>
        </w:div>
        <w:div w:id="1699694618">
          <w:marLeft w:val="0"/>
          <w:marRight w:val="0"/>
          <w:marTop w:val="0"/>
          <w:marBottom w:val="0"/>
          <w:divBdr>
            <w:top w:val="none" w:sz="0" w:space="0" w:color="auto"/>
            <w:left w:val="none" w:sz="0" w:space="0" w:color="auto"/>
            <w:bottom w:val="none" w:sz="0" w:space="0" w:color="auto"/>
            <w:right w:val="none" w:sz="0" w:space="0" w:color="auto"/>
          </w:divBdr>
        </w:div>
      </w:divsChild>
    </w:div>
    <w:div w:id="592519099">
      <w:marLeft w:val="0"/>
      <w:marRight w:val="0"/>
      <w:marTop w:val="0"/>
      <w:marBottom w:val="0"/>
      <w:divBdr>
        <w:top w:val="none" w:sz="0" w:space="0" w:color="auto"/>
        <w:left w:val="none" w:sz="0" w:space="0" w:color="auto"/>
        <w:bottom w:val="none" w:sz="0" w:space="0" w:color="auto"/>
        <w:right w:val="none" w:sz="0" w:space="0" w:color="auto"/>
      </w:divBdr>
      <w:divsChild>
        <w:div w:id="278806693">
          <w:marLeft w:val="0"/>
          <w:marRight w:val="0"/>
          <w:marTop w:val="0"/>
          <w:marBottom w:val="0"/>
          <w:divBdr>
            <w:top w:val="none" w:sz="0" w:space="0" w:color="auto"/>
            <w:left w:val="none" w:sz="0" w:space="0" w:color="auto"/>
            <w:bottom w:val="none" w:sz="0" w:space="0" w:color="auto"/>
            <w:right w:val="none" w:sz="0" w:space="0" w:color="auto"/>
          </w:divBdr>
          <w:divsChild>
            <w:div w:id="45314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581445">
      <w:marLeft w:val="0"/>
      <w:marRight w:val="0"/>
      <w:marTop w:val="0"/>
      <w:marBottom w:val="0"/>
      <w:divBdr>
        <w:top w:val="none" w:sz="0" w:space="0" w:color="auto"/>
        <w:left w:val="none" w:sz="0" w:space="0" w:color="auto"/>
        <w:bottom w:val="none" w:sz="0" w:space="0" w:color="auto"/>
        <w:right w:val="none" w:sz="0" w:space="0" w:color="auto"/>
      </w:divBdr>
      <w:divsChild>
        <w:div w:id="108210670">
          <w:marLeft w:val="0"/>
          <w:marRight w:val="0"/>
          <w:marTop w:val="0"/>
          <w:marBottom w:val="0"/>
          <w:divBdr>
            <w:top w:val="none" w:sz="0" w:space="0" w:color="auto"/>
            <w:left w:val="none" w:sz="0" w:space="0" w:color="auto"/>
            <w:bottom w:val="none" w:sz="0" w:space="0" w:color="auto"/>
            <w:right w:val="none" w:sz="0" w:space="0" w:color="auto"/>
          </w:divBdr>
        </w:div>
        <w:div w:id="596519383">
          <w:marLeft w:val="0"/>
          <w:marRight w:val="0"/>
          <w:marTop w:val="0"/>
          <w:marBottom w:val="0"/>
          <w:divBdr>
            <w:top w:val="none" w:sz="0" w:space="0" w:color="auto"/>
            <w:left w:val="none" w:sz="0" w:space="0" w:color="auto"/>
            <w:bottom w:val="none" w:sz="0" w:space="0" w:color="auto"/>
            <w:right w:val="none" w:sz="0" w:space="0" w:color="auto"/>
          </w:divBdr>
        </w:div>
      </w:divsChild>
    </w:div>
    <w:div w:id="716317520">
      <w:marLeft w:val="0"/>
      <w:marRight w:val="0"/>
      <w:marTop w:val="0"/>
      <w:marBottom w:val="0"/>
      <w:divBdr>
        <w:top w:val="none" w:sz="0" w:space="0" w:color="auto"/>
        <w:left w:val="none" w:sz="0" w:space="0" w:color="auto"/>
        <w:bottom w:val="none" w:sz="0" w:space="0" w:color="auto"/>
        <w:right w:val="none" w:sz="0" w:space="0" w:color="auto"/>
      </w:divBdr>
      <w:divsChild>
        <w:div w:id="567225081">
          <w:marLeft w:val="0"/>
          <w:marRight w:val="0"/>
          <w:marTop w:val="0"/>
          <w:marBottom w:val="0"/>
          <w:divBdr>
            <w:top w:val="none" w:sz="0" w:space="0" w:color="auto"/>
            <w:left w:val="none" w:sz="0" w:space="0" w:color="auto"/>
            <w:bottom w:val="none" w:sz="0" w:space="0" w:color="auto"/>
            <w:right w:val="none" w:sz="0" w:space="0" w:color="auto"/>
          </w:divBdr>
        </w:div>
        <w:div w:id="915241053">
          <w:marLeft w:val="0"/>
          <w:marRight w:val="0"/>
          <w:marTop w:val="0"/>
          <w:marBottom w:val="0"/>
          <w:divBdr>
            <w:top w:val="none" w:sz="0" w:space="0" w:color="auto"/>
            <w:left w:val="none" w:sz="0" w:space="0" w:color="auto"/>
            <w:bottom w:val="none" w:sz="0" w:space="0" w:color="auto"/>
            <w:right w:val="none" w:sz="0" w:space="0" w:color="auto"/>
          </w:divBdr>
        </w:div>
      </w:divsChild>
    </w:div>
    <w:div w:id="783500105">
      <w:marLeft w:val="0"/>
      <w:marRight w:val="0"/>
      <w:marTop w:val="0"/>
      <w:marBottom w:val="0"/>
      <w:divBdr>
        <w:top w:val="none" w:sz="0" w:space="0" w:color="auto"/>
        <w:left w:val="none" w:sz="0" w:space="0" w:color="auto"/>
        <w:bottom w:val="none" w:sz="0" w:space="0" w:color="auto"/>
        <w:right w:val="none" w:sz="0" w:space="0" w:color="auto"/>
      </w:divBdr>
      <w:divsChild>
        <w:div w:id="969436252">
          <w:marLeft w:val="0"/>
          <w:marRight w:val="0"/>
          <w:marTop w:val="0"/>
          <w:marBottom w:val="0"/>
          <w:divBdr>
            <w:top w:val="none" w:sz="0" w:space="0" w:color="auto"/>
            <w:left w:val="none" w:sz="0" w:space="0" w:color="auto"/>
            <w:bottom w:val="none" w:sz="0" w:space="0" w:color="auto"/>
            <w:right w:val="none" w:sz="0" w:space="0" w:color="auto"/>
          </w:divBdr>
        </w:div>
      </w:divsChild>
    </w:div>
    <w:div w:id="802894802">
      <w:marLeft w:val="0"/>
      <w:marRight w:val="0"/>
      <w:marTop w:val="0"/>
      <w:marBottom w:val="0"/>
      <w:divBdr>
        <w:top w:val="none" w:sz="0" w:space="0" w:color="auto"/>
        <w:left w:val="none" w:sz="0" w:space="0" w:color="auto"/>
        <w:bottom w:val="none" w:sz="0" w:space="0" w:color="auto"/>
        <w:right w:val="none" w:sz="0" w:space="0" w:color="auto"/>
      </w:divBdr>
      <w:divsChild>
        <w:div w:id="1913150201">
          <w:marLeft w:val="0"/>
          <w:marRight w:val="0"/>
          <w:marTop w:val="0"/>
          <w:marBottom w:val="0"/>
          <w:divBdr>
            <w:top w:val="none" w:sz="0" w:space="0" w:color="auto"/>
            <w:left w:val="none" w:sz="0" w:space="0" w:color="auto"/>
            <w:bottom w:val="none" w:sz="0" w:space="0" w:color="auto"/>
            <w:right w:val="none" w:sz="0" w:space="0" w:color="auto"/>
          </w:divBdr>
          <w:divsChild>
            <w:div w:id="371613656">
              <w:marLeft w:val="0"/>
              <w:marRight w:val="0"/>
              <w:marTop w:val="0"/>
              <w:marBottom w:val="0"/>
              <w:divBdr>
                <w:top w:val="none" w:sz="0" w:space="0" w:color="auto"/>
                <w:left w:val="none" w:sz="0" w:space="0" w:color="auto"/>
                <w:bottom w:val="none" w:sz="0" w:space="0" w:color="auto"/>
                <w:right w:val="none" w:sz="0" w:space="0" w:color="auto"/>
              </w:divBdr>
            </w:div>
            <w:div w:id="51778287">
              <w:marLeft w:val="0"/>
              <w:marRight w:val="0"/>
              <w:marTop w:val="0"/>
              <w:marBottom w:val="0"/>
              <w:divBdr>
                <w:top w:val="none" w:sz="0" w:space="0" w:color="auto"/>
                <w:left w:val="none" w:sz="0" w:space="0" w:color="auto"/>
                <w:bottom w:val="none" w:sz="0" w:space="0" w:color="auto"/>
                <w:right w:val="none" w:sz="0" w:space="0" w:color="auto"/>
              </w:divBdr>
            </w:div>
          </w:divsChild>
        </w:div>
        <w:div w:id="148134064">
          <w:marLeft w:val="0"/>
          <w:marRight w:val="0"/>
          <w:marTop w:val="0"/>
          <w:marBottom w:val="0"/>
          <w:divBdr>
            <w:top w:val="none" w:sz="0" w:space="0" w:color="auto"/>
            <w:left w:val="none" w:sz="0" w:space="0" w:color="auto"/>
            <w:bottom w:val="none" w:sz="0" w:space="0" w:color="auto"/>
            <w:right w:val="none" w:sz="0" w:space="0" w:color="auto"/>
          </w:divBdr>
          <w:divsChild>
            <w:div w:id="418916385">
              <w:marLeft w:val="0"/>
              <w:marRight w:val="0"/>
              <w:marTop w:val="0"/>
              <w:marBottom w:val="0"/>
              <w:divBdr>
                <w:top w:val="none" w:sz="0" w:space="0" w:color="auto"/>
                <w:left w:val="none" w:sz="0" w:space="0" w:color="auto"/>
                <w:bottom w:val="none" w:sz="0" w:space="0" w:color="auto"/>
                <w:right w:val="none" w:sz="0" w:space="0" w:color="auto"/>
              </w:divBdr>
            </w:div>
            <w:div w:id="536701493">
              <w:marLeft w:val="0"/>
              <w:marRight w:val="0"/>
              <w:marTop w:val="0"/>
              <w:marBottom w:val="0"/>
              <w:divBdr>
                <w:top w:val="none" w:sz="0" w:space="0" w:color="auto"/>
                <w:left w:val="none" w:sz="0" w:space="0" w:color="auto"/>
                <w:bottom w:val="none" w:sz="0" w:space="0" w:color="auto"/>
                <w:right w:val="none" w:sz="0" w:space="0" w:color="auto"/>
              </w:divBdr>
            </w:div>
          </w:divsChild>
        </w:div>
        <w:div w:id="187640173">
          <w:marLeft w:val="0"/>
          <w:marRight w:val="0"/>
          <w:marTop w:val="0"/>
          <w:marBottom w:val="0"/>
          <w:divBdr>
            <w:top w:val="none" w:sz="0" w:space="0" w:color="auto"/>
            <w:left w:val="none" w:sz="0" w:space="0" w:color="auto"/>
            <w:bottom w:val="none" w:sz="0" w:space="0" w:color="auto"/>
            <w:right w:val="none" w:sz="0" w:space="0" w:color="auto"/>
          </w:divBdr>
          <w:divsChild>
            <w:div w:id="2064595459">
              <w:marLeft w:val="0"/>
              <w:marRight w:val="0"/>
              <w:marTop w:val="0"/>
              <w:marBottom w:val="0"/>
              <w:divBdr>
                <w:top w:val="none" w:sz="0" w:space="0" w:color="auto"/>
                <w:left w:val="none" w:sz="0" w:space="0" w:color="auto"/>
                <w:bottom w:val="none" w:sz="0" w:space="0" w:color="auto"/>
                <w:right w:val="none" w:sz="0" w:space="0" w:color="auto"/>
              </w:divBdr>
            </w:div>
            <w:div w:id="393743901">
              <w:marLeft w:val="0"/>
              <w:marRight w:val="0"/>
              <w:marTop w:val="0"/>
              <w:marBottom w:val="0"/>
              <w:divBdr>
                <w:top w:val="none" w:sz="0" w:space="0" w:color="auto"/>
                <w:left w:val="none" w:sz="0" w:space="0" w:color="auto"/>
                <w:bottom w:val="none" w:sz="0" w:space="0" w:color="auto"/>
                <w:right w:val="none" w:sz="0" w:space="0" w:color="auto"/>
              </w:divBdr>
            </w:div>
          </w:divsChild>
        </w:div>
        <w:div w:id="1740709387">
          <w:marLeft w:val="0"/>
          <w:marRight w:val="0"/>
          <w:marTop w:val="0"/>
          <w:marBottom w:val="0"/>
          <w:divBdr>
            <w:top w:val="none" w:sz="0" w:space="0" w:color="auto"/>
            <w:left w:val="none" w:sz="0" w:space="0" w:color="auto"/>
            <w:bottom w:val="none" w:sz="0" w:space="0" w:color="auto"/>
            <w:right w:val="none" w:sz="0" w:space="0" w:color="auto"/>
          </w:divBdr>
          <w:divsChild>
            <w:div w:id="1589579950">
              <w:marLeft w:val="0"/>
              <w:marRight w:val="0"/>
              <w:marTop w:val="0"/>
              <w:marBottom w:val="0"/>
              <w:divBdr>
                <w:top w:val="none" w:sz="0" w:space="0" w:color="auto"/>
                <w:left w:val="none" w:sz="0" w:space="0" w:color="auto"/>
                <w:bottom w:val="none" w:sz="0" w:space="0" w:color="auto"/>
                <w:right w:val="none" w:sz="0" w:space="0" w:color="auto"/>
              </w:divBdr>
            </w:div>
            <w:div w:id="34741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817760">
      <w:marLeft w:val="0"/>
      <w:marRight w:val="0"/>
      <w:marTop w:val="0"/>
      <w:marBottom w:val="0"/>
      <w:divBdr>
        <w:top w:val="none" w:sz="0" w:space="0" w:color="auto"/>
        <w:left w:val="none" w:sz="0" w:space="0" w:color="auto"/>
        <w:bottom w:val="none" w:sz="0" w:space="0" w:color="auto"/>
        <w:right w:val="none" w:sz="0" w:space="0" w:color="auto"/>
      </w:divBdr>
      <w:divsChild>
        <w:div w:id="531266826">
          <w:marLeft w:val="0"/>
          <w:marRight w:val="0"/>
          <w:marTop w:val="0"/>
          <w:marBottom w:val="0"/>
          <w:divBdr>
            <w:top w:val="none" w:sz="0" w:space="0" w:color="auto"/>
            <w:left w:val="none" w:sz="0" w:space="0" w:color="auto"/>
            <w:bottom w:val="none" w:sz="0" w:space="0" w:color="auto"/>
            <w:right w:val="none" w:sz="0" w:space="0" w:color="auto"/>
          </w:divBdr>
        </w:div>
        <w:div w:id="161169691">
          <w:marLeft w:val="0"/>
          <w:marRight w:val="0"/>
          <w:marTop w:val="0"/>
          <w:marBottom w:val="0"/>
          <w:divBdr>
            <w:top w:val="none" w:sz="0" w:space="0" w:color="auto"/>
            <w:left w:val="none" w:sz="0" w:space="0" w:color="auto"/>
            <w:bottom w:val="none" w:sz="0" w:space="0" w:color="auto"/>
            <w:right w:val="none" w:sz="0" w:space="0" w:color="auto"/>
          </w:divBdr>
        </w:div>
      </w:divsChild>
    </w:div>
    <w:div w:id="841242595">
      <w:marLeft w:val="0"/>
      <w:marRight w:val="0"/>
      <w:marTop w:val="0"/>
      <w:marBottom w:val="0"/>
      <w:divBdr>
        <w:top w:val="none" w:sz="0" w:space="0" w:color="auto"/>
        <w:left w:val="none" w:sz="0" w:space="0" w:color="auto"/>
        <w:bottom w:val="none" w:sz="0" w:space="0" w:color="auto"/>
        <w:right w:val="none" w:sz="0" w:space="0" w:color="auto"/>
      </w:divBdr>
      <w:divsChild>
        <w:div w:id="26374787">
          <w:marLeft w:val="0"/>
          <w:marRight w:val="0"/>
          <w:marTop w:val="0"/>
          <w:marBottom w:val="0"/>
          <w:divBdr>
            <w:top w:val="none" w:sz="0" w:space="0" w:color="auto"/>
            <w:left w:val="none" w:sz="0" w:space="0" w:color="auto"/>
            <w:bottom w:val="none" w:sz="0" w:space="0" w:color="auto"/>
            <w:right w:val="none" w:sz="0" w:space="0" w:color="auto"/>
          </w:divBdr>
          <w:divsChild>
            <w:div w:id="180230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089707">
      <w:marLeft w:val="0"/>
      <w:marRight w:val="0"/>
      <w:marTop w:val="0"/>
      <w:marBottom w:val="0"/>
      <w:divBdr>
        <w:top w:val="none" w:sz="0" w:space="0" w:color="auto"/>
        <w:left w:val="none" w:sz="0" w:space="0" w:color="auto"/>
        <w:bottom w:val="none" w:sz="0" w:space="0" w:color="auto"/>
        <w:right w:val="none" w:sz="0" w:space="0" w:color="auto"/>
      </w:divBdr>
      <w:divsChild>
        <w:div w:id="1043821028">
          <w:marLeft w:val="0"/>
          <w:marRight w:val="0"/>
          <w:marTop w:val="0"/>
          <w:marBottom w:val="0"/>
          <w:divBdr>
            <w:top w:val="none" w:sz="0" w:space="0" w:color="auto"/>
            <w:left w:val="none" w:sz="0" w:space="0" w:color="auto"/>
            <w:bottom w:val="none" w:sz="0" w:space="0" w:color="auto"/>
            <w:right w:val="none" w:sz="0" w:space="0" w:color="auto"/>
          </w:divBdr>
        </w:div>
        <w:div w:id="1680960611">
          <w:marLeft w:val="0"/>
          <w:marRight w:val="0"/>
          <w:marTop w:val="0"/>
          <w:marBottom w:val="0"/>
          <w:divBdr>
            <w:top w:val="none" w:sz="0" w:space="0" w:color="auto"/>
            <w:left w:val="none" w:sz="0" w:space="0" w:color="auto"/>
            <w:bottom w:val="none" w:sz="0" w:space="0" w:color="auto"/>
            <w:right w:val="none" w:sz="0" w:space="0" w:color="auto"/>
          </w:divBdr>
        </w:div>
      </w:divsChild>
    </w:div>
    <w:div w:id="893849580">
      <w:marLeft w:val="0"/>
      <w:marRight w:val="0"/>
      <w:marTop w:val="0"/>
      <w:marBottom w:val="0"/>
      <w:divBdr>
        <w:top w:val="none" w:sz="0" w:space="0" w:color="auto"/>
        <w:left w:val="none" w:sz="0" w:space="0" w:color="auto"/>
        <w:bottom w:val="none" w:sz="0" w:space="0" w:color="auto"/>
        <w:right w:val="none" w:sz="0" w:space="0" w:color="auto"/>
      </w:divBdr>
      <w:divsChild>
        <w:div w:id="964627328">
          <w:marLeft w:val="0"/>
          <w:marRight w:val="0"/>
          <w:marTop w:val="0"/>
          <w:marBottom w:val="0"/>
          <w:divBdr>
            <w:top w:val="none" w:sz="0" w:space="0" w:color="auto"/>
            <w:left w:val="none" w:sz="0" w:space="0" w:color="auto"/>
            <w:bottom w:val="none" w:sz="0" w:space="0" w:color="auto"/>
            <w:right w:val="none" w:sz="0" w:space="0" w:color="auto"/>
          </w:divBdr>
        </w:div>
        <w:div w:id="1117408683">
          <w:marLeft w:val="0"/>
          <w:marRight w:val="0"/>
          <w:marTop w:val="0"/>
          <w:marBottom w:val="0"/>
          <w:divBdr>
            <w:top w:val="none" w:sz="0" w:space="0" w:color="auto"/>
            <w:left w:val="none" w:sz="0" w:space="0" w:color="auto"/>
            <w:bottom w:val="none" w:sz="0" w:space="0" w:color="auto"/>
            <w:right w:val="none" w:sz="0" w:space="0" w:color="auto"/>
          </w:divBdr>
        </w:div>
      </w:divsChild>
    </w:div>
    <w:div w:id="925109698">
      <w:marLeft w:val="0"/>
      <w:marRight w:val="0"/>
      <w:marTop w:val="0"/>
      <w:marBottom w:val="0"/>
      <w:divBdr>
        <w:top w:val="none" w:sz="0" w:space="0" w:color="auto"/>
        <w:left w:val="none" w:sz="0" w:space="0" w:color="auto"/>
        <w:bottom w:val="none" w:sz="0" w:space="0" w:color="auto"/>
        <w:right w:val="none" w:sz="0" w:space="0" w:color="auto"/>
      </w:divBdr>
      <w:divsChild>
        <w:div w:id="424107502">
          <w:marLeft w:val="0"/>
          <w:marRight w:val="0"/>
          <w:marTop w:val="0"/>
          <w:marBottom w:val="0"/>
          <w:divBdr>
            <w:top w:val="none" w:sz="0" w:space="0" w:color="auto"/>
            <w:left w:val="none" w:sz="0" w:space="0" w:color="auto"/>
            <w:bottom w:val="none" w:sz="0" w:space="0" w:color="auto"/>
            <w:right w:val="none" w:sz="0" w:space="0" w:color="auto"/>
          </w:divBdr>
          <w:divsChild>
            <w:div w:id="1264804984">
              <w:marLeft w:val="0"/>
              <w:marRight w:val="0"/>
              <w:marTop w:val="0"/>
              <w:marBottom w:val="0"/>
              <w:divBdr>
                <w:top w:val="none" w:sz="0" w:space="0" w:color="auto"/>
                <w:left w:val="none" w:sz="0" w:space="0" w:color="auto"/>
                <w:bottom w:val="none" w:sz="0" w:space="0" w:color="auto"/>
                <w:right w:val="none" w:sz="0" w:space="0" w:color="auto"/>
              </w:divBdr>
            </w:div>
            <w:div w:id="1918397862">
              <w:marLeft w:val="0"/>
              <w:marRight w:val="0"/>
              <w:marTop w:val="0"/>
              <w:marBottom w:val="0"/>
              <w:divBdr>
                <w:top w:val="none" w:sz="0" w:space="0" w:color="auto"/>
                <w:left w:val="none" w:sz="0" w:space="0" w:color="auto"/>
                <w:bottom w:val="none" w:sz="0" w:space="0" w:color="auto"/>
                <w:right w:val="none" w:sz="0" w:space="0" w:color="auto"/>
              </w:divBdr>
            </w:div>
          </w:divsChild>
        </w:div>
        <w:div w:id="1622034054">
          <w:marLeft w:val="0"/>
          <w:marRight w:val="0"/>
          <w:marTop w:val="0"/>
          <w:marBottom w:val="0"/>
          <w:divBdr>
            <w:top w:val="none" w:sz="0" w:space="0" w:color="auto"/>
            <w:left w:val="none" w:sz="0" w:space="0" w:color="auto"/>
            <w:bottom w:val="none" w:sz="0" w:space="0" w:color="auto"/>
            <w:right w:val="none" w:sz="0" w:space="0" w:color="auto"/>
          </w:divBdr>
          <w:divsChild>
            <w:div w:id="182550175">
              <w:marLeft w:val="0"/>
              <w:marRight w:val="0"/>
              <w:marTop w:val="0"/>
              <w:marBottom w:val="0"/>
              <w:divBdr>
                <w:top w:val="none" w:sz="0" w:space="0" w:color="auto"/>
                <w:left w:val="none" w:sz="0" w:space="0" w:color="auto"/>
                <w:bottom w:val="none" w:sz="0" w:space="0" w:color="auto"/>
                <w:right w:val="none" w:sz="0" w:space="0" w:color="auto"/>
              </w:divBdr>
            </w:div>
            <w:div w:id="1510949004">
              <w:marLeft w:val="0"/>
              <w:marRight w:val="0"/>
              <w:marTop w:val="0"/>
              <w:marBottom w:val="0"/>
              <w:divBdr>
                <w:top w:val="none" w:sz="0" w:space="0" w:color="auto"/>
                <w:left w:val="none" w:sz="0" w:space="0" w:color="auto"/>
                <w:bottom w:val="none" w:sz="0" w:space="0" w:color="auto"/>
                <w:right w:val="none" w:sz="0" w:space="0" w:color="auto"/>
              </w:divBdr>
            </w:div>
          </w:divsChild>
        </w:div>
        <w:div w:id="1207136502">
          <w:marLeft w:val="0"/>
          <w:marRight w:val="0"/>
          <w:marTop w:val="0"/>
          <w:marBottom w:val="0"/>
          <w:divBdr>
            <w:top w:val="none" w:sz="0" w:space="0" w:color="auto"/>
            <w:left w:val="none" w:sz="0" w:space="0" w:color="auto"/>
            <w:bottom w:val="none" w:sz="0" w:space="0" w:color="auto"/>
            <w:right w:val="none" w:sz="0" w:space="0" w:color="auto"/>
          </w:divBdr>
          <w:divsChild>
            <w:div w:id="265507383">
              <w:marLeft w:val="0"/>
              <w:marRight w:val="0"/>
              <w:marTop w:val="0"/>
              <w:marBottom w:val="0"/>
              <w:divBdr>
                <w:top w:val="none" w:sz="0" w:space="0" w:color="auto"/>
                <w:left w:val="none" w:sz="0" w:space="0" w:color="auto"/>
                <w:bottom w:val="none" w:sz="0" w:space="0" w:color="auto"/>
                <w:right w:val="none" w:sz="0" w:space="0" w:color="auto"/>
              </w:divBdr>
            </w:div>
            <w:div w:id="80871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565276">
      <w:marLeft w:val="0"/>
      <w:marRight w:val="0"/>
      <w:marTop w:val="0"/>
      <w:marBottom w:val="0"/>
      <w:divBdr>
        <w:top w:val="none" w:sz="0" w:space="0" w:color="auto"/>
        <w:left w:val="none" w:sz="0" w:space="0" w:color="auto"/>
        <w:bottom w:val="none" w:sz="0" w:space="0" w:color="auto"/>
        <w:right w:val="none" w:sz="0" w:space="0" w:color="auto"/>
      </w:divBdr>
      <w:divsChild>
        <w:div w:id="2100902379">
          <w:marLeft w:val="0"/>
          <w:marRight w:val="0"/>
          <w:marTop w:val="0"/>
          <w:marBottom w:val="0"/>
          <w:divBdr>
            <w:top w:val="none" w:sz="0" w:space="0" w:color="auto"/>
            <w:left w:val="none" w:sz="0" w:space="0" w:color="auto"/>
            <w:bottom w:val="none" w:sz="0" w:space="0" w:color="auto"/>
            <w:right w:val="none" w:sz="0" w:space="0" w:color="auto"/>
          </w:divBdr>
          <w:divsChild>
            <w:div w:id="1634948150">
              <w:marLeft w:val="0"/>
              <w:marRight w:val="0"/>
              <w:marTop w:val="0"/>
              <w:marBottom w:val="0"/>
              <w:divBdr>
                <w:top w:val="none" w:sz="0" w:space="0" w:color="auto"/>
                <w:left w:val="none" w:sz="0" w:space="0" w:color="auto"/>
                <w:bottom w:val="none" w:sz="0" w:space="0" w:color="auto"/>
                <w:right w:val="none" w:sz="0" w:space="0" w:color="auto"/>
              </w:divBdr>
            </w:div>
            <w:div w:id="897478684">
              <w:marLeft w:val="0"/>
              <w:marRight w:val="0"/>
              <w:marTop w:val="0"/>
              <w:marBottom w:val="0"/>
              <w:divBdr>
                <w:top w:val="none" w:sz="0" w:space="0" w:color="auto"/>
                <w:left w:val="none" w:sz="0" w:space="0" w:color="auto"/>
                <w:bottom w:val="none" w:sz="0" w:space="0" w:color="auto"/>
                <w:right w:val="none" w:sz="0" w:space="0" w:color="auto"/>
              </w:divBdr>
            </w:div>
          </w:divsChild>
        </w:div>
        <w:div w:id="1461070302">
          <w:marLeft w:val="0"/>
          <w:marRight w:val="0"/>
          <w:marTop w:val="0"/>
          <w:marBottom w:val="0"/>
          <w:divBdr>
            <w:top w:val="none" w:sz="0" w:space="0" w:color="auto"/>
            <w:left w:val="none" w:sz="0" w:space="0" w:color="auto"/>
            <w:bottom w:val="none" w:sz="0" w:space="0" w:color="auto"/>
            <w:right w:val="none" w:sz="0" w:space="0" w:color="auto"/>
          </w:divBdr>
          <w:divsChild>
            <w:div w:id="1979803473">
              <w:marLeft w:val="0"/>
              <w:marRight w:val="0"/>
              <w:marTop w:val="0"/>
              <w:marBottom w:val="0"/>
              <w:divBdr>
                <w:top w:val="none" w:sz="0" w:space="0" w:color="auto"/>
                <w:left w:val="none" w:sz="0" w:space="0" w:color="auto"/>
                <w:bottom w:val="none" w:sz="0" w:space="0" w:color="auto"/>
                <w:right w:val="none" w:sz="0" w:space="0" w:color="auto"/>
              </w:divBdr>
            </w:div>
            <w:div w:id="754403395">
              <w:marLeft w:val="0"/>
              <w:marRight w:val="0"/>
              <w:marTop w:val="0"/>
              <w:marBottom w:val="0"/>
              <w:divBdr>
                <w:top w:val="none" w:sz="0" w:space="0" w:color="auto"/>
                <w:left w:val="none" w:sz="0" w:space="0" w:color="auto"/>
                <w:bottom w:val="none" w:sz="0" w:space="0" w:color="auto"/>
                <w:right w:val="none" w:sz="0" w:space="0" w:color="auto"/>
              </w:divBdr>
            </w:div>
          </w:divsChild>
        </w:div>
        <w:div w:id="1726875300">
          <w:marLeft w:val="0"/>
          <w:marRight w:val="0"/>
          <w:marTop w:val="0"/>
          <w:marBottom w:val="0"/>
          <w:divBdr>
            <w:top w:val="none" w:sz="0" w:space="0" w:color="auto"/>
            <w:left w:val="none" w:sz="0" w:space="0" w:color="auto"/>
            <w:bottom w:val="none" w:sz="0" w:space="0" w:color="auto"/>
            <w:right w:val="none" w:sz="0" w:space="0" w:color="auto"/>
          </w:divBdr>
          <w:divsChild>
            <w:div w:id="927811841">
              <w:marLeft w:val="0"/>
              <w:marRight w:val="0"/>
              <w:marTop w:val="0"/>
              <w:marBottom w:val="0"/>
              <w:divBdr>
                <w:top w:val="none" w:sz="0" w:space="0" w:color="auto"/>
                <w:left w:val="none" w:sz="0" w:space="0" w:color="auto"/>
                <w:bottom w:val="none" w:sz="0" w:space="0" w:color="auto"/>
                <w:right w:val="none" w:sz="0" w:space="0" w:color="auto"/>
              </w:divBdr>
            </w:div>
            <w:div w:id="1459958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210457">
      <w:marLeft w:val="0"/>
      <w:marRight w:val="0"/>
      <w:marTop w:val="0"/>
      <w:marBottom w:val="0"/>
      <w:divBdr>
        <w:top w:val="none" w:sz="0" w:space="0" w:color="auto"/>
        <w:left w:val="none" w:sz="0" w:space="0" w:color="auto"/>
        <w:bottom w:val="none" w:sz="0" w:space="0" w:color="auto"/>
        <w:right w:val="none" w:sz="0" w:space="0" w:color="auto"/>
      </w:divBdr>
      <w:divsChild>
        <w:div w:id="1286233625">
          <w:marLeft w:val="0"/>
          <w:marRight w:val="0"/>
          <w:marTop w:val="0"/>
          <w:marBottom w:val="0"/>
          <w:divBdr>
            <w:top w:val="none" w:sz="0" w:space="0" w:color="auto"/>
            <w:left w:val="none" w:sz="0" w:space="0" w:color="auto"/>
            <w:bottom w:val="none" w:sz="0" w:space="0" w:color="auto"/>
            <w:right w:val="none" w:sz="0" w:space="0" w:color="auto"/>
          </w:divBdr>
        </w:div>
        <w:div w:id="296302741">
          <w:marLeft w:val="0"/>
          <w:marRight w:val="0"/>
          <w:marTop w:val="0"/>
          <w:marBottom w:val="0"/>
          <w:divBdr>
            <w:top w:val="none" w:sz="0" w:space="0" w:color="auto"/>
            <w:left w:val="none" w:sz="0" w:space="0" w:color="auto"/>
            <w:bottom w:val="none" w:sz="0" w:space="0" w:color="auto"/>
            <w:right w:val="none" w:sz="0" w:space="0" w:color="auto"/>
          </w:divBdr>
        </w:div>
      </w:divsChild>
    </w:div>
    <w:div w:id="1217935329">
      <w:marLeft w:val="0"/>
      <w:marRight w:val="0"/>
      <w:marTop w:val="0"/>
      <w:marBottom w:val="0"/>
      <w:divBdr>
        <w:top w:val="none" w:sz="0" w:space="0" w:color="auto"/>
        <w:left w:val="none" w:sz="0" w:space="0" w:color="auto"/>
        <w:bottom w:val="none" w:sz="0" w:space="0" w:color="auto"/>
        <w:right w:val="none" w:sz="0" w:space="0" w:color="auto"/>
      </w:divBdr>
      <w:divsChild>
        <w:div w:id="393285386">
          <w:marLeft w:val="0"/>
          <w:marRight w:val="0"/>
          <w:marTop w:val="0"/>
          <w:marBottom w:val="0"/>
          <w:divBdr>
            <w:top w:val="none" w:sz="0" w:space="0" w:color="auto"/>
            <w:left w:val="none" w:sz="0" w:space="0" w:color="auto"/>
            <w:bottom w:val="none" w:sz="0" w:space="0" w:color="auto"/>
            <w:right w:val="none" w:sz="0" w:space="0" w:color="auto"/>
          </w:divBdr>
        </w:div>
        <w:div w:id="1921715032">
          <w:marLeft w:val="0"/>
          <w:marRight w:val="0"/>
          <w:marTop w:val="0"/>
          <w:marBottom w:val="0"/>
          <w:divBdr>
            <w:top w:val="none" w:sz="0" w:space="0" w:color="auto"/>
            <w:left w:val="none" w:sz="0" w:space="0" w:color="auto"/>
            <w:bottom w:val="none" w:sz="0" w:space="0" w:color="auto"/>
            <w:right w:val="none" w:sz="0" w:space="0" w:color="auto"/>
          </w:divBdr>
        </w:div>
      </w:divsChild>
    </w:div>
    <w:div w:id="1221399334">
      <w:marLeft w:val="0"/>
      <w:marRight w:val="0"/>
      <w:marTop w:val="0"/>
      <w:marBottom w:val="0"/>
      <w:divBdr>
        <w:top w:val="none" w:sz="0" w:space="0" w:color="auto"/>
        <w:left w:val="none" w:sz="0" w:space="0" w:color="auto"/>
        <w:bottom w:val="none" w:sz="0" w:space="0" w:color="auto"/>
        <w:right w:val="none" w:sz="0" w:space="0" w:color="auto"/>
      </w:divBdr>
      <w:divsChild>
        <w:div w:id="1112943054">
          <w:marLeft w:val="0"/>
          <w:marRight w:val="0"/>
          <w:marTop w:val="0"/>
          <w:marBottom w:val="0"/>
          <w:divBdr>
            <w:top w:val="none" w:sz="0" w:space="0" w:color="auto"/>
            <w:left w:val="none" w:sz="0" w:space="0" w:color="auto"/>
            <w:bottom w:val="none" w:sz="0" w:space="0" w:color="auto"/>
            <w:right w:val="none" w:sz="0" w:space="0" w:color="auto"/>
          </w:divBdr>
          <w:divsChild>
            <w:div w:id="174810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079608">
      <w:marLeft w:val="0"/>
      <w:marRight w:val="0"/>
      <w:marTop w:val="0"/>
      <w:marBottom w:val="0"/>
      <w:divBdr>
        <w:top w:val="none" w:sz="0" w:space="0" w:color="auto"/>
        <w:left w:val="none" w:sz="0" w:space="0" w:color="auto"/>
        <w:bottom w:val="none" w:sz="0" w:space="0" w:color="auto"/>
        <w:right w:val="none" w:sz="0" w:space="0" w:color="auto"/>
      </w:divBdr>
      <w:divsChild>
        <w:div w:id="1604456445">
          <w:marLeft w:val="0"/>
          <w:marRight w:val="0"/>
          <w:marTop w:val="0"/>
          <w:marBottom w:val="0"/>
          <w:divBdr>
            <w:top w:val="none" w:sz="0" w:space="0" w:color="auto"/>
            <w:left w:val="none" w:sz="0" w:space="0" w:color="auto"/>
            <w:bottom w:val="none" w:sz="0" w:space="0" w:color="auto"/>
            <w:right w:val="none" w:sz="0" w:space="0" w:color="auto"/>
          </w:divBdr>
        </w:div>
        <w:div w:id="1914703835">
          <w:marLeft w:val="0"/>
          <w:marRight w:val="0"/>
          <w:marTop w:val="0"/>
          <w:marBottom w:val="0"/>
          <w:divBdr>
            <w:top w:val="none" w:sz="0" w:space="0" w:color="auto"/>
            <w:left w:val="none" w:sz="0" w:space="0" w:color="auto"/>
            <w:bottom w:val="none" w:sz="0" w:space="0" w:color="auto"/>
            <w:right w:val="none" w:sz="0" w:space="0" w:color="auto"/>
          </w:divBdr>
        </w:div>
      </w:divsChild>
    </w:div>
    <w:div w:id="1345863538">
      <w:marLeft w:val="0"/>
      <w:marRight w:val="0"/>
      <w:marTop w:val="0"/>
      <w:marBottom w:val="0"/>
      <w:divBdr>
        <w:top w:val="none" w:sz="0" w:space="0" w:color="auto"/>
        <w:left w:val="none" w:sz="0" w:space="0" w:color="auto"/>
        <w:bottom w:val="none" w:sz="0" w:space="0" w:color="auto"/>
        <w:right w:val="none" w:sz="0" w:space="0" w:color="auto"/>
      </w:divBdr>
      <w:divsChild>
        <w:div w:id="1857689365">
          <w:marLeft w:val="0"/>
          <w:marRight w:val="0"/>
          <w:marTop w:val="0"/>
          <w:marBottom w:val="0"/>
          <w:divBdr>
            <w:top w:val="none" w:sz="0" w:space="0" w:color="auto"/>
            <w:left w:val="none" w:sz="0" w:space="0" w:color="auto"/>
            <w:bottom w:val="none" w:sz="0" w:space="0" w:color="auto"/>
            <w:right w:val="none" w:sz="0" w:space="0" w:color="auto"/>
          </w:divBdr>
        </w:div>
        <w:div w:id="482357223">
          <w:marLeft w:val="0"/>
          <w:marRight w:val="0"/>
          <w:marTop w:val="0"/>
          <w:marBottom w:val="0"/>
          <w:divBdr>
            <w:top w:val="none" w:sz="0" w:space="0" w:color="auto"/>
            <w:left w:val="none" w:sz="0" w:space="0" w:color="auto"/>
            <w:bottom w:val="none" w:sz="0" w:space="0" w:color="auto"/>
            <w:right w:val="none" w:sz="0" w:space="0" w:color="auto"/>
          </w:divBdr>
        </w:div>
      </w:divsChild>
    </w:div>
    <w:div w:id="1371145858">
      <w:marLeft w:val="0"/>
      <w:marRight w:val="0"/>
      <w:marTop w:val="0"/>
      <w:marBottom w:val="0"/>
      <w:divBdr>
        <w:top w:val="none" w:sz="0" w:space="0" w:color="auto"/>
        <w:left w:val="none" w:sz="0" w:space="0" w:color="auto"/>
        <w:bottom w:val="none" w:sz="0" w:space="0" w:color="auto"/>
        <w:right w:val="none" w:sz="0" w:space="0" w:color="auto"/>
      </w:divBdr>
      <w:divsChild>
        <w:div w:id="231233778">
          <w:marLeft w:val="0"/>
          <w:marRight w:val="0"/>
          <w:marTop w:val="0"/>
          <w:marBottom w:val="0"/>
          <w:divBdr>
            <w:top w:val="none" w:sz="0" w:space="0" w:color="auto"/>
            <w:left w:val="none" w:sz="0" w:space="0" w:color="auto"/>
            <w:bottom w:val="none" w:sz="0" w:space="0" w:color="auto"/>
            <w:right w:val="none" w:sz="0" w:space="0" w:color="auto"/>
          </w:divBdr>
        </w:div>
      </w:divsChild>
    </w:div>
    <w:div w:id="1383752097">
      <w:marLeft w:val="0"/>
      <w:marRight w:val="0"/>
      <w:marTop w:val="0"/>
      <w:marBottom w:val="0"/>
      <w:divBdr>
        <w:top w:val="none" w:sz="0" w:space="0" w:color="auto"/>
        <w:left w:val="none" w:sz="0" w:space="0" w:color="auto"/>
        <w:bottom w:val="none" w:sz="0" w:space="0" w:color="auto"/>
        <w:right w:val="none" w:sz="0" w:space="0" w:color="auto"/>
      </w:divBdr>
      <w:divsChild>
        <w:div w:id="1533373290">
          <w:marLeft w:val="0"/>
          <w:marRight w:val="0"/>
          <w:marTop w:val="0"/>
          <w:marBottom w:val="0"/>
          <w:divBdr>
            <w:top w:val="none" w:sz="0" w:space="0" w:color="auto"/>
            <w:left w:val="none" w:sz="0" w:space="0" w:color="auto"/>
            <w:bottom w:val="none" w:sz="0" w:space="0" w:color="auto"/>
            <w:right w:val="none" w:sz="0" w:space="0" w:color="auto"/>
          </w:divBdr>
        </w:div>
        <w:div w:id="1779980006">
          <w:marLeft w:val="0"/>
          <w:marRight w:val="0"/>
          <w:marTop w:val="0"/>
          <w:marBottom w:val="0"/>
          <w:divBdr>
            <w:top w:val="none" w:sz="0" w:space="0" w:color="auto"/>
            <w:left w:val="none" w:sz="0" w:space="0" w:color="auto"/>
            <w:bottom w:val="none" w:sz="0" w:space="0" w:color="auto"/>
            <w:right w:val="none" w:sz="0" w:space="0" w:color="auto"/>
          </w:divBdr>
        </w:div>
      </w:divsChild>
    </w:div>
    <w:div w:id="1386636209">
      <w:marLeft w:val="0"/>
      <w:marRight w:val="0"/>
      <w:marTop w:val="0"/>
      <w:marBottom w:val="0"/>
      <w:divBdr>
        <w:top w:val="none" w:sz="0" w:space="0" w:color="auto"/>
        <w:left w:val="none" w:sz="0" w:space="0" w:color="auto"/>
        <w:bottom w:val="none" w:sz="0" w:space="0" w:color="auto"/>
        <w:right w:val="none" w:sz="0" w:space="0" w:color="auto"/>
      </w:divBdr>
      <w:divsChild>
        <w:div w:id="1477449060">
          <w:marLeft w:val="0"/>
          <w:marRight w:val="0"/>
          <w:marTop w:val="0"/>
          <w:marBottom w:val="0"/>
          <w:divBdr>
            <w:top w:val="none" w:sz="0" w:space="0" w:color="auto"/>
            <w:left w:val="none" w:sz="0" w:space="0" w:color="auto"/>
            <w:bottom w:val="none" w:sz="0" w:space="0" w:color="auto"/>
            <w:right w:val="none" w:sz="0" w:space="0" w:color="auto"/>
          </w:divBdr>
        </w:div>
        <w:div w:id="750546000">
          <w:marLeft w:val="0"/>
          <w:marRight w:val="0"/>
          <w:marTop w:val="0"/>
          <w:marBottom w:val="0"/>
          <w:divBdr>
            <w:top w:val="none" w:sz="0" w:space="0" w:color="auto"/>
            <w:left w:val="none" w:sz="0" w:space="0" w:color="auto"/>
            <w:bottom w:val="none" w:sz="0" w:space="0" w:color="auto"/>
            <w:right w:val="none" w:sz="0" w:space="0" w:color="auto"/>
          </w:divBdr>
        </w:div>
      </w:divsChild>
    </w:div>
    <w:div w:id="1506171043">
      <w:marLeft w:val="0"/>
      <w:marRight w:val="0"/>
      <w:marTop w:val="0"/>
      <w:marBottom w:val="0"/>
      <w:divBdr>
        <w:top w:val="none" w:sz="0" w:space="0" w:color="auto"/>
        <w:left w:val="none" w:sz="0" w:space="0" w:color="auto"/>
        <w:bottom w:val="none" w:sz="0" w:space="0" w:color="auto"/>
        <w:right w:val="none" w:sz="0" w:space="0" w:color="auto"/>
      </w:divBdr>
      <w:divsChild>
        <w:div w:id="740760546">
          <w:marLeft w:val="0"/>
          <w:marRight w:val="0"/>
          <w:marTop w:val="0"/>
          <w:marBottom w:val="0"/>
          <w:divBdr>
            <w:top w:val="none" w:sz="0" w:space="0" w:color="auto"/>
            <w:left w:val="none" w:sz="0" w:space="0" w:color="auto"/>
            <w:bottom w:val="none" w:sz="0" w:space="0" w:color="auto"/>
            <w:right w:val="none" w:sz="0" w:space="0" w:color="auto"/>
          </w:divBdr>
          <w:divsChild>
            <w:div w:id="1774980499">
              <w:marLeft w:val="0"/>
              <w:marRight w:val="0"/>
              <w:marTop w:val="0"/>
              <w:marBottom w:val="0"/>
              <w:divBdr>
                <w:top w:val="none" w:sz="0" w:space="0" w:color="auto"/>
                <w:left w:val="none" w:sz="0" w:space="0" w:color="auto"/>
                <w:bottom w:val="none" w:sz="0" w:space="0" w:color="auto"/>
                <w:right w:val="none" w:sz="0" w:space="0" w:color="auto"/>
              </w:divBdr>
            </w:div>
            <w:div w:id="1395473827">
              <w:marLeft w:val="0"/>
              <w:marRight w:val="0"/>
              <w:marTop w:val="0"/>
              <w:marBottom w:val="0"/>
              <w:divBdr>
                <w:top w:val="none" w:sz="0" w:space="0" w:color="auto"/>
                <w:left w:val="none" w:sz="0" w:space="0" w:color="auto"/>
                <w:bottom w:val="none" w:sz="0" w:space="0" w:color="auto"/>
                <w:right w:val="none" w:sz="0" w:space="0" w:color="auto"/>
              </w:divBdr>
            </w:div>
          </w:divsChild>
        </w:div>
        <w:div w:id="100607415">
          <w:marLeft w:val="0"/>
          <w:marRight w:val="0"/>
          <w:marTop w:val="0"/>
          <w:marBottom w:val="0"/>
          <w:divBdr>
            <w:top w:val="none" w:sz="0" w:space="0" w:color="auto"/>
            <w:left w:val="none" w:sz="0" w:space="0" w:color="auto"/>
            <w:bottom w:val="none" w:sz="0" w:space="0" w:color="auto"/>
            <w:right w:val="none" w:sz="0" w:space="0" w:color="auto"/>
          </w:divBdr>
          <w:divsChild>
            <w:div w:id="764040006">
              <w:marLeft w:val="0"/>
              <w:marRight w:val="0"/>
              <w:marTop w:val="0"/>
              <w:marBottom w:val="0"/>
              <w:divBdr>
                <w:top w:val="none" w:sz="0" w:space="0" w:color="auto"/>
                <w:left w:val="none" w:sz="0" w:space="0" w:color="auto"/>
                <w:bottom w:val="none" w:sz="0" w:space="0" w:color="auto"/>
                <w:right w:val="none" w:sz="0" w:space="0" w:color="auto"/>
              </w:divBdr>
            </w:div>
            <w:div w:id="894701265">
              <w:marLeft w:val="0"/>
              <w:marRight w:val="0"/>
              <w:marTop w:val="0"/>
              <w:marBottom w:val="0"/>
              <w:divBdr>
                <w:top w:val="none" w:sz="0" w:space="0" w:color="auto"/>
                <w:left w:val="none" w:sz="0" w:space="0" w:color="auto"/>
                <w:bottom w:val="none" w:sz="0" w:space="0" w:color="auto"/>
                <w:right w:val="none" w:sz="0" w:space="0" w:color="auto"/>
              </w:divBdr>
            </w:div>
          </w:divsChild>
        </w:div>
        <w:div w:id="9766341">
          <w:marLeft w:val="0"/>
          <w:marRight w:val="0"/>
          <w:marTop w:val="0"/>
          <w:marBottom w:val="0"/>
          <w:divBdr>
            <w:top w:val="none" w:sz="0" w:space="0" w:color="auto"/>
            <w:left w:val="none" w:sz="0" w:space="0" w:color="auto"/>
            <w:bottom w:val="none" w:sz="0" w:space="0" w:color="auto"/>
            <w:right w:val="none" w:sz="0" w:space="0" w:color="auto"/>
          </w:divBdr>
          <w:divsChild>
            <w:div w:id="1962422562">
              <w:marLeft w:val="0"/>
              <w:marRight w:val="0"/>
              <w:marTop w:val="0"/>
              <w:marBottom w:val="0"/>
              <w:divBdr>
                <w:top w:val="none" w:sz="0" w:space="0" w:color="auto"/>
                <w:left w:val="none" w:sz="0" w:space="0" w:color="auto"/>
                <w:bottom w:val="none" w:sz="0" w:space="0" w:color="auto"/>
                <w:right w:val="none" w:sz="0" w:space="0" w:color="auto"/>
              </w:divBdr>
            </w:div>
            <w:div w:id="2062047081">
              <w:marLeft w:val="0"/>
              <w:marRight w:val="0"/>
              <w:marTop w:val="0"/>
              <w:marBottom w:val="0"/>
              <w:divBdr>
                <w:top w:val="none" w:sz="0" w:space="0" w:color="auto"/>
                <w:left w:val="none" w:sz="0" w:space="0" w:color="auto"/>
                <w:bottom w:val="none" w:sz="0" w:space="0" w:color="auto"/>
                <w:right w:val="none" w:sz="0" w:space="0" w:color="auto"/>
              </w:divBdr>
            </w:div>
          </w:divsChild>
        </w:div>
        <w:div w:id="1099061391">
          <w:marLeft w:val="0"/>
          <w:marRight w:val="0"/>
          <w:marTop w:val="0"/>
          <w:marBottom w:val="0"/>
          <w:divBdr>
            <w:top w:val="none" w:sz="0" w:space="0" w:color="auto"/>
            <w:left w:val="none" w:sz="0" w:space="0" w:color="auto"/>
            <w:bottom w:val="none" w:sz="0" w:space="0" w:color="auto"/>
            <w:right w:val="none" w:sz="0" w:space="0" w:color="auto"/>
          </w:divBdr>
          <w:divsChild>
            <w:div w:id="1427195205">
              <w:marLeft w:val="0"/>
              <w:marRight w:val="0"/>
              <w:marTop w:val="0"/>
              <w:marBottom w:val="0"/>
              <w:divBdr>
                <w:top w:val="none" w:sz="0" w:space="0" w:color="auto"/>
                <w:left w:val="none" w:sz="0" w:space="0" w:color="auto"/>
                <w:bottom w:val="none" w:sz="0" w:space="0" w:color="auto"/>
                <w:right w:val="none" w:sz="0" w:space="0" w:color="auto"/>
              </w:divBdr>
            </w:div>
            <w:div w:id="349067415">
              <w:marLeft w:val="0"/>
              <w:marRight w:val="0"/>
              <w:marTop w:val="0"/>
              <w:marBottom w:val="0"/>
              <w:divBdr>
                <w:top w:val="none" w:sz="0" w:space="0" w:color="auto"/>
                <w:left w:val="none" w:sz="0" w:space="0" w:color="auto"/>
                <w:bottom w:val="none" w:sz="0" w:space="0" w:color="auto"/>
                <w:right w:val="none" w:sz="0" w:space="0" w:color="auto"/>
              </w:divBdr>
            </w:div>
          </w:divsChild>
        </w:div>
        <w:div w:id="1483891841">
          <w:marLeft w:val="0"/>
          <w:marRight w:val="0"/>
          <w:marTop w:val="0"/>
          <w:marBottom w:val="0"/>
          <w:divBdr>
            <w:top w:val="none" w:sz="0" w:space="0" w:color="auto"/>
            <w:left w:val="none" w:sz="0" w:space="0" w:color="auto"/>
            <w:bottom w:val="none" w:sz="0" w:space="0" w:color="auto"/>
            <w:right w:val="none" w:sz="0" w:space="0" w:color="auto"/>
          </w:divBdr>
          <w:divsChild>
            <w:div w:id="29572240">
              <w:marLeft w:val="0"/>
              <w:marRight w:val="0"/>
              <w:marTop w:val="0"/>
              <w:marBottom w:val="0"/>
              <w:divBdr>
                <w:top w:val="none" w:sz="0" w:space="0" w:color="auto"/>
                <w:left w:val="none" w:sz="0" w:space="0" w:color="auto"/>
                <w:bottom w:val="none" w:sz="0" w:space="0" w:color="auto"/>
                <w:right w:val="none" w:sz="0" w:space="0" w:color="auto"/>
              </w:divBdr>
            </w:div>
            <w:div w:id="9509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686038">
      <w:marLeft w:val="0"/>
      <w:marRight w:val="0"/>
      <w:marTop w:val="0"/>
      <w:marBottom w:val="0"/>
      <w:divBdr>
        <w:top w:val="none" w:sz="0" w:space="0" w:color="auto"/>
        <w:left w:val="none" w:sz="0" w:space="0" w:color="auto"/>
        <w:bottom w:val="none" w:sz="0" w:space="0" w:color="auto"/>
        <w:right w:val="none" w:sz="0" w:space="0" w:color="auto"/>
      </w:divBdr>
      <w:divsChild>
        <w:div w:id="1515344705">
          <w:marLeft w:val="0"/>
          <w:marRight w:val="0"/>
          <w:marTop w:val="0"/>
          <w:marBottom w:val="0"/>
          <w:divBdr>
            <w:top w:val="none" w:sz="0" w:space="0" w:color="auto"/>
            <w:left w:val="none" w:sz="0" w:space="0" w:color="auto"/>
            <w:bottom w:val="none" w:sz="0" w:space="0" w:color="auto"/>
            <w:right w:val="none" w:sz="0" w:space="0" w:color="auto"/>
          </w:divBdr>
        </w:div>
        <w:div w:id="2041347437">
          <w:marLeft w:val="0"/>
          <w:marRight w:val="0"/>
          <w:marTop w:val="0"/>
          <w:marBottom w:val="0"/>
          <w:divBdr>
            <w:top w:val="none" w:sz="0" w:space="0" w:color="auto"/>
            <w:left w:val="none" w:sz="0" w:space="0" w:color="auto"/>
            <w:bottom w:val="none" w:sz="0" w:space="0" w:color="auto"/>
            <w:right w:val="none" w:sz="0" w:space="0" w:color="auto"/>
          </w:divBdr>
        </w:div>
      </w:divsChild>
    </w:div>
    <w:div w:id="1540510476">
      <w:marLeft w:val="0"/>
      <w:marRight w:val="0"/>
      <w:marTop w:val="0"/>
      <w:marBottom w:val="0"/>
      <w:divBdr>
        <w:top w:val="none" w:sz="0" w:space="0" w:color="auto"/>
        <w:left w:val="none" w:sz="0" w:space="0" w:color="auto"/>
        <w:bottom w:val="none" w:sz="0" w:space="0" w:color="auto"/>
        <w:right w:val="none" w:sz="0" w:space="0" w:color="auto"/>
      </w:divBdr>
      <w:divsChild>
        <w:div w:id="786774460">
          <w:marLeft w:val="0"/>
          <w:marRight w:val="0"/>
          <w:marTop w:val="0"/>
          <w:marBottom w:val="0"/>
          <w:divBdr>
            <w:top w:val="none" w:sz="0" w:space="0" w:color="auto"/>
            <w:left w:val="none" w:sz="0" w:space="0" w:color="auto"/>
            <w:bottom w:val="none" w:sz="0" w:space="0" w:color="auto"/>
            <w:right w:val="none" w:sz="0" w:space="0" w:color="auto"/>
          </w:divBdr>
        </w:div>
        <w:div w:id="131288265">
          <w:marLeft w:val="0"/>
          <w:marRight w:val="0"/>
          <w:marTop w:val="0"/>
          <w:marBottom w:val="0"/>
          <w:divBdr>
            <w:top w:val="none" w:sz="0" w:space="0" w:color="auto"/>
            <w:left w:val="none" w:sz="0" w:space="0" w:color="auto"/>
            <w:bottom w:val="none" w:sz="0" w:space="0" w:color="auto"/>
            <w:right w:val="none" w:sz="0" w:space="0" w:color="auto"/>
          </w:divBdr>
        </w:div>
      </w:divsChild>
    </w:div>
    <w:div w:id="1551531193">
      <w:marLeft w:val="0"/>
      <w:marRight w:val="0"/>
      <w:marTop w:val="0"/>
      <w:marBottom w:val="0"/>
      <w:divBdr>
        <w:top w:val="none" w:sz="0" w:space="0" w:color="auto"/>
        <w:left w:val="none" w:sz="0" w:space="0" w:color="auto"/>
        <w:bottom w:val="none" w:sz="0" w:space="0" w:color="auto"/>
        <w:right w:val="none" w:sz="0" w:space="0" w:color="auto"/>
      </w:divBdr>
      <w:divsChild>
        <w:div w:id="2109083101">
          <w:marLeft w:val="0"/>
          <w:marRight w:val="0"/>
          <w:marTop w:val="0"/>
          <w:marBottom w:val="0"/>
          <w:divBdr>
            <w:top w:val="none" w:sz="0" w:space="0" w:color="auto"/>
            <w:left w:val="none" w:sz="0" w:space="0" w:color="auto"/>
            <w:bottom w:val="none" w:sz="0" w:space="0" w:color="auto"/>
            <w:right w:val="none" w:sz="0" w:space="0" w:color="auto"/>
          </w:divBdr>
        </w:div>
        <w:div w:id="1740859572">
          <w:marLeft w:val="0"/>
          <w:marRight w:val="0"/>
          <w:marTop w:val="0"/>
          <w:marBottom w:val="0"/>
          <w:divBdr>
            <w:top w:val="none" w:sz="0" w:space="0" w:color="auto"/>
            <w:left w:val="none" w:sz="0" w:space="0" w:color="auto"/>
            <w:bottom w:val="none" w:sz="0" w:space="0" w:color="auto"/>
            <w:right w:val="none" w:sz="0" w:space="0" w:color="auto"/>
          </w:divBdr>
        </w:div>
      </w:divsChild>
    </w:div>
    <w:div w:id="1566601130">
      <w:marLeft w:val="0"/>
      <w:marRight w:val="0"/>
      <w:marTop w:val="0"/>
      <w:marBottom w:val="0"/>
      <w:divBdr>
        <w:top w:val="none" w:sz="0" w:space="0" w:color="auto"/>
        <w:left w:val="none" w:sz="0" w:space="0" w:color="auto"/>
        <w:bottom w:val="none" w:sz="0" w:space="0" w:color="auto"/>
        <w:right w:val="none" w:sz="0" w:space="0" w:color="auto"/>
      </w:divBdr>
      <w:divsChild>
        <w:div w:id="2001545144">
          <w:marLeft w:val="0"/>
          <w:marRight w:val="0"/>
          <w:marTop w:val="0"/>
          <w:marBottom w:val="0"/>
          <w:divBdr>
            <w:top w:val="none" w:sz="0" w:space="0" w:color="auto"/>
            <w:left w:val="none" w:sz="0" w:space="0" w:color="auto"/>
            <w:bottom w:val="none" w:sz="0" w:space="0" w:color="auto"/>
            <w:right w:val="none" w:sz="0" w:space="0" w:color="auto"/>
          </w:divBdr>
          <w:divsChild>
            <w:div w:id="1396703338">
              <w:marLeft w:val="0"/>
              <w:marRight w:val="0"/>
              <w:marTop w:val="0"/>
              <w:marBottom w:val="0"/>
              <w:divBdr>
                <w:top w:val="none" w:sz="0" w:space="0" w:color="auto"/>
                <w:left w:val="none" w:sz="0" w:space="0" w:color="auto"/>
                <w:bottom w:val="none" w:sz="0" w:space="0" w:color="auto"/>
                <w:right w:val="none" w:sz="0" w:space="0" w:color="auto"/>
              </w:divBdr>
            </w:div>
            <w:div w:id="1704868264">
              <w:marLeft w:val="0"/>
              <w:marRight w:val="0"/>
              <w:marTop w:val="0"/>
              <w:marBottom w:val="0"/>
              <w:divBdr>
                <w:top w:val="none" w:sz="0" w:space="0" w:color="auto"/>
                <w:left w:val="none" w:sz="0" w:space="0" w:color="auto"/>
                <w:bottom w:val="none" w:sz="0" w:space="0" w:color="auto"/>
                <w:right w:val="none" w:sz="0" w:space="0" w:color="auto"/>
              </w:divBdr>
            </w:div>
          </w:divsChild>
        </w:div>
        <w:div w:id="1726375163">
          <w:marLeft w:val="0"/>
          <w:marRight w:val="0"/>
          <w:marTop w:val="0"/>
          <w:marBottom w:val="0"/>
          <w:divBdr>
            <w:top w:val="none" w:sz="0" w:space="0" w:color="auto"/>
            <w:left w:val="none" w:sz="0" w:space="0" w:color="auto"/>
            <w:bottom w:val="none" w:sz="0" w:space="0" w:color="auto"/>
            <w:right w:val="none" w:sz="0" w:space="0" w:color="auto"/>
          </w:divBdr>
          <w:divsChild>
            <w:div w:id="1562328636">
              <w:marLeft w:val="0"/>
              <w:marRight w:val="0"/>
              <w:marTop w:val="0"/>
              <w:marBottom w:val="0"/>
              <w:divBdr>
                <w:top w:val="none" w:sz="0" w:space="0" w:color="auto"/>
                <w:left w:val="none" w:sz="0" w:space="0" w:color="auto"/>
                <w:bottom w:val="none" w:sz="0" w:space="0" w:color="auto"/>
                <w:right w:val="none" w:sz="0" w:space="0" w:color="auto"/>
              </w:divBdr>
            </w:div>
            <w:div w:id="327639556">
              <w:marLeft w:val="0"/>
              <w:marRight w:val="0"/>
              <w:marTop w:val="0"/>
              <w:marBottom w:val="0"/>
              <w:divBdr>
                <w:top w:val="none" w:sz="0" w:space="0" w:color="auto"/>
                <w:left w:val="none" w:sz="0" w:space="0" w:color="auto"/>
                <w:bottom w:val="none" w:sz="0" w:space="0" w:color="auto"/>
                <w:right w:val="none" w:sz="0" w:space="0" w:color="auto"/>
              </w:divBdr>
            </w:div>
          </w:divsChild>
        </w:div>
        <w:div w:id="978388641">
          <w:marLeft w:val="0"/>
          <w:marRight w:val="0"/>
          <w:marTop w:val="0"/>
          <w:marBottom w:val="0"/>
          <w:divBdr>
            <w:top w:val="none" w:sz="0" w:space="0" w:color="auto"/>
            <w:left w:val="none" w:sz="0" w:space="0" w:color="auto"/>
            <w:bottom w:val="none" w:sz="0" w:space="0" w:color="auto"/>
            <w:right w:val="none" w:sz="0" w:space="0" w:color="auto"/>
          </w:divBdr>
          <w:divsChild>
            <w:div w:id="331298715">
              <w:marLeft w:val="0"/>
              <w:marRight w:val="0"/>
              <w:marTop w:val="0"/>
              <w:marBottom w:val="0"/>
              <w:divBdr>
                <w:top w:val="none" w:sz="0" w:space="0" w:color="auto"/>
                <w:left w:val="none" w:sz="0" w:space="0" w:color="auto"/>
                <w:bottom w:val="none" w:sz="0" w:space="0" w:color="auto"/>
                <w:right w:val="none" w:sz="0" w:space="0" w:color="auto"/>
              </w:divBdr>
            </w:div>
            <w:div w:id="120436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306102">
      <w:marLeft w:val="0"/>
      <w:marRight w:val="0"/>
      <w:marTop w:val="0"/>
      <w:marBottom w:val="0"/>
      <w:divBdr>
        <w:top w:val="none" w:sz="0" w:space="0" w:color="auto"/>
        <w:left w:val="none" w:sz="0" w:space="0" w:color="auto"/>
        <w:bottom w:val="none" w:sz="0" w:space="0" w:color="auto"/>
        <w:right w:val="none" w:sz="0" w:space="0" w:color="auto"/>
      </w:divBdr>
      <w:divsChild>
        <w:div w:id="362052352">
          <w:marLeft w:val="0"/>
          <w:marRight w:val="0"/>
          <w:marTop w:val="0"/>
          <w:marBottom w:val="0"/>
          <w:divBdr>
            <w:top w:val="none" w:sz="0" w:space="0" w:color="auto"/>
            <w:left w:val="none" w:sz="0" w:space="0" w:color="auto"/>
            <w:bottom w:val="none" w:sz="0" w:space="0" w:color="auto"/>
            <w:right w:val="none" w:sz="0" w:space="0" w:color="auto"/>
          </w:divBdr>
        </w:div>
        <w:div w:id="1249198497">
          <w:marLeft w:val="0"/>
          <w:marRight w:val="0"/>
          <w:marTop w:val="0"/>
          <w:marBottom w:val="0"/>
          <w:divBdr>
            <w:top w:val="none" w:sz="0" w:space="0" w:color="auto"/>
            <w:left w:val="none" w:sz="0" w:space="0" w:color="auto"/>
            <w:bottom w:val="none" w:sz="0" w:space="0" w:color="auto"/>
            <w:right w:val="none" w:sz="0" w:space="0" w:color="auto"/>
          </w:divBdr>
        </w:div>
      </w:divsChild>
    </w:div>
    <w:div w:id="1633750501">
      <w:marLeft w:val="0"/>
      <w:marRight w:val="0"/>
      <w:marTop w:val="0"/>
      <w:marBottom w:val="0"/>
      <w:divBdr>
        <w:top w:val="none" w:sz="0" w:space="0" w:color="auto"/>
        <w:left w:val="none" w:sz="0" w:space="0" w:color="auto"/>
        <w:bottom w:val="none" w:sz="0" w:space="0" w:color="auto"/>
        <w:right w:val="none" w:sz="0" w:space="0" w:color="auto"/>
      </w:divBdr>
      <w:divsChild>
        <w:div w:id="1657026328">
          <w:marLeft w:val="0"/>
          <w:marRight w:val="0"/>
          <w:marTop w:val="0"/>
          <w:marBottom w:val="0"/>
          <w:divBdr>
            <w:top w:val="none" w:sz="0" w:space="0" w:color="auto"/>
            <w:left w:val="none" w:sz="0" w:space="0" w:color="auto"/>
            <w:bottom w:val="none" w:sz="0" w:space="0" w:color="auto"/>
            <w:right w:val="none" w:sz="0" w:space="0" w:color="auto"/>
          </w:divBdr>
        </w:div>
        <w:div w:id="901479121">
          <w:marLeft w:val="0"/>
          <w:marRight w:val="0"/>
          <w:marTop w:val="0"/>
          <w:marBottom w:val="0"/>
          <w:divBdr>
            <w:top w:val="none" w:sz="0" w:space="0" w:color="auto"/>
            <w:left w:val="none" w:sz="0" w:space="0" w:color="auto"/>
            <w:bottom w:val="none" w:sz="0" w:space="0" w:color="auto"/>
            <w:right w:val="none" w:sz="0" w:space="0" w:color="auto"/>
          </w:divBdr>
        </w:div>
      </w:divsChild>
    </w:div>
    <w:div w:id="1703826903">
      <w:marLeft w:val="0"/>
      <w:marRight w:val="0"/>
      <w:marTop w:val="0"/>
      <w:marBottom w:val="0"/>
      <w:divBdr>
        <w:top w:val="none" w:sz="0" w:space="0" w:color="auto"/>
        <w:left w:val="none" w:sz="0" w:space="0" w:color="auto"/>
        <w:bottom w:val="none" w:sz="0" w:space="0" w:color="auto"/>
        <w:right w:val="none" w:sz="0" w:space="0" w:color="auto"/>
      </w:divBdr>
      <w:divsChild>
        <w:div w:id="1064262024">
          <w:marLeft w:val="0"/>
          <w:marRight w:val="0"/>
          <w:marTop w:val="0"/>
          <w:marBottom w:val="0"/>
          <w:divBdr>
            <w:top w:val="none" w:sz="0" w:space="0" w:color="auto"/>
            <w:left w:val="none" w:sz="0" w:space="0" w:color="auto"/>
            <w:bottom w:val="none" w:sz="0" w:space="0" w:color="auto"/>
            <w:right w:val="none" w:sz="0" w:space="0" w:color="auto"/>
          </w:divBdr>
        </w:div>
        <w:div w:id="1708944511">
          <w:marLeft w:val="0"/>
          <w:marRight w:val="0"/>
          <w:marTop w:val="0"/>
          <w:marBottom w:val="0"/>
          <w:divBdr>
            <w:top w:val="none" w:sz="0" w:space="0" w:color="auto"/>
            <w:left w:val="none" w:sz="0" w:space="0" w:color="auto"/>
            <w:bottom w:val="none" w:sz="0" w:space="0" w:color="auto"/>
            <w:right w:val="none" w:sz="0" w:space="0" w:color="auto"/>
          </w:divBdr>
        </w:div>
      </w:divsChild>
    </w:div>
    <w:div w:id="1756589446">
      <w:marLeft w:val="0"/>
      <w:marRight w:val="0"/>
      <w:marTop w:val="0"/>
      <w:marBottom w:val="0"/>
      <w:divBdr>
        <w:top w:val="none" w:sz="0" w:space="0" w:color="auto"/>
        <w:left w:val="none" w:sz="0" w:space="0" w:color="auto"/>
        <w:bottom w:val="none" w:sz="0" w:space="0" w:color="auto"/>
        <w:right w:val="none" w:sz="0" w:space="0" w:color="auto"/>
      </w:divBdr>
      <w:divsChild>
        <w:div w:id="435759247">
          <w:marLeft w:val="0"/>
          <w:marRight w:val="0"/>
          <w:marTop w:val="0"/>
          <w:marBottom w:val="0"/>
          <w:divBdr>
            <w:top w:val="none" w:sz="0" w:space="0" w:color="auto"/>
            <w:left w:val="none" w:sz="0" w:space="0" w:color="auto"/>
            <w:bottom w:val="none" w:sz="0" w:space="0" w:color="auto"/>
            <w:right w:val="none" w:sz="0" w:space="0" w:color="auto"/>
          </w:divBdr>
        </w:div>
        <w:div w:id="70154968">
          <w:marLeft w:val="0"/>
          <w:marRight w:val="0"/>
          <w:marTop w:val="0"/>
          <w:marBottom w:val="0"/>
          <w:divBdr>
            <w:top w:val="none" w:sz="0" w:space="0" w:color="auto"/>
            <w:left w:val="none" w:sz="0" w:space="0" w:color="auto"/>
            <w:bottom w:val="none" w:sz="0" w:space="0" w:color="auto"/>
            <w:right w:val="none" w:sz="0" w:space="0" w:color="auto"/>
          </w:divBdr>
        </w:div>
      </w:divsChild>
    </w:div>
    <w:div w:id="1835952310">
      <w:marLeft w:val="0"/>
      <w:marRight w:val="0"/>
      <w:marTop w:val="0"/>
      <w:marBottom w:val="0"/>
      <w:divBdr>
        <w:top w:val="none" w:sz="0" w:space="0" w:color="auto"/>
        <w:left w:val="none" w:sz="0" w:space="0" w:color="auto"/>
        <w:bottom w:val="none" w:sz="0" w:space="0" w:color="auto"/>
        <w:right w:val="none" w:sz="0" w:space="0" w:color="auto"/>
      </w:divBdr>
      <w:divsChild>
        <w:div w:id="1096513013">
          <w:marLeft w:val="0"/>
          <w:marRight w:val="0"/>
          <w:marTop w:val="0"/>
          <w:marBottom w:val="0"/>
          <w:divBdr>
            <w:top w:val="none" w:sz="0" w:space="0" w:color="auto"/>
            <w:left w:val="none" w:sz="0" w:space="0" w:color="auto"/>
            <w:bottom w:val="none" w:sz="0" w:space="0" w:color="auto"/>
            <w:right w:val="none" w:sz="0" w:space="0" w:color="auto"/>
          </w:divBdr>
        </w:div>
        <w:div w:id="1573351291">
          <w:marLeft w:val="0"/>
          <w:marRight w:val="0"/>
          <w:marTop w:val="0"/>
          <w:marBottom w:val="0"/>
          <w:divBdr>
            <w:top w:val="none" w:sz="0" w:space="0" w:color="auto"/>
            <w:left w:val="none" w:sz="0" w:space="0" w:color="auto"/>
            <w:bottom w:val="none" w:sz="0" w:space="0" w:color="auto"/>
            <w:right w:val="none" w:sz="0" w:space="0" w:color="auto"/>
          </w:divBdr>
        </w:div>
      </w:divsChild>
    </w:div>
    <w:div w:id="2085225396">
      <w:marLeft w:val="0"/>
      <w:marRight w:val="0"/>
      <w:marTop w:val="0"/>
      <w:marBottom w:val="0"/>
      <w:divBdr>
        <w:top w:val="none" w:sz="0" w:space="0" w:color="auto"/>
        <w:left w:val="none" w:sz="0" w:space="0" w:color="auto"/>
        <w:bottom w:val="none" w:sz="0" w:space="0" w:color="auto"/>
        <w:right w:val="none" w:sz="0" w:space="0" w:color="auto"/>
      </w:divBdr>
      <w:divsChild>
        <w:div w:id="1499226925">
          <w:marLeft w:val="0"/>
          <w:marRight w:val="0"/>
          <w:marTop w:val="0"/>
          <w:marBottom w:val="0"/>
          <w:divBdr>
            <w:top w:val="none" w:sz="0" w:space="0" w:color="auto"/>
            <w:left w:val="none" w:sz="0" w:space="0" w:color="auto"/>
            <w:bottom w:val="none" w:sz="0" w:space="0" w:color="auto"/>
            <w:right w:val="none" w:sz="0" w:space="0" w:color="auto"/>
          </w:divBdr>
        </w:div>
        <w:div w:id="1220240654">
          <w:marLeft w:val="0"/>
          <w:marRight w:val="0"/>
          <w:marTop w:val="0"/>
          <w:marBottom w:val="0"/>
          <w:divBdr>
            <w:top w:val="none" w:sz="0" w:space="0" w:color="auto"/>
            <w:left w:val="none" w:sz="0" w:space="0" w:color="auto"/>
            <w:bottom w:val="none" w:sz="0" w:space="0" w:color="auto"/>
            <w:right w:val="none" w:sz="0" w:space="0" w:color="auto"/>
          </w:divBdr>
        </w:div>
      </w:divsChild>
    </w:div>
    <w:div w:id="2098670996">
      <w:marLeft w:val="0"/>
      <w:marRight w:val="0"/>
      <w:marTop w:val="0"/>
      <w:marBottom w:val="0"/>
      <w:divBdr>
        <w:top w:val="none" w:sz="0" w:space="0" w:color="auto"/>
        <w:left w:val="none" w:sz="0" w:space="0" w:color="auto"/>
        <w:bottom w:val="none" w:sz="0" w:space="0" w:color="auto"/>
        <w:right w:val="none" w:sz="0" w:space="0" w:color="auto"/>
      </w:divBdr>
      <w:divsChild>
        <w:div w:id="15633253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drugs.com/cg/how-to-care-for-you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ci.health.nsw.gov.au/resources/respiratory/pleural-" TargetMode="External"/><Relationship Id="rId5" Type="http://schemas.openxmlformats.org/officeDocument/2006/relationships/image" Target="https://portal.ihna.edu.au/uploads/redactor_files/365427ca50e691dd89ca55f5e54bfe67_quest_21%20b.jpg" TargetMode="External"/><Relationship Id="rId4" Type="http://schemas.openxmlformats.org/officeDocument/2006/relationships/image" Target="https://portal.ihna.edu.au/uploads/redactor_files/7cb01ac6c3ad68ba1a2e0985e379cc8c_quest_Capture.PNG"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5625</Words>
  <Characters>32064</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dcterms:created xsi:type="dcterms:W3CDTF">2019-04-07T06:24:00Z</dcterms:created>
  <dcterms:modified xsi:type="dcterms:W3CDTF">2019-04-07T06:24:00Z</dcterms:modified>
</cp:coreProperties>
</file>