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2A4AC16828294F0E8912D80F517E434C"/>
        </w:placeholder>
        <w:temporary/>
        <w:showingPlcHdr/>
        <w15:appearance w15:val="hidden"/>
      </w:sdtPr>
      <w:sdtEndPr/>
      <w:sdtContent>
        <w:p w14:paraId="2C393105" w14:textId="77777777" w:rsidR="00201F83" w:rsidRPr="00B912F9" w:rsidRDefault="00524419" w:rsidP="00201F83">
          <w:pPr>
            <w:pStyle w:val="NoSpacing"/>
            <w:rPr>
              <w:rFonts w:ascii="Times New Roman" w:hAnsi="Times New Roman" w:cs="Times New Roman"/>
            </w:rPr>
          </w:pPr>
          <w:r w:rsidRPr="00B912F9">
            <w:rPr>
              <w:rFonts w:ascii="Times New Roman" w:hAnsi="Times New Roman" w:cs="Times New Roman"/>
            </w:rPr>
            <w:t>Your Name</w:t>
          </w:r>
        </w:p>
      </w:sdtContent>
    </w:sdt>
    <w:p w14:paraId="291A67A2" w14:textId="77777777" w:rsidR="00201F83" w:rsidRPr="00B912F9" w:rsidRDefault="00B6633D" w:rsidP="00201F83">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04FCA3510F8B46E2B8A98BCE9BBB513B"/>
          </w:placeholder>
          <w:temporary/>
          <w:showingPlcHdr/>
          <w15:appearance w15:val="hidden"/>
        </w:sdtPr>
        <w:sdtEndPr/>
        <w:sdtContent>
          <w:r w:rsidR="00524419" w:rsidRPr="00B912F9">
            <w:rPr>
              <w:rFonts w:ascii="Times New Roman" w:hAnsi="Times New Roman" w:cs="Times New Roman"/>
            </w:rPr>
            <w:t>Instructor Name</w:t>
          </w:r>
        </w:sdtContent>
      </w:sdt>
    </w:p>
    <w:p w14:paraId="75068206" w14:textId="77777777" w:rsidR="00201F83" w:rsidRPr="00B912F9" w:rsidRDefault="00B6633D" w:rsidP="00201F83">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A32068C3176844D79441613852947340"/>
          </w:placeholder>
          <w:temporary/>
          <w:showingPlcHdr/>
          <w15:appearance w15:val="hidden"/>
        </w:sdtPr>
        <w:sdtEndPr/>
        <w:sdtContent>
          <w:r w:rsidR="00524419" w:rsidRPr="00B912F9">
            <w:rPr>
              <w:rFonts w:ascii="Times New Roman" w:hAnsi="Times New Roman" w:cs="Times New Roman"/>
            </w:rPr>
            <w:t>Course Number</w:t>
          </w:r>
        </w:sdtContent>
      </w:sdt>
    </w:p>
    <w:p w14:paraId="15B707A9" w14:textId="77777777" w:rsidR="00201F83" w:rsidRDefault="00B6633D" w:rsidP="00201F83">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6C42E3F853164F5A9B6DFDA27F01D6A6"/>
          </w:placeholder>
          <w:temporary/>
          <w:showingPlcHdr/>
          <w15:appearance w15:val="hidden"/>
        </w:sdtPr>
        <w:sdtEndPr/>
        <w:sdtContent>
          <w:r w:rsidR="00524419" w:rsidRPr="00B912F9">
            <w:rPr>
              <w:rFonts w:ascii="Times New Roman" w:hAnsi="Times New Roman" w:cs="Times New Roman"/>
            </w:rPr>
            <w:t>Date</w:t>
          </w:r>
        </w:sdtContent>
      </w:sdt>
      <w:r w:rsidR="00524419">
        <w:rPr>
          <w:rFonts w:ascii="Times New Roman" w:hAnsi="Times New Roman" w:cs="Times New Roman"/>
        </w:rPr>
        <w:t xml:space="preserve"> </w:t>
      </w:r>
    </w:p>
    <w:p w14:paraId="29AD8C07" w14:textId="77777777" w:rsidR="00201F83" w:rsidRDefault="00524419" w:rsidP="00201F83">
      <w:pPr>
        <w:pStyle w:val="NoSpacing"/>
        <w:jc w:val="center"/>
        <w:rPr>
          <w:rFonts w:ascii="Times New Roman" w:hAnsi="Times New Roman" w:cs="Times New Roman"/>
        </w:rPr>
      </w:pPr>
      <w:r>
        <w:rPr>
          <w:rFonts w:ascii="Times New Roman" w:hAnsi="Times New Roman" w:cs="Times New Roman"/>
        </w:rPr>
        <w:t xml:space="preserve">The Great tragic hero Macbeth 3 </w:t>
      </w:r>
    </w:p>
    <w:p w14:paraId="01E1B3C6" w14:textId="77777777" w:rsidR="001349E9" w:rsidRPr="001349E9" w:rsidRDefault="00524419" w:rsidP="001349E9">
      <w:pPr>
        <w:spacing w:line="480" w:lineRule="auto"/>
        <w:jc w:val="both"/>
        <w:rPr>
          <w:rFonts w:ascii="Times New Roman" w:hAnsi="Times New Roman" w:cs="Times New Roman"/>
          <w:sz w:val="24"/>
          <w:szCs w:val="24"/>
        </w:rPr>
      </w:pPr>
      <w:r>
        <w:tab/>
      </w:r>
      <w:r w:rsidRPr="001349E9">
        <w:rPr>
          <w:rFonts w:ascii="Times New Roman" w:hAnsi="Times New Roman" w:cs="Times New Roman"/>
          <w:sz w:val="24"/>
          <w:szCs w:val="24"/>
        </w:rPr>
        <w:t>Macbeth follows Aristotle’s theory of</w:t>
      </w:r>
      <w:r w:rsidR="00EF4258">
        <w:rPr>
          <w:rFonts w:ascii="Times New Roman" w:hAnsi="Times New Roman" w:cs="Times New Roman"/>
          <w:sz w:val="24"/>
          <w:szCs w:val="24"/>
        </w:rPr>
        <w:t xml:space="preserve"> classical</w:t>
      </w:r>
      <w:r w:rsidRPr="001349E9">
        <w:rPr>
          <w:rFonts w:ascii="Times New Roman" w:hAnsi="Times New Roman" w:cs="Times New Roman"/>
          <w:sz w:val="24"/>
          <w:szCs w:val="24"/>
        </w:rPr>
        <w:t xml:space="preserve"> tragedy in which the hero suffers and experiences life-changing events. </w:t>
      </w:r>
      <w:r w:rsidR="00031141">
        <w:rPr>
          <w:rFonts w:ascii="Times New Roman" w:hAnsi="Times New Roman" w:cs="Times New Roman"/>
          <w:sz w:val="24"/>
          <w:szCs w:val="24"/>
        </w:rPr>
        <w:t xml:space="preserve">Macbeth believes that </w:t>
      </w:r>
      <w:r w:rsidR="00031141" w:rsidRPr="001349E9">
        <w:rPr>
          <w:rFonts w:ascii="Times New Roman" w:hAnsi="Times New Roman" w:cs="Times New Roman"/>
          <w:sz w:val="24"/>
          <w:szCs w:val="24"/>
        </w:rPr>
        <w:t>“Two truths are told, as happy prologues to the swelling acts of th</w:t>
      </w:r>
      <w:r w:rsidR="00537128">
        <w:rPr>
          <w:rFonts w:ascii="Times New Roman" w:hAnsi="Times New Roman" w:cs="Times New Roman"/>
          <w:sz w:val="24"/>
          <w:szCs w:val="24"/>
        </w:rPr>
        <w:t>e imperial theme"</w:t>
      </w:r>
      <w:r w:rsidR="00D545CC">
        <w:rPr>
          <w:rFonts w:ascii="Times New Roman" w:hAnsi="Times New Roman" w:cs="Times New Roman"/>
          <w:sz w:val="24"/>
          <w:szCs w:val="24"/>
        </w:rPr>
        <w:t xml:space="preserve"> </w:t>
      </w:r>
      <w:r w:rsidR="00D545CC">
        <w:rPr>
          <w:rFonts w:ascii="Times New Roman" w:hAnsi="Times New Roman" w:cs="Times New Roman"/>
          <w:sz w:val="24"/>
          <w:szCs w:val="24"/>
        </w:rPr>
        <w:fldChar w:fldCharType="begin"/>
      </w:r>
      <w:r w:rsidR="00D545CC">
        <w:rPr>
          <w:rFonts w:ascii="Times New Roman" w:hAnsi="Times New Roman" w:cs="Times New Roman"/>
          <w:sz w:val="24"/>
          <w:szCs w:val="24"/>
        </w:rPr>
        <w:instrText xml:space="preserve"> ADDIN ZOTERO_ITEM CSL_CITATION {"citationID":"l00j5mY7","properties":{"formattedCitation":"(Shakespeare)","plainCitation":"(Shakespeare)","noteIndex":0},"citationItems":[{"id":1821,"uris":["http://zotero.org/users/local/mlRB1JqV/items/792FVZMS"],"uri":["http://zotero.org/users/local/mlRB1JqV/items/792FVZMS"],"itemData":{"id":1821,"type":"book","abstract":"\"I feel that I have spent half my career with one or another Pelican Shakespeare in my back pocket. Convenience, however, is the least important aspect of the new Pelican Shakespeare series. Here is an elegant and clear text for either the study or the rehearsal room, notes where you need them and the distinguished scholarship of the general editors, Stephen Orgel and A. R. Braunmuller who understand that these are plays for performance as well as great texts for contemplation.\" (Patrick Stewart)  The distinguished Pelican Shakespeare series, which has sold more than four million copies, is now completely revised and repackaged. Each volume features:  * Authoritative, reliable texts * High quality introductions and notes * New, more readable trade trim size * An essay on the theatrical world of Shakespeare and essays on Shakespeare's life and the selection of texts","ISBN":"978-0-7426-5283-5","language":"en","note":"Google-Books-ID: rHBCocyRol4C","number-of-pages":"514","publisher":"Classic Books Company","source":"Google Books","title":"The Tragedy of Macbeth","author":[{"family":"Shakespeare","given":"William"}],"issued":{"date-parts":[["2001",4]]}}}],"schema":"https://github.com/citation-style-language/schema/raw/master/csl-citation.json"} </w:instrText>
      </w:r>
      <w:r w:rsidR="00D545CC">
        <w:rPr>
          <w:rFonts w:ascii="Times New Roman" w:hAnsi="Times New Roman" w:cs="Times New Roman"/>
          <w:sz w:val="24"/>
          <w:szCs w:val="24"/>
        </w:rPr>
        <w:fldChar w:fldCharType="separate"/>
      </w:r>
      <w:r w:rsidR="00D545CC" w:rsidRPr="00D545CC">
        <w:rPr>
          <w:rFonts w:ascii="Times New Roman" w:hAnsi="Times New Roman" w:cs="Times New Roman"/>
          <w:sz w:val="24"/>
        </w:rPr>
        <w:t>(Shakespeare)</w:t>
      </w:r>
      <w:r w:rsidR="00D545CC">
        <w:rPr>
          <w:rFonts w:ascii="Times New Roman" w:hAnsi="Times New Roman" w:cs="Times New Roman"/>
          <w:sz w:val="24"/>
          <w:szCs w:val="24"/>
        </w:rPr>
        <w:fldChar w:fldCharType="end"/>
      </w:r>
      <w:r w:rsidR="00031141" w:rsidRPr="001349E9">
        <w:rPr>
          <w:rFonts w:ascii="Times New Roman" w:hAnsi="Times New Roman" w:cs="Times New Roman"/>
          <w:sz w:val="24"/>
          <w:szCs w:val="24"/>
        </w:rPr>
        <w:t>.</w:t>
      </w:r>
      <w:r w:rsidR="00031141">
        <w:rPr>
          <w:rFonts w:ascii="Times New Roman" w:hAnsi="Times New Roman" w:cs="Times New Roman"/>
          <w:sz w:val="24"/>
          <w:szCs w:val="24"/>
        </w:rPr>
        <w:t xml:space="preserve"> </w:t>
      </w:r>
      <w:r w:rsidRPr="001349E9">
        <w:rPr>
          <w:rFonts w:ascii="Times New Roman" w:hAnsi="Times New Roman" w:cs="Times New Roman"/>
          <w:sz w:val="24"/>
          <w:szCs w:val="24"/>
        </w:rPr>
        <w:t xml:space="preserve">Macbeth is admired by the audience for his exceptional maneuver and given the status of Thane of Cawdor.  </w:t>
      </w:r>
      <w:r w:rsidR="00A0264D">
        <w:rPr>
          <w:rFonts w:ascii="Times New Roman" w:hAnsi="Times New Roman" w:cs="Times New Roman"/>
          <w:sz w:val="24"/>
          <w:szCs w:val="24"/>
        </w:rPr>
        <w:t xml:space="preserve">He is a tragic hero due to his grave error of </w:t>
      </w:r>
      <w:r w:rsidR="00031141">
        <w:rPr>
          <w:rFonts w:ascii="Times New Roman" w:hAnsi="Times New Roman" w:cs="Times New Roman"/>
          <w:sz w:val="24"/>
          <w:szCs w:val="24"/>
        </w:rPr>
        <w:t>judgment</w:t>
      </w:r>
      <w:r w:rsidR="00A0264D">
        <w:rPr>
          <w:rFonts w:ascii="Times New Roman" w:hAnsi="Times New Roman" w:cs="Times New Roman"/>
          <w:sz w:val="24"/>
          <w:szCs w:val="24"/>
        </w:rPr>
        <w:t>, ambition for murder, leading to destruction, chaos, and then death.</w:t>
      </w:r>
    </w:p>
    <w:p w14:paraId="4ABA747E" w14:textId="77777777" w:rsidR="00B92466" w:rsidRDefault="00524419" w:rsidP="00B92466">
      <w:pPr>
        <w:spacing w:line="480" w:lineRule="auto"/>
        <w:jc w:val="both"/>
        <w:rPr>
          <w:rFonts w:ascii="Times New Roman" w:hAnsi="Times New Roman" w:cs="Times New Roman"/>
          <w:sz w:val="24"/>
          <w:szCs w:val="24"/>
        </w:rPr>
      </w:pPr>
      <w:r w:rsidRPr="001349E9">
        <w:rPr>
          <w:rFonts w:ascii="Times New Roman" w:hAnsi="Times New Roman" w:cs="Times New Roman"/>
          <w:sz w:val="24"/>
          <w:szCs w:val="24"/>
        </w:rPr>
        <w:t xml:space="preserve">           </w:t>
      </w:r>
      <w:r w:rsidR="00031141" w:rsidRPr="001349E9">
        <w:rPr>
          <w:rFonts w:ascii="Times New Roman" w:hAnsi="Times New Roman" w:cs="Times New Roman"/>
          <w:sz w:val="24"/>
          <w:szCs w:val="24"/>
        </w:rPr>
        <w:t xml:space="preserve">The apparition of three witches has an everlasting effect on Macbeth, which leads him to believe that he can control his future. </w:t>
      </w:r>
      <w:r w:rsidRPr="001349E9">
        <w:rPr>
          <w:rFonts w:ascii="Times New Roman" w:hAnsi="Times New Roman" w:cs="Times New Roman"/>
          <w:sz w:val="24"/>
          <w:szCs w:val="24"/>
        </w:rPr>
        <w:t>Aristotle believed that falling from high status effects the audience and gives them a chance for catharsis.</w:t>
      </w:r>
      <w:r w:rsidR="00031141">
        <w:rPr>
          <w:rFonts w:ascii="Times New Roman" w:hAnsi="Times New Roman" w:cs="Times New Roman"/>
          <w:sz w:val="24"/>
          <w:szCs w:val="24"/>
        </w:rPr>
        <w:t xml:space="preserve"> </w:t>
      </w:r>
      <w:r w:rsidR="00031141" w:rsidRPr="001349E9">
        <w:rPr>
          <w:rFonts w:ascii="Times New Roman" w:hAnsi="Times New Roman" w:cs="Times New Roman"/>
          <w:sz w:val="24"/>
          <w:szCs w:val="24"/>
        </w:rPr>
        <w:t>Although Macbeth was trusted by his general and public</w:t>
      </w:r>
      <w:r w:rsidR="00031141">
        <w:rPr>
          <w:rFonts w:ascii="Times New Roman" w:hAnsi="Times New Roman" w:cs="Times New Roman"/>
          <w:sz w:val="24"/>
          <w:szCs w:val="24"/>
        </w:rPr>
        <w:t>, “</w:t>
      </w:r>
      <w:r w:rsidR="00031141" w:rsidRPr="00031141">
        <w:rPr>
          <w:rFonts w:ascii="Times New Roman" w:hAnsi="Times New Roman" w:cs="Times New Roman"/>
          <w:sz w:val="24"/>
          <w:szCs w:val="24"/>
        </w:rPr>
        <w:t>If chance will have me</w:t>
      </w:r>
      <w:r w:rsidR="00031141">
        <w:rPr>
          <w:rFonts w:ascii="Times New Roman" w:hAnsi="Times New Roman" w:cs="Times New Roman"/>
          <w:sz w:val="24"/>
          <w:szCs w:val="24"/>
        </w:rPr>
        <w:t xml:space="preserve"> king, why, chance may crown me,”</w:t>
      </w:r>
      <w:r w:rsidR="00031141" w:rsidRPr="001349E9">
        <w:rPr>
          <w:rFonts w:ascii="Times New Roman" w:hAnsi="Times New Roman" w:cs="Times New Roman"/>
          <w:sz w:val="24"/>
          <w:szCs w:val="24"/>
        </w:rPr>
        <w:t xml:space="preserve"> but his greed has no limits and boundaries.</w:t>
      </w:r>
      <w:r w:rsidRPr="001349E9">
        <w:rPr>
          <w:rFonts w:ascii="Times New Roman" w:hAnsi="Times New Roman" w:cs="Times New Roman"/>
          <w:sz w:val="24"/>
          <w:szCs w:val="24"/>
        </w:rPr>
        <w:t xml:space="preserve"> Macbeth’s tragic flaw is his ambition and greed for getting more</w:t>
      </w:r>
      <w:r w:rsidR="00B61539">
        <w:rPr>
          <w:rFonts w:ascii="Times New Roman" w:hAnsi="Times New Roman" w:cs="Times New Roman"/>
          <w:sz w:val="24"/>
          <w:szCs w:val="24"/>
        </w:rPr>
        <w:t xml:space="preserve"> and more</w:t>
      </w:r>
      <w:r w:rsidRPr="001349E9">
        <w:rPr>
          <w:rFonts w:ascii="Times New Roman" w:hAnsi="Times New Roman" w:cs="Times New Roman"/>
          <w:sz w:val="24"/>
          <w:szCs w:val="24"/>
        </w:rPr>
        <w:t xml:space="preserve"> in life. His dissatisfaction pushed him to the edge of his respectable, glorified, and dignified life.  </w:t>
      </w:r>
    </w:p>
    <w:p w14:paraId="6E13DD24" w14:textId="6F04EA31" w:rsidR="004E5A19" w:rsidRDefault="00524419" w:rsidP="004E5A19">
      <w:pPr>
        <w:spacing w:line="480" w:lineRule="auto"/>
        <w:ind w:firstLine="720"/>
        <w:jc w:val="both"/>
        <w:rPr>
          <w:rFonts w:ascii="Times New Roman" w:hAnsi="Times New Roman" w:cs="Times New Roman"/>
          <w:sz w:val="24"/>
          <w:szCs w:val="24"/>
        </w:rPr>
      </w:pPr>
      <w:r w:rsidRPr="001349E9">
        <w:rPr>
          <w:rFonts w:ascii="Times New Roman" w:hAnsi="Times New Roman" w:cs="Times New Roman"/>
          <w:sz w:val="24"/>
          <w:szCs w:val="24"/>
        </w:rPr>
        <w:t>He wanted the crown of Scotland for which he could go to any extent. He pushed his boundaries to the magnitude where he corrupted himself and led his decent life to the claws of d</w:t>
      </w:r>
      <w:r>
        <w:rPr>
          <w:rFonts w:ascii="Times New Roman" w:hAnsi="Times New Roman" w:cs="Times New Roman"/>
          <w:sz w:val="24"/>
          <w:szCs w:val="24"/>
        </w:rPr>
        <w:t xml:space="preserve">eath. </w:t>
      </w:r>
      <w:r w:rsidRPr="001349E9">
        <w:rPr>
          <w:rFonts w:ascii="Times New Roman" w:hAnsi="Times New Roman" w:cs="Times New Roman"/>
          <w:sz w:val="24"/>
          <w:szCs w:val="24"/>
        </w:rPr>
        <w:t xml:space="preserve">His desire for dominance creates the doors of destruction </w:t>
      </w:r>
      <w:r w:rsidR="005B67A5">
        <w:rPr>
          <w:rFonts w:ascii="Times New Roman" w:hAnsi="Times New Roman" w:cs="Times New Roman"/>
          <w:sz w:val="24"/>
          <w:szCs w:val="24"/>
        </w:rPr>
        <w:t>for him along with Lady Macbeth</w:t>
      </w:r>
      <w:r w:rsidRPr="001349E9">
        <w:rPr>
          <w:rFonts w:ascii="Times New Roman" w:hAnsi="Times New Roman" w:cs="Times New Roman"/>
          <w:sz w:val="24"/>
          <w:szCs w:val="24"/>
        </w:rPr>
        <w:t>’</w:t>
      </w:r>
      <w:r w:rsidR="005B67A5">
        <w:rPr>
          <w:rFonts w:ascii="Times New Roman" w:hAnsi="Times New Roman" w:cs="Times New Roman"/>
          <w:sz w:val="24"/>
          <w:szCs w:val="24"/>
        </w:rPr>
        <w:t>s</w:t>
      </w:r>
      <w:r w:rsidRPr="001349E9">
        <w:rPr>
          <w:rFonts w:ascii="Times New Roman" w:hAnsi="Times New Roman" w:cs="Times New Roman"/>
          <w:sz w:val="24"/>
          <w:szCs w:val="24"/>
        </w:rPr>
        <w:t xml:space="preserve"> evil assistance of making him believe that no one can stand between his ambitions</w:t>
      </w:r>
      <w:r w:rsidR="005B67A5">
        <w:rPr>
          <w:rFonts w:ascii="Times New Roman" w:hAnsi="Times New Roman" w:cs="Times New Roman"/>
          <w:sz w:val="24"/>
          <w:szCs w:val="24"/>
        </w:rPr>
        <w:t>,</w:t>
      </w:r>
      <w:r w:rsidRPr="001349E9">
        <w:rPr>
          <w:rFonts w:ascii="Times New Roman" w:hAnsi="Times New Roman" w:cs="Times New Roman"/>
          <w:sz w:val="24"/>
          <w:szCs w:val="24"/>
        </w:rPr>
        <w:t xml:space="preserve"> “To catch the nearest way: thou wouldst be great, Art not without ambition but the illness should </w:t>
      </w:r>
      <w:r w:rsidR="00D11081">
        <w:rPr>
          <w:rFonts w:ascii="Times New Roman" w:hAnsi="Times New Roman" w:cs="Times New Roman"/>
          <w:sz w:val="24"/>
          <w:szCs w:val="24"/>
        </w:rPr>
        <w:t>attend it</w:t>
      </w:r>
      <w:r w:rsidR="005B67A5">
        <w:rPr>
          <w:rFonts w:ascii="Times New Roman" w:hAnsi="Times New Roman" w:cs="Times New Roman"/>
          <w:sz w:val="24"/>
          <w:szCs w:val="24"/>
        </w:rPr>
        <w:t>.</w:t>
      </w:r>
      <w:r w:rsidR="00D11081">
        <w:rPr>
          <w:rFonts w:ascii="Times New Roman" w:hAnsi="Times New Roman" w:cs="Times New Roman"/>
          <w:sz w:val="24"/>
          <w:szCs w:val="24"/>
        </w:rPr>
        <w:t>”</w:t>
      </w:r>
      <w:r w:rsidRPr="001349E9">
        <w:rPr>
          <w:rFonts w:ascii="Times New Roman" w:hAnsi="Times New Roman" w:cs="Times New Roman"/>
          <w:sz w:val="24"/>
          <w:szCs w:val="24"/>
        </w:rPr>
        <w:t xml:space="preserve">  </w:t>
      </w:r>
      <w:bookmarkStart w:id="0" w:name="_GoBack"/>
      <w:bookmarkEnd w:id="0"/>
      <w:r w:rsidRPr="001349E9">
        <w:rPr>
          <w:rFonts w:ascii="Times New Roman" w:hAnsi="Times New Roman" w:cs="Times New Roman"/>
          <w:sz w:val="24"/>
          <w:szCs w:val="24"/>
        </w:rPr>
        <w:t xml:space="preserve">He went down the staircase of the disintegration of his life, considering it </w:t>
      </w:r>
      <w:r w:rsidR="00EF4258">
        <w:rPr>
          <w:rFonts w:ascii="Times New Roman" w:hAnsi="Times New Roman" w:cs="Times New Roman"/>
          <w:sz w:val="24"/>
          <w:szCs w:val="24"/>
        </w:rPr>
        <w:t xml:space="preserve">as his </w:t>
      </w:r>
      <w:r w:rsidRPr="001349E9">
        <w:rPr>
          <w:rFonts w:ascii="Times New Roman" w:hAnsi="Times New Roman" w:cs="Times New Roman"/>
          <w:sz w:val="24"/>
          <w:szCs w:val="24"/>
        </w:rPr>
        <w:t>success.</w:t>
      </w:r>
    </w:p>
    <w:p w14:paraId="0B1796FB" w14:textId="77777777" w:rsidR="001349E9" w:rsidRDefault="00524419" w:rsidP="004E5A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Macbeth</w:t>
      </w:r>
      <w:r w:rsidRPr="001349E9">
        <w:rPr>
          <w:rFonts w:ascii="Times New Roman" w:hAnsi="Times New Roman" w:cs="Times New Roman"/>
          <w:sz w:val="24"/>
          <w:szCs w:val="24"/>
        </w:rPr>
        <w:t xml:space="preserve"> failed to realize his grave situation and keep on </w:t>
      </w:r>
      <w:r>
        <w:rPr>
          <w:rFonts w:ascii="Times New Roman" w:hAnsi="Times New Roman" w:cs="Times New Roman"/>
          <w:sz w:val="24"/>
          <w:szCs w:val="24"/>
        </w:rPr>
        <w:t xml:space="preserve">moving in the wrong direction. </w:t>
      </w:r>
      <w:r w:rsidRPr="001349E9">
        <w:rPr>
          <w:rFonts w:ascii="Times New Roman" w:hAnsi="Times New Roman" w:cs="Times New Roman"/>
          <w:sz w:val="24"/>
          <w:szCs w:val="24"/>
        </w:rPr>
        <w:t>Finally, Shakespeare presents his hero to show the bitter reality of man's greed, which blinds him and directs his path to dismantle his life.</w:t>
      </w:r>
      <w:r>
        <w:rPr>
          <w:rFonts w:ascii="Times New Roman" w:hAnsi="Times New Roman" w:cs="Times New Roman"/>
          <w:sz w:val="24"/>
          <w:szCs w:val="24"/>
        </w:rPr>
        <w:t xml:space="preserve"> </w:t>
      </w:r>
    </w:p>
    <w:p w14:paraId="2307DA0D" w14:textId="77777777" w:rsidR="001349E9" w:rsidRDefault="001349E9" w:rsidP="001349E9">
      <w:pPr>
        <w:spacing w:line="480" w:lineRule="auto"/>
        <w:jc w:val="both"/>
        <w:rPr>
          <w:rFonts w:ascii="Times New Roman" w:hAnsi="Times New Roman" w:cs="Times New Roman"/>
          <w:sz w:val="24"/>
          <w:szCs w:val="24"/>
        </w:rPr>
      </w:pPr>
    </w:p>
    <w:p w14:paraId="7F44E768" w14:textId="77777777" w:rsidR="001349E9" w:rsidRDefault="001349E9" w:rsidP="001349E9">
      <w:pPr>
        <w:spacing w:line="480" w:lineRule="auto"/>
        <w:jc w:val="both"/>
        <w:rPr>
          <w:rFonts w:ascii="Times New Roman" w:hAnsi="Times New Roman" w:cs="Times New Roman"/>
          <w:sz w:val="24"/>
          <w:szCs w:val="24"/>
        </w:rPr>
      </w:pPr>
    </w:p>
    <w:p w14:paraId="116E73F3" w14:textId="77777777" w:rsidR="001349E9" w:rsidRDefault="001349E9" w:rsidP="001349E9">
      <w:pPr>
        <w:spacing w:line="480" w:lineRule="auto"/>
        <w:jc w:val="both"/>
        <w:rPr>
          <w:rFonts w:ascii="Times New Roman" w:hAnsi="Times New Roman" w:cs="Times New Roman"/>
          <w:sz w:val="24"/>
          <w:szCs w:val="24"/>
        </w:rPr>
      </w:pPr>
    </w:p>
    <w:p w14:paraId="5562EBCC" w14:textId="77777777" w:rsidR="001349E9" w:rsidRDefault="001349E9" w:rsidP="001349E9">
      <w:pPr>
        <w:spacing w:line="480" w:lineRule="auto"/>
        <w:jc w:val="both"/>
        <w:rPr>
          <w:rFonts w:ascii="Times New Roman" w:hAnsi="Times New Roman" w:cs="Times New Roman"/>
          <w:sz w:val="24"/>
          <w:szCs w:val="24"/>
        </w:rPr>
      </w:pPr>
    </w:p>
    <w:p w14:paraId="4EFCC5A1" w14:textId="77777777" w:rsidR="00D545CC" w:rsidRDefault="00D545CC" w:rsidP="001349E9">
      <w:pPr>
        <w:spacing w:line="480" w:lineRule="auto"/>
        <w:jc w:val="both"/>
        <w:rPr>
          <w:rFonts w:ascii="Times New Roman" w:hAnsi="Times New Roman" w:cs="Times New Roman"/>
          <w:sz w:val="24"/>
          <w:szCs w:val="24"/>
        </w:rPr>
      </w:pPr>
    </w:p>
    <w:p w14:paraId="52368721" w14:textId="77777777" w:rsidR="00D545CC" w:rsidRDefault="00D545CC" w:rsidP="001349E9">
      <w:pPr>
        <w:spacing w:line="480" w:lineRule="auto"/>
        <w:jc w:val="both"/>
        <w:rPr>
          <w:rFonts w:ascii="Times New Roman" w:hAnsi="Times New Roman" w:cs="Times New Roman"/>
          <w:sz w:val="24"/>
          <w:szCs w:val="24"/>
        </w:rPr>
      </w:pPr>
    </w:p>
    <w:p w14:paraId="10EAEE6F" w14:textId="77777777" w:rsidR="00D545CC" w:rsidRDefault="00D545CC" w:rsidP="001349E9">
      <w:pPr>
        <w:spacing w:line="480" w:lineRule="auto"/>
        <w:jc w:val="both"/>
        <w:rPr>
          <w:rFonts w:ascii="Times New Roman" w:hAnsi="Times New Roman" w:cs="Times New Roman"/>
          <w:sz w:val="24"/>
          <w:szCs w:val="24"/>
        </w:rPr>
      </w:pPr>
    </w:p>
    <w:p w14:paraId="1FC9CBF4" w14:textId="77777777" w:rsidR="00D545CC" w:rsidRDefault="00D545CC" w:rsidP="001349E9">
      <w:pPr>
        <w:spacing w:line="480" w:lineRule="auto"/>
        <w:jc w:val="both"/>
        <w:rPr>
          <w:rFonts w:ascii="Times New Roman" w:hAnsi="Times New Roman" w:cs="Times New Roman"/>
          <w:sz w:val="24"/>
          <w:szCs w:val="24"/>
        </w:rPr>
      </w:pPr>
    </w:p>
    <w:p w14:paraId="1BA208E3" w14:textId="77777777" w:rsidR="00D545CC" w:rsidRDefault="00D545CC" w:rsidP="001349E9">
      <w:pPr>
        <w:spacing w:line="480" w:lineRule="auto"/>
        <w:jc w:val="both"/>
        <w:rPr>
          <w:rFonts w:ascii="Times New Roman" w:hAnsi="Times New Roman" w:cs="Times New Roman"/>
          <w:sz w:val="24"/>
          <w:szCs w:val="24"/>
        </w:rPr>
      </w:pPr>
    </w:p>
    <w:p w14:paraId="323BBD9D" w14:textId="77777777" w:rsidR="00D545CC" w:rsidRDefault="00D545CC" w:rsidP="001349E9">
      <w:pPr>
        <w:spacing w:line="480" w:lineRule="auto"/>
        <w:jc w:val="both"/>
        <w:rPr>
          <w:rFonts w:ascii="Times New Roman" w:hAnsi="Times New Roman" w:cs="Times New Roman"/>
          <w:sz w:val="24"/>
          <w:szCs w:val="24"/>
        </w:rPr>
      </w:pPr>
    </w:p>
    <w:p w14:paraId="38E5FF03" w14:textId="77777777" w:rsidR="00D545CC" w:rsidRDefault="00D545CC" w:rsidP="001349E9">
      <w:pPr>
        <w:spacing w:line="480" w:lineRule="auto"/>
        <w:jc w:val="both"/>
        <w:rPr>
          <w:rFonts w:ascii="Times New Roman" w:hAnsi="Times New Roman" w:cs="Times New Roman"/>
          <w:sz w:val="24"/>
          <w:szCs w:val="24"/>
        </w:rPr>
      </w:pPr>
    </w:p>
    <w:p w14:paraId="6A74DACC" w14:textId="77777777" w:rsidR="00D545CC" w:rsidRDefault="00D545CC" w:rsidP="001349E9">
      <w:pPr>
        <w:spacing w:line="480" w:lineRule="auto"/>
        <w:jc w:val="both"/>
        <w:rPr>
          <w:rFonts w:ascii="Times New Roman" w:hAnsi="Times New Roman" w:cs="Times New Roman"/>
          <w:sz w:val="24"/>
          <w:szCs w:val="24"/>
        </w:rPr>
      </w:pPr>
    </w:p>
    <w:p w14:paraId="1FFAB39B" w14:textId="77777777" w:rsidR="00D545CC" w:rsidRDefault="00D545CC" w:rsidP="001349E9">
      <w:pPr>
        <w:spacing w:line="480" w:lineRule="auto"/>
        <w:jc w:val="both"/>
        <w:rPr>
          <w:rFonts w:ascii="Times New Roman" w:hAnsi="Times New Roman" w:cs="Times New Roman"/>
          <w:sz w:val="24"/>
          <w:szCs w:val="24"/>
        </w:rPr>
      </w:pPr>
    </w:p>
    <w:p w14:paraId="6FC8FF92" w14:textId="77777777" w:rsidR="00D545CC" w:rsidRDefault="00D545CC" w:rsidP="001349E9">
      <w:pPr>
        <w:spacing w:line="480" w:lineRule="auto"/>
        <w:jc w:val="both"/>
        <w:rPr>
          <w:rFonts w:ascii="Times New Roman" w:hAnsi="Times New Roman" w:cs="Times New Roman"/>
          <w:sz w:val="24"/>
          <w:szCs w:val="24"/>
        </w:rPr>
      </w:pPr>
    </w:p>
    <w:p w14:paraId="0D018212" w14:textId="77777777" w:rsidR="00D545CC" w:rsidRDefault="00D545CC" w:rsidP="001349E9">
      <w:pPr>
        <w:spacing w:line="480" w:lineRule="auto"/>
        <w:jc w:val="both"/>
        <w:rPr>
          <w:rFonts w:ascii="Times New Roman" w:hAnsi="Times New Roman" w:cs="Times New Roman"/>
          <w:sz w:val="24"/>
          <w:szCs w:val="24"/>
        </w:rPr>
      </w:pPr>
    </w:p>
    <w:p w14:paraId="0DE7B419" w14:textId="77777777" w:rsidR="00D545CC" w:rsidRDefault="00D545CC" w:rsidP="001349E9">
      <w:pPr>
        <w:spacing w:line="480" w:lineRule="auto"/>
        <w:jc w:val="both"/>
        <w:rPr>
          <w:rFonts w:ascii="Times New Roman" w:hAnsi="Times New Roman" w:cs="Times New Roman"/>
          <w:sz w:val="24"/>
          <w:szCs w:val="24"/>
        </w:rPr>
      </w:pPr>
    </w:p>
    <w:p w14:paraId="0CF4E878" w14:textId="77777777" w:rsidR="00D545CC" w:rsidRPr="00D545CC" w:rsidRDefault="00524419" w:rsidP="001349E9">
      <w:pPr>
        <w:spacing w:line="480" w:lineRule="auto"/>
        <w:jc w:val="both"/>
        <w:rPr>
          <w:rFonts w:ascii="Times New Roman" w:hAnsi="Times New Roman" w:cs="Times New Roman"/>
          <w:b/>
          <w:sz w:val="24"/>
          <w:szCs w:val="24"/>
        </w:rPr>
      </w:pPr>
      <w:r w:rsidRPr="00D545CC">
        <w:rPr>
          <w:rFonts w:ascii="Times New Roman" w:hAnsi="Times New Roman" w:cs="Times New Roman"/>
          <w:b/>
          <w:sz w:val="24"/>
          <w:szCs w:val="24"/>
        </w:rPr>
        <w:lastRenderedPageBreak/>
        <w:t>Work Cited</w:t>
      </w:r>
      <w:r>
        <w:rPr>
          <w:rFonts w:ascii="Times New Roman" w:hAnsi="Times New Roman" w:cs="Times New Roman"/>
          <w:b/>
          <w:sz w:val="24"/>
          <w:szCs w:val="24"/>
        </w:rPr>
        <w:t>:</w:t>
      </w:r>
    </w:p>
    <w:p w14:paraId="2A86FEB7" w14:textId="77777777" w:rsidR="00D545CC" w:rsidRPr="00D545CC" w:rsidRDefault="00524419" w:rsidP="00D545C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545CC">
        <w:rPr>
          <w:rFonts w:ascii="Times New Roman" w:hAnsi="Times New Roman" w:cs="Times New Roman"/>
          <w:sz w:val="24"/>
        </w:rPr>
        <w:t xml:space="preserve">Shakespeare, William. </w:t>
      </w:r>
      <w:r w:rsidRPr="00D545CC">
        <w:rPr>
          <w:rFonts w:ascii="Times New Roman" w:hAnsi="Times New Roman" w:cs="Times New Roman"/>
          <w:i/>
          <w:iCs/>
          <w:sz w:val="24"/>
        </w:rPr>
        <w:t>The Tragedy of Macbeth</w:t>
      </w:r>
      <w:r w:rsidRPr="00D545CC">
        <w:rPr>
          <w:rFonts w:ascii="Times New Roman" w:hAnsi="Times New Roman" w:cs="Times New Roman"/>
          <w:sz w:val="24"/>
        </w:rPr>
        <w:t>. Classic Books Company, 2001.</w:t>
      </w:r>
    </w:p>
    <w:p w14:paraId="17E67206" w14:textId="77777777" w:rsidR="00D545CC" w:rsidRDefault="00524419" w:rsidP="001349E9">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7EB104DA" w14:textId="77777777" w:rsidR="001349E9" w:rsidRDefault="001349E9" w:rsidP="001349E9">
      <w:pPr>
        <w:spacing w:line="480" w:lineRule="auto"/>
        <w:jc w:val="both"/>
        <w:rPr>
          <w:rFonts w:ascii="Times New Roman" w:hAnsi="Times New Roman" w:cs="Times New Roman"/>
          <w:sz w:val="24"/>
          <w:szCs w:val="24"/>
        </w:rPr>
      </w:pPr>
    </w:p>
    <w:p w14:paraId="681413A2" w14:textId="77777777" w:rsidR="001349E9" w:rsidRDefault="001349E9" w:rsidP="001349E9">
      <w:pPr>
        <w:spacing w:line="480" w:lineRule="auto"/>
        <w:jc w:val="both"/>
        <w:rPr>
          <w:rFonts w:ascii="Times New Roman" w:hAnsi="Times New Roman" w:cs="Times New Roman"/>
          <w:sz w:val="24"/>
          <w:szCs w:val="24"/>
        </w:rPr>
      </w:pPr>
    </w:p>
    <w:p w14:paraId="6542122E" w14:textId="77777777" w:rsidR="001349E9" w:rsidRDefault="001349E9" w:rsidP="001349E9">
      <w:pPr>
        <w:spacing w:line="480" w:lineRule="auto"/>
        <w:jc w:val="both"/>
        <w:rPr>
          <w:rFonts w:ascii="Times New Roman" w:hAnsi="Times New Roman" w:cs="Times New Roman"/>
          <w:sz w:val="24"/>
          <w:szCs w:val="24"/>
        </w:rPr>
      </w:pPr>
    </w:p>
    <w:p w14:paraId="32C050DE" w14:textId="77777777" w:rsidR="001349E9" w:rsidRDefault="001349E9" w:rsidP="001349E9">
      <w:pPr>
        <w:spacing w:line="480" w:lineRule="auto"/>
        <w:jc w:val="both"/>
        <w:rPr>
          <w:rFonts w:ascii="Times New Roman" w:hAnsi="Times New Roman" w:cs="Times New Roman"/>
          <w:sz w:val="24"/>
          <w:szCs w:val="24"/>
        </w:rPr>
      </w:pPr>
    </w:p>
    <w:p w14:paraId="16EB2C8B" w14:textId="77777777" w:rsidR="001349E9" w:rsidRDefault="001349E9" w:rsidP="001349E9">
      <w:pPr>
        <w:spacing w:line="480" w:lineRule="auto"/>
        <w:jc w:val="both"/>
        <w:rPr>
          <w:rFonts w:ascii="Times New Roman" w:hAnsi="Times New Roman" w:cs="Times New Roman"/>
          <w:sz w:val="24"/>
          <w:szCs w:val="24"/>
        </w:rPr>
      </w:pPr>
    </w:p>
    <w:p w14:paraId="57188672" w14:textId="77777777" w:rsidR="001349E9" w:rsidRDefault="001349E9" w:rsidP="001349E9">
      <w:pPr>
        <w:spacing w:line="480" w:lineRule="auto"/>
        <w:jc w:val="both"/>
        <w:rPr>
          <w:rFonts w:ascii="Times New Roman" w:hAnsi="Times New Roman" w:cs="Times New Roman"/>
          <w:sz w:val="24"/>
          <w:szCs w:val="24"/>
        </w:rPr>
      </w:pPr>
    </w:p>
    <w:p w14:paraId="62EA94DC" w14:textId="77777777" w:rsidR="001349E9" w:rsidRDefault="001349E9" w:rsidP="001349E9">
      <w:pPr>
        <w:spacing w:line="480" w:lineRule="auto"/>
        <w:jc w:val="both"/>
        <w:rPr>
          <w:rFonts w:ascii="Times New Roman" w:hAnsi="Times New Roman" w:cs="Times New Roman"/>
          <w:sz w:val="24"/>
          <w:szCs w:val="24"/>
        </w:rPr>
      </w:pPr>
    </w:p>
    <w:p w14:paraId="5C5DA6C5" w14:textId="77777777" w:rsidR="001349E9" w:rsidRPr="00537128" w:rsidRDefault="001349E9" w:rsidP="00537128">
      <w:pPr>
        <w:pStyle w:val="Heading1"/>
        <w:spacing w:line="480" w:lineRule="auto"/>
        <w:rPr>
          <w:rFonts w:ascii="Times New Roman" w:hAnsi="Times New Roman" w:cs="Times New Roman"/>
          <w:sz w:val="24"/>
          <w:szCs w:val="24"/>
        </w:rPr>
      </w:pPr>
    </w:p>
    <w:p w14:paraId="0FD3AE28" w14:textId="77777777" w:rsidR="001349E9" w:rsidRPr="001349E9" w:rsidRDefault="001349E9" w:rsidP="001349E9">
      <w:pPr>
        <w:spacing w:line="480" w:lineRule="auto"/>
        <w:jc w:val="both"/>
        <w:rPr>
          <w:rFonts w:ascii="Times New Roman" w:hAnsi="Times New Roman" w:cs="Times New Roman"/>
          <w:sz w:val="24"/>
          <w:szCs w:val="24"/>
        </w:rPr>
      </w:pPr>
    </w:p>
    <w:sectPr w:rsidR="001349E9" w:rsidRPr="001349E9">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45470" w16cid:durableId="219AAB59"/>
  <w16cid:commentId w16cid:paraId="1B2B4282" w16cid:durableId="219AAB79"/>
  <w16cid:commentId w16cid:paraId="5EEFD1DF" w16cid:durableId="219AAB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E79C" w14:textId="77777777" w:rsidR="00B6633D" w:rsidRDefault="00B6633D">
      <w:pPr>
        <w:spacing w:after="0" w:line="240" w:lineRule="auto"/>
      </w:pPr>
      <w:r>
        <w:separator/>
      </w:r>
    </w:p>
  </w:endnote>
  <w:endnote w:type="continuationSeparator" w:id="0">
    <w:p w14:paraId="6836DBFC" w14:textId="77777777" w:rsidR="00B6633D" w:rsidRDefault="00B6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A7EF" w14:textId="77777777" w:rsidR="00B6633D" w:rsidRDefault="00B6633D">
      <w:pPr>
        <w:spacing w:after="0" w:line="240" w:lineRule="auto"/>
      </w:pPr>
      <w:r>
        <w:separator/>
      </w:r>
    </w:p>
  </w:footnote>
  <w:footnote w:type="continuationSeparator" w:id="0">
    <w:p w14:paraId="2F201C15" w14:textId="77777777" w:rsidR="00B6633D" w:rsidRDefault="00B66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7474" w14:textId="6B1E02E5" w:rsidR="00201F83" w:rsidRPr="005B67A5" w:rsidRDefault="005B67A5" w:rsidP="005B67A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3</w:t>
        </w:r>
        <w:r w:rsidRPr="008B3B75">
          <w:rPr>
            <w:rFonts w:ascii="Times New Roman" w:hAnsi="Times New Roman" w:cs="Times New Roman"/>
            <w:sz w:val="24"/>
            <w:szCs w:val="24"/>
          </w:rPr>
          <w:fldChar w:fldCharType="end"/>
        </w:r>
      </w:sdtContent>
    </w:sdt>
  </w:p>
  <w:p w14:paraId="547D495A" w14:textId="77777777" w:rsidR="00201F83" w:rsidRDefault="00201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83"/>
    <w:rsid w:val="00031141"/>
    <w:rsid w:val="001349E9"/>
    <w:rsid w:val="00201F83"/>
    <w:rsid w:val="003E5F73"/>
    <w:rsid w:val="004D4A46"/>
    <w:rsid w:val="004E5A19"/>
    <w:rsid w:val="00524419"/>
    <w:rsid w:val="00537128"/>
    <w:rsid w:val="005B67A5"/>
    <w:rsid w:val="0094353C"/>
    <w:rsid w:val="009A339B"/>
    <w:rsid w:val="00A0264D"/>
    <w:rsid w:val="00AA57CD"/>
    <w:rsid w:val="00B02E0E"/>
    <w:rsid w:val="00B61539"/>
    <w:rsid w:val="00B6633D"/>
    <w:rsid w:val="00B912F9"/>
    <w:rsid w:val="00B92466"/>
    <w:rsid w:val="00C8766A"/>
    <w:rsid w:val="00D11081"/>
    <w:rsid w:val="00D545CC"/>
    <w:rsid w:val="00D804E6"/>
    <w:rsid w:val="00EC3B79"/>
    <w:rsid w:val="00EF4258"/>
    <w:rsid w:val="00FC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7FA1"/>
  <w15:chartTrackingRefBased/>
  <w15:docId w15:val="{95DD8641-86C2-4842-A710-912E1F79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49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F83"/>
  </w:style>
  <w:style w:type="paragraph" w:styleId="Footer">
    <w:name w:val="footer"/>
    <w:basedOn w:val="Normal"/>
    <w:link w:val="FooterChar"/>
    <w:uiPriority w:val="99"/>
    <w:unhideWhenUsed/>
    <w:rsid w:val="0020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83"/>
  </w:style>
  <w:style w:type="character" w:styleId="PlaceholderText">
    <w:name w:val="Placeholder Text"/>
    <w:basedOn w:val="DefaultParagraphFont"/>
    <w:uiPriority w:val="99"/>
    <w:semiHidden/>
    <w:rsid w:val="00201F83"/>
    <w:rPr>
      <w:color w:val="808080"/>
    </w:rPr>
  </w:style>
  <w:style w:type="paragraph" w:styleId="NoSpacing">
    <w:name w:val="No Spacing"/>
    <w:aliases w:val="No Indent"/>
    <w:uiPriority w:val="1"/>
    <w:qFormat/>
    <w:rsid w:val="00201F83"/>
    <w:pPr>
      <w:spacing w:after="0" w:line="48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1349E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349E9"/>
    <w:pPr>
      <w:spacing w:after="0" w:line="480" w:lineRule="auto"/>
      <w:ind w:left="720" w:hanging="720"/>
    </w:pPr>
  </w:style>
  <w:style w:type="character" w:styleId="CommentReference">
    <w:name w:val="annotation reference"/>
    <w:basedOn w:val="DefaultParagraphFont"/>
    <w:uiPriority w:val="99"/>
    <w:semiHidden/>
    <w:unhideWhenUsed/>
    <w:rsid w:val="00FC5DC2"/>
    <w:rPr>
      <w:sz w:val="16"/>
      <w:szCs w:val="16"/>
    </w:rPr>
  </w:style>
  <w:style w:type="paragraph" w:styleId="CommentText">
    <w:name w:val="annotation text"/>
    <w:basedOn w:val="Normal"/>
    <w:link w:val="CommentTextChar"/>
    <w:uiPriority w:val="99"/>
    <w:semiHidden/>
    <w:unhideWhenUsed/>
    <w:rsid w:val="00FC5DC2"/>
    <w:pPr>
      <w:spacing w:line="240" w:lineRule="auto"/>
    </w:pPr>
    <w:rPr>
      <w:sz w:val="20"/>
      <w:szCs w:val="20"/>
    </w:rPr>
  </w:style>
  <w:style w:type="character" w:customStyle="1" w:styleId="CommentTextChar">
    <w:name w:val="Comment Text Char"/>
    <w:basedOn w:val="DefaultParagraphFont"/>
    <w:link w:val="CommentText"/>
    <w:uiPriority w:val="99"/>
    <w:semiHidden/>
    <w:rsid w:val="00FC5DC2"/>
    <w:rPr>
      <w:sz w:val="20"/>
      <w:szCs w:val="20"/>
    </w:rPr>
  </w:style>
  <w:style w:type="paragraph" w:styleId="CommentSubject">
    <w:name w:val="annotation subject"/>
    <w:basedOn w:val="CommentText"/>
    <w:next w:val="CommentText"/>
    <w:link w:val="CommentSubjectChar"/>
    <w:uiPriority w:val="99"/>
    <w:semiHidden/>
    <w:unhideWhenUsed/>
    <w:rsid w:val="00FC5DC2"/>
    <w:rPr>
      <w:b/>
      <w:bCs/>
    </w:rPr>
  </w:style>
  <w:style w:type="character" w:customStyle="1" w:styleId="CommentSubjectChar">
    <w:name w:val="Comment Subject Char"/>
    <w:basedOn w:val="CommentTextChar"/>
    <w:link w:val="CommentSubject"/>
    <w:uiPriority w:val="99"/>
    <w:semiHidden/>
    <w:rsid w:val="00FC5DC2"/>
    <w:rPr>
      <w:b/>
      <w:bCs/>
      <w:sz w:val="20"/>
      <w:szCs w:val="20"/>
    </w:rPr>
  </w:style>
  <w:style w:type="paragraph" w:styleId="BalloonText">
    <w:name w:val="Balloon Text"/>
    <w:basedOn w:val="Normal"/>
    <w:link w:val="BalloonTextChar"/>
    <w:uiPriority w:val="99"/>
    <w:semiHidden/>
    <w:unhideWhenUsed/>
    <w:rsid w:val="00FC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4AC16828294F0E8912D80F517E434C"/>
        <w:category>
          <w:name w:val="General"/>
          <w:gallery w:val="placeholder"/>
        </w:category>
        <w:types>
          <w:type w:val="bbPlcHdr"/>
        </w:types>
        <w:behaviors>
          <w:behavior w:val="content"/>
        </w:behaviors>
        <w:guid w:val="{2550DB9F-83CA-43F4-8963-638EAA8EB1E3}"/>
      </w:docPartPr>
      <w:docPartBody>
        <w:p w:rsidR="0094353C" w:rsidRDefault="004917BB" w:rsidP="00D804E6">
          <w:pPr>
            <w:pStyle w:val="2A4AC16828294F0E8912D80F517E434C"/>
          </w:pPr>
          <w:r>
            <w:t>Your Name</w:t>
          </w:r>
        </w:p>
      </w:docPartBody>
    </w:docPart>
    <w:docPart>
      <w:docPartPr>
        <w:name w:val="04FCA3510F8B46E2B8A98BCE9BBB513B"/>
        <w:category>
          <w:name w:val="General"/>
          <w:gallery w:val="placeholder"/>
        </w:category>
        <w:types>
          <w:type w:val="bbPlcHdr"/>
        </w:types>
        <w:behaviors>
          <w:behavior w:val="content"/>
        </w:behaviors>
        <w:guid w:val="{D4493E2E-C78E-431E-BBF8-C17E4F587A2D}"/>
      </w:docPartPr>
      <w:docPartBody>
        <w:p w:rsidR="0094353C" w:rsidRDefault="004917BB" w:rsidP="00D804E6">
          <w:pPr>
            <w:pStyle w:val="04FCA3510F8B46E2B8A98BCE9BBB513B"/>
          </w:pPr>
          <w:r>
            <w:t>Instructor Name</w:t>
          </w:r>
        </w:p>
      </w:docPartBody>
    </w:docPart>
    <w:docPart>
      <w:docPartPr>
        <w:name w:val="A32068C3176844D79441613852947340"/>
        <w:category>
          <w:name w:val="General"/>
          <w:gallery w:val="placeholder"/>
        </w:category>
        <w:types>
          <w:type w:val="bbPlcHdr"/>
        </w:types>
        <w:behaviors>
          <w:behavior w:val="content"/>
        </w:behaviors>
        <w:guid w:val="{A5438EFD-FF2D-4E54-86AE-3680ACF110AE}"/>
      </w:docPartPr>
      <w:docPartBody>
        <w:p w:rsidR="0094353C" w:rsidRDefault="004917BB" w:rsidP="00D804E6">
          <w:pPr>
            <w:pStyle w:val="A32068C3176844D79441613852947340"/>
          </w:pPr>
          <w:r>
            <w:t>Course Number</w:t>
          </w:r>
        </w:p>
      </w:docPartBody>
    </w:docPart>
    <w:docPart>
      <w:docPartPr>
        <w:name w:val="6C42E3F853164F5A9B6DFDA27F01D6A6"/>
        <w:category>
          <w:name w:val="General"/>
          <w:gallery w:val="placeholder"/>
        </w:category>
        <w:types>
          <w:type w:val="bbPlcHdr"/>
        </w:types>
        <w:behaviors>
          <w:behavior w:val="content"/>
        </w:behaviors>
        <w:guid w:val="{C725CA54-E18F-4C3E-ACBD-38DFD4FB58E7}"/>
      </w:docPartPr>
      <w:docPartBody>
        <w:p w:rsidR="0094353C" w:rsidRDefault="004917BB" w:rsidP="00D804E6">
          <w:pPr>
            <w:pStyle w:val="6C42E3F853164F5A9B6DFDA27F01D6A6"/>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E6"/>
    <w:rsid w:val="004917BB"/>
    <w:rsid w:val="00502A58"/>
    <w:rsid w:val="0094353C"/>
    <w:rsid w:val="00A13839"/>
    <w:rsid w:val="00AF3819"/>
    <w:rsid w:val="00D804E6"/>
    <w:rsid w:val="00E6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4E6"/>
    <w:rPr>
      <w:color w:val="808080"/>
    </w:rPr>
  </w:style>
  <w:style w:type="paragraph" w:customStyle="1" w:styleId="453256D91C134877AF35FF1A7C87A4FC">
    <w:name w:val="453256D91C134877AF35FF1A7C87A4FC"/>
    <w:rsid w:val="00D804E6"/>
  </w:style>
  <w:style w:type="paragraph" w:customStyle="1" w:styleId="AB60AA58DF1F4A5580F3B4040A75C361">
    <w:name w:val="AB60AA58DF1F4A5580F3B4040A75C361"/>
    <w:rsid w:val="00D804E6"/>
  </w:style>
  <w:style w:type="paragraph" w:customStyle="1" w:styleId="19DA46F44BFF4962A0723B854F227636">
    <w:name w:val="19DA46F44BFF4962A0723B854F227636"/>
    <w:rsid w:val="00D804E6"/>
  </w:style>
  <w:style w:type="paragraph" w:customStyle="1" w:styleId="2A4AC16828294F0E8912D80F517E434C">
    <w:name w:val="2A4AC16828294F0E8912D80F517E434C"/>
    <w:rsid w:val="00D804E6"/>
  </w:style>
  <w:style w:type="paragraph" w:customStyle="1" w:styleId="04FCA3510F8B46E2B8A98BCE9BBB513B">
    <w:name w:val="04FCA3510F8B46E2B8A98BCE9BBB513B"/>
    <w:rsid w:val="00D804E6"/>
  </w:style>
  <w:style w:type="paragraph" w:customStyle="1" w:styleId="A32068C3176844D79441613852947340">
    <w:name w:val="A32068C3176844D79441613852947340"/>
    <w:rsid w:val="00D804E6"/>
  </w:style>
  <w:style w:type="paragraph" w:customStyle="1" w:styleId="6C42E3F853164F5A9B6DFDA27F01D6A6">
    <w:name w:val="6C42E3F853164F5A9B6DFDA27F01D6A6"/>
    <w:rsid w:val="00D80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abc87</b:Tag>
    <b:SourceType>Book</b:SourceType>
    <b:Guid>{B49BAEA2-DDC2-4C67-92FE-06A8EAFB0A9F}</b:Guid>
    <b:Author>
      <b:Author>
        <b:NameList>
          <b:Person>
            <b:Last>abc</b:Last>
          </b:Person>
        </b:NameList>
      </b:Author>
    </b:Author>
    <b:Title>kmnl</b:Title>
    <b:Year>1987</b:Year>
    <b:City>LA</b:City>
    <b:Publisher>work press</b:Publisher>
    <b:RefOrder>3</b:RefOrder>
  </b:Source>
  <b:Source>
    <b:Tag>Wll23</b:Tag>
    <b:SourceType>Book</b:SourceType>
    <b:Guid>{DD63B6F7-0C89-481F-955A-462E6166C385}</b:Guid>
    <b:Author>
      <b:Author>
        <b:NameList>
          <b:Person>
            <b:Last>Shakespeare</b:Last>
            <b:First>Wlliam</b:First>
          </b:Person>
        </b:NameList>
      </b:Author>
    </b:Author>
    <b:Title>Macbeth </b:Title>
    <b:Year>1623</b:Year>
    <b:City>London</b:City>
    <b:Publisher> P[hilip] C[hetwinde]</b:Publisher>
    <b:RefOrder>1</b:RefOrder>
  </b:Source>
  <b:Source>
    <b:Tag>Wil63</b:Tag>
    <b:SourceType>Book</b:SourceType>
    <b:Guid>{2AB4C085-E86F-4171-8DC1-2A97BF7E9DA4}</b:Guid>
    <b:Author>
      <b:Author>
        <b:NameList>
          <b:Person>
            <b:Last>Shakespeare</b:Last>
            <b:First>William</b:First>
          </b:Person>
        </b:NameList>
      </b:Author>
    </b:Author>
    <b:Title>Macbeth</b:Title>
    <b:Year>1663</b:Year>
    <b:City>London</b:City>
    <b:Publisher>P[hilip] C[hetwinde],</b:Publisher>
    <b:RefOrder>2</b:RefOrder>
  </b:Source>
</b:Sources>
</file>

<file path=customXml/itemProps1.xml><?xml version="1.0" encoding="utf-8"?>
<ds:datastoreItem xmlns:ds="http://schemas.openxmlformats.org/officeDocument/2006/customXml" ds:itemID="{DF603AAC-A20E-4AE1-A1D5-1D7FDABE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Writer’s Surname         1</dc:creator>
  <cp:lastModifiedBy>SH.NZ</cp:lastModifiedBy>
  <cp:revision>3</cp:revision>
  <dcterms:created xsi:type="dcterms:W3CDTF">2019-12-11T07:41:00Z</dcterms:created>
  <dcterms:modified xsi:type="dcterms:W3CDTF">2019-12-11T07:49:00Z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id="4xyUYAnJ"/&gt;&lt;style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