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E3C8" w14:textId="77777777" w:rsidR="002B4630" w:rsidRPr="00D65FB6" w:rsidRDefault="002B4630" w:rsidP="00D65FB6">
      <w:pPr>
        <w:spacing w:after="0" w:line="480" w:lineRule="auto"/>
        <w:jc w:val="center"/>
        <w:rPr>
          <w:rFonts w:ascii="Times New Roman" w:hAnsi="Times New Roman" w:cs="Times New Roman"/>
          <w:sz w:val="24"/>
          <w:szCs w:val="24"/>
        </w:rPr>
      </w:pPr>
    </w:p>
    <w:p w14:paraId="3E1D4454" w14:textId="77777777" w:rsidR="002B4630" w:rsidRPr="00D65FB6" w:rsidRDefault="002B4630" w:rsidP="00D65FB6">
      <w:pPr>
        <w:spacing w:after="0" w:line="480" w:lineRule="auto"/>
        <w:jc w:val="center"/>
        <w:rPr>
          <w:rFonts w:ascii="Times New Roman" w:hAnsi="Times New Roman" w:cs="Times New Roman"/>
          <w:sz w:val="24"/>
          <w:szCs w:val="24"/>
        </w:rPr>
      </w:pPr>
    </w:p>
    <w:p w14:paraId="03D31333" w14:textId="77777777" w:rsidR="002B4630" w:rsidRPr="00D65FB6" w:rsidRDefault="002B4630" w:rsidP="00D65FB6">
      <w:pPr>
        <w:spacing w:after="0" w:line="480" w:lineRule="auto"/>
        <w:jc w:val="center"/>
        <w:rPr>
          <w:rFonts w:ascii="Times New Roman" w:hAnsi="Times New Roman" w:cs="Times New Roman"/>
          <w:sz w:val="24"/>
          <w:szCs w:val="24"/>
        </w:rPr>
      </w:pPr>
    </w:p>
    <w:p w14:paraId="53944658" w14:textId="77777777" w:rsidR="002B4630" w:rsidRPr="00D65FB6" w:rsidRDefault="002B4630" w:rsidP="00D65FB6">
      <w:pPr>
        <w:spacing w:after="0" w:line="480" w:lineRule="auto"/>
        <w:jc w:val="center"/>
        <w:rPr>
          <w:rFonts w:ascii="Times New Roman" w:hAnsi="Times New Roman" w:cs="Times New Roman"/>
          <w:sz w:val="24"/>
          <w:szCs w:val="24"/>
        </w:rPr>
      </w:pPr>
    </w:p>
    <w:p w14:paraId="7A5B8E5C" w14:textId="77777777" w:rsidR="002B4630" w:rsidRPr="00D65FB6" w:rsidRDefault="002B4630" w:rsidP="00D65FB6">
      <w:pPr>
        <w:spacing w:after="0" w:line="480" w:lineRule="auto"/>
        <w:jc w:val="center"/>
        <w:rPr>
          <w:rFonts w:ascii="Times New Roman" w:hAnsi="Times New Roman" w:cs="Times New Roman"/>
          <w:sz w:val="24"/>
          <w:szCs w:val="24"/>
        </w:rPr>
      </w:pPr>
    </w:p>
    <w:p w14:paraId="25714AF2" w14:textId="77777777" w:rsidR="002B4630" w:rsidRPr="00D65FB6" w:rsidRDefault="002B4630" w:rsidP="00D65FB6">
      <w:pPr>
        <w:spacing w:after="0" w:line="480" w:lineRule="auto"/>
        <w:jc w:val="center"/>
        <w:rPr>
          <w:rFonts w:ascii="Times New Roman" w:hAnsi="Times New Roman" w:cs="Times New Roman"/>
          <w:sz w:val="24"/>
          <w:szCs w:val="24"/>
        </w:rPr>
      </w:pPr>
    </w:p>
    <w:p w14:paraId="0654F292" w14:textId="77777777" w:rsidR="002B4630" w:rsidRPr="00D65FB6" w:rsidRDefault="002B4630" w:rsidP="00D65FB6">
      <w:pPr>
        <w:spacing w:after="0" w:line="480" w:lineRule="auto"/>
        <w:jc w:val="center"/>
        <w:rPr>
          <w:rFonts w:ascii="Times New Roman" w:hAnsi="Times New Roman" w:cs="Times New Roman"/>
          <w:sz w:val="24"/>
          <w:szCs w:val="24"/>
        </w:rPr>
      </w:pPr>
    </w:p>
    <w:p w14:paraId="03EA778D" w14:textId="77777777" w:rsidR="002B4630" w:rsidRPr="00D65FB6" w:rsidRDefault="002B4630" w:rsidP="00D65FB6">
      <w:pPr>
        <w:spacing w:after="0" w:line="480" w:lineRule="auto"/>
        <w:jc w:val="center"/>
        <w:rPr>
          <w:rFonts w:ascii="Times New Roman" w:hAnsi="Times New Roman" w:cs="Times New Roman"/>
          <w:sz w:val="24"/>
          <w:szCs w:val="24"/>
        </w:rPr>
      </w:pPr>
    </w:p>
    <w:p w14:paraId="54F90BA7" w14:textId="4523B352" w:rsidR="002B4630" w:rsidRPr="00D65FB6" w:rsidRDefault="00CC0900" w:rsidP="00D65FB6">
      <w:pPr>
        <w:spacing w:after="0" w:line="480" w:lineRule="auto"/>
        <w:jc w:val="center"/>
        <w:rPr>
          <w:rFonts w:ascii="Times New Roman" w:hAnsi="Times New Roman" w:cs="Times New Roman"/>
          <w:sz w:val="24"/>
          <w:szCs w:val="24"/>
        </w:rPr>
      </w:pPr>
      <w:r w:rsidRPr="00D65FB6">
        <w:rPr>
          <w:rFonts w:ascii="Times New Roman" w:hAnsi="Times New Roman" w:cs="Times New Roman"/>
          <w:sz w:val="24"/>
          <w:szCs w:val="24"/>
        </w:rPr>
        <w:t xml:space="preserve">Case Study: </w:t>
      </w:r>
      <w:r w:rsidR="001F3F39" w:rsidRPr="00D65FB6">
        <w:rPr>
          <w:rFonts w:ascii="Times New Roman" w:hAnsi="Times New Roman" w:cs="Times New Roman"/>
          <w:sz w:val="24"/>
          <w:szCs w:val="24"/>
        </w:rPr>
        <w:t>Catastrophizing</w:t>
      </w:r>
    </w:p>
    <w:p w14:paraId="7140DEAE" w14:textId="77777777" w:rsidR="002B4630" w:rsidRPr="00D65FB6" w:rsidRDefault="00CC0900" w:rsidP="00D65FB6">
      <w:pPr>
        <w:spacing w:after="0" w:line="480" w:lineRule="auto"/>
        <w:jc w:val="center"/>
        <w:rPr>
          <w:rFonts w:ascii="Times New Roman" w:hAnsi="Times New Roman" w:cs="Times New Roman"/>
          <w:sz w:val="24"/>
          <w:szCs w:val="24"/>
        </w:rPr>
      </w:pPr>
      <w:r w:rsidRPr="00D65FB6">
        <w:rPr>
          <w:rFonts w:ascii="Times New Roman" w:hAnsi="Times New Roman" w:cs="Times New Roman"/>
          <w:sz w:val="24"/>
          <w:szCs w:val="24"/>
        </w:rPr>
        <w:t>Name of Writer</w:t>
      </w:r>
    </w:p>
    <w:p w14:paraId="60ABB152" w14:textId="77777777" w:rsidR="002B4630" w:rsidRPr="00D65FB6" w:rsidRDefault="00CC0900" w:rsidP="00D65FB6">
      <w:pPr>
        <w:spacing w:after="0" w:line="480" w:lineRule="auto"/>
        <w:jc w:val="center"/>
        <w:rPr>
          <w:rFonts w:ascii="Times New Roman" w:hAnsi="Times New Roman" w:cs="Times New Roman"/>
          <w:sz w:val="24"/>
          <w:szCs w:val="24"/>
        </w:rPr>
      </w:pPr>
      <w:r w:rsidRPr="00D65FB6">
        <w:rPr>
          <w:rFonts w:ascii="Times New Roman" w:hAnsi="Times New Roman" w:cs="Times New Roman"/>
          <w:sz w:val="24"/>
          <w:szCs w:val="24"/>
        </w:rPr>
        <w:t>Affiliations</w:t>
      </w:r>
    </w:p>
    <w:p w14:paraId="35BE7739" w14:textId="77777777" w:rsidR="002B4630" w:rsidRPr="00D65FB6" w:rsidRDefault="00CC0900" w:rsidP="00D65FB6">
      <w:pPr>
        <w:spacing w:after="0" w:line="480" w:lineRule="auto"/>
        <w:rPr>
          <w:rFonts w:ascii="Times New Roman" w:hAnsi="Times New Roman" w:cs="Times New Roman"/>
          <w:sz w:val="24"/>
          <w:szCs w:val="24"/>
        </w:rPr>
      </w:pPr>
      <w:r w:rsidRPr="00D65FB6">
        <w:rPr>
          <w:rFonts w:ascii="Times New Roman" w:hAnsi="Times New Roman" w:cs="Times New Roman"/>
          <w:sz w:val="24"/>
          <w:szCs w:val="24"/>
        </w:rPr>
        <w:br w:type="page"/>
      </w:r>
    </w:p>
    <w:p w14:paraId="07BAC431" w14:textId="7B85229A" w:rsidR="00B3245B" w:rsidRPr="00D65FB6" w:rsidRDefault="00CC0900" w:rsidP="002671C8">
      <w:pPr>
        <w:spacing w:after="0" w:line="480" w:lineRule="auto"/>
        <w:ind w:firstLine="720"/>
        <w:rPr>
          <w:rFonts w:ascii="Times New Roman" w:hAnsi="Times New Roman" w:cs="Times New Roman"/>
          <w:sz w:val="24"/>
          <w:szCs w:val="24"/>
        </w:rPr>
      </w:pPr>
      <w:r w:rsidRPr="00D65FB6">
        <w:rPr>
          <w:rFonts w:ascii="Times New Roman" w:hAnsi="Times New Roman" w:cs="Times New Roman"/>
          <w:sz w:val="24"/>
          <w:szCs w:val="24"/>
        </w:rPr>
        <w:lastRenderedPageBreak/>
        <w:t xml:space="preserve">Kristen was </w:t>
      </w:r>
      <w:r w:rsidR="007A57C0" w:rsidRPr="00D65FB6">
        <w:rPr>
          <w:rFonts w:ascii="Times New Roman" w:hAnsi="Times New Roman" w:cs="Times New Roman"/>
          <w:sz w:val="24"/>
          <w:szCs w:val="24"/>
        </w:rPr>
        <w:t>a 38-year-old woman</w:t>
      </w:r>
      <w:r w:rsidRPr="00D65FB6">
        <w:rPr>
          <w:rFonts w:ascii="Times New Roman" w:hAnsi="Times New Roman" w:cs="Times New Roman"/>
          <w:sz w:val="24"/>
          <w:szCs w:val="24"/>
        </w:rPr>
        <w:t xml:space="preserve"> with two teenage girls. She</w:t>
      </w:r>
      <w:r w:rsidR="007A57C0" w:rsidRPr="00D65FB6">
        <w:rPr>
          <w:rFonts w:ascii="Times New Roman" w:hAnsi="Times New Roman" w:cs="Times New Roman"/>
          <w:sz w:val="24"/>
          <w:szCs w:val="24"/>
        </w:rPr>
        <w:t xml:space="preserve"> </w:t>
      </w:r>
      <w:r w:rsidRPr="00D65FB6">
        <w:rPr>
          <w:rFonts w:ascii="Times New Roman" w:hAnsi="Times New Roman" w:cs="Times New Roman"/>
          <w:sz w:val="24"/>
          <w:szCs w:val="24"/>
        </w:rPr>
        <w:t xml:space="preserve">is enjoying a </w:t>
      </w:r>
      <w:r w:rsidR="001F3F39" w:rsidRPr="00D65FB6">
        <w:rPr>
          <w:rFonts w:ascii="Times New Roman" w:hAnsi="Times New Roman" w:cs="Times New Roman"/>
          <w:sz w:val="24"/>
          <w:szCs w:val="24"/>
        </w:rPr>
        <w:t>successful career</w:t>
      </w:r>
      <w:r w:rsidRPr="00D65FB6">
        <w:rPr>
          <w:rFonts w:ascii="Times New Roman" w:hAnsi="Times New Roman" w:cs="Times New Roman"/>
          <w:sz w:val="24"/>
          <w:szCs w:val="24"/>
        </w:rPr>
        <w:t xml:space="preserve"> </w:t>
      </w:r>
      <w:r w:rsidR="001F3F39" w:rsidRPr="00D65FB6">
        <w:rPr>
          <w:rFonts w:ascii="Times New Roman" w:hAnsi="Times New Roman" w:cs="Times New Roman"/>
          <w:sz w:val="24"/>
          <w:szCs w:val="24"/>
        </w:rPr>
        <w:t xml:space="preserve">in upper-level management. </w:t>
      </w:r>
      <w:r w:rsidR="00F45F4E" w:rsidRPr="00D65FB6">
        <w:rPr>
          <w:rFonts w:ascii="Times New Roman" w:hAnsi="Times New Roman" w:cs="Times New Roman"/>
          <w:sz w:val="24"/>
          <w:szCs w:val="24"/>
        </w:rPr>
        <w:t xml:space="preserve">Despite working for the same company over the past six years she is very insecure and </w:t>
      </w:r>
      <w:r w:rsidR="001570B2" w:rsidRPr="00D65FB6">
        <w:rPr>
          <w:rFonts w:ascii="Times New Roman" w:hAnsi="Times New Roman" w:cs="Times New Roman"/>
          <w:sz w:val="24"/>
          <w:szCs w:val="24"/>
        </w:rPr>
        <w:t>always fears the worst-case scenario. This situation has led her into a state of mind where she is constantly worried about losing her job</w:t>
      </w:r>
      <w:r w:rsidR="002771B1" w:rsidRPr="00D65FB6">
        <w:rPr>
          <w:rFonts w:ascii="Times New Roman" w:hAnsi="Times New Roman" w:cs="Times New Roman"/>
          <w:sz w:val="24"/>
          <w:szCs w:val="24"/>
        </w:rPr>
        <w:t xml:space="preserve">. Her worries and insecurities are not limited to just her profession since her parents are getting </w:t>
      </w:r>
      <w:r w:rsidR="001E1E48" w:rsidRPr="00D65FB6">
        <w:rPr>
          <w:rFonts w:ascii="Times New Roman" w:hAnsi="Times New Roman" w:cs="Times New Roman"/>
          <w:sz w:val="24"/>
          <w:szCs w:val="24"/>
        </w:rPr>
        <w:t>older,</w:t>
      </w:r>
      <w:r w:rsidR="002771B1" w:rsidRPr="00D65FB6">
        <w:rPr>
          <w:rFonts w:ascii="Times New Roman" w:hAnsi="Times New Roman" w:cs="Times New Roman"/>
          <w:sz w:val="24"/>
          <w:szCs w:val="24"/>
        </w:rPr>
        <w:t xml:space="preserve"> </w:t>
      </w:r>
      <w:r w:rsidR="0032286B" w:rsidRPr="00D65FB6">
        <w:rPr>
          <w:rFonts w:ascii="Times New Roman" w:hAnsi="Times New Roman" w:cs="Times New Roman"/>
          <w:sz w:val="24"/>
          <w:szCs w:val="24"/>
        </w:rPr>
        <w:t xml:space="preserve">she is worried that they </w:t>
      </w:r>
      <w:r w:rsidR="0057208A" w:rsidRPr="00D65FB6">
        <w:rPr>
          <w:rFonts w:ascii="Times New Roman" w:hAnsi="Times New Roman" w:cs="Times New Roman"/>
          <w:sz w:val="24"/>
          <w:szCs w:val="24"/>
        </w:rPr>
        <w:t xml:space="preserve">might suffer diseases like </w:t>
      </w:r>
      <w:r w:rsidR="001E1E48" w:rsidRPr="00D65FB6">
        <w:rPr>
          <w:rFonts w:ascii="Times New Roman" w:hAnsi="Times New Roman" w:cs="Times New Roman"/>
          <w:sz w:val="24"/>
          <w:szCs w:val="24"/>
        </w:rPr>
        <w:t>Alzheimer's or cancer. Both of her daughters a</w:t>
      </w:r>
      <w:r w:rsidR="001369C6" w:rsidRPr="00D65FB6">
        <w:rPr>
          <w:rFonts w:ascii="Times New Roman" w:hAnsi="Times New Roman" w:cs="Times New Roman"/>
          <w:sz w:val="24"/>
          <w:szCs w:val="24"/>
        </w:rPr>
        <w:t xml:space="preserve">re good in studies and sports, they also are never involved in </w:t>
      </w:r>
      <w:r w:rsidR="00540571" w:rsidRPr="00D65FB6">
        <w:rPr>
          <w:rFonts w:ascii="Times New Roman" w:hAnsi="Times New Roman" w:cs="Times New Roman"/>
          <w:sz w:val="24"/>
          <w:szCs w:val="24"/>
        </w:rPr>
        <w:t>trouble. However, she was still concern</w:t>
      </w:r>
      <w:r w:rsidR="00A246A4" w:rsidRPr="00D65FB6">
        <w:rPr>
          <w:rFonts w:ascii="Times New Roman" w:hAnsi="Times New Roman" w:cs="Times New Roman"/>
          <w:sz w:val="24"/>
          <w:szCs w:val="24"/>
        </w:rPr>
        <w:t xml:space="preserve">ed and worried that they might get spoiled and may indulge in drugs and other criminal activities as they grow up. </w:t>
      </w:r>
      <w:r w:rsidR="00EA14B7" w:rsidRPr="00D65FB6">
        <w:rPr>
          <w:rFonts w:ascii="Times New Roman" w:hAnsi="Times New Roman" w:cs="Times New Roman"/>
          <w:sz w:val="24"/>
          <w:szCs w:val="24"/>
        </w:rPr>
        <w:t xml:space="preserve">Ever since this situation </w:t>
      </w:r>
      <w:r w:rsidR="00397DF0" w:rsidRPr="00D65FB6">
        <w:rPr>
          <w:rFonts w:ascii="Times New Roman" w:hAnsi="Times New Roman" w:cs="Times New Roman"/>
          <w:sz w:val="24"/>
          <w:szCs w:val="24"/>
        </w:rPr>
        <w:t>has started</w:t>
      </w:r>
      <w:r w:rsidR="00EA14B7" w:rsidRPr="00D65FB6">
        <w:rPr>
          <w:rFonts w:ascii="Times New Roman" w:hAnsi="Times New Roman" w:cs="Times New Roman"/>
          <w:sz w:val="24"/>
          <w:szCs w:val="24"/>
        </w:rPr>
        <w:t xml:space="preserve"> to </w:t>
      </w:r>
      <w:r w:rsidR="00F213D0" w:rsidRPr="00D65FB6">
        <w:rPr>
          <w:rFonts w:ascii="Times New Roman" w:hAnsi="Times New Roman" w:cs="Times New Roman"/>
          <w:sz w:val="24"/>
          <w:szCs w:val="24"/>
        </w:rPr>
        <w:t>begin,</w:t>
      </w:r>
      <w:r w:rsidR="00EA14B7" w:rsidRPr="00D65FB6">
        <w:rPr>
          <w:rFonts w:ascii="Times New Roman" w:hAnsi="Times New Roman" w:cs="Times New Roman"/>
          <w:sz w:val="24"/>
          <w:szCs w:val="24"/>
        </w:rPr>
        <w:t xml:space="preserve"> </w:t>
      </w:r>
      <w:r w:rsidR="00397DF0" w:rsidRPr="00D65FB6">
        <w:rPr>
          <w:rFonts w:ascii="Times New Roman" w:hAnsi="Times New Roman" w:cs="Times New Roman"/>
          <w:sz w:val="24"/>
          <w:szCs w:val="24"/>
        </w:rPr>
        <w:t xml:space="preserve">she is feeling restless, tired and tense. </w:t>
      </w:r>
      <w:r w:rsidR="00F213D0" w:rsidRPr="00D65FB6">
        <w:rPr>
          <w:rFonts w:ascii="Times New Roman" w:hAnsi="Times New Roman" w:cs="Times New Roman"/>
          <w:sz w:val="24"/>
          <w:szCs w:val="24"/>
        </w:rPr>
        <w:t>She</w:t>
      </w:r>
      <w:r w:rsidR="003A4843" w:rsidRPr="00D65FB6">
        <w:rPr>
          <w:rFonts w:ascii="Times New Roman" w:hAnsi="Times New Roman" w:cs="Times New Roman"/>
          <w:sz w:val="24"/>
          <w:szCs w:val="24"/>
        </w:rPr>
        <w:t xml:space="preserve"> has</w:t>
      </w:r>
      <w:r w:rsidR="00F213D0" w:rsidRPr="00D65FB6">
        <w:rPr>
          <w:rFonts w:ascii="Times New Roman" w:hAnsi="Times New Roman" w:cs="Times New Roman"/>
          <w:sz w:val="24"/>
          <w:szCs w:val="24"/>
        </w:rPr>
        <w:t xml:space="preserve"> also </w:t>
      </w:r>
      <w:r w:rsidR="003A4843" w:rsidRPr="00D65FB6">
        <w:rPr>
          <w:rFonts w:ascii="Times New Roman" w:hAnsi="Times New Roman" w:cs="Times New Roman"/>
          <w:sz w:val="24"/>
          <w:szCs w:val="24"/>
        </w:rPr>
        <w:t xml:space="preserve">started to </w:t>
      </w:r>
      <w:r w:rsidR="00F213D0" w:rsidRPr="00D65FB6">
        <w:rPr>
          <w:rFonts w:ascii="Times New Roman" w:hAnsi="Times New Roman" w:cs="Times New Roman"/>
          <w:sz w:val="24"/>
          <w:szCs w:val="24"/>
        </w:rPr>
        <w:t xml:space="preserve">space out in many meetings </w:t>
      </w:r>
      <w:r w:rsidR="00F87E93" w:rsidRPr="00D65FB6">
        <w:rPr>
          <w:rFonts w:ascii="Times New Roman" w:hAnsi="Times New Roman" w:cs="Times New Roman"/>
          <w:sz w:val="24"/>
          <w:szCs w:val="24"/>
        </w:rPr>
        <w:t xml:space="preserve">and presentations which led her to face many embarrassing moments. </w:t>
      </w:r>
      <w:r w:rsidR="00153849" w:rsidRPr="00D65FB6">
        <w:rPr>
          <w:rFonts w:ascii="Times New Roman" w:hAnsi="Times New Roman" w:cs="Times New Roman"/>
          <w:sz w:val="24"/>
          <w:szCs w:val="24"/>
        </w:rPr>
        <w:t xml:space="preserve">When she often </w:t>
      </w:r>
      <w:r w:rsidR="00905D1C" w:rsidRPr="00D65FB6">
        <w:rPr>
          <w:rFonts w:ascii="Times New Roman" w:hAnsi="Times New Roman" w:cs="Times New Roman"/>
          <w:sz w:val="24"/>
          <w:szCs w:val="24"/>
        </w:rPr>
        <w:t>can’t</w:t>
      </w:r>
      <w:r w:rsidR="00153849" w:rsidRPr="00D65FB6">
        <w:rPr>
          <w:rFonts w:ascii="Times New Roman" w:hAnsi="Times New Roman" w:cs="Times New Roman"/>
          <w:sz w:val="24"/>
          <w:szCs w:val="24"/>
        </w:rPr>
        <w:t xml:space="preserve"> sleep because </w:t>
      </w:r>
      <w:r w:rsidR="001300C4" w:rsidRPr="00D65FB6">
        <w:rPr>
          <w:rFonts w:ascii="Times New Roman" w:hAnsi="Times New Roman" w:cs="Times New Roman"/>
          <w:sz w:val="24"/>
          <w:szCs w:val="24"/>
        </w:rPr>
        <w:t xml:space="preserve">before sleeping every </w:t>
      </w:r>
      <w:r w:rsidR="00905D1C" w:rsidRPr="00D65FB6">
        <w:rPr>
          <w:rFonts w:ascii="Times New Roman" w:hAnsi="Times New Roman" w:cs="Times New Roman"/>
          <w:sz w:val="24"/>
          <w:szCs w:val="24"/>
        </w:rPr>
        <w:t>night,</w:t>
      </w:r>
      <w:r w:rsidR="001300C4" w:rsidRPr="00D65FB6">
        <w:rPr>
          <w:rFonts w:ascii="Times New Roman" w:hAnsi="Times New Roman" w:cs="Times New Roman"/>
          <w:sz w:val="24"/>
          <w:szCs w:val="24"/>
        </w:rPr>
        <w:t xml:space="preserve"> she </w:t>
      </w:r>
      <w:r w:rsidR="00905D1C" w:rsidRPr="00D65FB6">
        <w:rPr>
          <w:rFonts w:ascii="Times New Roman" w:hAnsi="Times New Roman" w:cs="Times New Roman"/>
          <w:sz w:val="24"/>
          <w:szCs w:val="24"/>
        </w:rPr>
        <w:t>rethinks</w:t>
      </w:r>
      <w:r w:rsidR="001300C4" w:rsidRPr="00D65FB6">
        <w:rPr>
          <w:rFonts w:ascii="Times New Roman" w:hAnsi="Times New Roman" w:cs="Times New Roman"/>
          <w:sz w:val="24"/>
          <w:szCs w:val="24"/>
        </w:rPr>
        <w:t xml:space="preserve"> all the worst scenarios that can happen to her</w:t>
      </w:r>
      <w:r w:rsidR="00905D1C" w:rsidRPr="00D65FB6">
        <w:rPr>
          <w:rFonts w:ascii="Times New Roman" w:hAnsi="Times New Roman" w:cs="Times New Roman"/>
          <w:sz w:val="24"/>
          <w:szCs w:val="24"/>
        </w:rPr>
        <w:t xml:space="preserve"> and because of such situations she only gets two to three hours of </w:t>
      </w:r>
      <w:r w:rsidR="0064186B" w:rsidRPr="00D65FB6">
        <w:rPr>
          <w:rFonts w:ascii="Times New Roman" w:hAnsi="Times New Roman" w:cs="Times New Roman"/>
          <w:sz w:val="24"/>
          <w:szCs w:val="24"/>
        </w:rPr>
        <w:t xml:space="preserve">sleep. Despite the support of friends and family Kristen herself stated that she is unable to </w:t>
      </w:r>
      <w:r w:rsidR="005D758F" w:rsidRPr="00D65FB6">
        <w:rPr>
          <w:rFonts w:ascii="Times New Roman" w:hAnsi="Times New Roman" w:cs="Times New Roman"/>
          <w:sz w:val="24"/>
          <w:szCs w:val="24"/>
        </w:rPr>
        <w:t xml:space="preserve">ward off any undesirable thoughts. The reasons for her worries are also not specific </w:t>
      </w:r>
      <w:r w:rsidR="00EF764A" w:rsidRPr="00D65FB6">
        <w:rPr>
          <w:rFonts w:ascii="Times New Roman" w:hAnsi="Times New Roman" w:cs="Times New Roman"/>
          <w:sz w:val="24"/>
          <w:szCs w:val="24"/>
        </w:rPr>
        <w:t xml:space="preserve">and she is only worried about the downward turn of the economy. </w:t>
      </w:r>
    </w:p>
    <w:p w14:paraId="36D53EAA" w14:textId="77777777" w:rsidR="002B4630" w:rsidRPr="00D65FB6" w:rsidRDefault="00CC0900" w:rsidP="00D65FB6">
      <w:pPr>
        <w:pStyle w:val="Heading1"/>
        <w:spacing w:before="0" w:line="480" w:lineRule="auto"/>
        <w:rPr>
          <w:rFonts w:ascii="Times New Roman" w:hAnsi="Times New Roman" w:cs="Times New Roman"/>
          <w:b/>
          <w:bCs/>
          <w:color w:val="auto"/>
          <w:sz w:val="24"/>
          <w:szCs w:val="24"/>
        </w:rPr>
      </w:pPr>
      <w:r w:rsidRPr="00D65FB6">
        <w:rPr>
          <w:rFonts w:ascii="Times New Roman" w:hAnsi="Times New Roman" w:cs="Times New Roman"/>
          <w:b/>
          <w:bCs/>
          <w:color w:val="auto"/>
          <w:sz w:val="24"/>
          <w:szCs w:val="24"/>
        </w:rPr>
        <w:t>Diagnostic Impressions</w:t>
      </w:r>
    </w:p>
    <w:p w14:paraId="00689AA9" w14:textId="51F6A1B2" w:rsidR="00230A0A" w:rsidRPr="00D65FB6" w:rsidRDefault="00CC0900" w:rsidP="002671C8">
      <w:pPr>
        <w:spacing w:after="0" w:line="480" w:lineRule="auto"/>
        <w:ind w:firstLine="720"/>
        <w:rPr>
          <w:rFonts w:ascii="Times New Roman" w:hAnsi="Times New Roman" w:cs="Times New Roman"/>
          <w:sz w:val="24"/>
          <w:szCs w:val="24"/>
        </w:rPr>
      </w:pPr>
      <w:bookmarkStart w:id="0" w:name="_GoBack"/>
      <w:bookmarkEnd w:id="0"/>
      <w:r w:rsidRPr="00D65FB6">
        <w:rPr>
          <w:rFonts w:ascii="Times New Roman" w:hAnsi="Times New Roman" w:cs="Times New Roman"/>
          <w:sz w:val="24"/>
          <w:szCs w:val="24"/>
        </w:rPr>
        <w:t>Thinking about the worst-case scenario comes under catastrophizing or catastrophic disorder</w:t>
      </w:r>
      <w:r w:rsidR="00774C8B" w:rsidRPr="00D65FB6">
        <w:rPr>
          <w:rFonts w:ascii="Times New Roman" w:hAnsi="Times New Roman" w:cs="Times New Roman"/>
          <w:sz w:val="24"/>
          <w:szCs w:val="24"/>
        </w:rPr>
        <w:t xml:space="preserve"> and b</w:t>
      </w:r>
      <w:r w:rsidR="00764D01" w:rsidRPr="00D65FB6">
        <w:rPr>
          <w:rFonts w:ascii="Times New Roman" w:hAnsi="Times New Roman" w:cs="Times New Roman"/>
          <w:sz w:val="24"/>
          <w:szCs w:val="24"/>
        </w:rPr>
        <w:t>orderline personality disorder</w:t>
      </w:r>
      <w:r w:rsidRPr="00D65FB6">
        <w:rPr>
          <w:rFonts w:ascii="Times New Roman" w:hAnsi="Times New Roman" w:cs="Times New Roman"/>
          <w:sz w:val="24"/>
          <w:szCs w:val="24"/>
        </w:rPr>
        <w:t xml:space="preserve">. </w:t>
      </w:r>
      <w:r w:rsidR="00A77382" w:rsidRPr="00D65FB6">
        <w:rPr>
          <w:rFonts w:ascii="Times New Roman" w:hAnsi="Times New Roman" w:cs="Times New Roman"/>
          <w:sz w:val="24"/>
          <w:szCs w:val="24"/>
        </w:rPr>
        <w:t xml:space="preserve">Catastrophizing comes under the broader umbrella of </w:t>
      </w:r>
      <w:r w:rsidR="006826C0" w:rsidRPr="00D65FB6">
        <w:rPr>
          <w:rFonts w:ascii="Times New Roman" w:hAnsi="Times New Roman" w:cs="Times New Roman"/>
          <w:sz w:val="24"/>
          <w:szCs w:val="24"/>
        </w:rPr>
        <w:t xml:space="preserve">depression as well as an anxiety disorder. Catastrophic way of thinking can be defined </w:t>
      </w:r>
      <w:r w:rsidR="00B95F30" w:rsidRPr="00D65FB6">
        <w:rPr>
          <w:rFonts w:ascii="Times New Roman" w:hAnsi="Times New Roman" w:cs="Times New Roman"/>
          <w:sz w:val="24"/>
          <w:szCs w:val="24"/>
        </w:rPr>
        <w:t xml:space="preserve">as continuous thinking of worst-case scenarios before starting anything. It can </w:t>
      </w:r>
      <w:r w:rsidR="00166B1B" w:rsidRPr="00D65FB6">
        <w:rPr>
          <w:rFonts w:ascii="Times New Roman" w:hAnsi="Times New Roman" w:cs="Times New Roman"/>
          <w:sz w:val="24"/>
          <w:szCs w:val="24"/>
        </w:rPr>
        <w:t xml:space="preserve">stop or hinder the thought process of </w:t>
      </w:r>
      <w:r w:rsidR="005717B7" w:rsidRPr="00D65FB6">
        <w:rPr>
          <w:rFonts w:ascii="Times New Roman" w:hAnsi="Times New Roman" w:cs="Times New Roman"/>
          <w:sz w:val="24"/>
          <w:szCs w:val="24"/>
        </w:rPr>
        <w:t xml:space="preserve">people at the time of taking decisions. </w:t>
      </w:r>
      <w:r w:rsidR="00BE798D" w:rsidRPr="00D65FB6">
        <w:rPr>
          <w:rFonts w:ascii="Times New Roman" w:hAnsi="Times New Roman" w:cs="Times New Roman"/>
          <w:sz w:val="24"/>
          <w:szCs w:val="24"/>
        </w:rPr>
        <w:t xml:space="preserve">The symptoms of this disorder </w:t>
      </w:r>
      <w:r w:rsidR="00972715" w:rsidRPr="00D65FB6">
        <w:rPr>
          <w:rFonts w:ascii="Times New Roman" w:hAnsi="Times New Roman" w:cs="Times New Roman"/>
          <w:sz w:val="24"/>
          <w:szCs w:val="24"/>
        </w:rPr>
        <w:t>include</w:t>
      </w:r>
      <w:r w:rsidR="00BE798D" w:rsidRPr="00D65FB6">
        <w:rPr>
          <w:rFonts w:ascii="Times New Roman" w:hAnsi="Times New Roman" w:cs="Times New Roman"/>
          <w:sz w:val="24"/>
          <w:szCs w:val="24"/>
        </w:rPr>
        <w:t xml:space="preserve"> a depressed and sad mood for the majority of the day. Th</w:t>
      </w:r>
      <w:r w:rsidR="00062CEB" w:rsidRPr="00D65FB6">
        <w:rPr>
          <w:rFonts w:ascii="Times New Roman" w:hAnsi="Times New Roman" w:cs="Times New Roman"/>
          <w:sz w:val="24"/>
          <w:szCs w:val="24"/>
        </w:rPr>
        <w:t xml:space="preserve">ese mood swings and </w:t>
      </w:r>
      <w:r w:rsidR="00972715" w:rsidRPr="00D65FB6">
        <w:rPr>
          <w:rFonts w:ascii="Times New Roman" w:hAnsi="Times New Roman" w:cs="Times New Roman"/>
          <w:sz w:val="24"/>
          <w:szCs w:val="24"/>
        </w:rPr>
        <w:t xml:space="preserve">depressed feelings can even occur daily. A person usually loses interest in </w:t>
      </w:r>
      <w:r w:rsidR="00B54AD7" w:rsidRPr="00D65FB6">
        <w:rPr>
          <w:rFonts w:ascii="Times New Roman" w:hAnsi="Times New Roman" w:cs="Times New Roman"/>
          <w:sz w:val="24"/>
          <w:szCs w:val="24"/>
        </w:rPr>
        <w:t>daily life activities</w:t>
      </w:r>
      <w:r w:rsidR="00320815" w:rsidRPr="00D65FB6">
        <w:rPr>
          <w:rFonts w:ascii="Times New Roman" w:hAnsi="Times New Roman" w:cs="Times New Roman"/>
          <w:sz w:val="24"/>
          <w:szCs w:val="24"/>
        </w:rPr>
        <w:t xml:space="preserve"> as indicated by </w:t>
      </w:r>
      <w:r w:rsidR="00320815" w:rsidRPr="00D65FB6">
        <w:rPr>
          <w:rFonts w:ascii="Times New Roman" w:hAnsi="Times New Roman" w:cs="Times New Roman"/>
          <w:sz w:val="24"/>
          <w:szCs w:val="24"/>
        </w:rPr>
        <w:lastRenderedPageBreak/>
        <w:t xml:space="preserve">Kristine that she is single yet she has no interest in </w:t>
      </w:r>
      <w:r w:rsidR="005F4A2A" w:rsidRPr="00D65FB6">
        <w:rPr>
          <w:rFonts w:ascii="Times New Roman" w:hAnsi="Times New Roman" w:cs="Times New Roman"/>
          <w:sz w:val="24"/>
          <w:szCs w:val="24"/>
        </w:rPr>
        <w:t xml:space="preserve">involvement in a romantic relationship. </w:t>
      </w:r>
      <w:r w:rsidR="00E278DA" w:rsidRPr="00D65FB6">
        <w:rPr>
          <w:rFonts w:ascii="Times New Roman" w:hAnsi="Times New Roman" w:cs="Times New Roman"/>
          <w:sz w:val="24"/>
          <w:szCs w:val="24"/>
        </w:rPr>
        <w:t xml:space="preserve">One of the major symptoms in insomnia and hypersomnia which is also visible from the case of Kristine </w:t>
      </w:r>
      <w:r w:rsidR="00961D35" w:rsidRPr="00D65FB6">
        <w:rPr>
          <w:rFonts w:ascii="Times New Roman" w:hAnsi="Times New Roman" w:cs="Times New Roman"/>
          <w:sz w:val="24"/>
          <w:szCs w:val="24"/>
        </w:rPr>
        <w:t xml:space="preserve">since she is unable to sleep </w:t>
      </w:r>
      <w:r w:rsidR="00660C1A" w:rsidRPr="00D65FB6">
        <w:rPr>
          <w:rFonts w:ascii="Times New Roman" w:hAnsi="Times New Roman" w:cs="Times New Roman"/>
          <w:sz w:val="24"/>
          <w:szCs w:val="24"/>
        </w:rPr>
        <w:t>properly. There is also a feeling of restlessness and being slowed down. Other symptoms may include fatigue</w:t>
      </w:r>
      <w:r w:rsidR="009D2A83" w:rsidRPr="00D65FB6">
        <w:rPr>
          <w:rFonts w:ascii="Times New Roman" w:hAnsi="Times New Roman" w:cs="Times New Roman"/>
          <w:sz w:val="24"/>
          <w:szCs w:val="24"/>
        </w:rPr>
        <w:t xml:space="preserve">, </w:t>
      </w:r>
      <w:r w:rsidR="00604F3E" w:rsidRPr="00D65FB6">
        <w:rPr>
          <w:rFonts w:ascii="Times New Roman" w:hAnsi="Times New Roman" w:cs="Times New Roman"/>
          <w:sz w:val="24"/>
          <w:szCs w:val="24"/>
        </w:rPr>
        <w:t xml:space="preserve">indecisiveness, </w:t>
      </w:r>
      <w:r w:rsidR="00B54413" w:rsidRPr="00D65FB6">
        <w:rPr>
          <w:rFonts w:ascii="Times New Roman" w:hAnsi="Times New Roman" w:cs="Times New Roman"/>
          <w:sz w:val="24"/>
          <w:szCs w:val="24"/>
        </w:rPr>
        <w:t>recurrent negative thoughts, and inability to concentrate</w:t>
      </w:r>
      <w:r w:rsidR="007E531E" w:rsidRPr="00D65FB6">
        <w:rPr>
          <w:rFonts w:ascii="Times New Roman" w:hAnsi="Times New Roman" w:cs="Times New Roman"/>
          <w:sz w:val="24"/>
          <w:szCs w:val="24"/>
        </w:rPr>
        <w:t xml:space="preserve"> </w:t>
      </w:r>
      <w:r w:rsidR="007C0CD0" w:rsidRPr="00D65FB6">
        <w:rPr>
          <w:rFonts w:ascii="Times New Roman" w:hAnsi="Times New Roman" w:cs="Times New Roman"/>
          <w:sz w:val="24"/>
          <w:szCs w:val="24"/>
        </w:rPr>
        <w:fldChar w:fldCharType="begin"/>
      </w:r>
      <w:r w:rsidR="007C0CD0" w:rsidRPr="00D65FB6">
        <w:rPr>
          <w:rFonts w:ascii="Times New Roman" w:hAnsi="Times New Roman" w:cs="Times New Roman"/>
          <w:sz w:val="24"/>
          <w:szCs w:val="24"/>
        </w:rPr>
        <w:instrText xml:space="preserve"> ADDIN ZOTERO_ITEM CSL_CITATION {"citationID":"bTuBKdd4","properties":{"formattedCitation":"(Association, 2013)","plainCitation":"(Association, 2013)","noteIndex":0},"citationItems":[{"id":172,"uris":["http://zotero.org/users/local/KfR9yuY2/items/TI92PARA"],"uri":["http://zotero.org/users/local/KfR9yuY2/items/TI92PARA"],"itemData":{"id":172,"type":"article-journal","title":"Diagnostic and statistical manual of mental disorders","container-title":"BMC Med","page":"133-137","volume":"17","author":[{"family":"Association","given":"American Psychiatric"}],"issued":{"date-parts":[["2013"]]}}}],"schema":"https://github.com/citation-style-language/schema/raw/master/csl-citation.json"} </w:instrText>
      </w:r>
      <w:r w:rsidR="007C0CD0" w:rsidRPr="00D65FB6">
        <w:rPr>
          <w:rFonts w:ascii="Times New Roman" w:hAnsi="Times New Roman" w:cs="Times New Roman"/>
          <w:sz w:val="24"/>
          <w:szCs w:val="24"/>
        </w:rPr>
        <w:fldChar w:fldCharType="separate"/>
      </w:r>
      <w:r w:rsidR="007C0CD0" w:rsidRPr="00D65FB6">
        <w:rPr>
          <w:rFonts w:ascii="Times New Roman" w:hAnsi="Times New Roman" w:cs="Times New Roman"/>
          <w:sz w:val="24"/>
          <w:szCs w:val="24"/>
        </w:rPr>
        <w:t>(Association, 2013)</w:t>
      </w:r>
      <w:r w:rsidR="007C0CD0" w:rsidRPr="00D65FB6">
        <w:rPr>
          <w:rFonts w:ascii="Times New Roman" w:hAnsi="Times New Roman" w:cs="Times New Roman"/>
          <w:sz w:val="24"/>
          <w:szCs w:val="24"/>
        </w:rPr>
        <w:fldChar w:fldCharType="end"/>
      </w:r>
      <w:r w:rsidR="00B54413" w:rsidRPr="00D65FB6">
        <w:rPr>
          <w:rFonts w:ascii="Times New Roman" w:hAnsi="Times New Roman" w:cs="Times New Roman"/>
          <w:sz w:val="24"/>
          <w:szCs w:val="24"/>
        </w:rPr>
        <w:t xml:space="preserve">. </w:t>
      </w:r>
      <w:r w:rsidR="000169BC" w:rsidRPr="00D65FB6">
        <w:rPr>
          <w:rFonts w:ascii="Times New Roman" w:hAnsi="Times New Roman" w:cs="Times New Roman"/>
          <w:sz w:val="24"/>
          <w:szCs w:val="24"/>
        </w:rPr>
        <w:t xml:space="preserve">Thinking about the </w:t>
      </w:r>
      <w:r w:rsidR="008B5D9E" w:rsidRPr="00D65FB6">
        <w:rPr>
          <w:rFonts w:ascii="Times New Roman" w:hAnsi="Times New Roman" w:cs="Times New Roman"/>
          <w:sz w:val="24"/>
          <w:szCs w:val="24"/>
        </w:rPr>
        <w:t>worst-case</w:t>
      </w:r>
      <w:r w:rsidR="000169BC" w:rsidRPr="00D65FB6">
        <w:rPr>
          <w:rFonts w:ascii="Times New Roman" w:hAnsi="Times New Roman" w:cs="Times New Roman"/>
          <w:sz w:val="24"/>
          <w:szCs w:val="24"/>
        </w:rPr>
        <w:t xml:space="preserve"> scenario is also a cognitive process in which a person is likely to experience negative thoughts without him being </w:t>
      </w:r>
      <w:r w:rsidR="00613989" w:rsidRPr="00D65FB6">
        <w:rPr>
          <w:rFonts w:ascii="Times New Roman" w:hAnsi="Times New Roman" w:cs="Times New Roman"/>
          <w:sz w:val="24"/>
          <w:szCs w:val="24"/>
        </w:rPr>
        <w:t xml:space="preserve">thoughtful about it. </w:t>
      </w:r>
      <w:r w:rsidR="008B5D9E" w:rsidRPr="00D65FB6">
        <w:rPr>
          <w:rFonts w:ascii="Times New Roman" w:hAnsi="Times New Roman" w:cs="Times New Roman"/>
          <w:sz w:val="24"/>
          <w:szCs w:val="24"/>
        </w:rPr>
        <w:t>This means that if a person is anxious or depressed about something</w:t>
      </w:r>
      <w:r w:rsidR="00703828" w:rsidRPr="00D65FB6">
        <w:rPr>
          <w:rFonts w:ascii="Times New Roman" w:hAnsi="Times New Roman" w:cs="Times New Roman"/>
          <w:sz w:val="24"/>
          <w:szCs w:val="24"/>
        </w:rPr>
        <w:t xml:space="preserve">, his perception or outcome about something he predicted might change </w:t>
      </w:r>
      <w:r w:rsidR="005022DE" w:rsidRPr="00D65FB6">
        <w:rPr>
          <w:rFonts w:ascii="Times New Roman" w:hAnsi="Times New Roman" w:cs="Times New Roman"/>
          <w:sz w:val="24"/>
          <w:szCs w:val="24"/>
        </w:rPr>
        <w:t xml:space="preserve">because of his attitude. The negative </w:t>
      </w:r>
      <w:r w:rsidR="00762DD4" w:rsidRPr="00D65FB6">
        <w:rPr>
          <w:rFonts w:ascii="Times New Roman" w:hAnsi="Times New Roman" w:cs="Times New Roman"/>
          <w:sz w:val="24"/>
          <w:szCs w:val="24"/>
        </w:rPr>
        <w:t>thought</w:t>
      </w:r>
      <w:r w:rsidR="005022DE" w:rsidRPr="00D65FB6">
        <w:rPr>
          <w:rFonts w:ascii="Times New Roman" w:hAnsi="Times New Roman" w:cs="Times New Roman"/>
          <w:sz w:val="24"/>
          <w:szCs w:val="24"/>
        </w:rPr>
        <w:t xml:space="preserve"> process or </w:t>
      </w:r>
      <w:r w:rsidR="00762DD4" w:rsidRPr="00D65FB6">
        <w:rPr>
          <w:rFonts w:ascii="Times New Roman" w:hAnsi="Times New Roman" w:cs="Times New Roman"/>
          <w:sz w:val="24"/>
          <w:szCs w:val="24"/>
        </w:rPr>
        <w:t xml:space="preserve">always worrying about the worst-case scenario </w:t>
      </w:r>
      <w:r w:rsidR="00514066" w:rsidRPr="00D65FB6">
        <w:rPr>
          <w:rFonts w:ascii="Times New Roman" w:hAnsi="Times New Roman" w:cs="Times New Roman"/>
          <w:sz w:val="24"/>
          <w:szCs w:val="24"/>
        </w:rPr>
        <w:t xml:space="preserve">can affect people’s day to day activities. For </w:t>
      </w:r>
      <w:r w:rsidR="008E1290" w:rsidRPr="00D65FB6">
        <w:rPr>
          <w:rFonts w:ascii="Times New Roman" w:hAnsi="Times New Roman" w:cs="Times New Roman"/>
          <w:sz w:val="24"/>
          <w:szCs w:val="24"/>
        </w:rPr>
        <w:t>example,</w:t>
      </w:r>
      <w:r w:rsidR="00514066" w:rsidRPr="00D65FB6">
        <w:rPr>
          <w:rFonts w:ascii="Times New Roman" w:hAnsi="Times New Roman" w:cs="Times New Roman"/>
          <w:sz w:val="24"/>
          <w:szCs w:val="24"/>
        </w:rPr>
        <w:t xml:space="preserve"> if someone is walking through </w:t>
      </w:r>
      <w:r w:rsidR="00E578B6" w:rsidRPr="00D65FB6">
        <w:rPr>
          <w:rFonts w:ascii="Times New Roman" w:hAnsi="Times New Roman" w:cs="Times New Roman"/>
          <w:sz w:val="24"/>
          <w:szCs w:val="24"/>
        </w:rPr>
        <w:t xml:space="preserve">a </w:t>
      </w:r>
      <w:r w:rsidR="008E1290" w:rsidRPr="00D65FB6">
        <w:rPr>
          <w:rFonts w:ascii="Times New Roman" w:hAnsi="Times New Roman" w:cs="Times New Roman"/>
          <w:sz w:val="24"/>
          <w:szCs w:val="24"/>
        </w:rPr>
        <w:t>roadside and found some money, if he is not suffering from any disorder, he will pick it up ang might give it to the nearest homeless person. However, if the person is suffering from severe anxiet</w:t>
      </w:r>
      <w:r w:rsidR="00CB76B4" w:rsidRPr="00D65FB6">
        <w:rPr>
          <w:rFonts w:ascii="Times New Roman" w:hAnsi="Times New Roman" w:cs="Times New Roman"/>
          <w:sz w:val="24"/>
          <w:szCs w:val="24"/>
        </w:rPr>
        <w:t>y, depression and continuously has negative thoughts he might think that this money was put there just to test his honesty</w:t>
      </w:r>
      <w:r w:rsidR="004E34B1" w:rsidRPr="00D65FB6">
        <w:rPr>
          <w:rFonts w:ascii="Times New Roman" w:hAnsi="Times New Roman" w:cs="Times New Roman"/>
          <w:sz w:val="24"/>
          <w:szCs w:val="24"/>
        </w:rPr>
        <w:t xml:space="preserve">. </w:t>
      </w:r>
      <w:r w:rsidR="0020402C" w:rsidRPr="00D65FB6">
        <w:rPr>
          <w:rFonts w:ascii="Times New Roman" w:hAnsi="Times New Roman" w:cs="Times New Roman"/>
          <w:sz w:val="24"/>
          <w:szCs w:val="24"/>
        </w:rPr>
        <w:t xml:space="preserve">This means that when a person is depressed the results or outcome of a thought process is likely to be catastrophic. </w:t>
      </w:r>
      <w:r w:rsidR="00BF78B8" w:rsidRPr="00D65FB6">
        <w:rPr>
          <w:rFonts w:ascii="Times New Roman" w:hAnsi="Times New Roman" w:cs="Times New Roman"/>
          <w:sz w:val="24"/>
          <w:szCs w:val="24"/>
        </w:rPr>
        <w:t xml:space="preserve">People who are depressed and anxious feelings that catastrophic result is the only possible outcome of the </w:t>
      </w:r>
      <w:r w:rsidR="0044418E" w:rsidRPr="00D65FB6">
        <w:rPr>
          <w:rFonts w:ascii="Times New Roman" w:hAnsi="Times New Roman" w:cs="Times New Roman"/>
          <w:sz w:val="24"/>
          <w:szCs w:val="24"/>
        </w:rPr>
        <w:t>situation they are thinking about. While for a borderline personality disorder</w:t>
      </w:r>
      <w:r w:rsidR="001E4746" w:rsidRPr="00D65FB6">
        <w:rPr>
          <w:rFonts w:ascii="Times New Roman" w:hAnsi="Times New Roman" w:cs="Times New Roman"/>
          <w:sz w:val="24"/>
          <w:szCs w:val="24"/>
        </w:rPr>
        <w:t xml:space="preserve">, a person suffering from it might </w:t>
      </w:r>
      <w:r w:rsidR="00401D5B" w:rsidRPr="00D65FB6">
        <w:rPr>
          <w:rFonts w:ascii="Times New Roman" w:hAnsi="Times New Roman" w:cs="Times New Roman"/>
          <w:sz w:val="24"/>
          <w:szCs w:val="24"/>
        </w:rPr>
        <w:t>feel</w:t>
      </w:r>
      <w:r w:rsidR="001E4746" w:rsidRPr="00D65FB6">
        <w:rPr>
          <w:rFonts w:ascii="Times New Roman" w:hAnsi="Times New Roman" w:cs="Times New Roman"/>
          <w:sz w:val="24"/>
          <w:szCs w:val="24"/>
        </w:rPr>
        <w:t xml:space="preserve"> </w:t>
      </w:r>
      <w:r w:rsidR="00401D5B" w:rsidRPr="00D65FB6">
        <w:rPr>
          <w:rFonts w:ascii="Times New Roman" w:hAnsi="Times New Roman" w:cs="Times New Roman"/>
          <w:sz w:val="24"/>
          <w:szCs w:val="24"/>
        </w:rPr>
        <w:t xml:space="preserve">that his life is a little </w:t>
      </w:r>
      <w:r w:rsidR="00A52FC4" w:rsidRPr="00D65FB6">
        <w:rPr>
          <w:rFonts w:ascii="Times New Roman" w:hAnsi="Times New Roman" w:cs="Times New Roman"/>
          <w:sz w:val="24"/>
          <w:szCs w:val="24"/>
        </w:rPr>
        <w:t>bumpier</w:t>
      </w:r>
      <w:r w:rsidR="00401D5B" w:rsidRPr="00D65FB6">
        <w:rPr>
          <w:rFonts w:ascii="Times New Roman" w:hAnsi="Times New Roman" w:cs="Times New Roman"/>
          <w:sz w:val="24"/>
          <w:szCs w:val="24"/>
        </w:rPr>
        <w:t xml:space="preserve"> than normal people because of </w:t>
      </w:r>
      <w:r w:rsidR="00A52FC4" w:rsidRPr="00D65FB6">
        <w:rPr>
          <w:rFonts w:ascii="Times New Roman" w:hAnsi="Times New Roman" w:cs="Times New Roman"/>
          <w:sz w:val="24"/>
          <w:szCs w:val="24"/>
        </w:rPr>
        <w:t xml:space="preserve">who he is and what his surroundings are. People suffering from this personality disorder </w:t>
      </w:r>
      <w:r w:rsidR="00736849" w:rsidRPr="00D65FB6">
        <w:rPr>
          <w:rFonts w:ascii="Times New Roman" w:hAnsi="Times New Roman" w:cs="Times New Roman"/>
          <w:sz w:val="24"/>
          <w:szCs w:val="24"/>
        </w:rPr>
        <w:t>may feel that his likes and dislikes are changing frequently and there is always a fear of losing someone.</w:t>
      </w:r>
    </w:p>
    <w:p w14:paraId="3FE1A429" w14:textId="292BD757" w:rsidR="007C0CD0" w:rsidRPr="00D65FB6" w:rsidRDefault="00CC0900" w:rsidP="00D65FB6">
      <w:pPr>
        <w:pStyle w:val="Heading1"/>
        <w:spacing w:before="0" w:line="480" w:lineRule="auto"/>
        <w:rPr>
          <w:rFonts w:ascii="Times New Roman" w:hAnsi="Times New Roman" w:cs="Times New Roman"/>
          <w:b/>
          <w:bCs/>
          <w:color w:val="auto"/>
          <w:sz w:val="24"/>
          <w:szCs w:val="24"/>
        </w:rPr>
      </w:pPr>
      <w:r w:rsidRPr="00D65FB6">
        <w:rPr>
          <w:rFonts w:ascii="Times New Roman" w:hAnsi="Times New Roman" w:cs="Times New Roman"/>
          <w:b/>
          <w:bCs/>
          <w:color w:val="auto"/>
          <w:sz w:val="24"/>
          <w:szCs w:val="24"/>
        </w:rPr>
        <w:t>Treatment recommendations</w:t>
      </w:r>
    </w:p>
    <w:p w14:paraId="59FB9815" w14:textId="466CDCEC" w:rsidR="00D65FB6" w:rsidRDefault="00CC0900" w:rsidP="00D65FB6">
      <w:pPr>
        <w:pStyle w:val="body-text"/>
        <w:shd w:val="clear" w:color="auto" w:fill="FFFFFF"/>
        <w:spacing w:before="0" w:beforeAutospacing="0" w:after="0" w:afterAutospacing="0" w:line="480" w:lineRule="auto"/>
      </w:pPr>
      <w:r w:rsidRPr="00D65FB6">
        <w:t xml:space="preserve"> </w:t>
      </w:r>
      <w:r w:rsidRPr="00D65FB6">
        <w:tab/>
      </w:r>
      <w:r>
        <w:t xml:space="preserve">There are certain things </w:t>
      </w:r>
      <w:r w:rsidR="00C25842">
        <w:t xml:space="preserve">that if a patient </w:t>
      </w:r>
      <w:r w:rsidR="00E40142">
        <w:t>manages</w:t>
      </w:r>
      <w:r w:rsidR="00C25842">
        <w:t xml:space="preserve"> </w:t>
      </w:r>
      <w:r w:rsidR="00E40142">
        <w:t>properly,</w:t>
      </w:r>
      <w:r w:rsidR="00C25842">
        <w:t xml:space="preserve"> he or she is likely to minimize the </w:t>
      </w:r>
      <w:r w:rsidR="00AE2667">
        <w:t xml:space="preserve">roller-coaster of emotions and </w:t>
      </w:r>
      <w:r w:rsidR="001C6280">
        <w:t xml:space="preserve">extreme negative thoughts about something. The first thing is </w:t>
      </w:r>
      <w:r w:rsidR="00E40142">
        <w:lastRenderedPageBreak/>
        <w:t>recognition of certain emotion</w:t>
      </w:r>
      <w:r w:rsidR="009A44E1">
        <w:t xml:space="preserve"> that is going through your mind. Try to notice whether there is systematic repetition over the emotions you are going through</w:t>
      </w:r>
      <w:r w:rsidR="00865085">
        <w:t xml:space="preserve"> and whether these events qualify as a catastrophe or not. The next step is to associate the emotions with certain </w:t>
      </w:r>
      <w:r w:rsidR="00F95B17">
        <w:t xml:space="preserve">descriptive words like </w:t>
      </w:r>
      <w:r w:rsidR="00CE7542">
        <w:t xml:space="preserve">terrible, extreme, worry, awful, etc. </w:t>
      </w:r>
      <w:r w:rsidR="008662AC">
        <w:t xml:space="preserve">For a therapist, the main purpose is to recognize between an annoying situation and a truly </w:t>
      </w:r>
      <w:r w:rsidR="007D6D5E">
        <w:t xml:space="preserve">disastrous one and then treat the patient accordingly. </w:t>
      </w:r>
      <w:r w:rsidR="00321DE1">
        <w:t xml:space="preserve">The main goal of a therapist is to take control of the situation and find its complexity. </w:t>
      </w:r>
      <w:r w:rsidR="00863196">
        <w:t xml:space="preserve">The therapist should aim </w:t>
      </w:r>
      <w:r w:rsidR="002174BD">
        <w:t xml:space="preserve">and try to find the exact situation through which a person is suffering. The first thing that </w:t>
      </w:r>
      <w:r w:rsidR="00EC4D73">
        <w:t xml:space="preserve">should be properly advised is to help the patient in getting better sleep, </w:t>
      </w:r>
      <w:r w:rsidR="00EC2CFD">
        <w:t>set a proper diet plan for him, practice him to do relaxation techniques</w:t>
      </w:r>
      <w:r w:rsidR="006563F7">
        <w:t xml:space="preserve"> </w:t>
      </w:r>
      <w:r w:rsidR="006563F7">
        <w:fldChar w:fldCharType="begin"/>
      </w:r>
      <w:r w:rsidR="006563F7">
        <w:instrText xml:space="preserve"> ADDIN ZOTERO_ITEM CSL_CITATION {"citationID":"WnJUb9Yq","properties":{"formattedCitation":"(Kvam, Kleppe, Nordhus, &amp; Hovland, 2016)","plainCitation":"(Kvam, Kleppe, Nordhus, &amp; Hovland, 2016)","noteIndex":0},"citationItems":[{"id":177,"uris":["http://zotero.org/users/local/KfR9yuY2/items/8AC4EZCN"],"uri":["http://zotero.org/users/local/KfR9yuY2/items/8AC4EZCN"],"itemData":{"id":177,"type":"article-journal","title":"Exercise as a treatment for depression: a meta-analysis","container-title":"Journal of affective disorders","page":"67-86","volume":"202","author":[{"family":"Kvam","given":"Siri"},{"family":"Kleppe","given":"Catrine Lykkedrang"},{"family":"Nordhus","given":"Inger Hilde"},{"family":"Hovland","given":"Anders"}],"issued":{"date-parts":[["2016"]]}}}],"schema":"https://github.com/citation-style-language/schema/raw/master/csl-citation.json"} </w:instrText>
      </w:r>
      <w:r w:rsidR="006563F7">
        <w:fldChar w:fldCharType="separate"/>
      </w:r>
      <w:r w:rsidR="006563F7" w:rsidRPr="006563F7">
        <w:t>(Kvam, Kleppe, Nordhus, &amp; Hovland, 2016)</w:t>
      </w:r>
      <w:r w:rsidR="006563F7">
        <w:fldChar w:fldCharType="end"/>
      </w:r>
      <w:r w:rsidR="00EC2CFD">
        <w:t xml:space="preserve">. </w:t>
      </w:r>
      <w:r w:rsidR="007E27E1">
        <w:t>The therapy that should be used for the treatment of the patient should be cognitive behavioral therapy. The goal will be to bring positivity and cheerfulness in her life. Inv</w:t>
      </w:r>
      <w:r w:rsidR="009A05BE">
        <w:t xml:space="preserve">olve her more in daily life activities. Bring her closer to her children and parents </w:t>
      </w:r>
      <w:r w:rsidR="00F53FEE">
        <w:t xml:space="preserve">to realize that it is only natural for people to get weak when they and suffer through diseases when they get old. As for her children, they are very competitive and intelligent there is no reason to worry about </w:t>
      </w:r>
      <w:r w:rsidR="005D2B77">
        <w:t xml:space="preserve">any future mishap that is a possibility and not certainty. As for the medication treatment of the </w:t>
      </w:r>
      <w:r w:rsidR="004C350E">
        <w:t xml:space="preserve">disorder, there are a lot of antidepressants available, however, only a certain level and type are required for treatment. Some of the </w:t>
      </w:r>
      <w:r w:rsidR="00010463">
        <w:t xml:space="preserve">medicines for the treatment of depression include Paxil, Celexa, Savella, Wellbutrin, </w:t>
      </w:r>
      <w:r w:rsidR="006563F7">
        <w:t xml:space="preserve">etc. </w:t>
      </w:r>
      <w:r w:rsidR="006563F7">
        <w:fldChar w:fldCharType="begin"/>
      </w:r>
      <w:r w:rsidR="006563F7">
        <w:instrText xml:space="preserve"> ADDIN ZOTERO_ITEM CSL_CITATION {"citationID":"BY6aJ5ko","properties":{"formattedCitation":"(Miller et al., 2018)","plainCitation":"(Miller et al., 2018)","noteIndex":0},"citationItems":[{"id":176,"uris":["http://zotero.org/users/local/KfR9yuY2/items/K8HGEBIJ"],"uri":["http://zotero.org/users/local/KfR9yuY2/items/K8HGEBIJ"],"itemData":{"id":176,"type":"article-journal","title":"Antenatal depression, psychotropic medication use, and inflammation among pregnant women","container-title":"Archives of women's mental health","page":"785-790","volume":"21","issue":"6","author":[{"family":"Miller","given":"Emily S."},{"family":"Grobman","given":"William A."},{"family":"Culhane","given":"Jennifer"},{"family":"Adam","given":"Emma"},{"family":"Buss","given":"Claudia"},{"family":"Entringer","given":"Sonja"},{"family":"Miller","given":"Gregory"},{"family":"Wadhwa","given":"Pathik D."},{"family":"Keenan-Devlin","given":"Lauren"},{"family":"Borders","given":"Ann"}],"issued":{"date-parts":[["2018"]]}}}],"schema":"https://github.com/citation-style-language/schema/raw/master/csl-citation.json"} </w:instrText>
      </w:r>
      <w:r w:rsidR="006563F7">
        <w:fldChar w:fldCharType="separate"/>
      </w:r>
      <w:r w:rsidR="006563F7" w:rsidRPr="006563F7">
        <w:t>(Miller et al., 2018)</w:t>
      </w:r>
      <w:r w:rsidR="006563F7">
        <w:fldChar w:fldCharType="end"/>
      </w:r>
      <w:r w:rsidR="00010463">
        <w:t xml:space="preserve">. </w:t>
      </w:r>
    </w:p>
    <w:p w14:paraId="4FB83B60" w14:textId="769413DC" w:rsidR="002B4630" w:rsidRDefault="002B4630" w:rsidP="00D65FB6">
      <w:pPr>
        <w:spacing w:after="0" w:line="480" w:lineRule="auto"/>
        <w:rPr>
          <w:rFonts w:ascii="Times New Roman" w:hAnsi="Times New Roman" w:cs="Times New Roman"/>
          <w:sz w:val="24"/>
          <w:szCs w:val="24"/>
        </w:rPr>
      </w:pPr>
    </w:p>
    <w:p w14:paraId="29CAE3FF" w14:textId="679977E3" w:rsidR="00010463" w:rsidRDefault="00010463" w:rsidP="00D65FB6">
      <w:pPr>
        <w:spacing w:after="0" w:line="480" w:lineRule="auto"/>
        <w:rPr>
          <w:rFonts w:ascii="Times New Roman" w:hAnsi="Times New Roman" w:cs="Times New Roman"/>
          <w:sz w:val="24"/>
          <w:szCs w:val="24"/>
        </w:rPr>
      </w:pPr>
    </w:p>
    <w:p w14:paraId="05993FE5" w14:textId="6334F467" w:rsidR="00010463" w:rsidRDefault="00010463" w:rsidP="00D65FB6">
      <w:pPr>
        <w:spacing w:after="0" w:line="480" w:lineRule="auto"/>
        <w:rPr>
          <w:rFonts w:ascii="Times New Roman" w:hAnsi="Times New Roman" w:cs="Times New Roman"/>
          <w:sz w:val="24"/>
          <w:szCs w:val="24"/>
        </w:rPr>
      </w:pPr>
    </w:p>
    <w:p w14:paraId="019106D0" w14:textId="77777777" w:rsidR="00010463" w:rsidRPr="00D65FB6" w:rsidRDefault="00010463" w:rsidP="00D65FB6">
      <w:pPr>
        <w:spacing w:after="0" w:line="480" w:lineRule="auto"/>
        <w:rPr>
          <w:rFonts w:ascii="Times New Roman" w:hAnsi="Times New Roman" w:cs="Times New Roman"/>
          <w:sz w:val="24"/>
          <w:szCs w:val="24"/>
        </w:rPr>
      </w:pPr>
    </w:p>
    <w:p w14:paraId="20C56AA9" w14:textId="77777777" w:rsidR="002B4630" w:rsidRPr="00D65FB6" w:rsidRDefault="002B4630" w:rsidP="00D65FB6">
      <w:pPr>
        <w:spacing w:after="0" w:line="480" w:lineRule="auto"/>
        <w:rPr>
          <w:rFonts w:ascii="Times New Roman" w:hAnsi="Times New Roman" w:cs="Times New Roman"/>
          <w:sz w:val="24"/>
          <w:szCs w:val="24"/>
        </w:rPr>
      </w:pPr>
    </w:p>
    <w:p w14:paraId="5099A0EC" w14:textId="77777777" w:rsidR="002B4630" w:rsidRPr="00D65FB6" w:rsidRDefault="00CC0900" w:rsidP="00D65FB6">
      <w:pPr>
        <w:spacing w:after="0" w:line="480" w:lineRule="auto"/>
        <w:jc w:val="center"/>
        <w:rPr>
          <w:rFonts w:ascii="Times New Roman" w:hAnsi="Times New Roman" w:cs="Times New Roman"/>
          <w:b/>
          <w:bCs/>
          <w:sz w:val="24"/>
          <w:szCs w:val="24"/>
        </w:rPr>
      </w:pPr>
      <w:r w:rsidRPr="00D65FB6">
        <w:rPr>
          <w:rFonts w:ascii="Times New Roman" w:hAnsi="Times New Roman" w:cs="Times New Roman"/>
          <w:b/>
          <w:bCs/>
          <w:sz w:val="24"/>
          <w:szCs w:val="24"/>
        </w:rPr>
        <w:lastRenderedPageBreak/>
        <w:t>References</w:t>
      </w:r>
    </w:p>
    <w:p w14:paraId="14EFB0DB" w14:textId="77777777" w:rsidR="006900D5" w:rsidRPr="006900D5" w:rsidRDefault="00CC0900" w:rsidP="006900D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900D5">
        <w:rPr>
          <w:rFonts w:ascii="Times New Roman" w:hAnsi="Times New Roman" w:cs="Times New Roman"/>
          <w:sz w:val="24"/>
        </w:rPr>
        <w:t xml:space="preserve">Association, A. P. (2013). Diagnostic and statistical manual of mental disorders. </w:t>
      </w:r>
      <w:r w:rsidRPr="006900D5">
        <w:rPr>
          <w:rFonts w:ascii="Times New Roman" w:hAnsi="Times New Roman" w:cs="Times New Roman"/>
          <w:i/>
          <w:iCs/>
          <w:sz w:val="24"/>
        </w:rPr>
        <w:t>BMC Med</w:t>
      </w:r>
      <w:r w:rsidRPr="006900D5">
        <w:rPr>
          <w:rFonts w:ascii="Times New Roman" w:hAnsi="Times New Roman" w:cs="Times New Roman"/>
          <w:sz w:val="24"/>
        </w:rPr>
        <w:t xml:space="preserve">, </w:t>
      </w:r>
      <w:r w:rsidRPr="006900D5">
        <w:rPr>
          <w:rFonts w:ascii="Times New Roman" w:hAnsi="Times New Roman" w:cs="Times New Roman"/>
          <w:i/>
          <w:iCs/>
          <w:sz w:val="24"/>
        </w:rPr>
        <w:t>17</w:t>
      </w:r>
      <w:r w:rsidRPr="006900D5">
        <w:rPr>
          <w:rFonts w:ascii="Times New Roman" w:hAnsi="Times New Roman" w:cs="Times New Roman"/>
          <w:sz w:val="24"/>
        </w:rPr>
        <w:t>, 133–137.</w:t>
      </w:r>
    </w:p>
    <w:p w14:paraId="4A60860B" w14:textId="77777777" w:rsidR="006900D5" w:rsidRPr="006900D5" w:rsidRDefault="00CC0900" w:rsidP="006900D5">
      <w:pPr>
        <w:pStyle w:val="Bibliography"/>
        <w:rPr>
          <w:rFonts w:ascii="Times New Roman" w:hAnsi="Times New Roman" w:cs="Times New Roman"/>
          <w:sz w:val="24"/>
        </w:rPr>
      </w:pPr>
      <w:r w:rsidRPr="006900D5">
        <w:rPr>
          <w:rFonts w:ascii="Times New Roman" w:hAnsi="Times New Roman" w:cs="Times New Roman"/>
          <w:sz w:val="24"/>
        </w:rPr>
        <w:t>Kvam, S., Kleppe, C. L., Nordhus, I. H., &amp; Hovland, A. (2016). Exercise as a</w:t>
      </w:r>
      <w:r w:rsidRPr="006900D5">
        <w:rPr>
          <w:rFonts w:ascii="Times New Roman" w:hAnsi="Times New Roman" w:cs="Times New Roman"/>
          <w:sz w:val="24"/>
        </w:rPr>
        <w:t xml:space="preserve"> treatment for depression: A meta-analysis. </w:t>
      </w:r>
      <w:r w:rsidRPr="006900D5">
        <w:rPr>
          <w:rFonts w:ascii="Times New Roman" w:hAnsi="Times New Roman" w:cs="Times New Roman"/>
          <w:i/>
          <w:iCs/>
          <w:sz w:val="24"/>
        </w:rPr>
        <w:t>Journal of Affective Disorders</w:t>
      </w:r>
      <w:r w:rsidRPr="006900D5">
        <w:rPr>
          <w:rFonts w:ascii="Times New Roman" w:hAnsi="Times New Roman" w:cs="Times New Roman"/>
          <w:sz w:val="24"/>
        </w:rPr>
        <w:t xml:space="preserve">, </w:t>
      </w:r>
      <w:r w:rsidRPr="006900D5">
        <w:rPr>
          <w:rFonts w:ascii="Times New Roman" w:hAnsi="Times New Roman" w:cs="Times New Roman"/>
          <w:i/>
          <w:iCs/>
          <w:sz w:val="24"/>
        </w:rPr>
        <w:t>202</w:t>
      </w:r>
      <w:r w:rsidRPr="006900D5">
        <w:rPr>
          <w:rFonts w:ascii="Times New Roman" w:hAnsi="Times New Roman" w:cs="Times New Roman"/>
          <w:sz w:val="24"/>
        </w:rPr>
        <w:t>, 67–86.</w:t>
      </w:r>
    </w:p>
    <w:p w14:paraId="74032E95" w14:textId="77777777" w:rsidR="006900D5" w:rsidRPr="006900D5" w:rsidRDefault="00CC0900" w:rsidP="006900D5">
      <w:pPr>
        <w:pStyle w:val="Bibliography"/>
        <w:rPr>
          <w:rFonts w:ascii="Times New Roman" w:hAnsi="Times New Roman" w:cs="Times New Roman"/>
          <w:sz w:val="24"/>
        </w:rPr>
      </w:pPr>
      <w:r w:rsidRPr="006900D5">
        <w:rPr>
          <w:rFonts w:ascii="Times New Roman" w:hAnsi="Times New Roman" w:cs="Times New Roman"/>
          <w:sz w:val="24"/>
        </w:rPr>
        <w:t>Miller, E. S., Grobman, W. A., Culhane, J., Adam, E., Buss, C., Entringer, S., … Borders, A. (2018). Antenatal depression, psychotropic medication use, and inflammation</w:t>
      </w:r>
      <w:r w:rsidRPr="006900D5">
        <w:rPr>
          <w:rFonts w:ascii="Times New Roman" w:hAnsi="Times New Roman" w:cs="Times New Roman"/>
          <w:sz w:val="24"/>
        </w:rPr>
        <w:t xml:space="preserve"> among pregnant women. </w:t>
      </w:r>
      <w:r w:rsidRPr="006900D5">
        <w:rPr>
          <w:rFonts w:ascii="Times New Roman" w:hAnsi="Times New Roman" w:cs="Times New Roman"/>
          <w:i/>
          <w:iCs/>
          <w:sz w:val="24"/>
        </w:rPr>
        <w:t>Archives of Women’s Mental Health</w:t>
      </w:r>
      <w:r w:rsidRPr="006900D5">
        <w:rPr>
          <w:rFonts w:ascii="Times New Roman" w:hAnsi="Times New Roman" w:cs="Times New Roman"/>
          <w:sz w:val="24"/>
        </w:rPr>
        <w:t xml:space="preserve">, </w:t>
      </w:r>
      <w:r w:rsidRPr="006900D5">
        <w:rPr>
          <w:rFonts w:ascii="Times New Roman" w:hAnsi="Times New Roman" w:cs="Times New Roman"/>
          <w:i/>
          <w:iCs/>
          <w:sz w:val="24"/>
        </w:rPr>
        <w:t>21</w:t>
      </w:r>
      <w:r w:rsidRPr="006900D5">
        <w:rPr>
          <w:rFonts w:ascii="Times New Roman" w:hAnsi="Times New Roman" w:cs="Times New Roman"/>
          <w:sz w:val="24"/>
        </w:rPr>
        <w:t>(6), 785–790.</w:t>
      </w:r>
    </w:p>
    <w:p w14:paraId="76CCD333" w14:textId="066972D0" w:rsidR="002B4630" w:rsidRPr="00D65FB6" w:rsidRDefault="00CC0900" w:rsidP="00D65FB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2ACF546C" w14:textId="77777777" w:rsidR="002B4630" w:rsidRPr="00D65FB6" w:rsidRDefault="002B4630" w:rsidP="00D65FB6">
      <w:pPr>
        <w:spacing w:after="0" w:line="480" w:lineRule="auto"/>
        <w:rPr>
          <w:rFonts w:ascii="Times New Roman" w:hAnsi="Times New Roman" w:cs="Times New Roman"/>
          <w:sz w:val="24"/>
          <w:szCs w:val="24"/>
        </w:rPr>
      </w:pPr>
    </w:p>
    <w:p w14:paraId="678251E6" w14:textId="77777777" w:rsidR="00BD10D3" w:rsidRPr="00D65FB6" w:rsidRDefault="00BD10D3" w:rsidP="00D65FB6">
      <w:pPr>
        <w:spacing w:after="0" w:line="480" w:lineRule="auto"/>
        <w:rPr>
          <w:rFonts w:ascii="Times New Roman" w:hAnsi="Times New Roman" w:cs="Times New Roman"/>
          <w:sz w:val="24"/>
          <w:szCs w:val="24"/>
        </w:rPr>
      </w:pPr>
    </w:p>
    <w:sectPr w:rsidR="00BD10D3" w:rsidRPr="00D65FB6" w:rsidSect="00072BF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1980" w14:textId="77777777" w:rsidR="00CC0900" w:rsidRDefault="00CC0900">
      <w:pPr>
        <w:spacing w:after="0" w:line="240" w:lineRule="auto"/>
      </w:pPr>
      <w:r>
        <w:separator/>
      </w:r>
    </w:p>
  </w:endnote>
  <w:endnote w:type="continuationSeparator" w:id="0">
    <w:p w14:paraId="522CACC1" w14:textId="77777777" w:rsidR="00CC0900" w:rsidRDefault="00CC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FA73C" w14:textId="77777777" w:rsidR="00CC0900" w:rsidRDefault="00CC0900">
      <w:pPr>
        <w:spacing w:after="0" w:line="240" w:lineRule="auto"/>
      </w:pPr>
      <w:r>
        <w:separator/>
      </w:r>
    </w:p>
  </w:footnote>
  <w:footnote w:type="continuationSeparator" w:id="0">
    <w:p w14:paraId="73FEC6C8" w14:textId="77777777" w:rsidR="00CC0900" w:rsidRDefault="00CC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87AD" w14:textId="120D01C3" w:rsidR="00072BFE" w:rsidRDefault="00CC0900">
    <w:pPr>
      <w:pStyle w:val="Header"/>
    </w:pPr>
    <w:r w:rsidRPr="00072BFE">
      <w:rPr>
        <w:rFonts w:ascii="Times New Roman" w:hAnsi="Times New Roman" w:cs="Times New Roman"/>
        <w:sz w:val="24"/>
        <w:szCs w:val="24"/>
      </w:rPr>
      <w:t xml:space="preserve">CASE STUDY: </w:t>
    </w:r>
    <w:r w:rsidR="00B3245B">
      <w:rPr>
        <w:rFonts w:ascii="Times New Roman" w:hAnsi="Times New Roman" w:cs="Times New Roman"/>
        <w:sz w:val="24"/>
        <w:szCs w:val="24"/>
      </w:rPr>
      <w:t>CATASTROPHI</w:t>
    </w:r>
    <w:r w:rsidR="001F3F39">
      <w:rPr>
        <w:rFonts w:ascii="Times New Roman" w:hAnsi="Times New Roman" w:cs="Times New Roman"/>
        <w:sz w:val="24"/>
        <w:szCs w:val="24"/>
      </w:rPr>
      <w:t>Z</w:t>
    </w:r>
    <w:r w:rsidR="00B3245B">
      <w:rPr>
        <w:rFonts w:ascii="Times New Roman" w:hAnsi="Times New Roman" w:cs="Times New Roman"/>
        <w:sz w:val="24"/>
        <w:szCs w:val="24"/>
      </w:rPr>
      <w:t>ING</w:t>
    </w:r>
    <w:r>
      <w:rPr>
        <w:rFonts w:ascii="Times New Roman" w:hAnsi="Times New Roman" w:cs="Times New Roman"/>
        <w:sz w:val="24"/>
        <w:szCs w:val="24"/>
      </w:rPr>
      <w:tab/>
    </w:r>
    <w:r>
      <w:rPr>
        <w:rFonts w:ascii="Times New Roman" w:hAnsi="Times New Roman" w:cs="Times New Roman"/>
        <w:sz w:val="24"/>
        <w:szCs w:val="24"/>
      </w:rPr>
      <w:tab/>
    </w:r>
    <w:r w:rsidRPr="004E228A">
      <w:rPr>
        <w:rFonts w:ascii="Times New Roman" w:hAnsi="Times New Roman" w:cs="Times New Roman"/>
        <w:sz w:val="24"/>
        <w:szCs w:val="24"/>
      </w:rPr>
      <w:fldChar w:fldCharType="begin"/>
    </w:r>
    <w:r w:rsidRPr="004E228A">
      <w:rPr>
        <w:rFonts w:ascii="Times New Roman" w:hAnsi="Times New Roman" w:cs="Times New Roman"/>
        <w:sz w:val="24"/>
        <w:szCs w:val="24"/>
      </w:rPr>
      <w:instrText xml:space="preserve"> PAGE   \* MERGEFORMAT </w:instrText>
    </w:r>
    <w:r w:rsidRPr="004E228A">
      <w:rPr>
        <w:rFonts w:ascii="Times New Roman" w:hAnsi="Times New Roman" w:cs="Times New Roman"/>
        <w:sz w:val="24"/>
        <w:szCs w:val="24"/>
      </w:rPr>
      <w:fldChar w:fldCharType="separate"/>
    </w:r>
    <w:r w:rsidRPr="004E228A">
      <w:rPr>
        <w:rFonts w:ascii="Times New Roman" w:hAnsi="Times New Roman" w:cs="Times New Roman"/>
        <w:noProof/>
        <w:sz w:val="24"/>
        <w:szCs w:val="24"/>
      </w:rPr>
      <w:t>1</w:t>
    </w:r>
    <w:r w:rsidRPr="004E228A">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8FD1" w14:textId="5A86751C" w:rsidR="00072BFE" w:rsidRPr="00072BFE" w:rsidRDefault="00CC0900">
    <w:pPr>
      <w:pStyle w:val="Header"/>
      <w:rPr>
        <w:rFonts w:ascii="Times New Roman" w:hAnsi="Times New Roman" w:cs="Times New Roman"/>
        <w:sz w:val="24"/>
        <w:szCs w:val="24"/>
      </w:rPr>
    </w:pPr>
    <w:r w:rsidRPr="00072BFE">
      <w:rPr>
        <w:rFonts w:ascii="Times New Roman" w:hAnsi="Times New Roman" w:cs="Times New Roman"/>
        <w:sz w:val="24"/>
        <w:szCs w:val="24"/>
      </w:rPr>
      <w:t xml:space="preserve">Running Head: CASE STUDY: </w:t>
    </w:r>
    <w:r w:rsidR="00D02255">
      <w:rPr>
        <w:rFonts w:ascii="Times New Roman" w:hAnsi="Times New Roman" w:cs="Times New Roman"/>
        <w:sz w:val="24"/>
        <w:szCs w:val="24"/>
      </w:rPr>
      <w:t>CATASTROPHIZING</w:t>
    </w:r>
    <w:r>
      <w:rPr>
        <w:rFonts w:ascii="Times New Roman" w:hAnsi="Times New Roman" w:cs="Times New Roman"/>
        <w:sz w:val="24"/>
        <w:szCs w:val="24"/>
      </w:rPr>
      <w:tab/>
    </w:r>
    <w:r w:rsidRPr="00072BFE">
      <w:rPr>
        <w:rFonts w:ascii="Times New Roman" w:hAnsi="Times New Roman" w:cs="Times New Roman"/>
        <w:sz w:val="24"/>
        <w:szCs w:val="24"/>
      </w:rPr>
      <w:fldChar w:fldCharType="begin"/>
    </w:r>
    <w:r w:rsidRPr="00072BFE">
      <w:rPr>
        <w:rFonts w:ascii="Times New Roman" w:hAnsi="Times New Roman" w:cs="Times New Roman"/>
        <w:sz w:val="24"/>
        <w:szCs w:val="24"/>
      </w:rPr>
      <w:instrText xml:space="preserve"> PAGE   \* MERGEFORMAT </w:instrText>
    </w:r>
    <w:r w:rsidRPr="00072BFE">
      <w:rPr>
        <w:rFonts w:ascii="Times New Roman" w:hAnsi="Times New Roman" w:cs="Times New Roman"/>
        <w:sz w:val="24"/>
        <w:szCs w:val="24"/>
      </w:rPr>
      <w:fldChar w:fldCharType="separate"/>
    </w:r>
    <w:r w:rsidRPr="00072BFE">
      <w:rPr>
        <w:rFonts w:ascii="Times New Roman" w:hAnsi="Times New Roman" w:cs="Times New Roman"/>
        <w:noProof/>
        <w:sz w:val="24"/>
        <w:szCs w:val="24"/>
      </w:rPr>
      <w:t>1</w:t>
    </w:r>
    <w:r w:rsidRPr="00072BF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AA0"/>
    <w:multiLevelType w:val="multilevel"/>
    <w:tmpl w:val="566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D03EB"/>
    <w:multiLevelType w:val="multilevel"/>
    <w:tmpl w:val="F7E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05344D"/>
    <w:multiLevelType w:val="multilevel"/>
    <w:tmpl w:val="49F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89"/>
    <w:rsid w:val="00010463"/>
    <w:rsid w:val="000169BC"/>
    <w:rsid w:val="00062CEB"/>
    <w:rsid w:val="00067169"/>
    <w:rsid w:val="00072BFE"/>
    <w:rsid w:val="001300C4"/>
    <w:rsid w:val="0013597E"/>
    <w:rsid w:val="001369C6"/>
    <w:rsid w:val="00153849"/>
    <w:rsid w:val="001570B2"/>
    <w:rsid w:val="00166B1B"/>
    <w:rsid w:val="001C6280"/>
    <w:rsid w:val="001E1E48"/>
    <w:rsid w:val="001E4746"/>
    <w:rsid w:val="001F3F39"/>
    <w:rsid w:val="0020402C"/>
    <w:rsid w:val="002174BD"/>
    <w:rsid w:val="00230A0A"/>
    <w:rsid w:val="002671C8"/>
    <w:rsid w:val="002771B1"/>
    <w:rsid w:val="002B4630"/>
    <w:rsid w:val="00320815"/>
    <w:rsid w:val="00321DE1"/>
    <w:rsid w:val="0032286B"/>
    <w:rsid w:val="00392FF8"/>
    <w:rsid w:val="00397DF0"/>
    <w:rsid w:val="003A4843"/>
    <w:rsid w:val="00401D5B"/>
    <w:rsid w:val="0044418E"/>
    <w:rsid w:val="004C350E"/>
    <w:rsid w:val="004D0391"/>
    <w:rsid w:val="004E228A"/>
    <w:rsid w:val="004E34B1"/>
    <w:rsid w:val="005022DE"/>
    <w:rsid w:val="00514066"/>
    <w:rsid w:val="00540571"/>
    <w:rsid w:val="005717B7"/>
    <w:rsid w:val="0057208A"/>
    <w:rsid w:val="005D2B77"/>
    <w:rsid w:val="005D758F"/>
    <w:rsid w:val="005F4A2A"/>
    <w:rsid w:val="00604F3E"/>
    <w:rsid w:val="00613989"/>
    <w:rsid w:val="00632D13"/>
    <w:rsid w:val="0064186B"/>
    <w:rsid w:val="006563F7"/>
    <w:rsid w:val="00660C1A"/>
    <w:rsid w:val="006826C0"/>
    <w:rsid w:val="006900D5"/>
    <w:rsid w:val="00703828"/>
    <w:rsid w:val="00736849"/>
    <w:rsid w:val="00762DD4"/>
    <w:rsid w:val="00764D01"/>
    <w:rsid w:val="00774C8B"/>
    <w:rsid w:val="007A57C0"/>
    <w:rsid w:val="007C0CD0"/>
    <w:rsid w:val="007D6CA8"/>
    <w:rsid w:val="007D6D5E"/>
    <w:rsid w:val="007E27E1"/>
    <w:rsid w:val="007E531E"/>
    <w:rsid w:val="00863196"/>
    <w:rsid w:val="00865085"/>
    <w:rsid w:val="008662AC"/>
    <w:rsid w:val="008B5D9E"/>
    <w:rsid w:val="008C6E89"/>
    <w:rsid w:val="008E1290"/>
    <w:rsid w:val="00905D1C"/>
    <w:rsid w:val="009602EE"/>
    <w:rsid w:val="00961D35"/>
    <w:rsid w:val="00972715"/>
    <w:rsid w:val="00984B1D"/>
    <w:rsid w:val="009A05BE"/>
    <w:rsid w:val="009A44E1"/>
    <w:rsid w:val="009B6693"/>
    <w:rsid w:val="009D2A83"/>
    <w:rsid w:val="00A246A4"/>
    <w:rsid w:val="00A52FC4"/>
    <w:rsid w:val="00A77382"/>
    <w:rsid w:val="00AE2667"/>
    <w:rsid w:val="00B3245B"/>
    <w:rsid w:val="00B40289"/>
    <w:rsid w:val="00B54413"/>
    <w:rsid w:val="00B54AD7"/>
    <w:rsid w:val="00B95F30"/>
    <w:rsid w:val="00BA5E9E"/>
    <w:rsid w:val="00BD10D3"/>
    <w:rsid w:val="00BE798D"/>
    <w:rsid w:val="00BF78B8"/>
    <w:rsid w:val="00C25079"/>
    <w:rsid w:val="00C25842"/>
    <w:rsid w:val="00CB76B4"/>
    <w:rsid w:val="00CC0900"/>
    <w:rsid w:val="00CD5BA6"/>
    <w:rsid w:val="00CE7542"/>
    <w:rsid w:val="00D02255"/>
    <w:rsid w:val="00D65FB6"/>
    <w:rsid w:val="00E278DA"/>
    <w:rsid w:val="00E35119"/>
    <w:rsid w:val="00E40142"/>
    <w:rsid w:val="00E578B6"/>
    <w:rsid w:val="00EA14B7"/>
    <w:rsid w:val="00EC2CFD"/>
    <w:rsid w:val="00EC4D73"/>
    <w:rsid w:val="00EF764A"/>
    <w:rsid w:val="00F213D0"/>
    <w:rsid w:val="00F45F4E"/>
    <w:rsid w:val="00F53FEE"/>
    <w:rsid w:val="00F57F43"/>
    <w:rsid w:val="00F87E93"/>
    <w:rsid w:val="00F9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85D"/>
  <w15:chartTrackingRefBased/>
  <w15:docId w15:val="{5703C497-A747-4147-B189-9D39AF0F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30"/>
    <w:pPr>
      <w:spacing w:after="160" w:afterAutospacing="0" w:line="259" w:lineRule="auto"/>
    </w:pPr>
  </w:style>
  <w:style w:type="paragraph" w:styleId="Heading1">
    <w:name w:val="heading 1"/>
    <w:basedOn w:val="Normal"/>
    <w:next w:val="Normal"/>
    <w:link w:val="Heading1Char"/>
    <w:uiPriority w:val="9"/>
    <w:qFormat/>
    <w:rsid w:val="002B46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3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B4630"/>
    <w:pPr>
      <w:spacing w:after="0" w:line="480" w:lineRule="auto"/>
      <w:ind w:left="720" w:hanging="720"/>
    </w:pPr>
  </w:style>
  <w:style w:type="paragraph" w:styleId="Header">
    <w:name w:val="header"/>
    <w:basedOn w:val="Normal"/>
    <w:link w:val="HeaderChar"/>
    <w:uiPriority w:val="99"/>
    <w:unhideWhenUsed/>
    <w:rsid w:val="002B4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30"/>
  </w:style>
  <w:style w:type="paragraph" w:styleId="Footer">
    <w:name w:val="footer"/>
    <w:basedOn w:val="Normal"/>
    <w:link w:val="FooterChar"/>
    <w:uiPriority w:val="99"/>
    <w:unhideWhenUsed/>
    <w:rsid w:val="00B32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5B"/>
  </w:style>
  <w:style w:type="paragraph" w:styleId="NormalWeb">
    <w:name w:val="Normal (Web)"/>
    <w:basedOn w:val="Normal"/>
    <w:uiPriority w:val="99"/>
    <w:semiHidden/>
    <w:unhideWhenUsed/>
    <w:rsid w:val="00135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A5E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2EE"/>
    <w:rPr>
      <w:color w:val="0000FF"/>
      <w:u w:val="single"/>
    </w:rPr>
  </w:style>
  <w:style w:type="paragraph" w:customStyle="1" w:styleId="trt0xe">
    <w:name w:val="trt0xe"/>
    <w:basedOn w:val="Normal"/>
    <w:rsid w:val="005D2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HASEEB AHMED</dc:creator>
  <cp:lastModifiedBy>SYED HASEEB AHMED</cp:lastModifiedBy>
  <cp:revision>100</cp:revision>
  <dcterms:created xsi:type="dcterms:W3CDTF">2019-11-15T19:11:00Z</dcterms:created>
  <dcterms:modified xsi:type="dcterms:W3CDTF">2019-11-16T02:32:00Z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id="xzPcUQHG"/&gt;&lt;style id="http://www.zotero.org/styles/apa" locale="en-US" hasBibliography="1" bibliographyStyleHasBeenSet="1"/&gt;&lt;prefs&gt;&lt;pref name="fieldType" value="Field"/&gt;&lt;/prefs&gt;&lt;/data&gt;</vt:lpwstr>
  </property>
</Properties>
</file>