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D17B8C">
      <w:pPr>
        <w:pStyle w:val="Title"/>
      </w:pPr>
      <w:r w:rsidRPr="00D17B8C">
        <w:t>Self</w:t>
      </w:r>
      <w:r>
        <w:t>-</w:t>
      </w:r>
      <w:r w:rsidRPr="00D17B8C">
        <w:t>Evaluate Your Own Assessment</w:t>
      </w:r>
    </w:p>
    <w:p w:rsidR="00B823AA" w:rsidRDefault="00C877B8" w:rsidP="00B823AA">
      <w:pPr>
        <w:pStyle w:val="Title2"/>
      </w:pPr>
      <w:r>
        <w:t>[Author]</w:t>
      </w:r>
    </w:p>
    <w:p w:rsidR="00E81978" w:rsidRDefault="00C877B8" w:rsidP="00B823AA">
      <w:pPr>
        <w:pStyle w:val="Title2"/>
      </w:pPr>
      <w:r>
        <w:t>[Institution]</w:t>
      </w:r>
    </w:p>
    <w:sdt>
      <w:sdtPr>
        <w:alias w:val="Author Note:"/>
        <w:tag w:val="Author Note:"/>
        <w:id w:val="266668659"/>
        <w:placeholder>
          <w:docPart w:val="ADFEBB1CABB9456CA7D917C9ED2AAF05"/>
        </w:placeholder>
        <w:temporary/>
        <w:showingPlcHdr/>
        <w15:appearance w15:val="hidden"/>
      </w:sdtPr>
      <w:sdtEndPr/>
      <w:sdtContent>
        <w:p w:rsidR="00E81978" w:rsidRDefault="005D3A03">
          <w:pPr>
            <w:pStyle w:val="Title"/>
          </w:pPr>
          <w:r>
            <w:t>Author Note</w:t>
          </w:r>
        </w:p>
      </w:sdtContent>
    </w:sdt>
    <w:p w:rsidR="00E81978" w:rsidRDefault="00E81978" w:rsidP="00B823AA">
      <w:pPr>
        <w:pStyle w:val="Title2"/>
      </w:pPr>
    </w:p>
    <w:p w:rsidR="00E81978" w:rsidRDefault="00E81978"/>
    <w:p w:rsidR="002F170D" w:rsidRDefault="00D17B8C" w:rsidP="002F170D">
      <w:pPr>
        <w:pStyle w:val="SectionTitle"/>
      </w:pPr>
      <w:r w:rsidRPr="00D17B8C">
        <w:lastRenderedPageBreak/>
        <w:t>Self</w:t>
      </w:r>
      <w:r>
        <w:t>-</w:t>
      </w:r>
      <w:r w:rsidRPr="00D17B8C">
        <w:t>Evaluate Your Own Assessment</w:t>
      </w:r>
    </w:p>
    <w:p w:rsidR="00F20200" w:rsidRDefault="00F20200" w:rsidP="00B20C3C">
      <w:pPr>
        <w:pStyle w:val="Heading1"/>
        <w:numPr>
          <w:ilvl w:val="0"/>
          <w:numId w:val="16"/>
        </w:numPr>
      </w:pPr>
      <w:r>
        <w:t>Introduction / Futurist Concept Identification</w:t>
      </w:r>
    </w:p>
    <w:p w:rsidR="00B20C3C" w:rsidRPr="00B20C3C" w:rsidRDefault="00B20C3C" w:rsidP="00B20C3C">
      <w:r>
        <w:t xml:space="preserve">The subject of the </w:t>
      </w:r>
      <w:r w:rsidR="003A3548">
        <w:t xml:space="preserve">assessment, i.e. “Healthcare and Cybersecurity” has been very well introduced, in my opinion. It not only details the issue at hand and the </w:t>
      </w:r>
      <w:r w:rsidR="00B8548C">
        <w:t>consequences</w:t>
      </w:r>
      <w:r w:rsidR="003A3548">
        <w:t xml:space="preserve"> </w:t>
      </w:r>
      <w:r w:rsidR="00B8548C">
        <w:t xml:space="preserve">that can </w:t>
      </w:r>
      <w:r w:rsidR="005C6B68">
        <w:t xml:space="preserve">occur as a result </w:t>
      </w:r>
      <w:r w:rsidR="00B8548C">
        <w:t>of a security breach</w:t>
      </w:r>
      <w:r w:rsidR="00610E4A">
        <w:t>, especially on a personal level for individuals at a healthcare facility</w:t>
      </w:r>
      <w:r w:rsidR="003A3548">
        <w:t xml:space="preserve">, but </w:t>
      </w:r>
      <w:r w:rsidR="004A196B">
        <w:t>the future possibilities</w:t>
      </w:r>
      <w:r w:rsidR="00610E4A">
        <w:t xml:space="preserve"> that such a breach would entail, given the sensitivity of the issue.</w:t>
      </w:r>
      <w:r w:rsidR="004A196B">
        <w:t xml:space="preserve"> </w:t>
      </w:r>
      <w:r w:rsidR="00537BFD">
        <w:t xml:space="preserve">This introduction part is adequately described and leaves enough room for the body of the </w:t>
      </w:r>
      <w:r w:rsidR="00AC25CF">
        <w:t>assessment</w:t>
      </w:r>
      <w:r w:rsidR="00537BFD">
        <w:t xml:space="preserve"> so that the issue can be addressed in detail.</w:t>
      </w:r>
    </w:p>
    <w:p w:rsidR="00F20200" w:rsidRDefault="00F20200" w:rsidP="00F20200"/>
    <w:p w:rsidR="00F20200" w:rsidRDefault="00F20200" w:rsidP="00AC25CF">
      <w:pPr>
        <w:pStyle w:val="Heading1"/>
        <w:numPr>
          <w:ilvl w:val="0"/>
          <w:numId w:val="16"/>
        </w:numPr>
      </w:pPr>
      <w:r>
        <w:t>Body / Concept Analysis</w:t>
      </w:r>
    </w:p>
    <w:p w:rsidR="00AC25CF" w:rsidRDefault="00AC25CF" w:rsidP="00AC25CF">
      <w:r>
        <w:t>The body of the assessment progresses in a systematic manner</w:t>
      </w:r>
      <w:r w:rsidR="00306DBD">
        <w:t xml:space="preserve">, which makes it easier to comprehend the issue at hand. </w:t>
      </w:r>
      <w:r w:rsidR="00F23B1F">
        <w:t xml:space="preserve">However, while the body gives examples as to the prevalence of the subject and why it can give rise to grave consequences, most of the data presented </w:t>
      </w:r>
      <w:r w:rsidR="006B61EE">
        <w:t>are</w:t>
      </w:r>
      <w:r w:rsidR="00F23B1F">
        <w:t xml:space="preserve"> theoretical in nature. </w:t>
      </w:r>
      <w:r w:rsidR="001711C3">
        <w:t>The issue could have been better addresse</w:t>
      </w:r>
      <w:r w:rsidR="006B61EE">
        <w:t>d</w:t>
      </w:r>
      <w:r w:rsidR="001711C3">
        <w:t xml:space="preserve"> if some statistical data was incorporated into the text to understand the gravity of the situation.</w:t>
      </w:r>
    </w:p>
    <w:p w:rsidR="001711C3" w:rsidRPr="00AC25CF" w:rsidRDefault="001711C3" w:rsidP="00AC25CF">
      <w:r>
        <w:t xml:space="preserve">The future implications of the topic of assessment are based </w:t>
      </w:r>
      <w:proofErr w:type="gramStart"/>
      <w:r>
        <w:t>in reality and</w:t>
      </w:r>
      <w:proofErr w:type="gramEnd"/>
      <w:r>
        <w:t xml:space="preserve"> </w:t>
      </w:r>
      <w:r w:rsidR="00626409">
        <w:t>ha</w:t>
      </w:r>
      <w:r w:rsidR="006B61EE">
        <w:t>ve</w:t>
      </w:r>
      <w:r w:rsidR="00626409">
        <w:t xml:space="preserve"> the potential to be extremely detrimental at best. The concept is not only fully explained, with the various nuances and the intricacies on the subject detaile</w:t>
      </w:r>
      <w:r w:rsidR="0027500C">
        <w:t xml:space="preserve">d. Examples have also been stated to show just how much of an impact the possible occurrence of such an event can hold. </w:t>
      </w:r>
      <w:r w:rsidR="004621CF">
        <w:t xml:space="preserve">A breach of cybersecurity is a very real threat to the healthcare system, with the implication ranging from extortion, and </w:t>
      </w:r>
      <w:r w:rsidR="006B61EE">
        <w:t xml:space="preserve">the </w:t>
      </w:r>
      <w:r w:rsidR="004621CF">
        <w:t>use of personal medical health information for things such as the illegal organ trade.</w:t>
      </w:r>
    </w:p>
    <w:p w:rsidR="00F20200" w:rsidRDefault="00F20200" w:rsidP="00FF6C60">
      <w:pPr>
        <w:pStyle w:val="Heading1"/>
        <w:numPr>
          <w:ilvl w:val="0"/>
          <w:numId w:val="16"/>
        </w:numPr>
      </w:pPr>
      <w:r>
        <w:lastRenderedPageBreak/>
        <w:t>Paper Organization / Content</w:t>
      </w:r>
    </w:p>
    <w:p w:rsidR="00FF6C60" w:rsidRPr="00FF6C60" w:rsidRDefault="000D18C5" w:rsidP="00FF6C60">
      <w:r>
        <w:t xml:space="preserve">The language used in the paper is consistent, with the use of proper grammar and vocabulary. The paper follows APA style citations and referencing format and it has been consistently followed throughout the text of the passage. The transitions between paragraphs </w:t>
      </w:r>
      <w:r w:rsidR="006B61EE">
        <w:t>are</w:t>
      </w:r>
      <w:r>
        <w:t xml:space="preserve"> smooth, </w:t>
      </w:r>
      <w:r w:rsidR="00E15101">
        <w:t xml:space="preserve">although some areas can </w:t>
      </w:r>
      <w:proofErr w:type="gramStart"/>
      <w:r w:rsidR="00E15101">
        <w:t>definitely use</w:t>
      </w:r>
      <w:proofErr w:type="gramEnd"/>
      <w:r w:rsidR="00E15101">
        <w:t xml:space="preserve"> connecting verbs to make the flow of the narrative even smoother. </w:t>
      </w:r>
    </w:p>
    <w:p w:rsidR="00E15101" w:rsidRDefault="00E15101" w:rsidP="00F20200"/>
    <w:p w:rsidR="00F20200" w:rsidRDefault="00F20200" w:rsidP="00E15101">
      <w:pPr>
        <w:pStyle w:val="Heading1"/>
      </w:pPr>
      <w:proofErr w:type="gramStart"/>
      <w:r>
        <w:t>4 )</w:t>
      </w:r>
      <w:proofErr w:type="gramEnd"/>
      <w:r>
        <w:t xml:space="preserve"> Conclusion / Further research</w:t>
      </w:r>
    </w:p>
    <w:p w:rsidR="00F20200" w:rsidRPr="002F170D" w:rsidRDefault="00AA0B7E" w:rsidP="00F20200">
      <w:r>
        <w:t>Unlike most conclusions for an assessment, the conclusion is just as strong as the introduction and works well to tie up l</w:t>
      </w:r>
      <w:r w:rsidR="006B61EE">
        <w:t>o</w:t>
      </w:r>
      <w:r>
        <w:t xml:space="preserve">ose ends. It goes into vivid details regarding the implication of the issue being discussed and its </w:t>
      </w:r>
      <w:bookmarkStart w:id="0" w:name="_GoBack"/>
      <w:bookmarkEnd w:id="0"/>
      <w:r>
        <w:t>possibl</w:t>
      </w:r>
      <w:r w:rsidR="006B61EE">
        <w:t>e</w:t>
      </w:r>
      <w:r>
        <w:t xml:space="preserve"> negative impacts</w:t>
      </w:r>
      <w:r w:rsidR="00456299">
        <w:t>, along with examples. Such a placement is favorable and works well.</w:t>
      </w:r>
    </w:p>
    <w:sectPr w:rsidR="00F20200" w:rsidRPr="002F170D">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2FC" w:rsidRDefault="006802FC">
      <w:pPr>
        <w:spacing w:line="240" w:lineRule="auto"/>
      </w:pPr>
      <w:r>
        <w:separator/>
      </w:r>
    </w:p>
    <w:p w:rsidR="006802FC" w:rsidRDefault="006802FC"/>
  </w:endnote>
  <w:endnote w:type="continuationSeparator" w:id="0">
    <w:p w:rsidR="006802FC" w:rsidRDefault="006802FC">
      <w:pPr>
        <w:spacing w:line="240" w:lineRule="auto"/>
      </w:pPr>
      <w:r>
        <w:continuationSeparator/>
      </w:r>
    </w:p>
    <w:p w:rsidR="006802FC" w:rsidRDefault="006802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2FC" w:rsidRDefault="006802FC">
      <w:pPr>
        <w:spacing w:line="240" w:lineRule="auto"/>
      </w:pPr>
      <w:r>
        <w:separator/>
      </w:r>
    </w:p>
    <w:p w:rsidR="006802FC" w:rsidRDefault="006802FC"/>
  </w:footnote>
  <w:footnote w:type="continuationSeparator" w:id="0">
    <w:p w:rsidR="006802FC" w:rsidRDefault="006802FC">
      <w:pPr>
        <w:spacing w:line="240" w:lineRule="auto"/>
      </w:pPr>
      <w:r>
        <w:continuationSeparator/>
      </w:r>
    </w:p>
    <w:p w:rsidR="006802FC" w:rsidRDefault="006802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B75D21">
    <w:pPr>
      <w:pStyle w:val="Header"/>
    </w:pPr>
    <w:r>
      <w:t>HEALTHCARE AND NURSING</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F170D">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5D3A03">
    <w:pPr>
      <w:pStyle w:val="Header"/>
      <w:rPr>
        <w:rStyle w:val="Strong"/>
      </w:rPr>
    </w:pPr>
    <w:r>
      <w:t xml:space="preserve">Running head: </w:t>
    </w:r>
    <w:r w:rsidR="00B75D21">
      <w:t>HEALTHCARE AND NURSING</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F170D">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149A0ACE"/>
    <w:multiLevelType w:val="hybridMultilevel"/>
    <w:tmpl w:val="484AC7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1NTI1NTQ1sDQHcpV0lIJTi4sz8/NACoxrAaDfRmgsAAAA"/>
  </w:docVars>
  <w:rsids>
    <w:rsidRoot w:val="005C39B5"/>
    <w:rsid w:val="000A40AE"/>
    <w:rsid w:val="000D18C5"/>
    <w:rsid w:val="000D3F41"/>
    <w:rsid w:val="001711C3"/>
    <w:rsid w:val="001B41CE"/>
    <w:rsid w:val="0027500C"/>
    <w:rsid w:val="002F170D"/>
    <w:rsid w:val="00306DBD"/>
    <w:rsid w:val="00355DCA"/>
    <w:rsid w:val="003A3548"/>
    <w:rsid w:val="00456299"/>
    <w:rsid w:val="004621CF"/>
    <w:rsid w:val="004724D7"/>
    <w:rsid w:val="004A196B"/>
    <w:rsid w:val="0051485B"/>
    <w:rsid w:val="00537BFD"/>
    <w:rsid w:val="00551A02"/>
    <w:rsid w:val="005534FA"/>
    <w:rsid w:val="005B3A43"/>
    <w:rsid w:val="005C39B5"/>
    <w:rsid w:val="005C6B68"/>
    <w:rsid w:val="005D3A03"/>
    <w:rsid w:val="00610E4A"/>
    <w:rsid w:val="00626409"/>
    <w:rsid w:val="006802FC"/>
    <w:rsid w:val="00692D73"/>
    <w:rsid w:val="006B61EE"/>
    <w:rsid w:val="008002C0"/>
    <w:rsid w:val="008C5323"/>
    <w:rsid w:val="008D477A"/>
    <w:rsid w:val="009A6A3B"/>
    <w:rsid w:val="00A65E38"/>
    <w:rsid w:val="00AA0B7E"/>
    <w:rsid w:val="00AC25CF"/>
    <w:rsid w:val="00B20C3C"/>
    <w:rsid w:val="00B75D21"/>
    <w:rsid w:val="00B823AA"/>
    <w:rsid w:val="00B8548C"/>
    <w:rsid w:val="00BA45DB"/>
    <w:rsid w:val="00BC51E0"/>
    <w:rsid w:val="00BF4184"/>
    <w:rsid w:val="00C0601E"/>
    <w:rsid w:val="00C31D30"/>
    <w:rsid w:val="00C877B8"/>
    <w:rsid w:val="00CC2BFB"/>
    <w:rsid w:val="00CD6E39"/>
    <w:rsid w:val="00CF6E91"/>
    <w:rsid w:val="00D17B8C"/>
    <w:rsid w:val="00D85B68"/>
    <w:rsid w:val="00E15101"/>
    <w:rsid w:val="00E6004D"/>
    <w:rsid w:val="00E81978"/>
    <w:rsid w:val="00EE5314"/>
    <w:rsid w:val="00F20200"/>
    <w:rsid w:val="00F23B1F"/>
    <w:rsid w:val="00F379B7"/>
    <w:rsid w:val="00F525FA"/>
    <w:rsid w:val="00FF2002"/>
    <w:rsid w:val="00FF6C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D21DF"/>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F736C"/>
    <w:rsid w:val="00150C1A"/>
    <w:rsid w:val="00202BE3"/>
    <w:rsid w:val="00321589"/>
    <w:rsid w:val="00506FCC"/>
    <w:rsid w:val="00722BDE"/>
    <w:rsid w:val="00A91B7B"/>
    <w:rsid w:val="00E43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Firefly</cp:lastModifiedBy>
  <cp:revision>4</cp:revision>
  <dcterms:created xsi:type="dcterms:W3CDTF">2019-08-14T05:26:00Z</dcterms:created>
  <dcterms:modified xsi:type="dcterms:W3CDTF">2019-08-14T06:29:00Z</dcterms:modified>
</cp:coreProperties>
</file>