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C3E8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E56310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163719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4CB591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DE3C56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BDA615" w14:textId="77777777" w:rsidR="0008177B" w:rsidRPr="00CA22DC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992A40" w14:textId="3951683A" w:rsidR="00D03AB6" w:rsidRPr="00CA22DC" w:rsidRDefault="00455E0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Child Abuse Trauma </w:t>
      </w:r>
    </w:p>
    <w:p w14:paraId="26F6C30D" w14:textId="77777777" w:rsidR="0008177B" w:rsidRPr="00CA22DC" w:rsidRDefault="00455E0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A22DC">
        <w:rPr>
          <w:rFonts w:ascii="Times New Roman" w:hAnsi="Times New Roman" w:cs="Times New Roman"/>
          <w:sz w:val="24"/>
          <w:szCs w:val="24"/>
        </w:rPr>
        <w:t>Writer</w:t>
      </w:r>
      <w:r w:rsidRPr="00CA22DC">
        <w:rPr>
          <w:rFonts w:ascii="Times New Roman" w:hAnsi="Times New Roman" w:cs="Times New Roman"/>
          <w:sz w:val="24"/>
          <w:szCs w:val="24"/>
        </w:rPr>
        <w:t>]</w:t>
      </w:r>
    </w:p>
    <w:p w14:paraId="63A58F7B" w14:textId="77777777" w:rsidR="0008177B" w:rsidRPr="00CA22DC" w:rsidRDefault="00455E0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A22DC">
        <w:rPr>
          <w:rFonts w:ascii="Times New Roman" w:hAnsi="Times New Roman" w:cs="Times New Roman"/>
          <w:sz w:val="24"/>
          <w:szCs w:val="24"/>
        </w:rPr>
        <w:t>Institution</w:t>
      </w:r>
      <w:r w:rsidRPr="00CA22DC">
        <w:rPr>
          <w:rFonts w:ascii="Times New Roman" w:hAnsi="Times New Roman" w:cs="Times New Roman"/>
          <w:sz w:val="24"/>
          <w:szCs w:val="24"/>
        </w:rPr>
        <w:t>]</w:t>
      </w:r>
    </w:p>
    <w:p w14:paraId="617E3FA4" w14:textId="77777777" w:rsidR="00A106AF" w:rsidRPr="00CA22D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C6E3D" w14:textId="77777777" w:rsidR="00A106AF" w:rsidRPr="00CA22DC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CA22DC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099726" w14:textId="77777777" w:rsidR="006B202D" w:rsidRPr="00CA22DC" w:rsidRDefault="00455E0C" w:rsidP="006B202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lastRenderedPageBreak/>
        <w:t xml:space="preserve">Child Abuse Trauma </w:t>
      </w:r>
      <w:bookmarkStart w:id="0" w:name="_GoBack"/>
      <w:bookmarkEnd w:id="0"/>
    </w:p>
    <w:p w14:paraId="3DA1A017" w14:textId="2017E101" w:rsidR="00C74D28" w:rsidRPr="00CA22DC" w:rsidRDefault="00455E0C" w:rsidP="00D03AB6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C7E50DD" w14:textId="12EB90B9" w:rsidR="006B202D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Child abuse </w:t>
      </w:r>
      <w:r w:rsidR="00CA22DC" w:rsidRPr="00CA22DC">
        <w:rPr>
          <w:rFonts w:ascii="Times New Roman" w:hAnsi="Times New Roman" w:cs="Times New Roman"/>
          <w:sz w:val="24"/>
          <w:szCs w:val="24"/>
        </w:rPr>
        <w:t>is one</w:t>
      </w:r>
      <w:r w:rsidRPr="00CA22DC">
        <w:rPr>
          <w:rFonts w:ascii="Times New Roman" w:hAnsi="Times New Roman" w:cs="Times New Roman"/>
          <w:sz w:val="24"/>
          <w:szCs w:val="24"/>
        </w:rPr>
        <w:t xml:space="preserve"> of </w:t>
      </w:r>
      <w:r w:rsidR="00EC6C5B">
        <w:rPr>
          <w:rFonts w:ascii="Times New Roman" w:hAnsi="Times New Roman" w:cs="Times New Roman"/>
          <w:sz w:val="24"/>
          <w:szCs w:val="24"/>
        </w:rPr>
        <w:t xml:space="preserve">the </w:t>
      </w:r>
      <w:r w:rsidRPr="00CA22DC">
        <w:rPr>
          <w:rFonts w:ascii="Times New Roman" w:hAnsi="Times New Roman" w:cs="Times New Roman"/>
          <w:sz w:val="24"/>
          <w:szCs w:val="24"/>
        </w:rPr>
        <w:t xml:space="preserve">major social </w:t>
      </w:r>
      <w:r w:rsidR="00CA22DC" w:rsidRPr="00CA22DC">
        <w:rPr>
          <w:rFonts w:ascii="Times New Roman" w:hAnsi="Times New Roman" w:cs="Times New Roman"/>
          <w:sz w:val="24"/>
          <w:szCs w:val="24"/>
        </w:rPr>
        <w:t>dilemmas</w:t>
      </w:r>
      <w:r w:rsidRPr="00CA22DC">
        <w:rPr>
          <w:rFonts w:ascii="Times New Roman" w:hAnsi="Times New Roman" w:cs="Times New Roman"/>
          <w:sz w:val="24"/>
          <w:szCs w:val="24"/>
        </w:rPr>
        <w:t xml:space="preserve"> that ha</w:t>
      </w:r>
      <w:r w:rsidR="00EC6C5B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impacted</w:t>
      </w:r>
      <w:r w:rsidRPr="00CA22DC">
        <w:rPr>
          <w:rFonts w:ascii="Times New Roman" w:hAnsi="Times New Roman" w:cs="Times New Roman"/>
          <w:sz w:val="24"/>
          <w:szCs w:val="24"/>
        </w:rPr>
        <w:t xml:space="preserve"> the </w:t>
      </w:r>
      <w:r w:rsidR="00EC6C5B">
        <w:rPr>
          <w:rFonts w:ascii="Times New Roman" w:hAnsi="Times New Roman" w:cs="Times New Roman"/>
          <w:sz w:val="24"/>
          <w:szCs w:val="24"/>
        </w:rPr>
        <w:t xml:space="preserve">history </w:t>
      </w:r>
      <w:r w:rsidRPr="00CA22DC">
        <w:rPr>
          <w:rFonts w:ascii="Times New Roman" w:hAnsi="Times New Roman" w:cs="Times New Roman"/>
          <w:sz w:val="24"/>
          <w:szCs w:val="24"/>
        </w:rPr>
        <w:t xml:space="preserve">of a number of countries. There are about 3 </w:t>
      </w:r>
      <w:r w:rsidR="00CA22DC" w:rsidRPr="00CA22DC">
        <w:rPr>
          <w:rFonts w:ascii="Times New Roman" w:hAnsi="Times New Roman" w:cs="Times New Roman"/>
          <w:sz w:val="24"/>
          <w:szCs w:val="24"/>
        </w:rPr>
        <w:t>million</w:t>
      </w:r>
      <w:r w:rsidRPr="00CA22DC">
        <w:rPr>
          <w:rFonts w:ascii="Times New Roman" w:hAnsi="Times New Roman" w:cs="Times New Roman"/>
          <w:sz w:val="24"/>
          <w:szCs w:val="24"/>
        </w:rPr>
        <w:t xml:space="preserve"> reports that highlight cases </w:t>
      </w:r>
      <w:r w:rsidR="00CA22DC" w:rsidRPr="00CA22DC">
        <w:rPr>
          <w:rFonts w:ascii="Times New Roman" w:hAnsi="Times New Roman" w:cs="Times New Roman"/>
          <w:sz w:val="24"/>
          <w:szCs w:val="24"/>
        </w:rPr>
        <w:t>of child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 xml:space="preserve">abuse </w:t>
      </w:r>
      <w:r w:rsidRPr="00CA22DC">
        <w:rPr>
          <w:rFonts w:ascii="Times New Roman" w:hAnsi="Times New Roman" w:cs="Times New Roman"/>
          <w:sz w:val="24"/>
          <w:szCs w:val="24"/>
        </w:rPr>
        <w:t>in the United States of America.</w:t>
      </w:r>
      <w:r w:rsidR="003F4011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1A67EB" w:rsidRPr="00CA22DC">
        <w:rPr>
          <w:rFonts w:ascii="Times New Roman" w:hAnsi="Times New Roman" w:cs="Times New Roman"/>
          <w:sz w:val="24"/>
          <w:szCs w:val="24"/>
        </w:rPr>
        <w:t>Although a number of s</w:t>
      </w:r>
      <w:r w:rsidR="00CA22DC" w:rsidRPr="00CA22DC">
        <w:rPr>
          <w:rFonts w:ascii="Times New Roman" w:hAnsi="Times New Roman" w:cs="Times New Roman"/>
          <w:sz w:val="24"/>
          <w:szCs w:val="24"/>
        </w:rPr>
        <w:t>teps</w:t>
      </w:r>
      <w:r w:rsidR="001A67EB" w:rsidRPr="00CA22DC">
        <w:rPr>
          <w:rFonts w:ascii="Times New Roman" w:hAnsi="Times New Roman" w:cs="Times New Roman"/>
          <w:sz w:val="24"/>
          <w:szCs w:val="24"/>
        </w:rPr>
        <w:t xml:space="preserve"> have been taken to overcome, still it seems to increase </w:t>
      </w:r>
      <w:r w:rsidR="00CA22DC" w:rsidRPr="00CA22DC">
        <w:rPr>
          <w:rFonts w:ascii="Times New Roman" w:hAnsi="Times New Roman" w:cs="Times New Roman"/>
          <w:sz w:val="24"/>
          <w:szCs w:val="24"/>
        </w:rPr>
        <w:t>with</w:t>
      </w:r>
      <w:r w:rsidR="001A67EB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every</w:t>
      </w:r>
      <w:r w:rsidR="001A67EB" w:rsidRPr="00CA22DC">
        <w:rPr>
          <w:rFonts w:ascii="Times New Roman" w:hAnsi="Times New Roman" w:cs="Times New Roman"/>
          <w:sz w:val="24"/>
          <w:szCs w:val="24"/>
        </w:rPr>
        <w:t xml:space="preserve"> passing </w:t>
      </w:r>
      <w:r w:rsidR="007261EC">
        <w:rPr>
          <w:rFonts w:ascii="Times New Roman" w:hAnsi="Times New Roman" w:cs="Times New Roman"/>
          <w:sz w:val="24"/>
          <w:szCs w:val="24"/>
        </w:rPr>
        <w:t>day</w:t>
      </w:r>
      <w:r w:rsidR="001A67EB" w:rsidRPr="00CA22DC">
        <w:rPr>
          <w:rFonts w:ascii="Times New Roman" w:hAnsi="Times New Roman" w:cs="Times New Roman"/>
          <w:sz w:val="24"/>
          <w:szCs w:val="24"/>
        </w:rPr>
        <w:t>.</w:t>
      </w:r>
      <w:r w:rsidR="009B5F3C" w:rsidRPr="00CA22DC">
        <w:rPr>
          <w:rFonts w:ascii="Times New Roman" w:hAnsi="Times New Roman" w:cs="Times New Roman"/>
          <w:sz w:val="24"/>
          <w:szCs w:val="24"/>
        </w:rPr>
        <w:t xml:space="preserve"> One of the major steps is the foster care system, acting as a </w:t>
      </w:r>
      <w:r w:rsidR="00CA22DC" w:rsidRPr="00CA22DC">
        <w:rPr>
          <w:rFonts w:ascii="Times New Roman" w:hAnsi="Times New Roman" w:cs="Times New Roman"/>
          <w:sz w:val="24"/>
          <w:szCs w:val="24"/>
        </w:rPr>
        <w:t>shelter</w:t>
      </w:r>
      <w:r w:rsidR="009B5F3C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F40C21" w:rsidRPr="00CA22DC">
        <w:rPr>
          <w:rFonts w:ascii="Times New Roman" w:hAnsi="Times New Roman" w:cs="Times New Roman"/>
          <w:sz w:val="24"/>
          <w:szCs w:val="24"/>
        </w:rPr>
        <w:t>for children</w:t>
      </w:r>
      <w:r w:rsidR="009B5F3C" w:rsidRPr="00CA22DC">
        <w:rPr>
          <w:rFonts w:ascii="Times New Roman" w:hAnsi="Times New Roman" w:cs="Times New Roman"/>
          <w:sz w:val="24"/>
          <w:szCs w:val="24"/>
        </w:rPr>
        <w:t xml:space="preserve"> who have </w:t>
      </w:r>
      <w:r w:rsidR="00CA22DC" w:rsidRPr="00CA22DC">
        <w:rPr>
          <w:rFonts w:ascii="Times New Roman" w:hAnsi="Times New Roman" w:cs="Times New Roman"/>
          <w:sz w:val="24"/>
          <w:szCs w:val="24"/>
        </w:rPr>
        <w:t>faced</w:t>
      </w:r>
      <w:r w:rsidR="009B5F3C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abuse</w:t>
      </w:r>
      <w:r w:rsidR="009B5F3C" w:rsidRPr="00CA22DC">
        <w:rPr>
          <w:rFonts w:ascii="Times New Roman" w:hAnsi="Times New Roman" w:cs="Times New Roman"/>
          <w:sz w:val="24"/>
          <w:szCs w:val="24"/>
        </w:rPr>
        <w:t xml:space="preserve"> in any stage of their life.</w:t>
      </w:r>
      <w:r w:rsidR="00F822E8" w:rsidRPr="00CA22DC">
        <w:rPr>
          <w:rFonts w:ascii="Times New Roman" w:hAnsi="Times New Roman" w:cs="Times New Roman"/>
          <w:sz w:val="24"/>
          <w:szCs w:val="24"/>
        </w:rPr>
        <w:t xml:space="preserve"> Foster care is a system in which an individual is </w:t>
      </w:r>
      <w:r w:rsidR="00CA22DC" w:rsidRPr="00CA22DC">
        <w:rPr>
          <w:rFonts w:ascii="Times New Roman" w:hAnsi="Times New Roman" w:cs="Times New Roman"/>
          <w:sz w:val="24"/>
          <w:szCs w:val="24"/>
        </w:rPr>
        <w:t>placed</w:t>
      </w:r>
      <w:r w:rsidR="00F822E8" w:rsidRPr="00CA22DC">
        <w:rPr>
          <w:rFonts w:ascii="Times New Roman" w:hAnsi="Times New Roman" w:cs="Times New Roman"/>
          <w:sz w:val="24"/>
          <w:szCs w:val="24"/>
        </w:rPr>
        <w:t xml:space="preserve"> into a home or certified caregiver</w:t>
      </w:r>
      <w:r w:rsidR="007261EC">
        <w:rPr>
          <w:rFonts w:ascii="Times New Roman" w:hAnsi="Times New Roman" w:cs="Times New Roman"/>
          <w:sz w:val="24"/>
          <w:szCs w:val="24"/>
        </w:rPr>
        <w:t>’</w:t>
      </w:r>
      <w:r w:rsidR="00F822E8" w:rsidRPr="00CA22DC">
        <w:rPr>
          <w:rFonts w:ascii="Times New Roman" w:hAnsi="Times New Roman" w:cs="Times New Roman"/>
          <w:sz w:val="24"/>
          <w:szCs w:val="24"/>
        </w:rPr>
        <w:t xml:space="preserve">s place so that a child can be treated with required care and concern.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(Zeanah, et, al.  2018). </w:t>
      </w:r>
      <w:r w:rsidR="00C86DA2" w:rsidRPr="00CA22DC">
        <w:rPr>
          <w:rFonts w:ascii="Times New Roman" w:hAnsi="Times New Roman" w:cs="Times New Roman"/>
          <w:sz w:val="24"/>
          <w:szCs w:val="24"/>
        </w:rPr>
        <w:t xml:space="preserve">Usually, foster care is termed as a resource </w:t>
      </w:r>
      <w:r w:rsidR="00CA22DC" w:rsidRPr="00CA22DC">
        <w:rPr>
          <w:rFonts w:ascii="Times New Roman" w:hAnsi="Times New Roman" w:cs="Times New Roman"/>
          <w:sz w:val="24"/>
          <w:szCs w:val="24"/>
        </w:rPr>
        <w:t>center</w:t>
      </w:r>
      <w:r w:rsidR="00C86DA2" w:rsidRPr="00CA22DC">
        <w:rPr>
          <w:rFonts w:ascii="Times New Roman" w:hAnsi="Times New Roman" w:cs="Times New Roman"/>
          <w:sz w:val="24"/>
          <w:szCs w:val="24"/>
        </w:rPr>
        <w:t xml:space="preserve"> that can help an individual to restart a new life under the care of </w:t>
      </w:r>
      <w:r w:rsidR="007261EC">
        <w:rPr>
          <w:rFonts w:ascii="Times New Roman" w:hAnsi="Times New Roman" w:cs="Times New Roman"/>
          <w:sz w:val="24"/>
          <w:szCs w:val="24"/>
        </w:rPr>
        <w:t>a</w:t>
      </w:r>
      <w:r w:rsidR="00EC6C5B">
        <w:rPr>
          <w:rFonts w:ascii="Times New Roman" w:hAnsi="Times New Roman" w:cs="Times New Roman"/>
          <w:sz w:val="24"/>
          <w:szCs w:val="24"/>
        </w:rPr>
        <w:t xml:space="preserve"> </w:t>
      </w:r>
      <w:r w:rsidR="00C86DA2" w:rsidRPr="00CA22DC">
        <w:rPr>
          <w:rFonts w:ascii="Times New Roman" w:hAnsi="Times New Roman" w:cs="Times New Roman"/>
          <w:sz w:val="24"/>
          <w:szCs w:val="24"/>
        </w:rPr>
        <w:t xml:space="preserve">new family but other side of </w:t>
      </w:r>
      <w:r w:rsidR="00EC6C5B">
        <w:rPr>
          <w:rFonts w:ascii="Times New Roman" w:hAnsi="Times New Roman" w:cs="Times New Roman"/>
          <w:sz w:val="24"/>
          <w:szCs w:val="24"/>
        </w:rPr>
        <w:t xml:space="preserve">the </w:t>
      </w:r>
      <w:r w:rsidR="00C86DA2" w:rsidRPr="00CA22DC">
        <w:rPr>
          <w:rFonts w:ascii="Times New Roman" w:hAnsi="Times New Roman" w:cs="Times New Roman"/>
          <w:sz w:val="24"/>
          <w:szCs w:val="24"/>
        </w:rPr>
        <w:t xml:space="preserve">picture reflects an </w:t>
      </w:r>
      <w:r w:rsidR="00CA22DC" w:rsidRPr="00CA22DC">
        <w:rPr>
          <w:rFonts w:ascii="Times New Roman" w:hAnsi="Times New Roman" w:cs="Times New Roman"/>
          <w:sz w:val="24"/>
          <w:szCs w:val="24"/>
        </w:rPr>
        <w:t>entirely</w:t>
      </w:r>
      <w:r w:rsidR="00C86DA2" w:rsidRPr="00CA22DC">
        <w:rPr>
          <w:rFonts w:ascii="Times New Roman" w:hAnsi="Times New Roman" w:cs="Times New Roman"/>
          <w:sz w:val="24"/>
          <w:szCs w:val="24"/>
        </w:rPr>
        <w:t xml:space="preserve"> different story</w:t>
      </w:r>
      <w:r w:rsidR="007261EC">
        <w:rPr>
          <w:rFonts w:ascii="Times New Roman" w:hAnsi="Times New Roman" w:cs="Times New Roman"/>
          <w:sz w:val="24"/>
          <w:szCs w:val="24"/>
        </w:rPr>
        <w:t xml:space="preserve">, there is </w:t>
      </w:r>
      <w:r w:rsidR="00F40C21">
        <w:rPr>
          <w:rFonts w:ascii="Times New Roman" w:hAnsi="Times New Roman" w:cs="Times New Roman"/>
          <w:sz w:val="24"/>
          <w:szCs w:val="24"/>
        </w:rPr>
        <w:t>equal</w:t>
      </w:r>
      <w:r w:rsidR="007261EC">
        <w:rPr>
          <w:rFonts w:ascii="Times New Roman" w:hAnsi="Times New Roman" w:cs="Times New Roman"/>
          <w:sz w:val="24"/>
          <w:szCs w:val="24"/>
        </w:rPr>
        <w:t xml:space="preserve"> ratio of </w:t>
      </w:r>
      <w:r w:rsidR="00EC6C5B">
        <w:rPr>
          <w:rFonts w:ascii="Times New Roman" w:hAnsi="Times New Roman" w:cs="Times New Roman"/>
          <w:sz w:val="24"/>
          <w:szCs w:val="24"/>
        </w:rPr>
        <w:t>setbacks which can render traumatic tendencies in a child</w:t>
      </w:r>
      <w:r w:rsidR="007261EC">
        <w:rPr>
          <w:rFonts w:ascii="Times New Roman" w:hAnsi="Times New Roman" w:cs="Times New Roman"/>
          <w:sz w:val="24"/>
          <w:szCs w:val="24"/>
        </w:rPr>
        <w:t>.</w:t>
      </w:r>
      <w:r w:rsidR="0025673B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0364F8" w:rsidRPr="00CA22DC">
        <w:rPr>
          <w:rFonts w:ascii="Times New Roman" w:hAnsi="Times New Roman" w:cs="Times New Roman"/>
          <w:sz w:val="24"/>
          <w:szCs w:val="24"/>
        </w:rPr>
        <w:t>There are a number o</w:t>
      </w:r>
      <w:r w:rsidR="001A1803" w:rsidRPr="00CA22DC">
        <w:rPr>
          <w:rFonts w:ascii="Times New Roman" w:hAnsi="Times New Roman" w:cs="Times New Roman"/>
          <w:sz w:val="24"/>
          <w:szCs w:val="24"/>
        </w:rPr>
        <w:t>f</w:t>
      </w:r>
      <w:r w:rsidR="000364F8" w:rsidRPr="00CA22DC">
        <w:rPr>
          <w:rFonts w:ascii="Times New Roman" w:hAnsi="Times New Roman" w:cs="Times New Roman"/>
          <w:sz w:val="24"/>
          <w:szCs w:val="24"/>
        </w:rPr>
        <w:t xml:space="preserve"> factors and aspects that infer that child abuse can be traumatic for children in </w:t>
      </w:r>
      <w:r w:rsidR="00CA22DC" w:rsidRPr="00CA22DC">
        <w:rPr>
          <w:rFonts w:ascii="Times New Roman" w:hAnsi="Times New Roman" w:cs="Times New Roman"/>
          <w:sz w:val="24"/>
          <w:szCs w:val="24"/>
        </w:rPr>
        <w:t>foster</w:t>
      </w:r>
      <w:r w:rsidR="000364F8" w:rsidRPr="00CA22DC">
        <w:rPr>
          <w:rFonts w:ascii="Times New Roman" w:hAnsi="Times New Roman" w:cs="Times New Roman"/>
          <w:sz w:val="24"/>
          <w:szCs w:val="24"/>
        </w:rPr>
        <w:t xml:space="preserve"> care.</w:t>
      </w:r>
    </w:p>
    <w:p w14:paraId="2738D426" w14:textId="0303D032" w:rsidR="001A1803" w:rsidRPr="00CA22DC" w:rsidRDefault="00455E0C" w:rsidP="001A18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497DA44F" w14:textId="40721A9E" w:rsidR="00CA22DC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Children who have suffered abuse usually face severe behavioral and health problems that may have a long-lasting impact. It is significant to note that foster care system has evolved over centuries as a tool that is serving as a means for providing protection and care to the children who are removed from their families due to some reasons. </w:t>
      </w:r>
      <w:r w:rsidR="001A1803" w:rsidRPr="00CA22DC">
        <w:rPr>
          <w:rFonts w:ascii="Times New Roman" w:hAnsi="Times New Roman" w:cs="Times New Roman"/>
          <w:sz w:val="24"/>
          <w:szCs w:val="24"/>
        </w:rPr>
        <w:t>It is evident that a child who has faced child abuse is mentally depressed, intellectually absent and physically tormented.</w:t>
      </w:r>
      <w:r w:rsidR="00642C7C" w:rsidRPr="00CA22DC">
        <w:rPr>
          <w:rFonts w:ascii="Times New Roman" w:hAnsi="Times New Roman" w:cs="Times New Roman"/>
          <w:sz w:val="24"/>
          <w:szCs w:val="24"/>
        </w:rPr>
        <w:t xml:space="preserve"> A simple connotation of foster care system </w:t>
      </w:r>
      <w:r w:rsidRPr="00CA22DC">
        <w:rPr>
          <w:rFonts w:ascii="Times New Roman" w:hAnsi="Times New Roman" w:cs="Times New Roman"/>
          <w:sz w:val="24"/>
          <w:szCs w:val="24"/>
        </w:rPr>
        <w:t>asserts</w:t>
      </w:r>
      <w:r w:rsidR="00642C7C" w:rsidRPr="00CA22DC">
        <w:rPr>
          <w:rFonts w:ascii="Times New Roman" w:hAnsi="Times New Roman" w:cs="Times New Roman"/>
          <w:sz w:val="24"/>
          <w:szCs w:val="24"/>
        </w:rPr>
        <w:t xml:space="preserve"> a temporary </w:t>
      </w:r>
      <w:r w:rsidR="003E2B5A" w:rsidRPr="00CA22DC">
        <w:rPr>
          <w:rFonts w:ascii="Times New Roman" w:hAnsi="Times New Roman" w:cs="Times New Roman"/>
          <w:sz w:val="24"/>
          <w:szCs w:val="24"/>
        </w:rPr>
        <w:t xml:space="preserve">system of care that can help a child overcome the gaps in his life. 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(Toth, et, al.  2019). </w:t>
      </w:r>
      <w:r w:rsidR="003E2B5A" w:rsidRPr="00CA22DC">
        <w:rPr>
          <w:rFonts w:ascii="Times New Roman" w:hAnsi="Times New Roman" w:cs="Times New Roman"/>
          <w:sz w:val="24"/>
          <w:szCs w:val="24"/>
        </w:rPr>
        <w:t xml:space="preserve">Foster care is not a preplanned or designed platform for the survival of a child and usually, it creates </w:t>
      </w:r>
      <w:r w:rsidRPr="00CA22DC">
        <w:rPr>
          <w:rFonts w:ascii="Times New Roman" w:hAnsi="Times New Roman" w:cs="Times New Roman"/>
          <w:sz w:val="24"/>
          <w:szCs w:val="24"/>
        </w:rPr>
        <w:t>instability</w:t>
      </w:r>
      <w:r w:rsidR="003E2B5A" w:rsidRPr="00CA22DC">
        <w:rPr>
          <w:rFonts w:ascii="Times New Roman" w:hAnsi="Times New Roman" w:cs="Times New Roman"/>
          <w:sz w:val="24"/>
          <w:szCs w:val="24"/>
        </w:rPr>
        <w:t xml:space="preserve"> for the children.</w:t>
      </w:r>
      <w:r w:rsidR="00DD00B2" w:rsidRPr="00CA22DC">
        <w:rPr>
          <w:rFonts w:ascii="Times New Roman" w:hAnsi="Times New Roman" w:cs="Times New Roman"/>
          <w:sz w:val="24"/>
          <w:szCs w:val="24"/>
        </w:rPr>
        <w:t xml:space="preserve"> Children are doomed to face </w:t>
      </w:r>
      <w:r w:rsidRPr="00CA22DC">
        <w:rPr>
          <w:rFonts w:ascii="Times New Roman" w:hAnsi="Times New Roman" w:cs="Times New Roman"/>
          <w:sz w:val="24"/>
          <w:szCs w:val="24"/>
        </w:rPr>
        <w:t>uncertainty</w:t>
      </w:r>
      <w:r w:rsidR="00DD00B2" w:rsidRPr="00CA22DC">
        <w:rPr>
          <w:rFonts w:ascii="Times New Roman" w:hAnsi="Times New Roman" w:cs="Times New Roman"/>
          <w:sz w:val="24"/>
          <w:szCs w:val="24"/>
        </w:rPr>
        <w:t xml:space="preserve"> taking into account the fact that a child is </w:t>
      </w:r>
      <w:r w:rsidRPr="00CA22DC">
        <w:rPr>
          <w:rFonts w:ascii="Times New Roman" w:hAnsi="Times New Roman" w:cs="Times New Roman"/>
          <w:sz w:val="24"/>
          <w:szCs w:val="24"/>
        </w:rPr>
        <w:t>meant</w:t>
      </w:r>
      <w:r w:rsidR="00DD00B2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to</w:t>
      </w:r>
      <w:r w:rsidR="00DD00B2" w:rsidRPr="00CA22DC">
        <w:rPr>
          <w:rFonts w:ascii="Times New Roman" w:hAnsi="Times New Roman" w:cs="Times New Roman"/>
          <w:sz w:val="24"/>
          <w:szCs w:val="24"/>
        </w:rPr>
        <w:t xml:space="preserve"> move from one </w:t>
      </w:r>
      <w:r w:rsidR="00DD00B2" w:rsidRPr="00CA22DC">
        <w:rPr>
          <w:rFonts w:ascii="Times New Roman" w:hAnsi="Times New Roman" w:cs="Times New Roman"/>
          <w:sz w:val="24"/>
          <w:szCs w:val="24"/>
        </w:rPr>
        <w:lastRenderedPageBreak/>
        <w:t>place to another without any informed consent and will.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A child is already </w:t>
      </w:r>
      <w:r w:rsidRPr="00CA22DC">
        <w:rPr>
          <w:rFonts w:ascii="Times New Roman" w:hAnsi="Times New Roman" w:cs="Times New Roman"/>
          <w:sz w:val="24"/>
          <w:szCs w:val="24"/>
        </w:rPr>
        <w:t>distressed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and the exposure to uncertain </w:t>
      </w:r>
      <w:r w:rsidRPr="00CA22DC">
        <w:rPr>
          <w:rFonts w:ascii="Times New Roman" w:hAnsi="Times New Roman" w:cs="Times New Roman"/>
          <w:sz w:val="24"/>
          <w:szCs w:val="24"/>
        </w:rPr>
        <w:t>realms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affect the mental abilities of a child</w:t>
      </w:r>
      <w:r w:rsidR="007261EC">
        <w:rPr>
          <w:rFonts w:ascii="Times New Roman" w:hAnsi="Times New Roman" w:cs="Times New Roman"/>
          <w:sz w:val="24"/>
          <w:szCs w:val="24"/>
        </w:rPr>
        <w:t>.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He </w:t>
      </w:r>
      <w:r w:rsidRPr="00CA22DC">
        <w:rPr>
          <w:rFonts w:ascii="Times New Roman" w:hAnsi="Times New Roman" w:cs="Times New Roman"/>
          <w:sz w:val="24"/>
          <w:szCs w:val="24"/>
        </w:rPr>
        <w:t>became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suspicious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and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there</w:t>
      </w:r>
      <w:r w:rsidR="00685F38" w:rsidRPr="00CA22DC">
        <w:rPr>
          <w:rFonts w:ascii="Times New Roman" w:hAnsi="Times New Roman" w:cs="Times New Roman"/>
          <w:sz w:val="24"/>
          <w:szCs w:val="24"/>
        </w:rPr>
        <w:t xml:space="preserve"> are a number of children who literally feel unsafe.</w:t>
      </w:r>
      <w:r w:rsidR="00AB3195" w:rsidRPr="00CA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7FD75" w14:textId="276CD3D2" w:rsidR="00CA22DC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sz w:val="24"/>
          <w:szCs w:val="24"/>
        </w:rPr>
        <w:t>A child who ha</w:t>
      </w:r>
      <w:r w:rsidR="007261EC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 xml:space="preserve"> seen any physical violence i</w:t>
      </w:r>
      <w:r w:rsidR="007261EC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 xml:space="preserve"> unable to react normal or let </w:t>
      </w:r>
      <w:r w:rsidR="007261EC">
        <w:rPr>
          <w:rFonts w:ascii="Times New Roman" w:hAnsi="Times New Roman" w:cs="Times New Roman"/>
          <w:sz w:val="24"/>
          <w:szCs w:val="24"/>
        </w:rPr>
        <w:t>others</w:t>
      </w:r>
      <w:r w:rsidRPr="00CA22DC">
        <w:rPr>
          <w:rFonts w:ascii="Times New Roman" w:hAnsi="Times New Roman" w:cs="Times New Roman"/>
          <w:sz w:val="24"/>
          <w:szCs w:val="24"/>
        </w:rPr>
        <w:t xml:space="preserve"> feel conformable because of insecurities</w:t>
      </w:r>
      <w:r w:rsidR="007261EC">
        <w:rPr>
          <w:rFonts w:ascii="Times New Roman" w:hAnsi="Times New Roman" w:cs="Times New Roman"/>
          <w:sz w:val="24"/>
          <w:szCs w:val="24"/>
        </w:rPr>
        <w:t>.</w:t>
      </w:r>
      <w:r w:rsidRPr="00CA22DC">
        <w:rPr>
          <w:rFonts w:ascii="Times New Roman" w:hAnsi="Times New Roman" w:cs="Times New Roman"/>
          <w:sz w:val="24"/>
          <w:szCs w:val="24"/>
        </w:rPr>
        <w:t xml:space="preserve"> He is always worried about new </w:t>
      </w:r>
      <w:r w:rsidR="007261EC">
        <w:rPr>
          <w:rFonts w:ascii="Times New Roman" w:hAnsi="Times New Roman" w:cs="Times New Roman"/>
          <w:sz w:val="24"/>
          <w:szCs w:val="24"/>
        </w:rPr>
        <w:t>face</w:t>
      </w:r>
      <w:r w:rsidRPr="00CA22DC">
        <w:rPr>
          <w:rFonts w:ascii="Times New Roman" w:hAnsi="Times New Roman" w:cs="Times New Roman"/>
          <w:sz w:val="24"/>
          <w:szCs w:val="24"/>
        </w:rPr>
        <w:t xml:space="preserve">s and new exposure, taking into consideration when such a child is placed in </w:t>
      </w:r>
      <w:r w:rsidR="00656594" w:rsidRPr="00CA22DC">
        <w:rPr>
          <w:rFonts w:ascii="Times New Roman" w:hAnsi="Times New Roman" w:cs="Times New Roman"/>
          <w:sz w:val="24"/>
          <w:szCs w:val="24"/>
        </w:rPr>
        <w:t xml:space="preserve">foster care, the system may be unable to groom </w:t>
      </w:r>
      <w:r w:rsidR="00EC6C5B">
        <w:rPr>
          <w:rFonts w:ascii="Times New Roman" w:hAnsi="Times New Roman" w:cs="Times New Roman"/>
          <w:sz w:val="24"/>
          <w:szCs w:val="24"/>
        </w:rPr>
        <w:t>the child to give him a homely feel</w:t>
      </w:r>
      <w:r w:rsidR="00656594" w:rsidRPr="00CA22DC">
        <w:rPr>
          <w:rFonts w:ascii="Times New Roman" w:hAnsi="Times New Roman" w:cs="Times New Roman"/>
          <w:sz w:val="24"/>
          <w:szCs w:val="24"/>
        </w:rPr>
        <w:t xml:space="preserve">. In </w:t>
      </w:r>
      <w:r w:rsidRPr="00CA22DC">
        <w:rPr>
          <w:rFonts w:ascii="Times New Roman" w:hAnsi="Times New Roman" w:cs="Times New Roman"/>
          <w:sz w:val="24"/>
          <w:szCs w:val="24"/>
        </w:rPr>
        <w:t>fact</w:t>
      </w:r>
      <w:r w:rsidR="00656594" w:rsidRPr="00CA22DC">
        <w:rPr>
          <w:rFonts w:ascii="Times New Roman" w:hAnsi="Times New Roman" w:cs="Times New Roman"/>
          <w:sz w:val="24"/>
          <w:szCs w:val="24"/>
        </w:rPr>
        <w:t xml:space="preserve">, </w:t>
      </w:r>
      <w:r w:rsidR="00871DFA" w:rsidRPr="00CA22DC">
        <w:rPr>
          <w:rFonts w:ascii="Times New Roman" w:hAnsi="Times New Roman" w:cs="Times New Roman"/>
          <w:sz w:val="24"/>
          <w:szCs w:val="24"/>
        </w:rPr>
        <w:t>a system can pose a serious threat to the life of a child because a child feel</w:t>
      </w:r>
      <w:r w:rsidR="007261EC">
        <w:rPr>
          <w:rFonts w:ascii="Times New Roman" w:hAnsi="Times New Roman" w:cs="Times New Roman"/>
          <w:sz w:val="24"/>
          <w:szCs w:val="24"/>
        </w:rPr>
        <w:t xml:space="preserve">s </w:t>
      </w:r>
      <w:r w:rsidR="00871DFA" w:rsidRPr="00CA22DC">
        <w:rPr>
          <w:rFonts w:ascii="Times New Roman" w:hAnsi="Times New Roman" w:cs="Times New Roman"/>
          <w:sz w:val="24"/>
          <w:szCs w:val="24"/>
        </w:rPr>
        <w:t>traumatic.</w:t>
      </w:r>
      <w:r w:rsidR="0026337D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656594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(Harden, et, al.  2019).  </w:t>
      </w:r>
      <w:r w:rsidRPr="00CA22DC">
        <w:rPr>
          <w:rFonts w:ascii="Times New Roman" w:hAnsi="Times New Roman" w:cs="Times New Roman"/>
          <w:sz w:val="24"/>
          <w:szCs w:val="24"/>
        </w:rPr>
        <w:t>Although</w:t>
      </w:r>
      <w:r w:rsidR="0026337D" w:rsidRPr="00CA22DC">
        <w:rPr>
          <w:rFonts w:ascii="Times New Roman" w:hAnsi="Times New Roman" w:cs="Times New Roman"/>
          <w:sz w:val="24"/>
          <w:szCs w:val="24"/>
        </w:rPr>
        <w:t xml:space="preserve"> the system is providing all basic needs still those needs may not be sufficient to address the </w:t>
      </w:r>
      <w:r w:rsidRPr="00CA22DC">
        <w:rPr>
          <w:rFonts w:ascii="Times New Roman" w:hAnsi="Times New Roman" w:cs="Times New Roman"/>
          <w:sz w:val="24"/>
          <w:szCs w:val="24"/>
        </w:rPr>
        <w:t>existence</w:t>
      </w:r>
      <w:r w:rsidR="0026337D" w:rsidRPr="00CA22DC">
        <w:rPr>
          <w:rFonts w:ascii="Times New Roman" w:hAnsi="Times New Roman" w:cs="Times New Roman"/>
          <w:sz w:val="24"/>
          <w:szCs w:val="24"/>
        </w:rPr>
        <w:t xml:space="preserve"> of </w:t>
      </w:r>
      <w:r w:rsidR="007261EC">
        <w:rPr>
          <w:rFonts w:ascii="Times New Roman" w:hAnsi="Times New Roman" w:cs="Times New Roman"/>
          <w:sz w:val="24"/>
          <w:szCs w:val="24"/>
        </w:rPr>
        <w:t xml:space="preserve">a </w:t>
      </w:r>
      <w:r w:rsidRPr="00CA22DC">
        <w:rPr>
          <w:rFonts w:ascii="Times New Roman" w:hAnsi="Times New Roman" w:cs="Times New Roman"/>
          <w:sz w:val="24"/>
          <w:szCs w:val="24"/>
        </w:rPr>
        <w:t>child</w:t>
      </w:r>
      <w:r w:rsidR="0026337D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and</w:t>
      </w:r>
      <w:r w:rsidR="0026337D" w:rsidRPr="00CA22DC">
        <w:rPr>
          <w:rFonts w:ascii="Times New Roman" w:hAnsi="Times New Roman" w:cs="Times New Roman"/>
          <w:sz w:val="24"/>
          <w:szCs w:val="24"/>
        </w:rPr>
        <w:t xml:space="preserve"> number of times it is the </w:t>
      </w:r>
      <w:r w:rsidR="0087249B" w:rsidRPr="00CA22DC">
        <w:rPr>
          <w:rFonts w:ascii="Times New Roman" w:hAnsi="Times New Roman" w:cs="Times New Roman"/>
          <w:sz w:val="24"/>
          <w:szCs w:val="24"/>
        </w:rPr>
        <w:t xml:space="preserve">“gap in emotional appeals” that can make a child feel </w:t>
      </w:r>
      <w:r w:rsidRPr="00CA22DC">
        <w:rPr>
          <w:rFonts w:ascii="Times New Roman" w:hAnsi="Times New Roman" w:cs="Times New Roman"/>
          <w:sz w:val="24"/>
          <w:szCs w:val="24"/>
        </w:rPr>
        <w:t>n</w:t>
      </w:r>
      <w:r w:rsidR="0087249B" w:rsidRPr="00CA22DC">
        <w:rPr>
          <w:rFonts w:ascii="Times New Roman" w:hAnsi="Times New Roman" w:cs="Times New Roman"/>
          <w:sz w:val="24"/>
          <w:szCs w:val="24"/>
        </w:rPr>
        <w:t>egated and rejected and he may feel traumatic.</w:t>
      </w:r>
      <w:r w:rsidR="00D60479" w:rsidRPr="00CA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6BB7F" w14:textId="50C552AA" w:rsidR="001A1803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Abuse is a </w:t>
      </w:r>
      <w:r w:rsidR="00CA22DC" w:rsidRPr="00CA22DC">
        <w:rPr>
          <w:rFonts w:ascii="Times New Roman" w:hAnsi="Times New Roman" w:cs="Times New Roman"/>
          <w:sz w:val="24"/>
          <w:szCs w:val="24"/>
        </w:rPr>
        <w:t>challenge</w:t>
      </w:r>
      <w:r w:rsidRPr="00CA22DC">
        <w:rPr>
          <w:rFonts w:ascii="Times New Roman" w:hAnsi="Times New Roman" w:cs="Times New Roman"/>
          <w:sz w:val="24"/>
          <w:szCs w:val="24"/>
        </w:rPr>
        <w:t xml:space="preserve"> that can be addressed only with </w:t>
      </w:r>
      <w:r w:rsidR="00CA22DC" w:rsidRPr="00CA22DC">
        <w:rPr>
          <w:rFonts w:ascii="Times New Roman" w:hAnsi="Times New Roman" w:cs="Times New Roman"/>
          <w:sz w:val="24"/>
          <w:szCs w:val="24"/>
        </w:rPr>
        <w:t>meaningful</w:t>
      </w:r>
      <w:r w:rsidRPr="00CA22DC">
        <w:rPr>
          <w:rFonts w:ascii="Times New Roman" w:hAnsi="Times New Roman" w:cs="Times New Roman"/>
          <w:sz w:val="24"/>
          <w:szCs w:val="24"/>
        </w:rPr>
        <w:t xml:space="preserve"> associations and emotional guidance. </w:t>
      </w:r>
      <w:r w:rsidR="00A7028F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(Cohen, et, al.  2018).  </w:t>
      </w:r>
      <w:r w:rsidRPr="00CA22DC">
        <w:rPr>
          <w:rFonts w:ascii="Times New Roman" w:hAnsi="Times New Roman" w:cs="Times New Roman"/>
          <w:sz w:val="24"/>
          <w:szCs w:val="24"/>
        </w:rPr>
        <w:t>It is asserted</w:t>
      </w:r>
      <w:r w:rsidR="00A7028F">
        <w:rPr>
          <w:rFonts w:ascii="Times New Roman" w:hAnsi="Times New Roman" w:cs="Times New Roman"/>
          <w:sz w:val="24"/>
          <w:szCs w:val="24"/>
        </w:rPr>
        <w:t xml:space="preserve">, </w:t>
      </w:r>
      <w:r w:rsidRPr="00CA22DC">
        <w:rPr>
          <w:rFonts w:ascii="Times New Roman" w:hAnsi="Times New Roman" w:cs="Times New Roman"/>
          <w:sz w:val="24"/>
          <w:szCs w:val="24"/>
        </w:rPr>
        <w:t xml:space="preserve">although the sole aim </w:t>
      </w:r>
      <w:r w:rsidR="00A7028F">
        <w:rPr>
          <w:rFonts w:ascii="Times New Roman" w:hAnsi="Times New Roman" w:cs="Times New Roman"/>
          <w:sz w:val="24"/>
          <w:szCs w:val="24"/>
        </w:rPr>
        <w:t xml:space="preserve">is to </w:t>
      </w:r>
      <w:r w:rsidRPr="00CA22DC">
        <w:rPr>
          <w:rFonts w:ascii="Times New Roman" w:hAnsi="Times New Roman" w:cs="Times New Roman"/>
          <w:sz w:val="24"/>
          <w:szCs w:val="24"/>
        </w:rPr>
        <w:t>plac</w:t>
      </w:r>
      <w:r w:rsidR="00A7028F">
        <w:rPr>
          <w:rFonts w:ascii="Times New Roman" w:hAnsi="Times New Roman" w:cs="Times New Roman"/>
          <w:sz w:val="24"/>
          <w:szCs w:val="24"/>
        </w:rPr>
        <w:t>e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a child</w:t>
      </w:r>
      <w:r w:rsidRPr="00CA22DC">
        <w:rPr>
          <w:rFonts w:ascii="Times New Roman" w:hAnsi="Times New Roman" w:cs="Times New Roman"/>
          <w:sz w:val="24"/>
          <w:szCs w:val="24"/>
        </w:rPr>
        <w:t xml:space="preserve"> in a </w:t>
      </w:r>
      <w:r w:rsidR="00CA22DC" w:rsidRPr="00CA22DC">
        <w:rPr>
          <w:rFonts w:ascii="Times New Roman" w:hAnsi="Times New Roman" w:cs="Times New Roman"/>
          <w:sz w:val="24"/>
          <w:szCs w:val="24"/>
        </w:rPr>
        <w:t>healthy</w:t>
      </w:r>
      <w:r w:rsidRPr="00CA22DC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A7028F">
        <w:rPr>
          <w:rFonts w:ascii="Times New Roman" w:hAnsi="Times New Roman" w:cs="Times New Roman"/>
          <w:sz w:val="24"/>
          <w:szCs w:val="24"/>
        </w:rPr>
        <w:t>,</w:t>
      </w:r>
      <w:r w:rsidRPr="00CA22DC">
        <w:rPr>
          <w:rFonts w:ascii="Times New Roman" w:hAnsi="Times New Roman" w:cs="Times New Roman"/>
          <w:sz w:val="24"/>
          <w:szCs w:val="24"/>
        </w:rPr>
        <w:t xml:space="preserve"> on the side, </w:t>
      </w:r>
      <w:r w:rsidR="00CA22DC" w:rsidRPr="00CA22DC">
        <w:rPr>
          <w:rFonts w:ascii="Times New Roman" w:hAnsi="Times New Roman" w:cs="Times New Roman"/>
          <w:sz w:val="24"/>
          <w:szCs w:val="24"/>
        </w:rPr>
        <w:t>a chi</w:t>
      </w:r>
      <w:r w:rsidRPr="00CA22DC">
        <w:rPr>
          <w:rFonts w:ascii="Times New Roman" w:hAnsi="Times New Roman" w:cs="Times New Roman"/>
          <w:sz w:val="24"/>
          <w:szCs w:val="24"/>
        </w:rPr>
        <w:t>ld is separated from his closest and most dear relationship</w:t>
      </w:r>
      <w:r w:rsidR="00EC6C5B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>.</w:t>
      </w:r>
      <w:r w:rsidR="006161D3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496306" w:rsidRPr="00CA22DC">
        <w:rPr>
          <w:rFonts w:ascii="Times New Roman" w:hAnsi="Times New Roman" w:cs="Times New Roman"/>
          <w:sz w:val="24"/>
          <w:szCs w:val="24"/>
        </w:rPr>
        <w:t>In such a case, foster care can be traumatic f</w:t>
      </w:r>
      <w:r w:rsidR="00A7028F">
        <w:rPr>
          <w:rFonts w:ascii="Times New Roman" w:hAnsi="Times New Roman" w:cs="Times New Roman"/>
          <w:sz w:val="24"/>
          <w:szCs w:val="24"/>
        </w:rPr>
        <w:t xml:space="preserve">or </w:t>
      </w:r>
      <w:r w:rsidR="00F40C21">
        <w:rPr>
          <w:rFonts w:ascii="Times New Roman" w:hAnsi="Times New Roman" w:cs="Times New Roman"/>
          <w:sz w:val="24"/>
          <w:szCs w:val="24"/>
        </w:rPr>
        <w:t xml:space="preserve">a </w:t>
      </w:r>
      <w:r w:rsidR="00F40C21" w:rsidRPr="00CA22DC">
        <w:rPr>
          <w:rFonts w:ascii="Times New Roman" w:hAnsi="Times New Roman" w:cs="Times New Roman"/>
          <w:sz w:val="24"/>
          <w:szCs w:val="24"/>
        </w:rPr>
        <w:t>child</w:t>
      </w:r>
      <w:r w:rsidR="00496306" w:rsidRPr="00CA22DC">
        <w:rPr>
          <w:rFonts w:ascii="Times New Roman" w:hAnsi="Times New Roman" w:cs="Times New Roman"/>
          <w:sz w:val="24"/>
          <w:szCs w:val="24"/>
        </w:rPr>
        <w:t xml:space="preserve"> because he will not be able to get </w:t>
      </w:r>
      <w:r w:rsidR="00CA22DC" w:rsidRPr="00CA22DC">
        <w:rPr>
          <w:rFonts w:ascii="Times New Roman" w:hAnsi="Times New Roman" w:cs="Times New Roman"/>
          <w:sz w:val="24"/>
          <w:szCs w:val="24"/>
        </w:rPr>
        <w:t>himself</w:t>
      </w:r>
      <w:r w:rsidR="00496306" w:rsidRPr="00CA22DC">
        <w:rPr>
          <w:rFonts w:ascii="Times New Roman" w:hAnsi="Times New Roman" w:cs="Times New Roman"/>
          <w:sz w:val="24"/>
          <w:szCs w:val="24"/>
        </w:rPr>
        <w:t xml:space="preserve"> engaged i</w:t>
      </w:r>
      <w:r w:rsidR="00C41D1A" w:rsidRPr="00CA22DC">
        <w:rPr>
          <w:rFonts w:ascii="Times New Roman" w:hAnsi="Times New Roman" w:cs="Times New Roman"/>
          <w:sz w:val="24"/>
          <w:szCs w:val="24"/>
        </w:rPr>
        <w:t>n the newly given environment.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Support acts as a </w:t>
      </w:r>
      <w:r w:rsidR="00CA22DC" w:rsidRPr="00CA22DC">
        <w:rPr>
          <w:rFonts w:ascii="Times New Roman" w:hAnsi="Times New Roman" w:cs="Times New Roman"/>
          <w:sz w:val="24"/>
          <w:szCs w:val="24"/>
        </w:rPr>
        <w:t>catch line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for the existence of an individual.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(Zeanah, et, al.  2018). 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It is </w:t>
      </w:r>
      <w:r w:rsidR="00CA22DC" w:rsidRPr="00CA22DC">
        <w:rPr>
          <w:rFonts w:ascii="Times New Roman" w:hAnsi="Times New Roman" w:cs="Times New Roman"/>
          <w:sz w:val="24"/>
          <w:szCs w:val="24"/>
        </w:rPr>
        <w:t>important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to note that not all the foster parents are able to give the </w:t>
      </w:r>
      <w:r w:rsidR="00CA22DC" w:rsidRPr="00CA22DC">
        <w:rPr>
          <w:rFonts w:ascii="Times New Roman" w:hAnsi="Times New Roman" w:cs="Times New Roman"/>
          <w:sz w:val="24"/>
          <w:szCs w:val="24"/>
        </w:rPr>
        <w:t>required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support to a child </w:t>
      </w:r>
      <w:r w:rsidR="00CA22DC" w:rsidRPr="00CA22DC">
        <w:rPr>
          <w:rFonts w:ascii="Times New Roman" w:hAnsi="Times New Roman" w:cs="Times New Roman"/>
          <w:sz w:val="24"/>
          <w:szCs w:val="24"/>
        </w:rPr>
        <w:t>and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it can be </w:t>
      </w:r>
      <w:r w:rsidR="00956AB7">
        <w:rPr>
          <w:rFonts w:ascii="Times New Roman" w:hAnsi="Times New Roman" w:cs="Times New Roman"/>
          <w:sz w:val="24"/>
          <w:szCs w:val="24"/>
        </w:rPr>
        <w:t xml:space="preserve">the 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cause of another </w:t>
      </w:r>
      <w:r w:rsidR="00CA22DC" w:rsidRPr="00CA22DC">
        <w:rPr>
          <w:rFonts w:ascii="Times New Roman" w:hAnsi="Times New Roman" w:cs="Times New Roman"/>
          <w:sz w:val="24"/>
          <w:szCs w:val="24"/>
        </w:rPr>
        <w:t>abuse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because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there would be </w:t>
      </w:r>
      <w:r w:rsidR="00CA22DC" w:rsidRPr="00CA22DC">
        <w:rPr>
          <w:rFonts w:ascii="Times New Roman" w:hAnsi="Times New Roman" w:cs="Times New Roman"/>
          <w:sz w:val="24"/>
          <w:szCs w:val="24"/>
        </w:rPr>
        <w:t>lack of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understanding and misunderstood ideologies may </w:t>
      </w:r>
      <w:r w:rsidR="00CA22DC" w:rsidRPr="00CA22DC">
        <w:rPr>
          <w:rFonts w:ascii="Times New Roman" w:hAnsi="Times New Roman" w:cs="Times New Roman"/>
          <w:sz w:val="24"/>
          <w:szCs w:val="24"/>
        </w:rPr>
        <w:t>lead</w:t>
      </w:r>
      <w:r w:rsidR="00AC74D6" w:rsidRPr="00CA22DC">
        <w:rPr>
          <w:rFonts w:ascii="Times New Roman" w:hAnsi="Times New Roman" w:cs="Times New Roman"/>
          <w:sz w:val="24"/>
          <w:szCs w:val="24"/>
        </w:rPr>
        <w:t xml:space="preserve"> to hampered </w:t>
      </w:r>
      <w:r w:rsidR="00CA22DC" w:rsidRPr="00CA22DC">
        <w:rPr>
          <w:rFonts w:ascii="Times New Roman" w:hAnsi="Times New Roman" w:cs="Times New Roman"/>
          <w:sz w:val="24"/>
          <w:szCs w:val="24"/>
        </w:rPr>
        <w:t>relationships</w:t>
      </w:r>
      <w:r w:rsidR="00AC74D6" w:rsidRPr="00CA22DC">
        <w:rPr>
          <w:rFonts w:ascii="Times New Roman" w:hAnsi="Times New Roman" w:cs="Times New Roman"/>
          <w:sz w:val="24"/>
          <w:szCs w:val="24"/>
        </w:rPr>
        <w:t>.</w:t>
      </w:r>
      <w:r w:rsidR="00191CF6" w:rsidRPr="00CA2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8738B" w14:textId="30F03507" w:rsidR="00B25DBD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Reunification is another aspect that </w:t>
      </w:r>
      <w:r w:rsidR="00CA22DC" w:rsidRPr="00CA22DC">
        <w:rPr>
          <w:rFonts w:ascii="Times New Roman" w:hAnsi="Times New Roman" w:cs="Times New Roman"/>
          <w:sz w:val="24"/>
          <w:szCs w:val="24"/>
        </w:rPr>
        <w:t>is significant</w:t>
      </w:r>
      <w:r w:rsidRPr="00CA22DC">
        <w:rPr>
          <w:rFonts w:ascii="Times New Roman" w:hAnsi="Times New Roman" w:cs="Times New Roman"/>
          <w:sz w:val="24"/>
          <w:szCs w:val="24"/>
        </w:rPr>
        <w:t xml:space="preserve"> to consider taking into account that there are a number of </w:t>
      </w:r>
      <w:r w:rsidR="00CA22DC" w:rsidRPr="00CA22DC">
        <w:rPr>
          <w:rFonts w:ascii="Times New Roman" w:hAnsi="Times New Roman" w:cs="Times New Roman"/>
          <w:sz w:val="24"/>
          <w:szCs w:val="24"/>
        </w:rPr>
        <w:t>f</w:t>
      </w:r>
      <w:r w:rsidRPr="00CA22DC">
        <w:rPr>
          <w:rFonts w:ascii="Times New Roman" w:hAnsi="Times New Roman" w:cs="Times New Roman"/>
          <w:sz w:val="24"/>
          <w:szCs w:val="24"/>
        </w:rPr>
        <w:t>oster care system</w:t>
      </w:r>
      <w:r w:rsidR="00A7028F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 xml:space="preserve"> in which less attention is given to the unification of children and foster </w:t>
      </w:r>
      <w:r w:rsidR="00CA22DC" w:rsidRPr="00CA22DC">
        <w:rPr>
          <w:rFonts w:ascii="Times New Roman" w:hAnsi="Times New Roman" w:cs="Times New Roman"/>
          <w:sz w:val="24"/>
          <w:szCs w:val="24"/>
        </w:rPr>
        <w:t>parents</w:t>
      </w:r>
      <w:r w:rsidRPr="00CA22DC">
        <w:rPr>
          <w:rFonts w:ascii="Times New Roman" w:hAnsi="Times New Roman" w:cs="Times New Roman"/>
          <w:sz w:val="24"/>
          <w:szCs w:val="24"/>
        </w:rPr>
        <w:t xml:space="preserve"> but more stress is given to the </w:t>
      </w:r>
      <w:r w:rsidR="00CA22DC" w:rsidRPr="00CA22DC">
        <w:rPr>
          <w:rFonts w:ascii="Times New Roman" w:hAnsi="Times New Roman" w:cs="Times New Roman"/>
          <w:sz w:val="24"/>
          <w:szCs w:val="24"/>
        </w:rPr>
        <w:t>elimination</w:t>
      </w:r>
      <w:r w:rsidRPr="00CA22DC">
        <w:rPr>
          <w:rFonts w:ascii="Times New Roman" w:hAnsi="Times New Roman" w:cs="Times New Roman"/>
          <w:sz w:val="24"/>
          <w:szCs w:val="24"/>
        </w:rPr>
        <w:t xml:space="preserve"> of family vacuum.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(Toth,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et, al.  2019). </w:t>
      </w:r>
      <w:r w:rsidRPr="00CA22DC">
        <w:rPr>
          <w:rFonts w:ascii="Times New Roman" w:hAnsi="Times New Roman" w:cs="Times New Roman"/>
          <w:sz w:val="24"/>
          <w:szCs w:val="24"/>
        </w:rPr>
        <w:t xml:space="preserve">It would not be wrong to say that an individual feel objectified and alienated in such </w:t>
      </w:r>
      <w:r w:rsidR="00CA22DC" w:rsidRPr="00CA22DC">
        <w:rPr>
          <w:rFonts w:ascii="Times New Roman" w:hAnsi="Times New Roman" w:cs="Times New Roman"/>
          <w:sz w:val="24"/>
          <w:szCs w:val="24"/>
        </w:rPr>
        <w:t>realms</w:t>
      </w:r>
      <w:r w:rsidRPr="00CA22DC">
        <w:rPr>
          <w:rFonts w:ascii="Times New Roman" w:hAnsi="Times New Roman" w:cs="Times New Roman"/>
          <w:sz w:val="24"/>
          <w:szCs w:val="24"/>
        </w:rPr>
        <w:t xml:space="preserve"> because there is a lack of emotional attachment and </w:t>
      </w:r>
      <w:r w:rsidR="00CA22DC" w:rsidRPr="00CA22DC">
        <w:rPr>
          <w:rFonts w:ascii="Times New Roman" w:hAnsi="Times New Roman" w:cs="Times New Roman"/>
          <w:sz w:val="24"/>
          <w:szCs w:val="24"/>
        </w:rPr>
        <w:t>misunderstood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conception</w:t>
      </w:r>
      <w:r w:rsidRPr="00CA22DC">
        <w:rPr>
          <w:rFonts w:ascii="Times New Roman" w:hAnsi="Times New Roman" w:cs="Times New Roman"/>
          <w:sz w:val="24"/>
          <w:szCs w:val="24"/>
        </w:rPr>
        <w:t xml:space="preserve">. A child </w:t>
      </w:r>
      <w:r w:rsidR="00CA22DC" w:rsidRPr="00CA22DC">
        <w:rPr>
          <w:rFonts w:ascii="Times New Roman" w:hAnsi="Times New Roman" w:cs="Times New Roman"/>
          <w:sz w:val="24"/>
          <w:szCs w:val="24"/>
        </w:rPr>
        <w:t>may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misunderstand</w:t>
      </w:r>
      <w:r w:rsidRPr="00CA22DC">
        <w:rPr>
          <w:rFonts w:ascii="Times New Roman" w:hAnsi="Times New Roman" w:cs="Times New Roman"/>
          <w:sz w:val="24"/>
          <w:szCs w:val="24"/>
        </w:rPr>
        <w:t xml:space="preserve"> their love as a threat or a major </w:t>
      </w:r>
      <w:r w:rsidR="00CA22DC" w:rsidRPr="00CA22DC">
        <w:rPr>
          <w:rFonts w:ascii="Times New Roman" w:hAnsi="Times New Roman" w:cs="Times New Roman"/>
          <w:sz w:val="24"/>
          <w:szCs w:val="24"/>
        </w:rPr>
        <w:t>restriction</w:t>
      </w:r>
      <w:r w:rsidRPr="00CA22DC">
        <w:rPr>
          <w:rFonts w:ascii="Times New Roman" w:hAnsi="Times New Roman" w:cs="Times New Roman"/>
          <w:sz w:val="24"/>
          <w:szCs w:val="24"/>
        </w:rPr>
        <w:t xml:space="preserve"> to his life </w:t>
      </w:r>
      <w:r w:rsidR="00CA22DC" w:rsidRPr="00CA22DC">
        <w:rPr>
          <w:rFonts w:ascii="Times New Roman" w:hAnsi="Times New Roman" w:cs="Times New Roman"/>
          <w:sz w:val="24"/>
          <w:szCs w:val="24"/>
        </w:rPr>
        <w:t>paving</w:t>
      </w:r>
      <w:r w:rsidRPr="00CA22DC">
        <w:rPr>
          <w:rFonts w:ascii="Times New Roman" w:hAnsi="Times New Roman" w:cs="Times New Roman"/>
          <w:sz w:val="24"/>
          <w:szCs w:val="24"/>
        </w:rPr>
        <w:t xml:space="preserve"> the way for trauma. </w:t>
      </w:r>
    </w:p>
    <w:p w14:paraId="7889917A" w14:textId="764B5849" w:rsidR="00635A21" w:rsidRPr="00CA22DC" w:rsidRDefault="00455E0C" w:rsidP="00CA22D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sz w:val="24"/>
          <w:szCs w:val="24"/>
        </w:rPr>
        <w:t xml:space="preserve">Foster care system has an </w:t>
      </w:r>
      <w:r w:rsidR="00CA22DC" w:rsidRPr="00CA22DC">
        <w:rPr>
          <w:rFonts w:ascii="Times New Roman" w:hAnsi="Times New Roman" w:cs="Times New Roman"/>
          <w:sz w:val="24"/>
          <w:szCs w:val="24"/>
        </w:rPr>
        <w:t>underlying</w:t>
      </w:r>
      <w:r w:rsidRPr="00CA22DC">
        <w:rPr>
          <w:rFonts w:ascii="Times New Roman" w:hAnsi="Times New Roman" w:cs="Times New Roman"/>
          <w:sz w:val="24"/>
          <w:szCs w:val="24"/>
        </w:rPr>
        <w:t xml:space="preserve"> objective </w:t>
      </w:r>
      <w:r w:rsidR="00CA22DC" w:rsidRPr="00CA22DC">
        <w:rPr>
          <w:rFonts w:ascii="Times New Roman" w:hAnsi="Times New Roman" w:cs="Times New Roman"/>
          <w:sz w:val="24"/>
          <w:szCs w:val="24"/>
        </w:rPr>
        <w:t>of</w:t>
      </w:r>
      <w:r w:rsidRPr="00CA22DC">
        <w:rPr>
          <w:rFonts w:ascii="Times New Roman" w:hAnsi="Times New Roman" w:cs="Times New Roman"/>
          <w:sz w:val="24"/>
          <w:szCs w:val="24"/>
        </w:rPr>
        <w:t xml:space="preserve"> legal </w:t>
      </w:r>
      <w:r w:rsidR="00CA22DC" w:rsidRPr="00CA22DC">
        <w:rPr>
          <w:rFonts w:ascii="Times New Roman" w:hAnsi="Times New Roman" w:cs="Times New Roman"/>
          <w:sz w:val="24"/>
          <w:szCs w:val="24"/>
        </w:rPr>
        <w:t>proceedings</w:t>
      </w:r>
      <w:r w:rsidRPr="00CA22DC">
        <w:rPr>
          <w:rFonts w:ascii="Times New Roman" w:hAnsi="Times New Roman" w:cs="Times New Roman"/>
          <w:sz w:val="24"/>
          <w:szCs w:val="24"/>
        </w:rPr>
        <w:t xml:space="preserve"> in order </w:t>
      </w:r>
      <w:r w:rsidR="00CA22DC" w:rsidRPr="00CA22DC">
        <w:rPr>
          <w:rFonts w:ascii="Times New Roman" w:hAnsi="Times New Roman" w:cs="Times New Roman"/>
          <w:sz w:val="24"/>
          <w:szCs w:val="24"/>
        </w:rPr>
        <w:t>to</w:t>
      </w:r>
      <w:r w:rsidRPr="00CA22DC">
        <w:rPr>
          <w:rFonts w:ascii="Times New Roman" w:hAnsi="Times New Roman" w:cs="Times New Roman"/>
          <w:sz w:val="24"/>
          <w:szCs w:val="24"/>
        </w:rPr>
        <w:t xml:space="preserve"> ensure child safety but it may appear as legal </w:t>
      </w:r>
      <w:r w:rsidR="00CA22DC" w:rsidRPr="00CA22DC">
        <w:rPr>
          <w:rFonts w:ascii="Times New Roman" w:hAnsi="Times New Roman" w:cs="Times New Roman"/>
          <w:sz w:val="24"/>
          <w:szCs w:val="24"/>
        </w:rPr>
        <w:t>risk</w:t>
      </w:r>
      <w:r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CA22DC">
        <w:rPr>
          <w:rFonts w:ascii="Times New Roman" w:hAnsi="Times New Roman" w:cs="Times New Roman"/>
          <w:sz w:val="24"/>
          <w:szCs w:val="24"/>
        </w:rPr>
        <w:t>placement</w:t>
      </w:r>
      <w:r w:rsidRPr="00CA22DC">
        <w:rPr>
          <w:rFonts w:ascii="Times New Roman" w:hAnsi="Times New Roman" w:cs="Times New Roman"/>
          <w:sz w:val="24"/>
          <w:szCs w:val="24"/>
        </w:rPr>
        <w:t xml:space="preserve">.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(Cohen, et, al.  2018). </w:t>
      </w:r>
      <w:r w:rsidRPr="00CA22DC">
        <w:rPr>
          <w:rFonts w:ascii="Times New Roman" w:hAnsi="Times New Roman" w:cs="Times New Roman"/>
          <w:sz w:val="24"/>
          <w:szCs w:val="24"/>
        </w:rPr>
        <w:t>There are a number of cases in which children may not fit under the familial attire and they</w:t>
      </w:r>
      <w:r w:rsidR="0061643A" w:rsidRPr="00CA22DC">
        <w:rPr>
          <w:rFonts w:ascii="Times New Roman" w:hAnsi="Times New Roman" w:cs="Times New Roman"/>
          <w:sz w:val="24"/>
          <w:szCs w:val="24"/>
        </w:rPr>
        <w:t xml:space="preserve"> are treated as rebellious </w:t>
      </w:r>
      <w:r w:rsidR="00CA22DC" w:rsidRPr="00CA22DC">
        <w:rPr>
          <w:rFonts w:ascii="Times New Roman" w:hAnsi="Times New Roman" w:cs="Times New Roman"/>
          <w:sz w:val="24"/>
          <w:szCs w:val="24"/>
        </w:rPr>
        <w:t>creature</w:t>
      </w:r>
      <w:r w:rsidR="0061643A" w:rsidRPr="00CA22DC">
        <w:rPr>
          <w:rFonts w:ascii="Times New Roman" w:hAnsi="Times New Roman" w:cs="Times New Roman"/>
          <w:sz w:val="24"/>
          <w:szCs w:val="24"/>
        </w:rPr>
        <w:t xml:space="preserve">. It is more </w:t>
      </w:r>
      <w:r w:rsidR="00956AB7">
        <w:rPr>
          <w:rFonts w:ascii="Times New Roman" w:hAnsi="Times New Roman" w:cs="Times New Roman"/>
          <w:sz w:val="24"/>
          <w:szCs w:val="24"/>
        </w:rPr>
        <w:t xml:space="preserve">demoralizing for a </w:t>
      </w:r>
      <w:r w:rsidR="0061643A" w:rsidRPr="00CA22DC">
        <w:rPr>
          <w:rFonts w:ascii="Times New Roman" w:hAnsi="Times New Roman" w:cs="Times New Roman"/>
          <w:sz w:val="24"/>
          <w:szCs w:val="24"/>
        </w:rPr>
        <w:t xml:space="preserve">child to abide by </w:t>
      </w:r>
      <w:r w:rsidR="00CA22DC" w:rsidRPr="00CA22DC">
        <w:rPr>
          <w:rFonts w:ascii="Times New Roman" w:hAnsi="Times New Roman" w:cs="Times New Roman"/>
          <w:sz w:val="24"/>
          <w:szCs w:val="24"/>
        </w:rPr>
        <w:t>the set</w:t>
      </w:r>
      <w:r w:rsidR="0061643A" w:rsidRPr="00CA22DC">
        <w:rPr>
          <w:rFonts w:ascii="Times New Roman" w:hAnsi="Times New Roman" w:cs="Times New Roman"/>
          <w:sz w:val="24"/>
          <w:szCs w:val="24"/>
        </w:rPr>
        <w:t xml:space="preserve"> pattern despite all </w:t>
      </w:r>
      <w:r w:rsidR="00CA22DC" w:rsidRPr="00CA22DC">
        <w:rPr>
          <w:rFonts w:ascii="Times New Roman" w:hAnsi="Times New Roman" w:cs="Times New Roman"/>
          <w:sz w:val="24"/>
          <w:szCs w:val="24"/>
        </w:rPr>
        <w:t>circumstances</w:t>
      </w:r>
      <w:r w:rsidR="0061643A" w:rsidRPr="00CA22DC">
        <w:rPr>
          <w:rFonts w:ascii="Times New Roman" w:hAnsi="Times New Roman" w:cs="Times New Roman"/>
          <w:sz w:val="24"/>
          <w:szCs w:val="24"/>
        </w:rPr>
        <w:t>.</w:t>
      </w:r>
      <w:r w:rsidR="00F40F34" w:rsidRPr="00CA22DC">
        <w:rPr>
          <w:rFonts w:ascii="Times New Roman" w:hAnsi="Times New Roman" w:cs="Times New Roman"/>
          <w:sz w:val="24"/>
          <w:szCs w:val="24"/>
        </w:rPr>
        <w:t xml:space="preserve"> </w:t>
      </w:r>
      <w:r w:rsidRPr="00CA22DC">
        <w:rPr>
          <w:rFonts w:ascii="Times New Roman" w:hAnsi="Times New Roman" w:cs="Times New Roman"/>
          <w:sz w:val="24"/>
          <w:szCs w:val="24"/>
        </w:rPr>
        <w:t>Such scenarios result in rebellious children who are either extremist</w:t>
      </w:r>
      <w:r w:rsidR="00956AB7">
        <w:rPr>
          <w:rFonts w:ascii="Times New Roman" w:hAnsi="Times New Roman" w:cs="Times New Roman"/>
          <w:sz w:val="24"/>
          <w:szCs w:val="24"/>
        </w:rPr>
        <w:t>s</w:t>
      </w:r>
      <w:r w:rsidRPr="00CA22DC">
        <w:rPr>
          <w:rFonts w:ascii="Times New Roman" w:hAnsi="Times New Roman" w:cs="Times New Roman"/>
          <w:sz w:val="24"/>
          <w:szCs w:val="24"/>
        </w:rPr>
        <w:t xml:space="preserve"> or depressed, failing to endure an identity. </w:t>
      </w:r>
      <w:r w:rsidR="00CA22DC"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(Cohen, et, al.  2018). </w:t>
      </w:r>
    </w:p>
    <w:p w14:paraId="321D3FFB" w14:textId="6A2B5226" w:rsidR="00635A21" w:rsidRPr="00CA22DC" w:rsidRDefault="00455E0C" w:rsidP="001A18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22DC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390D62A" w14:textId="386BFAB0" w:rsidR="00CA22DC" w:rsidRPr="00CA22DC" w:rsidRDefault="00455E0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ab/>
        <w:t xml:space="preserve">Adhering to all the facts and features, it can be inferred that foster care is not a justified platform that will always act as a home to an abused child, taking into account that all circumstances must be considered because a single imposed situation can distort </w:t>
      </w:r>
      <w:r w:rsidR="00956AB7">
        <w:rPr>
          <w:rFonts w:ascii="Times New Roman" w:hAnsi="Times New Roman" w:cs="Times New Roman"/>
          <w:sz w:val="24"/>
          <w:szCs w:val="24"/>
        </w:rPr>
        <w:t xml:space="preserve">the </w:t>
      </w:r>
      <w:r w:rsidRPr="00CA22DC">
        <w:rPr>
          <w:rFonts w:ascii="Times New Roman" w:hAnsi="Times New Roman" w:cs="Times New Roman"/>
          <w:sz w:val="24"/>
          <w:szCs w:val="24"/>
        </w:rPr>
        <w:t>life of an individual. Thus, the foster care system can let an abused child feel traumatic even if all legal, ethical and moral obligations are fulfilled and enacted.</w:t>
      </w:r>
    </w:p>
    <w:p w14:paraId="0F252C6E" w14:textId="202626F1" w:rsidR="00CA22DC" w:rsidRP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B0C11E" w14:textId="01ED8660" w:rsidR="00CA22DC" w:rsidRP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48C8B3" w14:textId="53483ADE" w:rsidR="00CA22DC" w:rsidRP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073E34" w14:textId="1E30775E" w:rsid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6021B2" w14:textId="36F98D9F" w:rsidR="00A7028F" w:rsidRDefault="00A7028F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BACC14" w14:textId="77777777" w:rsidR="00A7028F" w:rsidRPr="00CA22DC" w:rsidRDefault="00A7028F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DE9A03" w14:textId="0BC72B27" w:rsidR="00CA22DC" w:rsidRP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2A4C9A" w14:textId="4EC97062" w:rsidR="00CA22DC" w:rsidRPr="00CA22DC" w:rsidRDefault="00CA22DC" w:rsidP="001A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168C00" w14:textId="0598147F" w:rsidR="00CA22DC" w:rsidRPr="00CA22DC" w:rsidRDefault="00455E0C" w:rsidP="00CA22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2DC">
        <w:rPr>
          <w:rFonts w:ascii="Times New Roman" w:hAnsi="Times New Roman" w:cs="Times New Roman"/>
          <w:sz w:val="24"/>
          <w:szCs w:val="24"/>
        </w:rPr>
        <w:t>References</w:t>
      </w:r>
    </w:p>
    <w:p w14:paraId="7B7562E5" w14:textId="77777777" w:rsidR="00CA22DC" w:rsidRPr="00CA22DC" w:rsidRDefault="00455E0C" w:rsidP="00CA22D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Cohen, J. A., Deblinger, E., &amp; Mannarino, A. P. (2018). Trauma-focused cognitive behavioral therapy for children and families.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Psychotherapy Research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47-57.</w:t>
      </w:r>
    </w:p>
    <w:p w14:paraId="615FDA88" w14:textId="77777777" w:rsidR="00CA22DC" w:rsidRPr="00CA22DC" w:rsidRDefault="00455E0C" w:rsidP="00CA22D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Harden, B. J., Parra, L. J., &amp; Duncan, A. D. (2019). The Influence of Trauma Exposure on Children’s Outcomes. In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Trauma-Informed Schools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33-60). Springer, Cham.</w:t>
      </w:r>
    </w:p>
    <w:p w14:paraId="354F909D" w14:textId="77777777" w:rsidR="00CA22DC" w:rsidRPr="00CA22DC" w:rsidRDefault="00455E0C" w:rsidP="00CA22D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Toth, S. L., &amp; Manly, J. T. (2019). Developmental Consequences of Child Abuse and Neglect: Implications for Intervention.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Development Perspectives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59-64.</w:t>
      </w:r>
    </w:p>
    <w:p w14:paraId="486B9E84" w14:textId="77777777" w:rsidR="00CA22DC" w:rsidRPr="00CA22DC" w:rsidRDefault="00455E0C" w:rsidP="00CA22D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Zeanah, C. H., &amp; Humphreys, K. L. (2018). Child abuse and neglect.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Academy of Child &amp; Adolescent Psychiatry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A22D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CA22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637-644.</w:t>
      </w:r>
    </w:p>
    <w:p w14:paraId="2B65A53C" w14:textId="7580AA10" w:rsidR="00CA22DC" w:rsidRPr="00CA22DC" w:rsidRDefault="00CA22DC" w:rsidP="00CA22D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091BA6" w14:textId="77777777" w:rsidR="00CA22DC" w:rsidRPr="00CA22DC" w:rsidRDefault="00CA22DC" w:rsidP="00CA22D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A22DC" w:rsidRPr="00CA22D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B950" w14:textId="77777777" w:rsidR="00E6329D" w:rsidRDefault="00E6329D">
      <w:pPr>
        <w:spacing w:after="0" w:line="240" w:lineRule="auto"/>
      </w:pPr>
      <w:r>
        <w:separator/>
      </w:r>
    </w:p>
  </w:endnote>
  <w:endnote w:type="continuationSeparator" w:id="0">
    <w:p w14:paraId="48D94535" w14:textId="77777777" w:rsidR="00E6329D" w:rsidRDefault="00E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D750" w14:textId="77777777" w:rsidR="00E6329D" w:rsidRDefault="00E6329D">
      <w:pPr>
        <w:spacing w:after="0" w:line="240" w:lineRule="auto"/>
      </w:pPr>
      <w:r>
        <w:separator/>
      </w:r>
    </w:p>
  </w:footnote>
  <w:footnote w:type="continuationSeparator" w:id="0">
    <w:p w14:paraId="05AAA067" w14:textId="77777777" w:rsidR="00E6329D" w:rsidRDefault="00E6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31F6" w14:textId="32784B98" w:rsidR="00A106AF" w:rsidRPr="001A02CC" w:rsidRDefault="00455E0C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B202D">
      <w:rPr>
        <w:rFonts w:ascii="Times New Roman" w:hAnsi="Times New Roman" w:cs="Times New Roman"/>
        <w:sz w:val="24"/>
        <w:szCs w:val="24"/>
      </w:rPr>
      <w:t xml:space="preserve">MENTAL HEALTH COUNSELING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A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45D0" w14:textId="3BC8F8F7" w:rsidR="00A106AF" w:rsidRPr="001A02CC" w:rsidRDefault="00455E0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MENTAL HEALTH COUNSELING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03AB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364F8"/>
    <w:rsid w:val="0008177B"/>
    <w:rsid w:val="000A0622"/>
    <w:rsid w:val="000F1BE6"/>
    <w:rsid w:val="00130A33"/>
    <w:rsid w:val="00141074"/>
    <w:rsid w:val="00187C02"/>
    <w:rsid w:val="00191CF6"/>
    <w:rsid w:val="001A02CC"/>
    <w:rsid w:val="001A1803"/>
    <w:rsid w:val="001A67EB"/>
    <w:rsid w:val="001C7843"/>
    <w:rsid w:val="00201833"/>
    <w:rsid w:val="0025673B"/>
    <w:rsid w:val="0026337D"/>
    <w:rsid w:val="00267851"/>
    <w:rsid w:val="002735FF"/>
    <w:rsid w:val="002777E7"/>
    <w:rsid w:val="002B5818"/>
    <w:rsid w:val="0032136C"/>
    <w:rsid w:val="0034125C"/>
    <w:rsid w:val="00361B94"/>
    <w:rsid w:val="00362F39"/>
    <w:rsid w:val="003E2B5A"/>
    <w:rsid w:val="003F4011"/>
    <w:rsid w:val="003F77E6"/>
    <w:rsid w:val="0045178B"/>
    <w:rsid w:val="00455E0C"/>
    <w:rsid w:val="00471063"/>
    <w:rsid w:val="00496306"/>
    <w:rsid w:val="004A07E8"/>
    <w:rsid w:val="004E2B41"/>
    <w:rsid w:val="00544BEA"/>
    <w:rsid w:val="00545B02"/>
    <w:rsid w:val="00550EFD"/>
    <w:rsid w:val="005C20F1"/>
    <w:rsid w:val="005F3FE8"/>
    <w:rsid w:val="005F4739"/>
    <w:rsid w:val="005F5B60"/>
    <w:rsid w:val="005F7DFA"/>
    <w:rsid w:val="006161D3"/>
    <w:rsid w:val="0061643A"/>
    <w:rsid w:val="00635A21"/>
    <w:rsid w:val="00642C7C"/>
    <w:rsid w:val="00656594"/>
    <w:rsid w:val="00663563"/>
    <w:rsid w:val="00685F38"/>
    <w:rsid w:val="00696559"/>
    <w:rsid w:val="006B202D"/>
    <w:rsid w:val="006C326E"/>
    <w:rsid w:val="006E4F31"/>
    <w:rsid w:val="007261EC"/>
    <w:rsid w:val="00777265"/>
    <w:rsid w:val="007D7F52"/>
    <w:rsid w:val="007E6823"/>
    <w:rsid w:val="00841C5B"/>
    <w:rsid w:val="00861D1D"/>
    <w:rsid w:val="00871DFA"/>
    <w:rsid w:val="0087249B"/>
    <w:rsid w:val="008747FA"/>
    <w:rsid w:val="00877CA7"/>
    <w:rsid w:val="00890102"/>
    <w:rsid w:val="00893F0E"/>
    <w:rsid w:val="008B0CF9"/>
    <w:rsid w:val="00934A17"/>
    <w:rsid w:val="00956AB7"/>
    <w:rsid w:val="009962B6"/>
    <w:rsid w:val="009A68E6"/>
    <w:rsid w:val="009B5F3C"/>
    <w:rsid w:val="009F59EC"/>
    <w:rsid w:val="00A106AF"/>
    <w:rsid w:val="00A4374D"/>
    <w:rsid w:val="00A7028F"/>
    <w:rsid w:val="00A84247"/>
    <w:rsid w:val="00AB3195"/>
    <w:rsid w:val="00AC12D5"/>
    <w:rsid w:val="00AC74D6"/>
    <w:rsid w:val="00AE599D"/>
    <w:rsid w:val="00B13EF5"/>
    <w:rsid w:val="00B25DBD"/>
    <w:rsid w:val="00B405F9"/>
    <w:rsid w:val="00B57534"/>
    <w:rsid w:val="00B73412"/>
    <w:rsid w:val="00B73BDA"/>
    <w:rsid w:val="00B77195"/>
    <w:rsid w:val="00BC1477"/>
    <w:rsid w:val="00BD3FDE"/>
    <w:rsid w:val="00BE67E9"/>
    <w:rsid w:val="00C41D1A"/>
    <w:rsid w:val="00C43DBE"/>
    <w:rsid w:val="00C5356B"/>
    <w:rsid w:val="00C74D28"/>
    <w:rsid w:val="00C75C92"/>
    <w:rsid w:val="00C86DA2"/>
    <w:rsid w:val="00C963EF"/>
    <w:rsid w:val="00CA22DC"/>
    <w:rsid w:val="00CA2688"/>
    <w:rsid w:val="00CD12D2"/>
    <w:rsid w:val="00CF0A51"/>
    <w:rsid w:val="00D03AB6"/>
    <w:rsid w:val="00D5076D"/>
    <w:rsid w:val="00D60479"/>
    <w:rsid w:val="00D80FF3"/>
    <w:rsid w:val="00D95087"/>
    <w:rsid w:val="00DB48ED"/>
    <w:rsid w:val="00DD00B2"/>
    <w:rsid w:val="00E079B7"/>
    <w:rsid w:val="00E20A0B"/>
    <w:rsid w:val="00E36F6C"/>
    <w:rsid w:val="00E6329D"/>
    <w:rsid w:val="00E67437"/>
    <w:rsid w:val="00EC6C5B"/>
    <w:rsid w:val="00EF1641"/>
    <w:rsid w:val="00F40C21"/>
    <w:rsid w:val="00F40F34"/>
    <w:rsid w:val="00F633A5"/>
    <w:rsid w:val="00F822E8"/>
    <w:rsid w:val="00F85134"/>
    <w:rsid w:val="00F906E4"/>
    <w:rsid w:val="00F94B9F"/>
    <w:rsid w:val="00FC338E"/>
    <w:rsid w:val="00FC58B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BB12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Omair</cp:lastModifiedBy>
  <cp:revision>2</cp:revision>
  <dcterms:created xsi:type="dcterms:W3CDTF">2019-05-30T13:23:00Z</dcterms:created>
  <dcterms:modified xsi:type="dcterms:W3CDTF">2019-05-30T13:23:00Z</dcterms:modified>
</cp:coreProperties>
</file>