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C35" w:rsidRPr="000972D3" w:rsidRDefault="00DD0C35" w:rsidP="00DD0C35">
      <w:pPr>
        <w:pStyle w:val="Heading1"/>
        <w:jc w:val="center"/>
        <w:rPr>
          <w:rFonts w:ascii="Times New Roman" w:hAnsi="Times New Roman" w:cs="Times New Roman"/>
          <w:b/>
          <w:color w:val="auto"/>
          <w:sz w:val="24"/>
          <w:szCs w:val="24"/>
        </w:rPr>
      </w:pPr>
    </w:p>
    <w:p w:rsidR="00DD0C35" w:rsidRPr="000972D3" w:rsidRDefault="00DD0C35" w:rsidP="00DD0C35">
      <w:pPr>
        <w:pStyle w:val="Heading1"/>
        <w:jc w:val="center"/>
        <w:rPr>
          <w:rFonts w:ascii="Times New Roman" w:hAnsi="Times New Roman" w:cs="Times New Roman"/>
          <w:b/>
          <w:color w:val="auto"/>
          <w:sz w:val="24"/>
          <w:szCs w:val="24"/>
        </w:rPr>
      </w:pPr>
    </w:p>
    <w:p w:rsidR="00DD0C35" w:rsidRPr="000972D3" w:rsidRDefault="00DD0C35" w:rsidP="00DD0C35">
      <w:pPr>
        <w:pStyle w:val="Heading1"/>
        <w:jc w:val="center"/>
        <w:rPr>
          <w:rFonts w:ascii="Times New Roman" w:hAnsi="Times New Roman" w:cs="Times New Roman"/>
          <w:b/>
          <w:color w:val="auto"/>
          <w:sz w:val="24"/>
          <w:szCs w:val="24"/>
        </w:rPr>
      </w:pPr>
    </w:p>
    <w:p w:rsidR="00DD0C35" w:rsidRPr="000972D3" w:rsidRDefault="00DD0C35" w:rsidP="00DD0C35">
      <w:pPr>
        <w:pStyle w:val="Heading1"/>
        <w:jc w:val="center"/>
        <w:rPr>
          <w:rFonts w:ascii="Times New Roman" w:hAnsi="Times New Roman" w:cs="Times New Roman"/>
          <w:b/>
          <w:color w:val="auto"/>
          <w:sz w:val="24"/>
          <w:szCs w:val="24"/>
        </w:rPr>
      </w:pPr>
    </w:p>
    <w:p w:rsidR="00DD0C35" w:rsidRPr="000972D3" w:rsidRDefault="00DD0C35" w:rsidP="00DD0C35">
      <w:pPr>
        <w:pStyle w:val="Heading1"/>
        <w:jc w:val="center"/>
        <w:rPr>
          <w:rFonts w:ascii="Times New Roman" w:hAnsi="Times New Roman" w:cs="Times New Roman"/>
          <w:b/>
          <w:color w:val="auto"/>
          <w:sz w:val="24"/>
          <w:szCs w:val="24"/>
        </w:rPr>
      </w:pPr>
    </w:p>
    <w:p w:rsidR="00DD0C35" w:rsidRPr="000972D3" w:rsidRDefault="00DD0C35" w:rsidP="00DD0C35">
      <w:pPr>
        <w:pStyle w:val="Heading1"/>
        <w:jc w:val="center"/>
        <w:rPr>
          <w:rFonts w:ascii="Times New Roman" w:hAnsi="Times New Roman" w:cs="Times New Roman"/>
          <w:b/>
          <w:color w:val="auto"/>
          <w:sz w:val="24"/>
          <w:szCs w:val="24"/>
        </w:rPr>
      </w:pPr>
    </w:p>
    <w:p w:rsidR="00DD0C35" w:rsidRPr="000972D3" w:rsidRDefault="000972D3" w:rsidP="000972D3">
      <w:pPr>
        <w:jc w:val="center"/>
        <w:rPr>
          <w:rFonts w:ascii="Times New Roman" w:hAnsi="Times New Roman" w:cs="Times New Roman"/>
          <w:sz w:val="24"/>
          <w:szCs w:val="24"/>
        </w:rPr>
      </w:pPr>
      <w:r>
        <w:rPr>
          <w:rFonts w:ascii="Times New Roman" w:hAnsi="Times New Roman" w:cs="Times New Roman"/>
          <w:sz w:val="24"/>
          <w:szCs w:val="24"/>
        </w:rPr>
        <w:t>Forecasting</w:t>
      </w:r>
    </w:p>
    <w:p w:rsidR="00DD0C35" w:rsidRPr="000972D3" w:rsidRDefault="00DD0C35" w:rsidP="00DD0C35">
      <w:pPr>
        <w:pStyle w:val="Heading1"/>
        <w:jc w:val="center"/>
        <w:rPr>
          <w:rFonts w:ascii="Times New Roman" w:hAnsi="Times New Roman" w:cs="Times New Roman"/>
          <w:b/>
          <w:color w:val="auto"/>
          <w:sz w:val="24"/>
          <w:szCs w:val="24"/>
        </w:rPr>
      </w:pPr>
    </w:p>
    <w:p w:rsidR="00DD0C35" w:rsidRPr="000972D3" w:rsidRDefault="00DD0C35" w:rsidP="00DD0C35">
      <w:pPr>
        <w:pStyle w:val="Heading1"/>
        <w:jc w:val="center"/>
        <w:rPr>
          <w:rFonts w:ascii="Times New Roman" w:hAnsi="Times New Roman" w:cs="Times New Roman"/>
          <w:b/>
          <w:color w:val="auto"/>
          <w:sz w:val="24"/>
          <w:szCs w:val="24"/>
        </w:rPr>
      </w:pPr>
    </w:p>
    <w:p w:rsidR="00DD0C35" w:rsidRPr="000972D3" w:rsidRDefault="00DD0C35" w:rsidP="000972D3">
      <w:pPr>
        <w:rPr>
          <w:rFonts w:ascii="Times New Roman" w:hAnsi="Times New Roman" w:cs="Times New Roman"/>
          <w:sz w:val="24"/>
          <w:szCs w:val="24"/>
        </w:rPr>
      </w:pPr>
    </w:p>
    <w:p w:rsidR="00DD0C35" w:rsidRPr="000972D3" w:rsidRDefault="00DD0C35" w:rsidP="00DD0C35">
      <w:pPr>
        <w:pStyle w:val="Heading1"/>
        <w:jc w:val="center"/>
        <w:rPr>
          <w:rFonts w:ascii="Times New Roman" w:hAnsi="Times New Roman" w:cs="Times New Roman"/>
          <w:b/>
          <w:color w:val="auto"/>
          <w:sz w:val="24"/>
          <w:szCs w:val="24"/>
        </w:rPr>
      </w:pPr>
    </w:p>
    <w:p w:rsidR="00DD0C35" w:rsidRPr="000972D3" w:rsidRDefault="00DD0C35" w:rsidP="00DD0C35">
      <w:pPr>
        <w:pStyle w:val="Heading1"/>
        <w:jc w:val="center"/>
        <w:rPr>
          <w:rFonts w:ascii="Times New Roman" w:hAnsi="Times New Roman" w:cs="Times New Roman"/>
          <w:b/>
          <w:color w:val="auto"/>
          <w:sz w:val="24"/>
          <w:szCs w:val="24"/>
        </w:rPr>
      </w:pPr>
    </w:p>
    <w:p w:rsidR="00DD0C35" w:rsidRPr="000972D3" w:rsidRDefault="00DD0C35" w:rsidP="00DD0C35">
      <w:pPr>
        <w:pStyle w:val="Heading1"/>
        <w:jc w:val="center"/>
        <w:rPr>
          <w:rFonts w:ascii="Times New Roman" w:hAnsi="Times New Roman" w:cs="Times New Roman"/>
          <w:b/>
          <w:color w:val="auto"/>
          <w:sz w:val="24"/>
          <w:szCs w:val="24"/>
        </w:rPr>
      </w:pPr>
    </w:p>
    <w:p w:rsidR="00DD0C35" w:rsidRPr="000972D3" w:rsidRDefault="00DD0C35" w:rsidP="00DD0C35">
      <w:pPr>
        <w:pStyle w:val="Heading1"/>
        <w:jc w:val="center"/>
        <w:rPr>
          <w:rFonts w:ascii="Times New Roman" w:hAnsi="Times New Roman" w:cs="Times New Roman"/>
          <w:b/>
          <w:color w:val="auto"/>
          <w:sz w:val="24"/>
          <w:szCs w:val="24"/>
        </w:rPr>
      </w:pPr>
    </w:p>
    <w:p w:rsidR="00DD0C35" w:rsidRPr="000972D3" w:rsidRDefault="00DD0C35" w:rsidP="00DD0C35">
      <w:pPr>
        <w:pStyle w:val="Heading1"/>
        <w:jc w:val="center"/>
        <w:rPr>
          <w:rFonts w:ascii="Times New Roman" w:hAnsi="Times New Roman" w:cs="Times New Roman"/>
          <w:b/>
          <w:color w:val="auto"/>
          <w:sz w:val="24"/>
          <w:szCs w:val="24"/>
        </w:rPr>
      </w:pPr>
    </w:p>
    <w:p w:rsidR="00DD0C35" w:rsidRPr="000972D3" w:rsidRDefault="00DD0C35" w:rsidP="00DD0C35">
      <w:pPr>
        <w:pStyle w:val="Heading1"/>
        <w:jc w:val="center"/>
        <w:rPr>
          <w:rFonts w:ascii="Times New Roman" w:hAnsi="Times New Roman" w:cs="Times New Roman"/>
          <w:b/>
          <w:color w:val="auto"/>
          <w:sz w:val="24"/>
          <w:szCs w:val="24"/>
        </w:rPr>
      </w:pPr>
    </w:p>
    <w:p w:rsidR="00DD0C35" w:rsidRPr="000972D3" w:rsidRDefault="00DD0C35" w:rsidP="00DD0C35">
      <w:pPr>
        <w:pStyle w:val="Heading1"/>
        <w:jc w:val="center"/>
        <w:rPr>
          <w:rFonts w:ascii="Times New Roman" w:hAnsi="Times New Roman" w:cs="Times New Roman"/>
          <w:b/>
          <w:color w:val="auto"/>
          <w:sz w:val="24"/>
          <w:szCs w:val="24"/>
        </w:rPr>
      </w:pPr>
    </w:p>
    <w:p w:rsidR="00DD0C35" w:rsidRPr="000972D3" w:rsidRDefault="00DD0C35" w:rsidP="00DD0C35">
      <w:pPr>
        <w:pStyle w:val="Heading1"/>
        <w:jc w:val="center"/>
        <w:rPr>
          <w:rFonts w:ascii="Times New Roman" w:hAnsi="Times New Roman" w:cs="Times New Roman"/>
          <w:b/>
          <w:color w:val="auto"/>
          <w:sz w:val="24"/>
          <w:szCs w:val="24"/>
        </w:rPr>
      </w:pPr>
    </w:p>
    <w:p w:rsidR="00DD0C35" w:rsidRPr="000972D3" w:rsidRDefault="00DD0C35" w:rsidP="00DD0C35">
      <w:pPr>
        <w:pStyle w:val="Heading1"/>
        <w:jc w:val="center"/>
        <w:rPr>
          <w:rFonts w:ascii="Times New Roman" w:hAnsi="Times New Roman" w:cs="Times New Roman"/>
          <w:b/>
          <w:color w:val="auto"/>
          <w:sz w:val="24"/>
          <w:szCs w:val="24"/>
        </w:rPr>
      </w:pPr>
    </w:p>
    <w:p w:rsidR="00DD0C35" w:rsidRPr="000972D3" w:rsidRDefault="00DD0C35" w:rsidP="00DD0C35">
      <w:pPr>
        <w:pStyle w:val="Heading1"/>
        <w:jc w:val="center"/>
        <w:rPr>
          <w:rFonts w:ascii="Times New Roman" w:hAnsi="Times New Roman" w:cs="Times New Roman"/>
          <w:b/>
          <w:color w:val="auto"/>
          <w:sz w:val="24"/>
          <w:szCs w:val="24"/>
        </w:rPr>
      </w:pPr>
    </w:p>
    <w:p w:rsidR="00DD0C35" w:rsidRPr="000972D3" w:rsidRDefault="00DD0C35" w:rsidP="00DD0C35">
      <w:pPr>
        <w:pStyle w:val="Heading1"/>
        <w:jc w:val="center"/>
        <w:rPr>
          <w:rFonts w:ascii="Times New Roman" w:hAnsi="Times New Roman" w:cs="Times New Roman"/>
          <w:b/>
          <w:color w:val="auto"/>
          <w:sz w:val="24"/>
          <w:szCs w:val="24"/>
        </w:rPr>
      </w:pPr>
    </w:p>
    <w:p w:rsidR="000972D3" w:rsidRDefault="000972D3" w:rsidP="000972D3">
      <w:pPr>
        <w:spacing w:line="480" w:lineRule="auto"/>
        <w:jc w:val="center"/>
        <w:rPr>
          <w:rFonts w:ascii="Times New Roman" w:hAnsi="Times New Roman" w:cs="Times New Roman"/>
          <w:b/>
          <w:sz w:val="24"/>
        </w:rPr>
      </w:pPr>
    </w:p>
    <w:p w:rsidR="000972D3" w:rsidRDefault="000972D3" w:rsidP="000972D3">
      <w:pPr>
        <w:spacing w:line="480" w:lineRule="auto"/>
        <w:jc w:val="center"/>
        <w:rPr>
          <w:rFonts w:ascii="Times New Roman" w:hAnsi="Times New Roman" w:cs="Times New Roman"/>
          <w:b/>
          <w:sz w:val="24"/>
        </w:rPr>
      </w:pPr>
    </w:p>
    <w:p w:rsidR="000972D3" w:rsidRDefault="000972D3" w:rsidP="000972D3">
      <w:pPr>
        <w:spacing w:line="480" w:lineRule="auto"/>
        <w:jc w:val="center"/>
        <w:rPr>
          <w:rFonts w:ascii="Times New Roman" w:hAnsi="Times New Roman" w:cs="Times New Roman"/>
          <w:b/>
          <w:sz w:val="24"/>
        </w:rPr>
      </w:pPr>
    </w:p>
    <w:p w:rsidR="000E3900" w:rsidRPr="000972D3" w:rsidRDefault="005E5522" w:rsidP="000972D3">
      <w:pPr>
        <w:spacing w:line="480" w:lineRule="auto"/>
        <w:jc w:val="center"/>
        <w:rPr>
          <w:rFonts w:ascii="Times New Roman" w:hAnsi="Times New Roman" w:cs="Times New Roman"/>
          <w:b/>
          <w:sz w:val="24"/>
        </w:rPr>
      </w:pPr>
      <w:r w:rsidRPr="000972D3">
        <w:rPr>
          <w:rFonts w:ascii="Times New Roman" w:hAnsi="Times New Roman" w:cs="Times New Roman"/>
          <w:b/>
          <w:sz w:val="24"/>
        </w:rPr>
        <w:lastRenderedPageBreak/>
        <w:t>Forecast errors</w:t>
      </w:r>
    </w:p>
    <w:p w:rsidR="005E5522" w:rsidRPr="000972D3" w:rsidRDefault="005E5522" w:rsidP="006E7B5C">
      <w:pPr>
        <w:spacing w:line="480" w:lineRule="auto"/>
        <w:rPr>
          <w:rFonts w:ascii="Times New Roman" w:hAnsi="Times New Roman" w:cs="Times New Roman"/>
          <w:sz w:val="24"/>
          <w:szCs w:val="24"/>
        </w:rPr>
      </w:pPr>
      <w:r w:rsidRPr="000972D3">
        <w:rPr>
          <w:rFonts w:ascii="Times New Roman" w:hAnsi="Times New Roman" w:cs="Times New Roman"/>
          <w:sz w:val="24"/>
          <w:szCs w:val="24"/>
        </w:rPr>
        <w:tab/>
      </w:r>
      <w:r w:rsidR="009722CC" w:rsidRPr="000972D3">
        <w:rPr>
          <w:rFonts w:ascii="Times New Roman" w:hAnsi="Times New Roman" w:cs="Times New Roman"/>
          <w:sz w:val="24"/>
          <w:szCs w:val="24"/>
        </w:rPr>
        <w:t xml:space="preserve">The forecast performance of various weather systems is affected by large variations between </w:t>
      </w:r>
      <w:r w:rsidR="003A62F7" w:rsidRPr="000972D3">
        <w:rPr>
          <w:rFonts w:ascii="Times New Roman" w:hAnsi="Times New Roman" w:cs="Times New Roman"/>
          <w:sz w:val="24"/>
          <w:szCs w:val="24"/>
        </w:rPr>
        <w:t>original and forecasted values.</w:t>
      </w:r>
      <w:r w:rsidR="004C0EDF" w:rsidRPr="000972D3">
        <w:rPr>
          <w:rFonts w:ascii="Times New Roman" w:hAnsi="Times New Roman" w:cs="Times New Roman"/>
          <w:sz w:val="24"/>
          <w:szCs w:val="24"/>
        </w:rPr>
        <w:t xml:space="preserve"> More</w:t>
      </w:r>
      <w:r w:rsidR="006D2877" w:rsidRPr="000972D3">
        <w:rPr>
          <w:rFonts w:ascii="Times New Roman" w:hAnsi="Times New Roman" w:cs="Times New Roman"/>
          <w:sz w:val="24"/>
          <w:szCs w:val="24"/>
        </w:rPr>
        <w:t xml:space="preserve"> errors arise from th</w:t>
      </w:r>
      <w:r w:rsidR="004C0EDF" w:rsidRPr="000972D3">
        <w:rPr>
          <w:rFonts w:ascii="Times New Roman" w:hAnsi="Times New Roman" w:cs="Times New Roman"/>
          <w:sz w:val="24"/>
          <w:szCs w:val="24"/>
        </w:rPr>
        <w:t xml:space="preserve">e errors in initial conditions as compared to errors in model formation. </w:t>
      </w:r>
      <w:r w:rsidR="007B529E" w:rsidRPr="000972D3">
        <w:rPr>
          <w:rFonts w:ascii="Times New Roman" w:hAnsi="Times New Roman" w:cs="Times New Roman"/>
          <w:sz w:val="24"/>
          <w:szCs w:val="24"/>
        </w:rPr>
        <w:t xml:space="preserve"> Various </w:t>
      </w:r>
      <w:r w:rsidR="00742E43" w:rsidRPr="000972D3">
        <w:rPr>
          <w:rFonts w:ascii="Times New Roman" w:hAnsi="Times New Roman" w:cs="Times New Roman"/>
          <w:sz w:val="24"/>
          <w:szCs w:val="24"/>
        </w:rPr>
        <w:t xml:space="preserve">sources have to be examined before any clear conclusion can be drawn </w:t>
      </w:r>
      <w:r w:rsidR="00876653" w:rsidRPr="000972D3">
        <w:rPr>
          <w:rFonts w:ascii="Times New Roman" w:hAnsi="Times New Roman" w:cs="Times New Roman"/>
          <w:sz w:val="24"/>
          <w:szCs w:val="24"/>
        </w:rPr>
        <w:t>about the sources of foreca</w:t>
      </w:r>
      <w:r w:rsidR="0058209E" w:rsidRPr="000972D3">
        <w:rPr>
          <w:rFonts w:ascii="Times New Roman" w:hAnsi="Times New Roman" w:cs="Times New Roman"/>
          <w:sz w:val="24"/>
          <w:szCs w:val="24"/>
        </w:rPr>
        <w:t xml:space="preserve">sting errors.  There are many ways to separate the </w:t>
      </w:r>
      <w:r w:rsidR="00A574C2" w:rsidRPr="000972D3">
        <w:rPr>
          <w:rFonts w:ascii="Times New Roman" w:hAnsi="Times New Roman" w:cs="Times New Roman"/>
          <w:sz w:val="24"/>
          <w:szCs w:val="24"/>
        </w:rPr>
        <w:t xml:space="preserve">analysis and model errors including running </w:t>
      </w:r>
      <w:r w:rsidR="004C663D" w:rsidRPr="000972D3">
        <w:rPr>
          <w:rFonts w:ascii="Times New Roman" w:hAnsi="Times New Roman" w:cs="Times New Roman"/>
          <w:sz w:val="24"/>
          <w:szCs w:val="24"/>
        </w:rPr>
        <w:t xml:space="preserve">one model with different initial conditions or running different models </w:t>
      </w:r>
      <w:r w:rsidR="008E52BF" w:rsidRPr="000972D3">
        <w:rPr>
          <w:rFonts w:ascii="Times New Roman" w:hAnsi="Times New Roman" w:cs="Times New Roman"/>
          <w:sz w:val="24"/>
          <w:szCs w:val="24"/>
        </w:rPr>
        <w:t>with same initial conditions</w:t>
      </w:r>
      <w:sdt>
        <w:sdtPr>
          <w:rPr>
            <w:rFonts w:ascii="Times New Roman" w:hAnsi="Times New Roman" w:cs="Times New Roman"/>
            <w:sz w:val="24"/>
            <w:szCs w:val="24"/>
          </w:rPr>
          <w:id w:val="-495568521"/>
          <w:citation/>
        </w:sdtPr>
        <w:sdtContent>
          <w:r w:rsidR="00E11968" w:rsidRPr="000972D3">
            <w:rPr>
              <w:rFonts w:ascii="Times New Roman" w:hAnsi="Times New Roman" w:cs="Times New Roman"/>
              <w:sz w:val="24"/>
              <w:szCs w:val="24"/>
            </w:rPr>
            <w:fldChar w:fldCharType="begin"/>
          </w:r>
          <w:r w:rsidR="00E11968" w:rsidRPr="000972D3">
            <w:rPr>
              <w:rFonts w:ascii="Times New Roman" w:hAnsi="Times New Roman" w:cs="Times New Roman"/>
              <w:sz w:val="24"/>
              <w:szCs w:val="24"/>
              <w:lang w:val="en-US"/>
            </w:rPr>
            <w:instrText xml:space="preserve"> CITATION FRa96 \l 1033 </w:instrText>
          </w:r>
          <w:r w:rsidR="00E11968" w:rsidRPr="000972D3">
            <w:rPr>
              <w:rFonts w:ascii="Times New Roman" w:hAnsi="Times New Roman" w:cs="Times New Roman"/>
              <w:sz w:val="24"/>
              <w:szCs w:val="24"/>
            </w:rPr>
            <w:fldChar w:fldCharType="separate"/>
          </w:r>
          <w:r w:rsidR="00E11968" w:rsidRPr="000972D3">
            <w:rPr>
              <w:rFonts w:ascii="Times New Roman" w:hAnsi="Times New Roman" w:cs="Times New Roman"/>
              <w:noProof/>
              <w:sz w:val="24"/>
              <w:szCs w:val="24"/>
              <w:lang w:val="en-US"/>
            </w:rPr>
            <w:t xml:space="preserve"> (F, E.Klinker, P.Courtier, &amp; Hollingsworth, 1996)</w:t>
          </w:r>
          <w:r w:rsidR="00E11968" w:rsidRPr="000972D3">
            <w:rPr>
              <w:rFonts w:ascii="Times New Roman" w:hAnsi="Times New Roman" w:cs="Times New Roman"/>
              <w:sz w:val="24"/>
              <w:szCs w:val="24"/>
            </w:rPr>
            <w:fldChar w:fldCharType="end"/>
          </w:r>
        </w:sdtContent>
      </w:sdt>
      <w:r w:rsidR="008E52BF" w:rsidRPr="000972D3">
        <w:rPr>
          <w:rFonts w:ascii="Times New Roman" w:hAnsi="Times New Roman" w:cs="Times New Roman"/>
          <w:sz w:val="24"/>
          <w:szCs w:val="24"/>
        </w:rPr>
        <w:t>.</w:t>
      </w:r>
      <w:r w:rsidR="00E11968" w:rsidRPr="000972D3">
        <w:rPr>
          <w:rFonts w:ascii="Times New Roman" w:hAnsi="Times New Roman" w:cs="Times New Roman"/>
          <w:sz w:val="24"/>
          <w:szCs w:val="24"/>
        </w:rPr>
        <w:t xml:space="preserve"> </w:t>
      </w:r>
    </w:p>
    <w:p w:rsidR="006A141D" w:rsidRPr="000972D3" w:rsidRDefault="006A141D" w:rsidP="00DD0C35">
      <w:pPr>
        <w:spacing w:line="480" w:lineRule="auto"/>
        <w:rPr>
          <w:rFonts w:ascii="Times New Roman" w:hAnsi="Times New Roman" w:cs="Times New Roman"/>
          <w:sz w:val="24"/>
          <w:szCs w:val="24"/>
        </w:rPr>
      </w:pPr>
      <w:r w:rsidRPr="000972D3">
        <w:rPr>
          <w:rFonts w:ascii="Times New Roman" w:hAnsi="Times New Roman" w:cs="Times New Roman"/>
          <w:sz w:val="24"/>
          <w:szCs w:val="24"/>
        </w:rPr>
        <w:tab/>
      </w:r>
      <w:r w:rsidR="005C1379" w:rsidRPr="000972D3">
        <w:rPr>
          <w:rFonts w:ascii="Times New Roman" w:hAnsi="Times New Roman" w:cs="Times New Roman"/>
          <w:sz w:val="24"/>
          <w:szCs w:val="24"/>
        </w:rPr>
        <w:t xml:space="preserve">The simplest way of calculating forecast error is </w:t>
      </w:r>
      <w:r w:rsidR="00A540ED" w:rsidRPr="000972D3">
        <w:rPr>
          <w:rFonts w:ascii="Times New Roman" w:hAnsi="Times New Roman" w:cs="Times New Roman"/>
          <w:sz w:val="24"/>
          <w:szCs w:val="24"/>
        </w:rPr>
        <w:t>to subtract the actual values from the forecast values. A positive forecast shows that there is a higher value forecasted as compared to the actual value and a negative forecast is the situation when some value has been over estimated.</w:t>
      </w:r>
      <w:r w:rsidR="00BD65C2" w:rsidRPr="000972D3">
        <w:rPr>
          <w:rFonts w:ascii="Times New Roman" w:hAnsi="Times New Roman" w:cs="Times New Roman"/>
          <w:sz w:val="24"/>
          <w:szCs w:val="24"/>
        </w:rPr>
        <w:t xml:space="preserve"> </w:t>
      </w:r>
      <w:r w:rsidR="009142BD" w:rsidRPr="000972D3">
        <w:rPr>
          <w:rFonts w:ascii="Times New Roman" w:hAnsi="Times New Roman" w:cs="Times New Roman"/>
          <w:sz w:val="24"/>
          <w:szCs w:val="24"/>
        </w:rPr>
        <w:t xml:space="preserve">Generally, there has been an over estimation in the data given for the assignment. Only </w:t>
      </w:r>
      <w:r w:rsidR="001F554B" w:rsidRPr="000972D3">
        <w:rPr>
          <w:rFonts w:ascii="Times New Roman" w:hAnsi="Times New Roman" w:cs="Times New Roman"/>
          <w:sz w:val="24"/>
          <w:szCs w:val="24"/>
        </w:rPr>
        <w:t>two times out of 11 there is an under estimation of values.</w:t>
      </w:r>
      <w:r w:rsidR="00C42F89" w:rsidRPr="000972D3">
        <w:rPr>
          <w:rFonts w:ascii="Times New Roman" w:hAnsi="Times New Roman" w:cs="Times New Roman"/>
          <w:sz w:val="24"/>
          <w:szCs w:val="24"/>
        </w:rPr>
        <w:t xml:space="preserve"> </w:t>
      </w:r>
    </w:p>
    <w:tbl>
      <w:tblPr>
        <w:tblStyle w:val="TableGrid"/>
        <w:tblW w:w="5000" w:type="pct"/>
        <w:tblLook w:val="04A0" w:firstRow="1" w:lastRow="0" w:firstColumn="1" w:lastColumn="0" w:noHBand="0" w:noVBand="1"/>
      </w:tblPr>
      <w:tblGrid>
        <w:gridCol w:w="2187"/>
        <w:gridCol w:w="2538"/>
        <w:gridCol w:w="2620"/>
        <w:gridCol w:w="2005"/>
      </w:tblGrid>
      <w:tr w:rsidR="00A363B9" w:rsidRPr="000972D3" w:rsidTr="000972D3">
        <w:tc>
          <w:tcPr>
            <w:tcW w:w="1170" w:type="pct"/>
            <w:shd w:val="clear" w:color="auto" w:fill="FFFFFF"/>
            <w:vAlign w:val="center"/>
          </w:tcPr>
          <w:p w:rsidR="00A363B9" w:rsidRPr="000972D3" w:rsidRDefault="00A363B9" w:rsidP="00340384">
            <w:pPr>
              <w:rPr>
                <w:rFonts w:ascii="Times New Roman" w:hAnsi="Times New Roman" w:cs="Times New Roman"/>
                <w:b/>
                <w:sz w:val="24"/>
                <w:szCs w:val="24"/>
              </w:rPr>
            </w:pPr>
            <w:r w:rsidRPr="000972D3">
              <w:rPr>
                <w:rFonts w:ascii="Times New Roman" w:hAnsi="Times New Roman" w:cs="Times New Roman"/>
                <w:b/>
                <w:color w:val="000000"/>
                <w:sz w:val="24"/>
                <w:szCs w:val="24"/>
                <w:bdr w:val="none" w:sz="0" w:space="0" w:color="auto" w:frame="1"/>
              </w:rPr>
              <w:t>YEAR</w:t>
            </w:r>
            <w:r w:rsidRPr="000972D3">
              <w:rPr>
                <w:rFonts w:ascii="Times New Roman" w:hAnsi="Times New Roman" w:cs="Times New Roman"/>
                <w:b/>
                <w:color w:val="000000"/>
                <w:sz w:val="24"/>
                <w:szCs w:val="24"/>
                <w:bdr w:val="none" w:sz="0" w:space="0" w:color="auto" w:frame="1"/>
              </w:rPr>
              <w:br/>
            </w:r>
          </w:p>
        </w:tc>
        <w:tc>
          <w:tcPr>
            <w:tcW w:w="1357" w:type="pct"/>
            <w:shd w:val="clear" w:color="auto" w:fill="FFFFFF"/>
            <w:vAlign w:val="center"/>
          </w:tcPr>
          <w:p w:rsidR="00A363B9" w:rsidRPr="000972D3" w:rsidRDefault="00A363B9" w:rsidP="00340384">
            <w:pPr>
              <w:rPr>
                <w:rFonts w:ascii="Times New Roman" w:hAnsi="Times New Roman" w:cs="Times New Roman"/>
                <w:b/>
                <w:sz w:val="24"/>
                <w:szCs w:val="24"/>
              </w:rPr>
            </w:pPr>
            <w:r w:rsidRPr="000972D3">
              <w:rPr>
                <w:rFonts w:ascii="Times New Roman" w:hAnsi="Times New Roman" w:cs="Times New Roman"/>
                <w:b/>
                <w:color w:val="000000"/>
                <w:sz w:val="24"/>
                <w:szCs w:val="24"/>
                <w:bdr w:val="none" w:sz="0" w:space="0" w:color="auto" w:frame="1"/>
              </w:rPr>
              <w:t>ACTUAL (MILES FROM JOHNSTOWN)</w:t>
            </w:r>
          </w:p>
        </w:tc>
        <w:tc>
          <w:tcPr>
            <w:tcW w:w="1401" w:type="pct"/>
            <w:shd w:val="clear" w:color="auto" w:fill="FFFFFF"/>
            <w:vAlign w:val="center"/>
          </w:tcPr>
          <w:p w:rsidR="00A363B9" w:rsidRPr="000972D3" w:rsidRDefault="00A363B9" w:rsidP="00340384">
            <w:pPr>
              <w:rPr>
                <w:rFonts w:ascii="Times New Roman" w:hAnsi="Times New Roman" w:cs="Times New Roman"/>
                <w:b/>
                <w:sz w:val="24"/>
                <w:szCs w:val="24"/>
              </w:rPr>
            </w:pPr>
            <w:r w:rsidRPr="000972D3">
              <w:rPr>
                <w:rFonts w:ascii="Times New Roman" w:hAnsi="Times New Roman" w:cs="Times New Roman"/>
                <w:b/>
                <w:color w:val="000000"/>
                <w:sz w:val="24"/>
                <w:szCs w:val="24"/>
                <w:bdr w:val="none" w:sz="0" w:space="0" w:color="auto" w:frame="1"/>
              </w:rPr>
              <w:t>24-HOUR FORECAST (MILES FROM JOHNSTOWN)</w:t>
            </w:r>
          </w:p>
        </w:tc>
        <w:tc>
          <w:tcPr>
            <w:tcW w:w="1073" w:type="pct"/>
            <w:shd w:val="clear" w:color="auto" w:fill="FFFFFF"/>
          </w:tcPr>
          <w:p w:rsidR="00A363B9" w:rsidRPr="000972D3" w:rsidRDefault="00A363B9" w:rsidP="00340384">
            <w:pPr>
              <w:rPr>
                <w:rFonts w:ascii="Times New Roman" w:hAnsi="Times New Roman" w:cs="Times New Roman"/>
                <w:b/>
                <w:color w:val="000000"/>
                <w:sz w:val="24"/>
                <w:szCs w:val="24"/>
                <w:bdr w:val="none" w:sz="0" w:space="0" w:color="auto" w:frame="1"/>
              </w:rPr>
            </w:pPr>
            <w:r w:rsidRPr="000972D3">
              <w:rPr>
                <w:rFonts w:ascii="Times New Roman" w:hAnsi="Times New Roman" w:cs="Times New Roman"/>
                <w:b/>
                <w:color w:val="000000"/>
                <w:sz w:val="24"/>
                <w:szCs w:val="24"/>
                <w:bdr w:val="none" w:sz="0" w:space="0" w:color="auto" w:frame="1"/>
              </w:rPr>
              <w:t>Forecast Error</w:t>
            </w:r>
          </w:p>
        </w:tc>
      </w:tr>
      <w:tr w:rsidR="00A363B9" w:rsidRPr="000972D3" w:rsidTr="000972D3">
        <w:tc>
          <w:tcPr>
            <w:tcW w:w="1170"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w:t>
            </w:r>
          </w:p>
        </w:tc>
        <w:tc>
          <w:tcPr>
            <w:tcW w:w="1357"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4</w:t>
            </w:r>
          </w:p>
        </w:tc>
        <w:tc>
          <w:tcPr>
            <w:tcW w:w="1401"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6</w:t>
            </w:r>
          </w:p>
        </w:tc>
        <w:tc>
          <w:tcPr>
            <w:tcW w:w="1073" w:type="pct"/>
            <w:shd w:val="clear" w:color="auto" w:fill="FFFFFF"/>
          </w:tcPr>
          <w:p w:rsidR="00A363B9" w:rsidRPr="000972D3" w:rsidRDefault="00CA62E9" w:rsidP="00340384">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2</w:t>
            </w:r>
          </w:p>
        </w:tc>
      </w:tr>
      <w:tr w:rsidR="00A363B9" w:rsidRPr="000972D3" w:rsidTr="000972D3">
        <w:tc>
          <w:tcPr>
            <w:tcW w:w="1170"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2</w:t>
            </w:r>
          </w:p>
        </w:tc>
        <w:tc>
          <w:tcPr>
            <w:tcW w:w="1357"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5</w:t>
            </w:r>
          </w:p>
        </w:tc>
        <w:tc>
          <w:tcPr>
            <w:tcW w:w="1401"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5</w:t>
            </w:r>
          </w:p>
        </w:tc>
        <w:tc>
          <w:tcPr>
            <w:tcW w:w="1073" w:type="pct"/>
            <w:shd w:val="clear" w:color="auto" w:fill="FFFFFF"/>
          </w:tcPr>
          <w:p w:rsidR="00A363B9" w:rsidRPr="000972D3" w:rsidRDefault="00CA62E9" w:rsidP="00340384">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0</w:t>
            </w:r>
          </w:p>
        </w:tc>
      </w:tr>
      <w:tr w:rsidR="00A363B9" w:rsidRPr="000972D3" w:rsidTr="000972D3">
        <w:tc>
          <w:tcPr>
            <w:tcW w:w="1170"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3</w:t>
            </w:r>
          </w:p>
        </w:tc>
        <w:tc>
          <w:tcPr>
            <w:tcW w:w="1357"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30</w:t>
            </w:r>
          </w:p>
        </w:tc>
        <w:tc>
          <w:tcPr>
            <w:tcW w:w="1401"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40</w:t>
            </w:r>
          </w:p>
        </w:tc>
        <w:tc>
          <w:tcPr>
            <w:tcW w:w="1073" w:type="pct"/>
            <w:shd w:val="clear" w:color="auto" w:fill="FFFFFF"/>
          </w:tcPr>
          <w:p w:rsidR="00A363B9" w:rsidRPr="000972D3" w:rsidRDefault="00CA62E9" w:rsidP="00340384">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10</w:t>
            </w:r>
          </w:p>
        </w:tc>
      </w:tr>
      <w:tr w:rsidR="00A363B9" w:rsidRPr="000972D3" w:rsidTr="000972D3">
        <w:tc>
          <w:tcPr>
            <w:tcW w:w="1170"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4</w:t>
            </w:r>
          </w:p>
        </w:tc>
        <w:tc>
          <w:tcPr>
            <w:tcW w:w="1357"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2</w:t>
            </w:r>
          </w:p>
        </w:tc>
        <w:tc>
          <w:tcPr>
            <w:tcW w:w="1401"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10</w:t>
            </w:r>
          </w:p>
        </w:tc>
        <w:tc>
          <w:tcPr>
            <w:tcW w:w="1073" w:type="pct"/>
            <w:shd w:val="clear" w:color="auto" w:fill="FFFFFF"/>
          </w:tcPr>
          <w:p w:rsidR="00A363B9" w:rsidRPr="000972D3" w:rsidRDefault="00CA62E9" w:rsidP="00340384">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8</w:t>
            </w:r>
          </w:p>
        </w:tc>
      </w:tr>
      <w:tr w:rsidR="00A363B9" w:rsidRPr="000972D3" w:rsidTr="000972D3">
        <w:tc>
          <w:tcPr>
            <w:tcW w:w="1170"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5</w:t>
            </w:r>
          </w:p>
        </w:tc>
        <w:tc>
          <w:tcPr>
            <w:tcW w:w="1357"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12</w:t>
            </w:r>
          </w:p>
        </w:tc>
        <w:tc>
          <w:tcPr>
            <w:tcW w:w="1401"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13</w:t>
            </w:r>
          </w:p>
        </w:tc>
        <w:tc>
          <w:tcPr>
            <w:tcW w:w="1073" w:type="pct"/>
            <w:shd w:val="clear" w:color="auto" w:fill="FFFFFF"/>
          </w:tcPr>
          <w:p w:rsidR="00A363B9" w:rsidRPr="000972D3" w:rsidRDefault="0059495D" w:rsidP="00340384">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1</w:t>
            </w:r>
          </w:p>
        </w:tc>
      </w:tr>
      <w:tr w:rsidR="00A363B9" w:rsidRPr="000972D3" w:rsidTr="000972D3">
        <w:tc>
          <w:tcPr>
            <w:tcW w:w="1170"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6</w:t>
            </w:r>
          </w:p>
        </w:tc>
        <w:tc>
          <w:tcPr>
            <w:tcW w:w="1357"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7</w:t>
            </w:r>
          </w:p>
        </w:tc>
        <w:tc>
          <w:tcPr>
            <w:tcW w:w="1401"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5</w:t>
            </w:r>
          </w:p>
        </w:tc>
        <w:tc>
          <w:tcPr>
            <w:tcW w:w="1073" w:type="pct"/>
            <w:shd w:val="clear" w:color="auto" w:fill="FFFFFF"/>
          </w:tcPr>
          <w:p w:rsidR="00A363B9" w:rsidRPr="000972D3" w:rsidRDefault="0059495D" w:rsidP="00340384">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-2</w:t>
            </w:r>
          </w:p>
        </w:tc>
      </w:tr>
      <w:tr w:rsidR="00A363B9" w:rsidRPr="000972D3" w:rsidTr="000972D3">
        <w:tc>
          <w:tcPr>
            <w:tcW w:w="1170"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7</w:t>
            </w:r>
          </w:p>
        </w:tc>
        <w:tc>
          <w:tcPr>
            <w:tcW w:w="1357"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11</w:t>
            </w:r>
          </w:p>
        </w:tc>
        <w:tc>
          <w:tcPr>
            <w:tcW w:w="1401"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11</w:t>
            </w:r>
          </w:p>
        </w:tc>
        <w:tc>
          <w:tcPr>
            <w:tcW w:w="1073" w:type="pct"/>
            <w:shd w:val="clear" w:color="auto" w:fill="FFFFFF"/>
          </w:tcPr>
          <w:p w:rsidR="00A363B9" w:rsidRPr="000972D3" w:rsidRDefault="0059495D" w:rsidP="00340384">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0</w:t>
            </w:r>
          </w:p>
        </w:tc>
      </w:tr>
      <w:tr w:rsidR="00A363B9" w:rsidRPr="000972D3" w:rsidTr="000972D3">
        <w:tc>
          <w:tcPr>
            <w:tcW w:w="1170"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8</w:t>
            </w:r>
          </w:p>
        </w:tc>
        <w:tc>
          <w:tcPr>
            <w:tcW w:w="1357"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21</w:t>
            </w:r>
          </w:p>
        </w:tc>
        <w:tc>
          <w:tcPr>
            <w:tcW w:w="1401"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25</w:t>
            </w:r>
          </w:p>
        </w:tc>
        <w:tc>
          <w:tcPr>
            <w:tcW w:w="1073" w:type="pct"/>
            <w:shd w:val="clear" w:color="auto" w:fill="FFFFFF"/>
          </w:tcPr>
          <w:p w:rsidR="00A363B9" w:rsidRPr="000972D3" w:rsidRDefault="0059495D" w:rsidP="00340384">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4</w:t>
            </w:r>
          </w:p>
        </w:tc>
      </w:tr>
      <w:tr w:rsidR="00A363B9" w:rsidRPr="000972D3" w:rsidTr="000972D3">
        <w:tc>
          <w:tcPr>
            <w:tcW w:w="1170"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9</w:t>
            </w:r>
          </w:p>
        </w:tc>
        <w:tc>
          <w:tcPr>
            <w:tcW w:w="1357"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12</w:t>
            </w:r>
          </w:p>
        </w:tc>
        <w:tc>
          <w:tcPr>
            <w:tcW w:w="1401"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8</w:t>
            </w:r>
          </w:p>
        </w:tc>
        <w:tc>
          <w:tcPr>
            <w:tcW w:w="1073" w:type="pct"/>
            <w:shd w:val="clear" w:color="auto" w:fill="FFFFFF"/>
          </w:tcPr>
          <w:p w:rsidR="00A363B9" w:rsidRPr="000972D3" w:rsidRDefault="0059495D" w:rsidP="00340384">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-4</w:t>
            </w:r>
          </w:p>
        </w:tc>
      </w:tr>
      <w:tr w:rsidR="00A363B9" w:rsidRPr="000972D3" w:rsidTr="000972D3">
        <w:tc>
          <w:tcPr>
            <w:tcW w:w="1170"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10</w:t>
            </w:r>
          </w:p>
        </w:tc>
        <w:tc>
          <w:tcPr>
            <w:tcW w:w="1357"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12</w:t>
            </w:r>
          </w:p>
        </w:tc>
        <w:tc>
          <w:tcPr>
            <w:tcW w:w="1401"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15</w:t>
            </w:r>
          </w:p>
        </w:tc>
        <w:tc>
          <w:tcPr>
            <w:tcW w:w="1073" w:type="pct"/>
            <w:shd w:val="clear" w:color="auto" w:fill="FFFFFF"/>
          </w:tcPr>
          <w:p w:rsidR="00A363B9" w:rsidRPr="000972D3" w:rsidRDefault="0059495D" w:rsidP="00340384">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3</w:t>
            </w:r>
          </w:p>
        </w:tc>
      </w:tr>
      <w:tr w:rsidR="00A363B9" w:rsidRPr="000972D3" w:rsidTr="000972D3">
        <w:tc>
          <w:tcPr>
            <w:tcW w:w="1170"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11</w:t>
            </w:r>
          </w:p>
        </w:tc>
        <w:tc>
          <w:tcPr>
            <w:tcW w:w="1357"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6</w:t>
            </w:r>
          </w:p>
        </w:tc>
        <w:tc>
          <w:tcPr>
            <w:tcW w:w="1401" w:type="pct"/>
            <w:shd w:val="clear" w:color="auto" w:fill="FFFFFF"/>
            <w:vAlign w:val="center"/>
          </w:tcPr>
          <w:p w:rsidR="00A363B9" w:rsidRPr="000972D3" w:rsidRDefault="00A363B9"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9</w:t>
            </w:r>
          </w:p>
        </w:tc>
        <w:tc>
          <w:tcPr>
            <w:tcW w:w="1073" w:type="pct"/>
            <w:shd w:val="clear" w:color="auto" w:fill="FFFFFF"/>
          </w:tcPr>
          <w:p w:rsidR="00A363B9" w:rsidRPr="000972D3" w:rsidRDefault="0075388A" w:rsidP="00340384">
            <w:pPr>
              <w:rPr>
                <w:rFonts w:ascii="Times New Roman" w:hAnsi="Times New Roman" w:cs="Times New Roman"/>
                <w:color w:val="333333"/>
                <w:sz w:val="24"/>
                <w:szCs w:val="24"/>
                <w:bdr w:val="none" w:sz="0" w:space="0" w:color="auto" w:frame="1"/>
              </w:rPr>
            </w:pPr>
            <w:r>
              <w:rPr>
                <w:rFonts w:ascii="Times New Roman" w:hAnsi="Times New Roman" w:cs="Times New Roman"/>
                <w:color w:val="333333"/>
                <w:sz w:val="24"/>
                <w:szCs w:val="24"/>
                <w:bdr w:val="none" w:sz="0" w:space="0" w:color="auto" w:frame="1"/>
              </w:rPr>
              <w:t>-3</w:t>
            </w:r>
            <w:bookmarkStart w:id="0" w:name="_GoBack"/>
            <w:bookmarkEnd w:id="0"/>
          </w:p>
        </w:tc>
      </w:tr>
      <w:tr w:rsidR="00A363B9" w:rsidRPr="000972D3" w:rsidTr="000972D3">
        <w:tc>
          <w:tcPr>
            <w:tcW w:w="1170" w:type="pct"/>
            <w:shd w:val="clear" w:color="auto" w:fill="FFFFFF"/>
            <w:vAlign w:val="center"/>
          </w:tcPr>
          <w:p w:rsidR="00A363B9" w:rsidRPr="000972D3" w:rsidRDefault="00A363B9" w:rsidP="00340384">
            <w:pPr>
              <w:rPr>
                <w:rFonts w:ascii="Times New Roman" w:hAnsi="Times New Roman" w:cs="Times New Roman"/>
                <w:color w:val="333333"/>
                <w:sz w:val="24"/>
                <w:szCs w:val="24"/>
                <w:bdr w:val="none" w:sz="0" w:space="0" w:color="auto" w:frame="1"/>
              </w:rPr>
            </w:pPr>
          </w:p>
        </w:tc>
        <w:tc>
          <w:tcPr>
            <w:tcW w:w="1357" w:type="pct"/>
            <w:shd w:val="clear" w:color="auto" w:fill="FFFFFF"/>
            <w:vAlign w:val="center"/>
          </w:tcPr>
          <w:p w:rsidR="00A363B9" w:rsidRPr="000972D3" w:rsidRDefault="00A363B9" w:rsidP="00340384">
            <w:pPr>
              <w:rPr>
                <w:rFonts w:ascii="Times New Roman" w:hAnsi="Times New Roman" w:cs="Times New Roman"/>
                <w:color w:val="333333"/>
                <w:sz w:val="24"/>
                <w:szCs w:val="24"/>
                <w:bdr w:val="none" w:sz="0" w:space="0" w:color="auto" w:frame="1"/>
              </w:rPr>
            </w:pPr>
          </w:p>
        </w:tc>
        <w:tc>
          <w:tcPr>
            <w:tcW w:w="1401" w:type="pct"/>
            <w:shd w:val="clear" w:color="auto" w:fill="FFFFFF"/>
            <w:vAlign w:val="center"/>
          </w:tcPr>
          <w:p w:rsidR="00A363B9" w:rsidRPr="000972D3" w:rsidRDefault="00A363B9" w:rsidP="00340384">
            <w:pPr>
              <w:rPr>
                <w:rFonts w:ascii="Times New Roman" w:hAnsi="Times New Roman" w:cs="Times New Roman"/>
                <w:color w:val="333333"/>
                <w:sz w:val="24"/>
                <w:szCs w:val="24"/>
                <w:bdr w:val="none" w:sz="0" w:space="0" w:color="auto" w:frame="1"/>
              </w:rPr>
            </w:pPr>
          </w:p>
        </w:tc>
        <w:tc>
          <w:tcPr>
            <w:tcW w:w="1073" w:type="pct"/>
            <w:shd w:val="clear" w:color="auto" w:fill="FFFFFF"/>
          </w:tcPr>
          <w:p w:rsidR="00A363B9" w:rsidRPr="000972D3" w:rsidRDefault="00A363B9" w:rsidP="00340384">
            <w:pPr>
              <w:rPr>
                <w:rFonts w:ascii="Times New Roman" w:hAnsi="Times New Roman" w:cs="Times New Roman"/>
                <w:color w:val="333333"/>
                <w:sz w:val="24"/>
                <w:szCs w:val="24"/>
                <w:bdr w:val="none" w:sz="0" w:space="0" w:color="auto" w:frame="1"/>
              </w:rPr>
            </w:pPr>
          </w:p>
        </w:tc>
      </w:tr>
    </w:tbl>
    <w:p w:rsidR="00C42F89" w:rsidRPr="000972D3" w:rsidRDefault="0059495D" w:rsidP="00DD0C35">
      <w:pPr>
        <w:spacing w:line="480" w:lineRule="auto"/>
        <w:rPr>
          <w:rFonts w:ascii="Times New Roman" w:hAnsi="Times New Roman" w:cs="Times New Roman"/>
          <w:sz w:val="24"/>
          <w:szCs w:val="24"/>
        </w:rPr>
      </w:pPr>
      <w:r w:rsidRPr="000972D3">
        <w:rPr>
          <w:rFonts w:ascii="Times New Roman" w:hAnsi="Times New Roman" w:cs="Times New Roman"/>
          <w:sz w:val="24"/>
          <w:szCs w:val="24"/>
        </w:rPr>
        <w:tab/>
      </w:r>
    </w:p>
    <w:p w:rsidR="0059495D" w:rsidRPr="000972D3" w:rsidRDefault="0059495D" w:rsidP="00DD0C35">
      <w:pPr>
        <w:spacing w:line="480" w:lineRule="auto"/>
        <w:rPr>
          <w:rFonts w:ascii="Times New Roman" w:hAnsi="Times New Roman" w:cs="Times New Roman"/>
          <w:sz w:val="24"/>
          <w:szCs w:val="24"/>
        </w:rPr>
      </w:pPr>
      <w:r w:rsidRPr="000972D3">
        <w:rPr>
          <w:rFonts w:ascii="Times New Roman" w:hAnsi="Times New Roman" w:cs="Times New Roman"/>
          <w:sz w:val="24"/>
          <w:szCs w:val="24"/>
        </w:rPr>
        <w:lastRenderedPageBreak/>
        <w:tab/>
        <w:t>It can be seen from the last column of the above table</w:t>
      </w:r>
      <w:r w:rsidR="00C912BC" w:rsidRPr="000972D3">
        <w:rPr>
          <w:rFonts w:ascii="Times New Roman" w:hAnsi="Times New Roman" w:cs="Times New Roman"/>
          <w:sz w:val="24"/>
          <w:szCs w:val="24"/>
        </w:rPr>
        <w:t xml:space="preserve"> that </w:t>
      </w:r>
      <w:r w:rsidR="009E1A0C" w:rsidRPr="000972D3">
        <w:rPr>
          <w:rFonts w:ascii="Times New Roman" w:hAnsi="Times New Roman" w:cs="Times New Roman"/>
          <w:sz w:val="24"/>
          <w:szCs w:val="24"/>
        </w:rPr>
        <w:t>most forecasts have resulted in a higher value as compared to the actual values.</w:t>
      </w:r>
    </w:p>
    <w:p w:rsidR="00497EE5" w:rsidRPr="000972D3" w:rsidRDefault="00497EE5" w:rsidP="006E7B5C">
      <w:pPr>
        <w:spacing w:line="480" w:lineRule="auto"/>
        <w:jc w:val="center"/>
        <w:rPr>
          <w:rFonts w:ascii="Times New Roman" w:hAnsi="Times New Roman" w:cs="Times New Roman"/>
          <w:b/>
          <w:sz w:val="24"/>
          <w:szCs w:val="24"/>
        </w:rPr>
      </w:pPr>
      <w:r w:rsidRPr="000972D3">
        <w:rPr>
          <w:rFonts w:ascii="Times New Roman" w:hAnsi="Times New Roman" w:cs="Times New Roman"/>
          <w:b/>
          <w:sz w:val="24"/>
          <w:szCs w:val="24"/>
        </w:rPr>
        <w:t>Mean Absolute Deviation</w:t>
      </w:r>
    </w:p>
    <w:p w:rsidR="00497EE5" w:rsidRPr="000972D3" w:rsidRDefault="00497EE5" w:rsidP="00DD0C35">
      <w:pPr>
        <w:spacing w:line="480" w:lineRule="auto"/>
        <w:rPr>
          <w:rFonts w:ascii="Times New Roman" w:hAnsi="Times New Roman" w:cs="Times New Roman"/>
          <w:sz w:val="24"/>
          <w:szCs w:val="24"/>
        </w:rPr>
      </w:pPr>
      <w:r w:rsidRPr="000972D3">
        <w:rPr>
          <w:rFonts w:ascii="Times New Roman" w:hAnsi="Times New Roman" w:cs="Times New Roman"/>
          <w:sz w:val="24"/>
          <w:szCs w:val="24"/>
        </w:rPr>
        <w:tab/>
      </w:r>
      <w:r w:rsidR="00CA76F3" w:rsidRPr="000972D3">
        <w:rPr>
          <w:rFonts w:ascii="Times New Roman" w:hAnsi="Times New Roman" w:cs="Times New Roman"/>
          <w:sz w:val="24"/>
          <w:szCs w:val="24"/>
        </w:rPr>
        <w:t xml:space="preserve">This is used as a measure of variability in the data presented. Firstly the mean of data has to be taken by adding all values and </w:t>
      </w:r>
      <w:r w:rsidR="004169F2" w:rsidRPr="000972D3">
        <w:rPr>
          <w:rFonts w:ascii="Times New Roman" w:hAnsi="Times New Roman" w:cs="Times New Roman"/>
          <w:sz w:val="24"/>
          <w:szCs w:val="24"/>
        </w:rPr>
        <w:t xml:space="preserve">dividing the sum of values </w:t>
      </w:r>
      <w:r w:rsidR="00B56071" w:rsidRPr="000972D3">
        <w:rPr>
          <w:rFonts w:ascii="Times New Roman" w:hAnsi="Times New Roman" w:cs="Times New Roman"/>
          <w:sz w:val="24"/>
          <w:szCs w:val="24"/>
        </w:rPr>
        <w:t>by their numbe</w:t>
      </w:r>
      <w:r w:rsidR="003C1E51" w:rsidRPr="000972D3">
        <w:rPr>
          <w:rFonts w:ascii="Times New Roman" w:hAnsi="Times New Roman" w:cs="Times New Roman"/>
          <w:sz w:val="24"/>
          <w:szCs w:val="24"/>
        </w:rPr>
        <w:t xml:space="preserve">r. Next step is to subtract mean from all values and take the absolute of these values. It is necessary to take the absolute of these values because the </w:t>
      </w:r>
      <w:r w:rsidR="004B3D5E" w:rsidRPr="000972D3">
        <w:rPr>
          <w:rFonts w:ascii="Times New Roman" w:hAnsi="Times New Roman" w:cs="Times New Roman"/>
          <w:sz w:val="24"/>
          <w:szCs w:val="24"/>
        </w:rPr>
        <w:t>sum of deviations taken from mean is zero.</w:t>
      </w:r>
      <w:r w:rsidR="00AD7A5F" w:rsidRPr="000972D3">
        <w:rPr>
          <w:rFonts w:ascii="Times New Roman" w:hAnsi="Times New Roman" w:cs="Times New Roman"/>
          <w:sz w:val="24"/>
          <w:szCs w:val="24"/>
        </w:rPr>
        <w:t xml:space="preserve"> </w:t>
      </w:r>
      <w:r w:rsidR="0091144F" w:rsidRPr="000972D3">
        <w:rPr>
          <w:rFonts w:ascii="Times New Roman" w:hAnsi="Times New Roman" w:cs="Times New Roman"/>
          <w:sz w:val="24"/>
          <w:szCs w:val="24"/>
        </w:rPr>
        <w:t>These differ</w:t>
      </w:r>
      <w:r w:rsidR="00595415" w:rsidRPr="000972D3">
        <w:rPr>
          <w:rFonts w:ascii="Times New Roman" w:hAnsi="Times New Roman" w:cs="Times New Roman"/>
          <w:sz w:val="24"/>
          <w:szCs w:val="24"/>
        </w:rPr>
        <w:t>ences are then summed up and divided by the number of values to obtain the final result.</w:t>
      </w:r>
    </w:p>
    <w:tbl>
      <w:tblPr>
        <w:tblStyle w:val="TableGrid"/>
        <w:tblpPr w:leftFromText="180" w:rightFromText="180" w:vertAnchor="text" w:tblpY="1"/>
        <w:tblOverlap w:val="never"/>
        <w:tblW w:w="0" w:type="auto"/>
        <w:tblLook w:val="04A0" w:firstRow="1" w:lastRow="0" w:firstColumn="1" w:lastColumn="0" w:noHBand="0" w:noVBand="1"/>
      </w:tblPr>
      <w:tblGrid>
        <w:gridCol w:w="2187"/>
        <w:gridCol w:w="2537"/>
        <w:gridCol w:w="2537"/>
      </w:tblGrid>
      <w:tr w:rsidR="002616AC" w:rsidRPr="000972D3" w:rsidTr="005F7E5C">
        <w:tc>
          <w:tcPr>
            <w:tcW w:w="2187" w:type="dxa"/>
            <w:shd w:val="clear" w:color="auto" w:fill="FFFFFF"/>
            <w:vAlign w:val="center"/>
          </w:tcPr>
          <w:p w:rsidR="002616AC" w:rsidRPr="000972D3" w:rsidRDefault="002616AC" w:rsidP="00340384">
            <w:pPr>
              <w:rPr>
                <w:rFonts w:ascii="Times New Roman" w:hAnsi="Times New Roman" w:cs="Times New Roman"/>
                <w:b/>
                <w:sz w:val="24"/>
                <w:szCs w:val="24"/>
              </w:rPr>
            </w:pPr>
            <w:r w:rsidRPr="000972D3">
              <w:rPr>
                <w:rFonts w:ascii="Times New Roman" w:hAnsi="Times New Roman" w:cs="Times New Roman"/>
                <w:b/>
                <w:color w:val="000000"/>
                <w:sz w:val="24"/>
                <w:szCs w:val="24"/>
                <w:bdr w:val="none" w:sz="0" w:space="0" w:color="auto" w:frame="1"/>
              </w:rPr>
              <w:t>YEAR</w:t>
            </w:r>
            <w:r w:rsidRPr="000972D3">
              <w:rPr>
                <w:rFonts w:ascii="Times New Roman" w:hAnsi="Times New Roman" w:cs="Times New Roman"/>
                <w:b/>
                <w:color w:val="000000"/>
                <w:sz w:val="24"/>
                <w:szCs w:val="24"/>
                <w:bdr w:val="none" w:sz="0" w:space="0" w:color="auto" w:frame="1"/>
              </w:rPr>
              <w:br/>
            </w:r>
          </w:p>
        </w:tc>
        <w:tc>
          <w:tcPr>
            <w:tcW w:w="2537" w:type="dxa"/>
            <w:shd w:val="clear" w:color="auto" w:fill="FFFFFF"/>
            <w:vAlign w:val="center"/>
          </w:tcPr>
          <w:p w:rsidR="002616AC" w:rsidRPr="000972D3" w:rsidRDefault="002616AC" w:rsidP="00340384">
            <w:pPr>
              <w:rPr>
                <w:rFonts w:ascii="Times New Roman" w:hAnsi="Times New Roman" w:cs="Times New Roman"/>
                <w:b/>
                <w:sz w:val="24"/>
                <w:szCs w:val="24"/>
              </w:rPr>
            </w:pPr>
            <w:r w:rsidRPr="000972D3">
              <w:rPr>
                <w:rFonts w:ascii="Times New Roman" w:hAnsi="Times New Roman" w:cs="Times New Roman"/>
                <w:b/>
                <w:color w:val="000000"/>
                <w:sz w:val="24"/>
                <w:szCs w:val="24"/>
                <w:bdr w:val="none" w:sz="0" w:space="0" w:color="auto" w:frame="1"/>
              </w:rPr>
              <w:t>ACTUAL (MILES FROM JOHNSTOWN)</w:t>
            </w:r>
          </w:p>
        </w:tc>
        <w:tc>
          <w:tcPr>
            <w:tcW w:w="2537" w:type="dxa"/>
            <w:shd w:val="clear" w:color="auto" w:fill="FFFFFF"/>
          </w:tcPr>
          <w:p w:rsidR="002616AC" w:rsidRPr="000972D3" w:rsidRDefault="004F132F" w:rsidP="00340384">
            <w:pPr>
              <w:rPr>
                <w:rFonts w:ascii="Times New Roman" w:hAnsi="Times New Roman" w:cs="Times New Roman"/>
                <w:b/>
                <w:color w:val="000000"/>
                <w:sz w:val="24"/>
                <w:szCs w:val="24"/>
                <w:bdr w:val="none" w:sz="0" w:space="0" w:color="auto" w:frame="1"/>
              </w:rPr>
            </w:pPr>
            <w:r w:rsidRPr="000972D3">
              <w:rPr>
                <w:rFonts w:ascii="Times New Roman" w:hAnsi="Times New Roman" w:cs="Times New Roman"/>
                <w:b/>
                <w:color w:val="000000"/>
                <w:sz w:val="24"/>
                <w:szCs w:val="24"/>
                <w:bdr w:val="none" w:sz="0" w:space="0" w:color="auto" w:frame="1"/>
              </w:rPr>
              <w:t>Difference from mean</w:t>
            </w:r>
          </w:p>
        </w:tc>
      </w:tr>
      <w:tr w:rsidR="002616AC" w:rsidRPr="000972D3" w:rsidTr="005F7E5C">
        <w:tc>
          <w:tcPr>
            <w:tcW w:w="2187" w:type="dxa"/>
            <w:shd w:val="clear" w:color="auto" w:fill="FFFFFF"/>
            <w:vAlign w:val="center"/>
          </w:tcPr>
          <w:p w:rsidR="002616AC" w:rsidRPr="000972D3" w:rsidRDefault="002616AC"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w:t>
            </w:r>
          </w:p>
        </w:tc>
        <w:tc>
          <w:tcPr>
            <w:tcW w:w="2537" w:type="dxa"/>
            <w:shd w:val="clear" w:color="auto" w:fill="FFFFFF"/>
            <w:vAlign w:val="center"/>
          </w:tcPr>
          <w:p w:rsidR="002616AC" w:rsidRPr="000972D3" w:rsidRDefault="002616AC"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4</w:t>
            </w:r>
          </w:p>
        </w:tc>
        <w:tc>
          <w:tcPr>
            <w:tcW w:w="2537" w:type="dxa"/>
            <w:shd w:val="clear" w:color="auto" w:fill="FFFFFF"/>
          </w:tcPr>
          <w:p w:rsidR="002616AC" w:rsidRPr="000972D3" w:rsidRDefault="00325435" w:rsidP="00340384">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│4-10│</w:t>
            </w:r>
            <w:r w:rsidR="00A57DA7" w:rsidRPr="000972D3">
              <w:rPr>
                <w:rFonts w:ascii="Times New Roman" w:hAnsi="Times New Roman" w:cs="Times New Roman"/>
                <w:color w:val="333333"/>
                <w:sz w:val="24"/>
                <w:szCs w:val="24"/>
                <w:bdr w:val="none" w:sz="0" w:space="0" w:color="auto" w:frame="1"/>
              </w:rPr>
              <w:t xml:space="preserve"> = 6</w:t>
            </w:r>
          </w:p>
        </w:tc>
      </w:tr>
      <w:tr w:rsidR="002616AC" w:rsidRPr="000972D3" w:rsidTr="005F7E5C">
        <w:tc>
          <w:tcPr>
            <w:tcW w:w="2187" w:type="dxa"/>
            <w:shd w:val="clear" w:color="auto" w:fill="FFFFFF"/>
            <w:vAlign w:val="center"/>
          </w:tcPr>
          <w:p w:rsidR="002616AC" w:rsidRPr="000972D3" w:rsidRDefault="002616AC"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2</w:t>
            </w:r>
          </w:p>
        </w:tc>
        <w:tc>
          <w:tcPr>
            <w:tcW w:w="2537" w:type="dxa"/>
            <w:shd w:val="clear" w:color="auto" w:fill="FFFFFF"/>
            <w:vAlign w:val="center"/>
          </w:tcPr>
          <w:p w:rsidR="002616AC" w:rsidRPr="000972D3" w:rsidRDefault="002616AC"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5</w:t>
            </w:r>
          </w:p>
        </w:tc>
        <w:tc>
          <w:tcPr>
            <w:tcW w:w="2537" w:type="dxa"/>
            <w:shd w:val="clear" w:color="auto" w:fill="FFFFFF"/>
          </w:tcPr>
          <w:p w:rsidR="002616AC" w:rsidRPr="000972D3" w:rsidRDefault="00681226" w:rsidP="00340384">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│4-10│</w:t>
            </w:r>
            <w:r w:rsidR="00A57DA7" w:rsidRPr="000972D3">
              <w:rPr>
                <w:rFonts w:ascii="Times New Roman" w:hAnsi="Times New Roman" w:cs="Times New Roman"/>
                <w:color w:val="333333"/>
                <w:sz w:val="24"/>
                <w:szCs w:val="24"/>
                <w:bdr w:val="none" w:sz="0" w:space="0" w:color="auto" w:frame="1"/>
              </w:rPr>
              <w:t xml:space="preserve"> = 6</w:t>
            </w:r>
          </w:p>
        </w:tc>
      </w:tr>
      <w:tr w:rsidR="002616AC" w:rsidRPr="000972D3" w:rsidTr="005F7E5C">
        <w:tc>
          <w:tcPr>
            <w:tcW w:w="2187" w:type="dxa"/>
            <w:shd w:val="clear" w:color="auto" w:fill="FFFFFF"/>
            <w:vAlign w:val="center"/>
          </w:tcPr>
          <w:p w:rsidR="002616AC" w:rsidRPr="000972D3" w:rsidRDefault="002616AC"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3</w:t>
            </w:r>
          </w:p>
        </w:tc>
        <w:tc>
          <w:tcPr>
            <w:tcW w:w="2537" w:type="dxa"/>
            <w:shd w:val="clear" w:color="auto" w:fill="FFFFFF"/>
            <w:vAlign w:val="center"/>
          </w:tcPr>
          <w:p w:rsidR="002616AC" w:rsidRPr="000972D3" w:rsidRDefault="002616AC"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30</w:t>
            </w:r>
          </w:p>
        </w:tc>
        <w:tc>
          <w:tcPr>
            <w:tcW w:w="2537" w:type="dxa"/>
            <w:shd w:val="clear" w:color="auto" w:fill="FFFFFF"/>
          </w:tcPr>
          <w:p w:rsidR="002616AC" w:rsidRPr="000972D3" w:rsidRDefault="00681226" w:rsidP="00340384">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w:t>
            </w:r>
            <w:r w:rsidRPr="000972D3">
              <w:rPr>
                <w:rFonts w:ascii="Times New Roman" w:hAnsi="Times New Roman" w:cs="Times New Roman"/>
                <w:color w:val="333333"/>
                <w:sz w:val="24"/>
                <w:szCs w:val="24"/>
                <w:bdr w:val="none" w:sz="0" w:space="0" w:color="auto" w:frame="1"/>
              </w:rPr>
              <w:t>30</w:t>
            </w:r>
            <w:r w:rsidRPr="000972D3">
              <w:rPr>
                <w:rFonts w:ascii="Times New Roman" w:hAnsi="Times New Roman" w:cs="Times New Roman"/>
                <w:color w:val="333333"/>
                <w:sz w:val="24"/>
                <w:szCs w:val="24"/>
                <w:bdr w:val="none" w:sz="0" w:space="0" w:color="auto" w:frame="1"/>
              </w:rPr>
              <w:t>-10│</w:t>
            </w:r>
            <w:r w:rsidR="00A57DA7" w:rsidRPr="000972D3">
              <w:rPr>
                <w:rFonts w:ascii="Times New Roman" w:hAnsi="Times New Roman" w:cs="Times New Roman"/>
                <w:color w:val="333333"/>
                <w:sz w:val="24"/>
                <w:szCs w:val="24"/>
                <w:bdr w:val="none" w:sz="0" w:space="0" w:color="auto" w:frame="1"/>
              </w:rPr>
              <w:t xml:space="preserve">  = 20</w:t>
            </w:r>
          </w:p>
        </w:tc>
      </w:tr>
      <w:tr w:rsidR="002616AC" w:rsidRPr="000972D3" w:rsidTr="005F7E5C">
        <w:tc>
          <w:tcPr>
            <w:tcW w:w="2187" w:type="dxa"/>
            <w:shd w:val="clear" w:color="auto" w:fill="FFFFFF"/>
            <w:vAlign w:val="center"/>
          </w:tcPr>
          <w:p w:rsidR="002616AC" w:rsidRPr="000972D3" w:rsidRDefault="002616AC"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4</w:t>
            </w:r>
          </w:p>
        </w:tc>
        <w:tc>
          <w:tcPr>
            <w:tcW w:w="2537" w:type="dxa"/>
            <w:shd w:val="clear" w:color="auto" w:fill="FFFFFF"/>
            <w:vAlign w:val="center"/>
          </w:tcPr>
          <w:p w:rsidR="002616AC" w:rsidRPr="000972D3" w:rsidRDefault="002616AC"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2</w:t>
            </w:r>
          </w:p>
        </w:tc>
        <w:tc>
          <w:tcPr>
            <w:tcW w:w="2537" w:type="dxa"/>
            <w:shd w:val="clear" w:color="auto" w:fill="FFFFFF"/>
          </w:tcPr>
          <w:p w:rsidR="002616AC" w:rsidRPr="000972D3" w:rsidRDefault="00681226" w:rsidP="00340384">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w:t>
            </w:r>
            <w:r w:rsidRPr="000972D3">
              <w:rPr>
                <w:rFonts w:ascii="Times New Roman" w:hAnsi="Times New Roman" w:cs="Times New Roman"/>
                <w:color w:val="333333"/>
                <w:sz w:val="24"/>
                <w:szCs w:val="24"/>
                <w:bdr w:val="none" w:sz="0" w:space="0" w:color="auto" w:frame="1"/>
              </w:rPr>
              <w:t>2</w:t>
            </w:r>
            <w:r w:rsidRPr="000972D3">
              <w:rPr>
                <w:rFonts w:ascii="Times New Roman" w:hAnsi="Times New Roman" w:cs="Times New Roman"/>
                <w:color w:val="333333"/>
                <w:sz w:val="24"/>
                <w:szCs w:val="24"/>
                <w:bdr w:val="none" w:sz="0" w:space="0" w:color="auto" w:frame="1"/>
              </w:rPr>
              <w:t>-10│</w:t>
            </w:r>
            <w:r w:rsidR="00A57DA7" w:rsidRPr="000972D3">
              <w:rPr>
                <w:rFonts w:ascii="Times New Roman" w:hAnsi="Times New Roman" w:cs="Times New Roman"/>
                <w:color w:val="333333"/>
                <w:sz w:val="24"/>
                <w:szCs w:val="24"/>
                <w:bdr w:val="none" w:sz="0" w:space="0" w:color="auto" w:frame="1"/>
              </w:rPr>
              <w:t xml:space="preserve">     = 8</w:t>
            </w:r>
          </w:p>
        </w:tc>
      </w:tr>
      <w:tr w:rsidR="002616AC" w:rsidRPr="000972D3" w:rsidTr="005F7E5C">
        <w:tc>
          <w:tcPr>
            <w:tcW w:w="2187" w:type="dxa"/>
            <w:shd w:val="clear" w:color="auto" w:fill="FFFFFF"/>
            <w:vAlign w:val="center"/>
          </w:tcPr>
          <w:p w:rsidR="002616AC" w:rsidRPr="000972D3" w:rsidRDefault="002616AC"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5</w:t>
            </w:r>
          </w:p>
        </w:tc>
        <w:tc>
          <w:tcPr>
            <w:tcW w:w="2537" w:type="dxa"/>
            <w:shd w:val="clear" w:color="auto" w:fill="FFFFFF"/>
            <w:vAlign w:val="center"/>
          </w:tcPr>
          <w:p w:rsidR="002616AC" w:rsidRPr="000972D3" w:rsidRDefault="002616AC"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12</w:t>
            </w:r>
          </w:p>
        </w:tc>
        <w:tc>
          <w:tcPr>
            <w:tcW w:w="2537" w:type="dxa"/>
            <w:shd w:val="clear" w:color="auto" w:fill="FFFFFF"/>
          </w:tcPr>
          <w:p w:rsidR="002616AC" w:rsidRPr="000972D3" w:rsidRDefault="00681226" w:rsidP="00340384">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w:t>
            </w:r>
            <w:r w:rsidRPr="000972D3">
              <w:rPr>
                <w:rFonts w:ascii="Times New Roman" w:hAnsi="Times New Roman" w:cs="Times New Roman"/>
                <w:color w:val="333333"/>
                <w:sz w:val="24"/>
                <w:szCs w:val="24"/>
                <w:bdr w:val="none" w:sz="0" w:space="0" w:color="auto" w:frame="1"/>
              </w:rPr>
              <w:t>12</w:t>
            </w:r>
            <w:r w:rsidRPr="000972D3">
              <w:rPr>
                <w:rFonts w:ascii="Times New Roman" w:hAnsi="Times New Roman" w:cs="Times New Roman"/>
                <w:color w:val="333333"/>
                <w:sz w:val="24"/>
                <w:szCs w:val="24"/>
                <w:bdr w:val="none" w:sz="0" w:space="0" w:color="auto" w:frame="1"/>
              </w:rPr>
              <w:t>-10│</w:t>
            </w:r>
            <w:r w:rsidR="00A57DA7" w:rsidRPr="000972D3">
              <w:rPr>
                <w:rFonts w:ascii="Times New Roman" w:hAnsi="Times New Roman" w:cs="Times New Roman"/>
                <w:color w:val="333333"/>
                <w:sz w:val="24"/>
                <w:szCs w:val="24"/>
                <w:bdr w:val="none" w:sz="0" w:space="0" w:color="auto" w:frame="1"/>
              </w:rPr>
              <w:t xml:space="preserve">    = 2</w:t>
            </w:r>
          </w:p>
        </w:tc>
      </w:tr>
      <w:tr w:rsidR="002616AC" w:rsidRPr="000972D3" w:rsidTr="005F7E5C">
        <w:tc>
          <w:tcPr>
            <w:tcW w:w="2187" w:type="dxa"/>
            <w:shd w:val="clear" w:color="auto" w:fill="FFFFFF"/>
            <w:vAlign w:val="center"/>
          </w:tcPr>
          <w:p w:rsidR="002616AC" w:rsidRPr="000972D3" w:rsidRDefault="002616AC"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6</w:t>
            </w:r>
          </w:p>
        </w:tc>
        <w:tc>
          <w:tcPr>
            <w:tcW w:w="2537" w:type="dxa"/>
            <w:shd w:val="clear" w:color="auto" w:fill="FFFFFF"/>
            <w:vAlign w:val="center"/>
          </w:tcPr>
          <w:p w:rsidR="002616AC" w:rsidRPr="000972D3" w:rsidRDefault="002616AC"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7</w:t>
            </w:r>
          </w:p>
        </w:tc>
        <w:tc>
          <w:tcPr>
            <w:tcW w:w="2537" w:type="dxa"/>
            <w:shd w:val="clear" w:color="auto" w:fill="FFFFFF"/>
          </w:tcPr>
          <w:p w:rsidR="002616AC" w:rsidRPr="000972D3" w:rsidRDefault="00681226" w:rsidP="00340384">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w:t>
            </w:r>
            <w:r w:rsidRPr="000972D3">
              <w:rPr>
                <w:rFonts w:ascii="Times New Roman" w:hAnsi="Times New Roman" w:cs="Times New Roman"/>
                <w:color w:val="333333"/>
                <w:sz w:val="24"/>
                <w:szCs w:val="24"/>
                <w:bdr w:val="none" w:sz="0" w:space="0" w:color="auto" w:frame="1"/>
              </w:rPr>
              <w:t>7</w:t>
            </w:r>
            <w:r w:rsidRPr="000972D3">
              <w:rPr>
                <w:rFonts w:ascii="Times New Roman" w:hAnsi="Times New Roman" w:cs="Times New Roman"/>
                <w:color w:val="333333"/>
                <w:sz w:val="24"/>
                <w:szCs w:val="24"/>
                <w:bdr w:val="none" w:sz="0" w:space="0" w:color="auto" w:frame="1"/>
              </w:rPr>
              <w:t>-10│</w:t>
            </w:r>
            <w:r w:rsidR="00A57DA7" w:rsidRPr="000972D3">
              <w:rPr>
                <w:rFonts w:ascii="Times New Roman" w:hAnsi="Times New Roman" w:cs="Times New Roman"/>
                <w:color w:val="333333"/>
                <w:sz w:val="24"/>
                <w:szCs w:val="24"/>
                <w:bdr w:val="none" w:sz="0" w:space="0" w:color="auto" w:frame="1"/>
              </w:rPr>
              <w:t xml:space="preserve">    = 3</w:t>
            </w:r>
          </w:p>
        </w:tc>
      </w:tr>
      <w:tr w:rsidR="002616AC" w:rsidRPr="000972D3" w:rsidTr="005F7E5C">
        <w:tc>
          <w:tcPr>
            <w:tcW w:w="2187" w:type="dxa"/>
            <w:shd w:val="clear" w:color="auto" w:fill="FFFFFF"/>
            <w:vAlign w:val="center"/>
          </w:tcPr>
          <w:p w:rsidR="002616AC" w:rsidRPr="000972D3" w:rsidRDefault="002616AC"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7</w:t>
            </w:r>
          </w:p>
        </w:tc>
        <w:tc>
          <w:tcPr>
            <w:tcW w:w="2537" w:type="dxa"/>
            <w:shd w:val="clear" w:color="auto" w:fill="FFFFFF"/>
            <w:vAlign w:val="center"/>
          </w:tcPr>
          <w:p w:rsidR="002616AC" w:rsidRPr="000972D3" w:rsidRDefault="002616AC"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11</w:t>
            </w:r>
          </w:p>
        </w:tc>
        <w:tc>
          <w:tcPr>
            <w:tcW w:w="2537" w:type="dxa"/>
            <w:shd w:val="clear" w:color="auto" w:fill="FFFFFF"/>
          </w:tcPr>
          <w:p w:rsidR="002616AC" w:rsidRPr="000972D3" w:rsidRDefault="00681226" w:rsidP="00340384">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w:t>
            </w:r>
            <w:r w:rsidRPr="000972D3">
              <w:rPr>
                <w:rFonts w:ascii="Times New Roman" w:hAnsi="Times New Roman" w:cs="Times New Roman"/>
                <w:color w:val="333333"/>
                <w:sz w:val="24"/>
                <w:szCs w:val="24"/>
                <w:bdr w:val="none" w:sz="0" w:space="0" w:color="auto" w:frame="1"/>
              </w:rPr>
              <w:t>11</w:t>
            </w:r>
            <w:r w:rsidRPr="000972D3">
              <w:rPr>
                <w:rFonts w:ascii="Times New Roman" w:hAnsi="Times New Roman" w:cs="Times New Roman"/>
                <w:color w:val="333333"/>
                <w:sz w:val="24"/>
                <w:szCs w:val="24"/>
                <w:bdr w:val="none" w:sz="0" w:space="0" w:color="auto" w:frame="1"/>
              </w:rPr>
              <w:t>-10│</w:t>
            </w:r>
            <w:r w:rsidR="00A57DA7" w:rsidRPr="000972D3">
              <w:rPr>
                <w:rFonts w:ascii="Times New Roman" w:hAnsi="Times New Roman" w:cs="Times New Roman"/>
                <w:color w:val="333333"/>
                <w:sz w:val="24"/>
                <w:szCs w:val="24"/>
                <w:bdr w:val="none" w:sz="0" w:space="0" w:color="auto" w:frame="1"/>
              </w:rPr>
              <w:t xml:space="preserve">  = 1</w:t>
            </w:r>
          </w:p>
        </w:tc>
      </w:tr>
      <w:tr w:rsidR="002616AC" w:rsidRPr="000972D3" w:rsidTr="005F7E5C">
        <w:tc>
          <w:tcPr>
            <w:tcW w:w="2187" w:type="dxa"/>
            <w:shd w:val="clear" w:color="auto" w:fill="FFFFFF"/>
            <w:vAlign w:val="center"/>
          </w:tcPr>
          <w:p w:rsidR="002616AC" w:rsidRPr="000972D3" w:rsidRDefault="002616AC"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8</w:t>
            </w:r>
          </w:p>
        </w:tc>
        <w:tc>
          <w:tcPr>
            <w:tcW w:w="2537" w:type="dxa"/>
            <w:shd w:val="clear" w:color="auto" w:fill="FFFFFF"/>
            <w:vAlign w:val="center"/>
          </w:tcPr>
          <w:p w:rsidR="002616AC" w:rsidRPr="000972D3" w:rsidRDefault="002616AC"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21</w:t>
            </w:r>
          </w:p>
        </w:tc>
        <w:tc>
          <w:tcPr>
            <w:tcW w:w="2537" w:type="dxa"/>
            <w:shd w:val="clear" w:color="auto" w:fill="FFFFFF"/>
          </w:tcPr>
          <w:p w:rsidR="002616AC" w:rsidRPr="000972D3" w:rsidRDefault="00681226" w:rsidP="00340384">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w:t>
            </w:r>
            <w:r w:rsidRPr="000972D3">
              <w:rPr>
                <w:rFonts w:ascii="Times New Roman" w:hAnsi="Times New Roman" w:cs="Times New Roman"/>
                <w:color w:val="333333"/>
                <w:sz w:val="24"/>
                <w:szCs w:val="24"/>
                <w:bdr w:val="none" w:sz="0" w:space="0" w:color="auto" w:frame="1"/>
              </w:rPr>
              <w:t>21</w:t>
            </w:r>
            <w:r w:rsidRPr="000972D3">
              <w:rPr>
                <w:rFonts w:ascii="Times New Roman" w:hAnsi="Times New Roman" w:cs="Times New Roman"/>
                <w:color w:val="333333"/>
                <w:sz w:val="24"/>
                <w:szCs w:val="24"/>
                <w:bdr w:val="none" w:sz="0" w:space="0" w:color="auto" w:frame="1"/>
              </w:rPr>
              <w:t>-10│</w:t>
            </w:r>
            <w:r w:rsidR="00A57DA7" w:rsidRPr="000972D3">
              <w:rPr>
                <w:rFonts w:ascii="Times New Roman" w:hAnsi="Times New Roman" w:cs="Times New Roman"/>
                <w:color w:val="333333"/>
                <w:sz w:val="24"/>
                <w:szCs w:val="24"/>
                <w:bdr w:val="none" w:sz="0" w:space="0" w:color="auto" w:frame="1"/>
              </w:rPr>
              <w:t xml:space="preserve">  =  11</w:t>
            </w:r>
          </w:p>
        </w:tc>
      </w:tr>
      <w:tr w:rsidR="002616AC" w:rsidRPr="000972D3" w:rsidTr="005F7E5C">
        <w:tc>
          <w:tcPr>
            <w:tcW w:w="2187" w:type="dxa"/>
            <w:shd w:val="clear" w:color="auto" w:fill="FFFFFF"/>
            <w:vAlign w:val="center"/>
          </w:tcPr>
          <w:p w:rsidR="002616AC" w:rsidRPr="000972D3" w:rsidRDefault="002616AC"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9</w:t>
            </w:r>
          </w:p>
        </w:tc>
        <w:tc>
          <w:tcPr>
            <w:tcW w:w="2537" w:type="dxa"/>
            <w:shd w:val="clear" w:color="auto" w:fill="FFFFFF"/>
            <w:vAlign w:val="center"/>
          </w:tcPr>
          <w:p w:rsidR="002616AC" w:rsidRPr="000972D3" w:rsidRDefault="002616AC"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12</w:t>
            </w:r>
          </w:p>
        </w:tc>
        <w:tc>
          <w:tcPr>
            <w:tcW w:w="2537" w:type="dxa"/>
            <w:shd w:val="clear" w:color="auto" w:fill="FFFFFF"/>
          </w:tcPr>
          <w:p w:rsidR="002616AC" w:rsidRPr="000972D3" w:rsidRDefault="00681226" w:rsidP="00340384">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w:t>
            </w:r>
            <w:r w:rsidRPr="000972D3">
              <w:rPr>
                <w:rFonts w:ascii="Times New Roman" w:hAnsi="Times New Roman" w:cs="Times New Roman"/>
                <w:color w:val="333333"/>
                <w:sz w:val="24"/>
                <w:szCs w:val="24"/>
                <w:bdr w:val="none" w:sz="0" w:space="0" w:color="auto" w:frame="1"/>
              </w:rPr>
              <w:t>12</w:t>
            </w:r>
            <w:r w:rsidRPr="000972D3">
              <w:rPr>
                <w:rFonts w:ascii="Times New Roman" w:hAnsi="Times New Roman" w:cs="Times New Roman"/>
                <w:color w:val="333333"/>
                <w:sz w:val="24"/>
                <w:szCs w:val="24"/>
                <w:bdr w:val="none" w:sz="0" w:space="0" w:color="auto" w:frame="1"/>
              </w:rPr>
              <w:t>-10│</w:t>
            </w:r>
            <w:r w:rsidR="00A57DA7" w:rsidRPr="000972D3">
              <w:rPr>
                <w:rFonts w:ascii="Times New Roman" w:hAnsi="Times New Roman" w:cs="Times New Roman"/>
                <w:color w:val="333333"/>
                <w:sz w:val="24"/>
                <w:szCs w:val="24"/>
                <w:bdr w:val="none" w:sz="0" w:space="0" w:color="auto" w:frame="1"/>
              </w:rPr>
              <w:t xml:space="preserve">  = 2</w:t>
            </w:r>
          </w:p>
        </w:tc>
      </w:tr>
      <w:tr w:rsidR="002616AC" w:rsidRPr="000972D3" w:rsidTr="005F7E5C">
        <w:tc>
          <w:tcPr>
            <w:tcW w:w="2187" w:type="dxa"/>
            <w:shd w:val="clear" w:color="auto" w:fill="FFFFFF"/>
            <w:vAlign w:val="center"/>
          </w:tcPr>
          <w:p w:rsidR="002616AC" w:rsidRPr="000972D3" w:rsidRDefault="002616AC"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10</w:t>
            </w:r>
          </w:p>
        </w:tc>
        <w:tc>
          <w:tcPr>
            <w:tcW w:w="2537" w:type="dxa"/>
            <w:shd w:val="clear" w:color="auto" w:fill="FFFFFF"/>
            <w:vAlign w:val="center"/>
          </w:tcPr>
          <w:p w:rsidR="002616AC" w:rsidRPr="000972D3" w:rsidRDefault="002616AC"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12</w:t>
            </w:r>
          </w:p>
        </w:tc>
        <w:tc>
          <w:tcPr>
            <w:tcW w:w="2537" w:type="dxa"/>
            <w:shd w:val="clear" w:color="auto" w:fill="FFFFFF"/>
          </w:tcPr>
          <w:p w:rsidR="002616AC" w:rsidRPr="000972D3" w:rsidRDefault="00681226" w:rsidP="00340384">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w:t>
            </w:r>
            <w:r w:rsidRPr="000972D3">
              <w:rPr>
                <w:rFonts w:ascii="Times New Roman" w:hAnsi="Times New Roman" w:cs="Times New Roman"/>
                <w:color w:val="333333"/>
                <w:sz w:val="24"/>
                <w:szCs w:val="24"/>
                <w:bdr w:val="none" w:sz="0" w:space="0" w:color="auto" w:frame="1"/>
              </w:rPr>
              <w:t>12</w:t>
            </w:r>
            <w:r w:rsidRPr="000972D3">
              <w:rPr>
                <w:rFonts w:ascii="Times New Roman" w:hAnsi="Times New Roman" w:cs="Times New Roman"/>
                <w:color w:val="333333"/>
                <w:sz w:val="24"/>
                <w:szCs w:val="24"/>
                <w:bdr w:val="none" w:sz="0" w:space="0" w:color="auto" w:frame="1"/>
              </w:rPr>
              <w:t>-10│</w:t>
            </w:r>
            <w:r w:rsidR="00A57DA7" w:rsidRPr="000972D3">
              <w:rPr>
                <w:rFonts w:ascii="Times New Roman" w:hAnsi="Times New Roman" w:cs="Times New Roman"/>
                <w:color w:val="333333"/>
                <w:sz w:val="24"/>
                <w:szCs w:val="24"/>
                <w:bdr w:val="none" w:sz="0" w:space="0" w:color="auto" w:frame="1"/>
              </w:rPr>
              <w:t xml:space="preserve">  = 2</w:t>
            </w:r>
          </w:p>
        </w:tc>
      </w:tr>
      <w:tr w:rsidR="002616AC" w:rsidRPr="000972D3" w:rsidTr="005F7E5C">
        <w:tc>
          <w:tcPr>
            <w:tcW w:w="2187" w:type="dxa"/>
            <w:shd w:val="clear" w:color="auto" w:fill="FFFFFF"/>
            <w:vAlign w:val="center"/>
          </w:tcPr>
          <w:p w:rsidR="002616AC" w:rsidRPr="000972D3" w:rsidRDefault="002616AC"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11</w:t>
            </w:r>
          </w:p>
        </w:tc>
        <w:tc>
          <w:tcPr>
            <w:tcW w:w="2537" w:type="dxa"/>
            <w:shd w:val="clear" w:color="auto" w:fill="FFFFFF"/>
            <w:vAlign w:val="center"/>
          </w:tcPr>
          <w:p w:rsidR="002616AC" w:rsidRPr="000972D3" w:rsidRDefault="002616AC" w:rsidP="00340384">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6</w:t>
            </w:r>
          </w:p>
        </w:tc>
        <w:tc>
          <w:tcPr>
            <w:tcW w:w="2537" w:type="dxa"/>
            <w:shd w:val="clear" w:color="auto" w:fill="FFFFFF"/>
          </w:tcPr>
          <w:p w:rsidR="002616AC" w:rsidRPr="000972D3" w:rsidRDefault="00681226" w:rsidP="00340384">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w:t>
            </w:r>
            <w:r w:rsidRPr="000972D3">
              <w:rPr>
                <w:rFonts w:ascii="Times New Roman" w:hAnsi="Times New Roman" w:cs="Times New Roman"/>
                <w:color w:val="333333"/>
                <w:sz w:val="24"/>
                <w:szCs w:val="24"/>
                <w:bdr w:val="none" w:sz="0" w:space="0" w:color="auto" w:frame="1"/>
              </w:rPr>
              <w:t>6</w:t>
            </w:r>
            <w:r w:rsidRPr="000972D3">
              <w:rPr>
                <w:rFonts w:ascii="Times New Roman" w:hAnsi="Times New Roman" w:cs="Times New Roman"/>
                <w:color w:val="333333"/>
                <w:sz w:val="24"/>
                <w:szCs w:val="24"/>
                <w:bdr w:val="none" w:sz="0" w:space="0" w:color="auto" w:frame="1"/>
              </w:rPr>
              <w:t>-10│</w:t>
            </w:r>
            <w:r w:rsidR="00A57DA7" w:rsidRPr="000972D3">
              <w:rPr>
                <w:rFonts w:ascii="Times New Roman" w:hAnsi="Times New Roman" w:cs="Times New Roman"/>
                <w:color w:val="333333"/>
                <w:sz w:val="24"/>
                <w:szCs w:val="24"/>
                <w:bdr w:val="none" w:sz="0" w:space="0" w:color="auto" w:frame="1"/>
              </w:rPr>
              <w:t xml:space="preserve">     = 4</w:t>
            </w:r>
          </w:p>
        </w:tc>
      </w:tr>
      <w:tr w:rsidR="002616AC" w:rsidRPr="000972D3" w:rsidTr="005F7E5C">
        <w:tc>
          <w:tcPr>
            <w:tcW w:w="2187" w:type="dxa"/>
            <w:shd w:val="clear" w:color="auto" w:fill="FFFFFF"/>
            <w:vAlign w:val="center"/>
          </w:tcPr>
          <w:p w:rsidR="002616AC" w:rsidRPr="000972D3" w:rsidRDefault="002616AC" w:rsidP="00340384">
            <w:pPr>
              <w:rPr>
                <w:rFonts w:ascii="Times New Roman" w:hAnsi="Times New Roman" w:cs="Times New Roman"/>
                <w:color w:val="333333"/>
                <w:sz w:val="24"/>
                <w:szCs w:val="24"/>
                <w:bdr w:val="none" w:sz="0" w:space="0" w:color="auto" w:frame="1"/>
              </w:rPr>
            </w:pPr>
          </w:p>
        </w:tc>
        <w:tc>
          <w:tcPr>
            <w:tcW w:w="2537" w:type="dxa"/>
            <w:shd w:val="clear" w:color="auto" w:fill="FFFFFF"/>
            <w:vAlign w:val="center"/>
          </w:tcPr>
          <w:p w:rsidR="002616AC" w:rsidRPr="000972D3" w:rsidRDefault="002616AC" w:rsidP="00340384">
            <w:pPr>
              <w:rPr>
                <w:rFonts w:ascii="Times New Roman" w:hAnsi="Times New Roman" w:cs="Times New Roman"/>
                <w:color w:val="333333"/>
                <w:sz w:val="24"/>
                <w:szCs w:val="24"/>
                <w:bdr w:val="none" w:sz="0" w:space="0" w:color="auto" w:frame="1"/>
              </w:rPr>
            </w:pPr>
          </w:p>
        </w:tc>
        <w:tc>
          <w:tcPr>
            <w:tcW w:w="2537" w:type="dxa"/>
            <w:shd w:val="clear" w:color="auto" w:fill="FFFFFF"/>
          </w:tcPr>
          <w:p w:rsidR="002616AC" w:rsidRPr="000972D3" w:rsidRDefault="005F7E5C" w:rsidP="00340384">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 xml:space="preserve">Sum = 65 </w:t>
            </w:r>
          </w:p>
        </w:tc>
      </w:tr>
    </w:tbl>
    <w:p w:rsidR="002616AC" w:rsidRPr="000972D3" w:rsidRDefault="005F7E5C" w:rsidP="00DD0C35">
      <w:pPr>
        <w:spacing w:line="480" w:lineRule="auto"/>
        <w:rPr>
          <w:rFonts w:ascii="Times New Roman" w:hAnsi="Times New Roman" w:cs="Times New Roman"/>
          <w:sz w:val="24"/>
          <w:szCs w:val="24"/>
        </w:rPr>
      </w:pPr>
      <w:r w:rsidRPr="000972D3">
        <w:rPr>
          <w:rFonts w:ascii="Times New Roman" w:hAnsi="Times New Roman" w:cs="Times New Roman"/>
          <w:sz w:val="24"/>
          <w:szCs w:val="24"/>
        </w:rPr>
        <w:br w:type="textWrapping" w:clear="all"/>
      </w:r>
    </w:p>
    <w:p w:rsidR="005F7E5C" w:rsidRPr="000972D3" w:rsidRDefault="005F7E5C" w:rsidP="00DD0C35">
      <w:pPr>
        <w:spacing w:line="480" w:lineRule="auto"/>
        <w:ind w:firstLine="720"/>
        <w:rPr>
          <w:rFonts w:ascii="Times New Roman" w:hAnsi="Times New Roman" w:cs="Times New Roman"/>
          <w:sz w:val="24"/>
          <w:szCs w:val="24"/>
        </w:rPr>
      </w:pPr>
      <w:r w:rsidRPr="000972D3">
        <w:rPr>
          <w:rFonts w:ascii="Times New Roman" w:hAnsi="Times New Roman" w:cs="Times New Roman"/>
          <w:sz w:val="24"/>
          <w:szCs w:val="24"/>
        </w:rPr>
        <w:t xml:space="preserve">The mean absolute deviation is </w:t>
      </w:r>
      <w:r w:rsidR="00881C5F" w:rsidRPr="000972D3">
        <w:rPr>
          <w:rFonts w:ascii="Times New Roman" w:hAnsi="Times New Roman" w:cs="Times New Roman"/>
          <w:sz w:val="24"/>
          <w:szCs w:val="24"/>
        </w:rPr>
        <w:t>65/11 which is approximately 6.</w:t>
      </w:r>
      <w:r w:rsidR="004B6B4C" w:rsidRPr="000972D3">
        <w:rPr>
          <w:rFonts w:ascii="Times New Roman" w:hAnsi="Times New Roman" w:cs="Times New Roman"/>
          <w:sz w:val="24"/>
          <w:szCs w:val="24"/>
        </w:rPr>
        <w:t xml:space="preserve"> This is simply the mean average of the absolute differences between actual reading and the overall mean showing the amount by which </w:t>
      </w:r>
      <w:r w:rsidR="00DA48B7" w:rsidRPr="000972D3">
        <w:rPr>
          <w:rFonts w:ascii="Times New Roman" w:hAnsi="Times New Roman" w:cs="Times New Roman"/>
          <w:sz w:val="24"/>
          <w:szCs w:val="24"/>
        </w:rPr>
        <w:t>mean differs from the original values.</w:t>
      </w:r>
      <w:r w:rsidR="00F152CD" w:rsidRPr="000972D3">
        <w:rPr>
          <w:rFonts w:ascii="Times New Roman" w:hAnsi="Times New Roman" w:cs="Times New Roman"/>
          <w:sz w:val="24"/>
          <w:szCs w:val="24"/>
        </w:rPr>
        <w:t xml:space="preserve"> This method</w:t>
      </w:r>
      <w:r w:rsidR="00DE20EF" w:rsidRPr="000972D3">
        <w:rPr>
          <w:rFonts w:ascii="Times New Roman" w:hAnsi="Times New Roman" w:cs="Times New Roman"/>
          <w:sz w:val="24"/>
          <w:szCs w:val="24"/>
        </w:rPr>
        <w:t xml:space="preserve"> gives proportional place to each entry </w:t>
      </w:r>
      <w:r w:rsidR="00C0515B" w:rsidRPr="000972D3">
        <w:rPr>
          <w:rFonts w:ascii="Times New Roman" w:hAnsi="Times New Roman" w:cs="Times New Roman"/>
          <w:sz w:val="24"/>
          <w:szCs w:val="24"/>
        </w:rPr>
        <w:t xml:space="preserve">in the result and is easier to be </w:t>
      </w:r>
      <w:r w:rsidR="00BF412E" w:rsidRPr="000972D3">
        <w:rPr>
          <w:rFonts w:ascii="Times New Roman" w:hAnsi="Times New Roman" w:cs="Times New Roman"/>
          <w:sz w:val="24"/>
          <w:szCs w:val="24"/>
        </w:rPr>
        <w:t>taken up by new researchers.</w:t>
      </w:r>
      <w:r w:rsidR="00AF5D0C" w:rsidRPr="000972D3">
        <w:rPr>
          <w:rFonts w:ascii="Times New Roman" w:hAnsi="Times New Roman" w:cs="Times New Roman"/>
          <w:sz w:val="24"/>
          <w:szCs w:val="24"/>
        </w:rPr>
        <w:t xml:space="preserve"> Some </w:t>
      </w:r>
      <w:r w:rsidR="008B2013" w:rsidRPr="000972D3">
        <w:rPr>
          <w:rFonts w:ascii="Times New Roman" w:hAnsi="Times New Roman" w:cs="Times New Roman"/>
          <w:sz w:val="24"/>
          <w:szCs w:val="24"/>
        </w:rPr>
        <w:t>other measures of variation have been considered too complicated for th</w:t>
      </w:r>
      <w:r w:rsidR="00FF1C9F" w:rsidRPr="000972D3">
        <w:rPr>
          <w:rFonts w:ascii="Times New Roman" w:hAnsi="Times New Roman" w:cs="Times New Roman"/>
          <w:sz w:val="24"/>
          <w:szCs w:val="24"/>
        </w:rPr>
        <w:t>e new researchers to understand</w:t>
      </w:r>
      <w:sdt>
        <w:sdtPr>
          <w:rPr>
            <w:rFonts w:ascii="Times New Roman" w:hAnsi="Times New Roman" w:cs="Times New Roman"/>
            <w:sz w:val="24"/>
            <w:szCs w:val="24"/>
          </w:rPr>
          <w:id w:val="1357228969"/>
          <w:citation/>
        </w:sdtPr>
        <w:sdtContent>
          <w:r w:rsidR="00FF1C9F" w:rsidRPr="000972D3">
            <w:rPr>
              <w:rFonts w:ascii="Times New Roman" w:hAnsi="Times New Roman" w:cs="Times New Roman"/>
              <w:sz w:val="24"/>
              <w:szCs w:val="24"/>
            </w:rPr>
            <w:fldChar w:fldCharType="begin"/>
          </w:r>
          <w:r w:rsidR="00FF1C9F" w:rsidRPr="000972D3">
            <w:rPr>
              <w:rFonts w:ascii="Times New Roman" w:hAnsi="Times New Roman" w:cs="Times New Roman"/>
              <w:sz w:val="24"/>
              <w:szCs w:val="24"/>
              <w:lang w:val="en-US"/>
            </w:rPr>
            <w:instrText xml:space="preserve"> CITATION Ste14 \l 1033 </w:instrText>
          </w:r>
          <w:r w:rsidR="00FF1C9F" w:rsidRPr="000972D3">
            <w:rPr>
              <w:rFonts w:ascii="Times New Roman" w:hAnsi="Times New Roman" w:cs="Times New Roman"/>
              <w:sz w:val="24"/>
              <w:szCs w:val="24"/>
            </w:rPr>
            <w:fldChar w:fldCharType="separate"/>
          </w:r>
          <w:r w:rsidR="00FF1C9F" w:rsidRPr="000972D3">
            <w:rPr>
              <w:rFonts w:ascii="Times New Roman" w:hAnsi="Times New Roman" w:cs="Times New Roman"/>
              <w:noProof/>
              <w:sz w:val="24"/>
              <w:szCs w:val="24"/>
              <w:lang w:val="en-US"/>
            </w:rPr>
            <w:t xml:space="preserve"> (Gorard, </w:t>
          </w:r>
          <w:r w:rsidR="00FF1C9F" w:rsidRPr="000972D3">
            <w:rPr>
              <w:rFonts w:ascii="Times New Roman" w:hAnsi="Times New Roman" w:cs="Times New Roman"/>
              <w:noProof/>
              <w:sz w:val="24"/>
              <w:szCs w:val="24"/>
              <w:lang w:val="en-US"/>
            </w:rPr>
            <w:lastRenderedPageBreak/>
            <w:t>2014)</w:t>
          </w:r>
          <w:r w:rsidR="00FF1C9F" w:rsidRPr="000972D3">
            <w:rPr>
              <w:rFonts w:ascii="Times New Roman" w:hAnsi="Times New Roman" w:cs="Times New Roman"/>
              <w:sz w:val="24"/>
              <w:szCs w:val="24"/>
            </w:rPr>
            <w:fldChar w:fldCharType="end"/>
          </w:r>
        </w:sdtContent>
      </w:sdt>
      <w:r w:rsidR="00146754" w:rsidRPr="000972D3">
        <w:rPr>
          <w:rFonts w:ascii="Times New Roman" w:hAnsi="Times New Roman" w:cs="Times New Roman"/>
          <w:sz w:val="24"/>
          <w:szCs w:val="24"/>
        </w:rPr>
        <w:t xml:space="preserve">. Another issue regarding the use of </w:t>
      </w:r>
      <w:r w:rsidR="00F83F89" w:rsidRPr="000972D3">
        <w:rPr>
          <w:rFonts w:ascii="Times New Roman" w:hAnsi="Times New Roman" w:cs="Times New Roman"/>
          <w:sz w:val="24"/>
          <w:szCs w:val="24"/>
        </w:rPr>
        <w:t>other measures</w:t>
      </w:r>
      <w:r w:rsidR="00146754" w:rsidRPr="000972D3">
        <w:rPr>
          <w:rFonts w:ascii="Times New Roman" w:hAnsi="Times New Roman" w:cs="Times New Roman"/>
          <w:sz w:val="24"/>
          <w:szCs w:val="24"/>
        </w:rPr>
        <w:t xml:space="preserve"> of </w:t>
      </w:r>
      <w:r w:rsidR="000B3996" w:rsidRPr="000972D3">
        <w:rPr>
          <w:rFonts w:ascii="Times New Roman" w:hAnsi="Times New Roman" w:cs="Times New Roman"/>
          <w:sz w:val="24"/>
          <w:szCs w:val="24"/>
        </w:rPr>
        <w:t>dispersion is that they do not take into account the relative distance of values from the mean.</w:t>
      </w:r>
      <w:r w:rsidR="00F83F89" w:rsidRPr="000972D3">
        <w:rPr>
          <w:rFonts w:ascii="Times New Roman" w:hAnsi="Times New Roman" w:cs="Times New Roman"/>
          <w:sz w:val="24"/>
          <w:szCs w:val="24"/>
        </w:rPr>
        <w:t xml:space="preserve"> </w:t>
      </w:r>
    </w:p>
    <w:p w:rsidR="00C077E1" w:rsidRPr="000972D3" w:rsidRDefault="00C077E1" w:rsidP="006E7B5C">
      <w:pPr>
        <w:spacing w:line="480" w:lineRule="auto"/>
        <w:jc w:val="center"/>
        <w:rPr>
          <w:rFonts w:ascii="Times New Roman" w:hAnsi="Times New Roman" w:cs="Times New Roman"/>
          <w:b/>
          <w:sz w:val="24"/>
          <w:szCs w:val="24"/>
        </w:rPr>
      </w:pPr>
      <w:r w:rsidRPr="000972D3">
        <w:rPr>
          <w:rFonts w:ascii="Times New Roman" w:hAnsi="Times New Roman" w:cs="Times New Roman"/>
          <w:b/>
          <w:sz w:val="24"/>
          <w:szCs w:val="24"/>
        </w:rPr>
        <w:t>Naïve Model</w:t>
      </w:r>
    </w:p>
    <w:p w:rsidR="00C077E1" w:rsidRPr="000972D3" w:rsidRDefault="00C077E1" w:rsidP="00DD0C35">
      <w:pPr>
        <w:spacing w:line="480" w:lineRule="auto"/>
        <w:rPr>
          <w:rFonts w:ascii="Times New Roman" w:hAnsi="Times New Roman" w:cs="Times New Roman"/>
          <w:sz w:val="24"/>
          <w:szCs w:val="24"/>
        </w:rPr>
      </w:pPr>
      <w:r w:rsidRPr="000972D3">
        <w:rPr>
          <w:rFonts w:ascii="Times New Roman" w:hAnsi="Times New Roman" w:cs="Times New Roman"/>
          <w:b/>
          <w:sz w:val="24"/>
          <w:szCs w:val="24"/>
        </w:rPr>
        <w:tab/>
      </w:r>
      <w:r w:rsidRPr="000972D3">
        <w:rPr>
          <w:rFonts w:ascii="Times New Roman" w:hAnsi="Times New Roman" w:cs="Times New Roman"/>
          <w:sz w:val="24"/>
          <w:szCs w:val="24"/>
        </w:rPr>
        <w:t xml:space="preserve">A naïve </w:t>
      </w:r>
      <w:r w:rsidR="00B11B80" w:rsidRPr="000972D3">
        <w:rPr>
          <w:rFonts w:ascii="Times New Roman" w:hAnsi="Times New Roman" w:cs="Times New Roman"/>
          <w:sz w:val="24"/>
          <w:szCs w:val="24"/>
        </w:rPr>
        <w:t>model is based upon the estimates from</w:t>
      </w:r>
      <w:r w:rsidR="00963FC9" w:rsidRPr="000972D3">
        <w:rPr>
          <w:rFonts w:ascii="Times New Roman" w:hAnsi="Times New Roman" w:cs="Times New Roman"/>
          <w:sz w:val="24"/>
          <w:szCs w:val="24"/>
        </w:rPr>
        <w:t xml:space="preserve"> the past year or time periods.</w:t>
      </w:r>
      <w:r w:rsidR="004C76A0" w:rsidRPr="000972D3">
        <w:rPr>
          <w:rFonts w:ascii="Times New Roman" w:hAnsi="Times New Roman" w:cs="Times New Roman"/>
          <w:sz w:val="24"/>
          <w:szCs w:val="24"/>
        </w:rPr>
        <w:t xml:space="preserve"> </w:t>
      </w:r>
      <w:r w:rsidR="002D0618" w:rsidRPr="000972D3">
        <w:rPr>
          <w:rFonts w:ascii="Times New Roman" w:hAnsi="Times New Roman" w:cs="Times New Roman"/>
          <w:sz w:val="24"/>
          <w:szCs w:val="24"/>
        </w:rPr>
        <w:t xml:space="preserve">In the present study, a naïve </w:t>
      </w:r>
      <w:r w:rsidR="00372DF3" w:rsidRPr="000972D3">
        <w:rPr>
          <w:rFonts w:ascii="Times New Roman" w:hAnsi="Times New Roman" w:cs="Times New Roman"/>
          <w:sz w:val="24"/>
          <w:szCs w:val="24"/>
        </w:rPr>
        <w:t xml:space="preserve">model could have been used to estimate temperature for any </w:t>
      </w:r>
      <w:r w:rsidR="00FB3951" w:rsidRPr="000972D3">
        <w:rPr>
          <w:rFonts w:ascii="Times New Roman" w:hAnsi="Times New Roman" w:cs="Times New Roman"/>
          <w:sz w:val="24"/>
          <w:szCs w:val="24"/>
        </w:rPr>
        <w:t>future time period.</w:t>
      </w:r>
      <w:r w:rsidR="00BC5A67" w:rsidRPr="000972D3">
        <w:rPr>
          <w:rFonts w:ascii="Times New Roman" w:hAnsi="Times New Roman" w:cs="Times New Roman"/>
          <w:sz w:val="24"/>
          <w:szCs w:val="24"/>
        </w:rPr>
        <w:t xml:space="preserve"> Naïve models were first</w:t>
      </w:r>
      <w:r w:rsidR="008C72CB" w:rsidRPr="000972D3">
        <w:rPr>
          <w:rFonts w:ascii="Times New Roman" w:hAnsi="Times New Roman" w:cs="Times New Roman"/>
          <w:sz w:val="24"/>
          <w:szCs w:val="24"/>
        </w:rPr>
        <w:t xml:space="preserve"> suggested by the economists in 1940s as benchmarks of forecasting </w:t>
      </w:r>
      <w:r w:rsidR="00740DB2" w:rsidRPr="000972D3">
        <w:rPr>
          <w:rFonts w:ascii="Times New Roman" w:hAnsi="Times New Roman" w:cs="Times New Roman"/>
          <w:sz w:val="24"/>
          <w:szCs w:val="24"/>
        </w:rPr>
        <w:t xml:space="preserve">accuracy. A simple naïve </w:t>
      </w:r>
      <w:r w:rsidR="00111A75" w:rsidRPr="000972D3">
        <w:rPr>
          <w:rFonts w:ascii="Times New Roman" w:hAnsi="Times New Roman" w:cs="Times New Roman"/>
          <w:sz w:val="24"/>
          <w:szCs w:val="24"/>
        </w:rPr>
        <w:t xml:space="preserve">model will state that the temperature </w:t>
      </w:r>
      <w:r w:rsidR="00337DB3" w:rsidRPr="000972D3">
        <w:rPr>
          <w:rFonts w:ascii="Times New Roman" w:hAnsi="Times New Roman" w:cs="Times New Roman"/>
          <w:sz w:val="24"/>
          <w:szCs w:val="24"/>
        </w:rPr>
        <w:t>based on the previous year value.</w:t>
      </w:r>
      <w:r w:rsidR="00D01CF5" w:rsidRPr="000972D3">
        <w:rPr>
          <w:rFonts w:ascii="Times New Roman" w:hAnsi="Times New Roman" w:cs="Times New Roman"/>
          <w:sz w:val="24"/>
          <w:szCs w:val="24"/>
        </w:rPr>
        <w:t xml:space="preserve"> The </w:t>
      </w:r>
      <w:r w:rsidR="00B62DB3" w:rsidRPr="000972D3">
        <w:rPr>
          <w:rFonts w:ascii="Times New Roman" w:hAnsi="Times New Roman" w:cs="Times New Roman"/>
          <w:sz w:val="24"/>
          <w:szCs w:val="24"/>
        </w:rPr>
        <w:t xml:space="preserve">naïve model can be traced back to the caveman who </w:t>
      </w:r>
      <w:r w:rsidR="000C6D1E" w:rsidRPr="000972D3">
        <w:rPr>
          <w:rFonts w:ascii="Times New Roman" w:hAnsi="Times New Roman" w:cs="Times New Roman"/>
          <w:sz w:val="24"/>
          <w:szCs w:val="24"/>
        </w:rPr>
        <w:t xml:space="preserve">used to say that tomorrow’s weather will be same like </w:t>
      </w:r>
      <w:r w:rsidR="004A2DCE" w:rsidRPr="000972D3">
        <w:rPr>
          <w:rFonts w:ascii="Times New Roman" w:hAnsi="Times New Roman" w:cs="Times New Roman"/>
          <w:sz w:val="24"/>
          <w:szCs w:val="24"/>
        </w:rPr>
        <w:t>today</w:t>
      </w:r>
      <w:r w:rsidR="000C6D1E" w:rsidRPr="000972D3">
        <w:rPr>
          <w:rFonts w:ascii="Times New Roman" w:hAnsi="Times New Roman" w:cs="Times New Roman"/>
          <w:sz w:val="24"/>
          <w:szCs w:val="24"/>
        </w:rPr>
        <w:t>.</w:t>
      </w:r>
      <w:r w:rsidR="004A2DCE" w:rsidRPr="000972D3">
        <w:rPr>
          <w:rFonts w:ascii="Times New Roman" w:hAnsi="Times New Roman" w:cs="Times New Roman"/>
          <w:sz w:val="24"/>
          <w:szCs w:val="24"/>
        </w:rPr>
        <w:t xml:space="preserve"> The docu</w:t>
      </w:r>
      <w:r w:rsidR="008613C5" w:rsidRPr="000972D3">
        <w:rPr>
          <w:rFonts w:ascii="Times New Roman" w:hAnsi="Times New Roman" w:cs="Times New Roman"/>
          <w:sz w:val="24"/>
          <w:szCs w:val="24"/>
        </w:rPr>
        <w:t xml:space="preserve">mented proof for this method can be seen from </w:t>
      </w:r>
      <w:r w:rsidR="007341AF" w:rsidRPr="000972D3">
        <w:rPr>
          <w:rFonts w:ascii="Times New Roman" w:hAnsi="Times New Roman" w:cs="Times New Roman"/>
          <w:sz w:val="24"/>
          <w:szCs w:val="24"/>
        </w:rPr>
        <w:t>Braddock Hickman</w:t>
      </w:r>
      <w:r w:rsidR="004A2DCE" w:rsidRPr="000972D3">
        <w:rPr>
          <w:rFonts w:ascii="Times New Roman" w:hAnsi="Times New Roman" w:cs="Times New Roman"/>
          <w:sz w:val="24"/>
          <w:szCs w:val="24"/>
        </w:rPr>
        <w:t xml:space="preserve"> </w:t>
      </w:r>
      <w:r w:rsidR="007341AF" w:rsidRPr="000972D3">
        <w:rPr>
          <w:rFonts w:ascii="Times New Roman" w:hAnsi="Times New Roman" w:cs="Times New Roman"/>
          <w:sz w:val="24"/>
          <w:szCs w:val="24"/>
        </w:rPr>
        <w:t>in 1942.</w:t>
      </w:r>
      <w:sdt>
        <w:sdtPr>
          <w:rPr>
            <w:rFonts w:ascii="Times New Roman" w:hAnsi="Times New Roman" w:cs="Times New Roman"/>
            <w:sz w:val="24"/>
            <w:szCs w:val="24"/>
          </w:rPr>
          <w:id w:val="-866438560"/>
          <w:citation/>
        </w:sdtPr>
        <w:sdtContent>
          <w:r w:rsidR="00AE3C6D" w:rsidRPr="000972D3">
            <w:rPr>
              <w:rFonts w:ascii="Times New Roman" w:hAnsi="Times New Roman" w:cs="Times New Roman"/>
              <w:sz w:val="24"/>
              <w:szCs w:val="24"/>
            </w:rPr>
            <w:fldChar w:fldCharType="begin"/>
          </w:r>
          <w:r w:rsidR="00AE3C6D" w:rsidRPr="000972D3">
            <w:rPr>
              <w:rFonts w:ascii="Times New Roman" w:hAnsi="Times New Roman" w:cs="Times New Roman"/>
              <w:sz w:val="24"/>
              <w:szCs w:val="24"/>
              <w:lang w:val="en-US"/>
            </w:rPr>
            <w:instrText xml:space="preserve"> CITATION Rob831 \l 1033 </w:instrText>
          </w:r>
          <w:r w:rsidR="00AE3C6D" w:rsidRPr="000972D3">
            <w:rPr>
              <w:rFonts w:ascii="Times New Roman" w:hAnsi="Times New Roman" w:cs="Times New Roman"/>
              <w:sz w:val="24"/>
              <w:szCs w:val="24"/>
            </w:rPr>
            <w:fldChar w:fldCharType="separate"/>
          </w:r>
          <w:r w:rsidR="00AE3C6D" w:rsidRPr="000972D3">
            <w:rPr>
              <w:rFonts w:ascii="Times New Roman" w:hAnsi="Times New Roman" w:cs="Times New Roman"/>
              <w:noProof/>
              <w:sz w:val="24"/>
              <w:szCs w:val="24"/>
              <w:lang w:val="en-US"/>
            </w:rPr>
            <w:t xml:space="preserve"> (McLaughlin, 1983)</w:t>
          </w:r>
          <w:r w:rsidR="00AE3C6D" w:rsidRPr="000972D3">
            <w:rPr>
              <w:rFonts w:ascii="Times New Roman" w:hAnsi="Times New Roman" w:cs="Times New Roman"/>
              <w:sz w:val="24"/>
              <w:szCs w:val="24"/>
            </w:rPr>
            <w:fldChar w:fldCharType="end"/>
          </w:r>
        </w:sdtContent>
      </w:sdt>
      <w:r w:rsidR="00AE3C6D" w:rsidRPr="000972D3">
        <w:rPr>
          <w:rFonts w:ascii="Times New Roman" w:hAnsi="Times New Roman" w:cs="Times New Roman"/>
          <w:sz w:val="24"/>
          <w:szCs w:val="24"/>
        </w:rPr>
        <w:t>.</w:t>
      </w:r>
      <w:r w:rsidR="003F74A1" w:rsidRPr="000972D3">
        <w:rPr>
          <w:rFonts w:ascii="Times New Roman" w:hAnsi="Times New Roman" w:cs="Times New Roman"/>
          <w:sz w:val="24"/>
          <w:szCs w:val="24"/>
        </w:rPr>
        <w:t xml:space="preserve"> The following table will show the forecasts based on previous years’ values.</w:t>
      </w:r>
    </w:p>
    <w:tbl>
      <w:tblPr>
        <w:tblStyle w:val="TableGrid"/>
        <w:tblW w:w="0" w:type="auto"/>
        <w:tblLook w:val="04A0" w:firstRow="1" w:lastRow="0" w:firstColumn="1" w:lastColumn="0" w:noHBand="0" w:noVBand="1"/>
      </w:tblPr>
      <w:tblGrid>
        <w:gridCol w:w="3116"/>
        <w:gridCol w:w="3117"/>
        <w:gridCol w:w="3117"/>
      </w:tblGrid>
      <w:tr w:rsidR="00B13240" w:rsidRPr="000972D3" w:rsidTr="00C13E3A">
        <w:tc>
          <w:tcPr>
            <w:tcW w:w="3116"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000000"/>
                <w:sz w:val="24"/>
                <w:szCs w:val="24"/>
                <w:bdr w:val="none" w:sz="0" w:space="0" w:color="auto" w:frame="1"/>
              </w:rPr>
              <w:t>YEAR</w:t>
            </w:r>
            <w:r w:rsidRPr="000972D3">
              <w:rPr>
                <w:rFonts w:ascii="Times New Roman" w:hAnsi="Times New Roman" w:cs="Times New Roman"/>
                <w:color w:val="000000"/>
                <w:sz w:val="24"/>
                <w:szCs w:val="24"/>
                <w:bdr w:val="none" w:sz="0" w:space="0" w:color="auto" w:frame="1"/>
              </w:rPr>
              <w:br/>
            </w:r>
          </w:p>
        </w:tc>
        <w:tc>
          <w:tcPr>
            <w:tcW w:w="3117"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000000"/>
                <w:sz w:val="24"/>
                <w:szCs w:val="24"/>
                <w:bdr w:val="none" w:sz="0" w:space="0" w:color="auto" w:frame="1"/>
              </w:rPr>
              <w:t>ACTUAL (MILES FROM JOHNSTOWN)</w:t>
            </w:r>
          </w:p>
        </w:tc>
        <w:tc>
          <w:tcPr>
            <w:tcW w:w="3117" w:type="dxa"/>
            <w:shd w:val="clear" w:color="auto" w:fill="FFFFFF"/>
          </w:tcPr>
          <w:p w:rsidR="00B13240" w:rsidRPr="000972D3" w:rsidRDefault="00B13240" w:rsidP="003131C2">
            <w:pPr>
              <w:rPr>
                <w:rFonts w:ascii="Times New Roman" w:hAnsi="Times New Roman" w:cs="Times New Roman"/>
                <w:color w:val="000000"/>
                <w:sz w:val="24"/>
                <w:szCs w:val="24"/>
                <w:bdr w:val="none" w:sz="0" w:space="0" w:color="auto" w:frame="1"/>
              </w:rPr>
            </w:pPr>
            <w:r w:rsidRPr="000972D3">
              <w:rPr>
                <w:rFonts w:ascii="Times New Roman" w:hAnsi="Times New Roman" w:cs="Times New Roman"/>
                <w:color w:val="000000"/>
                <w:sz w:val="24"/>
                <w:szCs w:val="24"/>
                <w:bdr w:val="none" w:sz="0" w:space="0" w:color="auto" w:frame="1"/>
              </w:rPr>
              <w:t>Naïve Forecasts</w:t>
            </w:r>
          </w:p>
        </w:tc>
      </w:tr>
      <w:tr w:rsidR="00B13240" w:rsidRPr="000972D3" w:rsidTr="00C13E3A">
        <w:tc>
          <w:tcPr>
            <w:tcW w:w="3116"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w:t>
            </w:r>
          </w:p>
        </w:tc>
        <w:tc>
          <w:tcPr>
            <w:tcW w:w="3117"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4</w:t>
            </w:r>
          </w:p>
        </w:tc>
        <w:tc>
          <w:tcPr>
            <w:tcW w:w="3117" w:type="dxa"/>
            <w:shd w:val="clear" w:color="auto" w:fill="FFFFFF"/>
          </w:tcPr>
          <w:p w:rsidR="00B13240" w:rsidRPr="000972D3" w:rsidRDefault="00B13240"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w:t>
            </w:r>
          </w:p>
        </w:tc>
      </w:tr>
      <w:tr w:rsidR="00B13240" w:rsidRPr="000972D3" w:rsidTr="00C13E3A">
        <w:tc>
          <w:tcPr>
            <w:tcW w:w="3116"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2</w:t>
            </w:r>
          </w:p>
        </w:tc>
        <w:tc>
          <w:tcPr>
            <w:tcW w:w="3117"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5</w:t>
            </w:r>
          </w:p>
        </w:tc>
        <w:tc>
          <w:tcPr>
            <w:tcW w:w="3117" w:type="dxa"/>
            <w:shd w:val="clear" w:color="auto" w:fill="FFFFFF"/>
          </w:tcPr>
          <w:p w:rsidR="00B13240" w:rsidRPr="000972D3" w:rsidRDefault="00B13240"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4</w:t>
            </w:r>
          </w:p>
        </w:tc>
      </w:tr>
      <w:tr w:rsidR="00B13240" w:rsidRPr="000972D3" w:rsidTr="00C13E3A">
        <w:tc>
          <w:tcPr>
            <w:tcW w:w="3116"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3</w:t>
            </w:r>
          </w:p>
        </w:tc>
        <w:tc>
          <w:tcPr>
            <w:tcW w:w="3117"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30</w:t>
            </w:r>
          </w:p>
        </w:tc>
        <w:tc>
          <w:tcPr>
            <w:tcW w:w="3117" w:type="dxa"/>
            <w:shd w:val="clear" w:color="auto" w:fill="FFFFFF"/>
          </w:tcPr>
          <w:p w:rsidR="00B13240" w:rsidRPr="000972D3" w:rsidRDefault="00B13240"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5</w:t>
            </w:r>
          </w:p>
        </w:tc>
      </w:tr>
      <w:tr w:rsidR="00B13240" w:rsidRPr="000972D3" w:rsidTr="00C13E3A">
        <w:tc>
          <w:tcPr>
            <w:tcW w:w="3116"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4</w:t>
            </w:r>
          </w:p>
        </w:tc>
        <w:tc>
          <w:tcPr>
            <w:tcW w:w="3117"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2</w:t>
            </w:r>
          </w:p>
        </w:tc>
        <w:tc>
          <w:tcPr>
            <w:tcW w:w="3117" w:type="dxa"/>
            <w:shd w:val="clear" w:color="auto" w:fill="FFFFFF"/>
          </w:tcPr>
          <w:p w:rsidR="00B13240" w:rsidRPr="000972D3" w:rsidRDefault="00B13240"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30</w:t>
            </w:r>
          </w:p>
        </w:tc>
      </w:tr>
      <w:tr w:rsidR="00B13240" w:rsidRPr="000972D3" w:rsidTr="00C13E3A">
        <w:tc>
          <w:tcPr>
            <w:tcW w:w="3116"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5</w:t>
            </w:r>
          </w:p>
        </w:tc>
        <w:tc>
          <w:tcPr>
            <w:tcW w:w="3117"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12</w:t>
            </w:r>
          </w:p>
        </w:tc>
        <w:tc>
          <w:tcPr>
            <w:tcW w:w="3117" w:type="dxa"/>
            <w:shd w:val="clear" w:color="auto" w:fill="FFFFFF"/>
          </w:tcPr>
          <w:p w:rsidR="00B13240" w:rsidRPr="000972D3" w:rsidRDefault="00B13240"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2</w:t>
            </w:r>
          </w:p>
        </w:tc>
      </w:tr>
      <w:tr w:rsidR="00B13240" w:rsidRPr="000972D3" w:rsidTr="00C13E3A">
        <w:tc>
          <w:tcPr>
            <w:tcW w:w="3116"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6</w:t>
            </w:r>
          </w:p>
        </w:tc>
        <w:tc>
          <w:tcPr>
            <w:tcW w:w="3117"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7</w:t>
            </w:r>
          </w:p>
        </w:tc>
        <w:tc>
          <w:tcPr>
            <w:tcW w:w="3117" w:type="dxa"/>
            <w:shd w:val="clear" w:color="auto" w:fill="FFFFFF"/>
          </w:tcPr>
          <w:p w:rsidR="00B13240" w:rsidRPr="000972D3" w:rsidRDefault="00B13240"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12</w:t>
            </w:r>
          </w:p>
        </w:tc>
      </w:tr>
      <w:tr w:rsidR="00B13240" w:rsidRPr="000972D3" w:rsidTr="00C13E3A">
        <w:tc>
          <w:tcPr>
            <w:tcW w:w="3116"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7</w:t>
            </w:r>
          </w:p>
        </w:tc>
        <w:tc>
          <w:tcPr>
            <w:tcW w:w="3117"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11</w:t>
            </w:r>
          </w:p>
        </w:tc>
        <w:tc>
          <w:tcPr>
            <w:tcW w:w="3117" w:type="dxa"/>
            <w:shd w:val="clear" w:color="auto" w:fill="FFFFFF"/>
          </w:tcPr>
          <w:p w:rsidR="00B13240" w:rsidRPr="000972D3" w:rsidRDefault="00B13240"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7</w:t>
            </w:r>
          </w:p>
        </w:tc>
      </w:tr>
      <w:tr w:rsidR="00B13240" w:rsidRPr="000972D3" w:rsidTr="00C13E3A">
        <w:tc>
          <w:tcPr>
            <w:tcW w:w="3116"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8</w:t>
            </w:r>
          </w:p>
        </w:tc>
        <w:tc>
          <w:tcPr>
            <w:tcW w:w="3117"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21</w:t>
            </w:r>
          </w:p>
        </w:tc>
        <w:tc>
          <w:tcPr>
            <w:tcW w:w="3117" w:type="dxa"/>
            <w:shd w:val="clear" w:color="auto" w:fill="FFFFFF"/>
          </w:tcPr>
          <w:p w:rsidR="00B13240" w:rsidRPr="000972D3" w:rsidRDefault="00B13240"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11</w:t>
            </w:r>
          </w:p>
        </w:tc>
      </w:tr>
      <w:tr w:rsidR="00B13240" w:rsidRPr="000972D3" w:rsidTr="00C13E3A">
        <w:tc>
          <w:tcPr>
            <w:tcW w:w="3116"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9</w:t>
            </w:r>
          </w:p>
        </w:tc>
        <w:tc>
          <w:tcPr>
            <w:tcW w:w="3117"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12</w:t>
            </w:r>
          </w:p>
        </w:tc>
        <w:tc>
          <w:tcPr>
            <w:tcW w:w="3117" w:type="dxa"/>
            <w:shd w:val="clear" w:color="auto" w:fill="FFFFFF"/>
          </w:tcPr>
          <w:p w:rsidR="00B13240" w:rsidRPr="000972D3" w:rsidRDefault="00B13240"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21</w:t>
            </w:r>
          </w:p>
        </w:tc>
      </w:tr>
      <w:tr w:rsidR="00B13240" w:rsidRPr="000972D3" w:rsidTr="00C13E3A">
        <w:tc>
          <w:tcPr>
            <w:tcW w:w="3116"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10</w:t>
            </w:r>
          </w:p>
        </w:tc>
        <w:tc>
          <w:tcPr>
            <w:tcW w:w="3117"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12</w:t>
            </w:r>
          </w:p>
        </w:tc>
        <w:tc>
          <w:tcPr>
            <w:tcW w:w="3117" w:type="dxa"/>
            <w:shd w:val="clear" w:color="auto" w:fill="FFFFFF"/>
          </w:tcPr>
          <w:p w:rsidR="00B13240" w:rsidRPr="000972D3" w:rsidRDefault="00B13240"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12</w:t>
            </w:r>
          </w:p>
        </w:tc>
      </w:tr>
      <w:tr w:rsidR="00B13240" w:rsidRPr="000972D3" w:rsidTr="00C13E3A">
        <w:tc>
          <w:tcPr>
            <w:tcW w:w="3116"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11</w:t>
            </w:r>
          </w:p>
        </w:tc>
        <w:tc>
          <w:tcPr>
            <w:tcW w:w="3117" w:type="dxa"/>
            <w:shd w:val="clear" w:color="auto" w:fill="FFFFFF"/>
            <w:vAlign w:val="center"/>
          </w:tcPr>
          <w:p w:rsidR="00B13240" w:rsidRPr="000972D3" w:rsidRDefault="00B13240"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6</w:t>
            </w:r>
          </w:p>
        </w:tc>
        <w:tc>
          <w:tcPr>
            <w:tcW w:w="3117" w:type="dxa"/>
            <w:shd w:val="clear" w:color="auto" w:fill="FFFFFF"/>
          </w:tcPr>
          <w:p w:rsidR="00B13240" w:rsidRPr="000972D3" w:rsidRDefault="00B13240"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12</w:t>
            </w:r>
          </w:p>
        </w:tc>
      </w:tr>
    </w:tbl>
    <w:p w:rsidR="00B13240" w:rsidRPr="000972D3" w:rsidRDefault="00B13240" w:rsidP="00DD0C35">
      <w:pPr>
        <w:spacing w:line="480" w:lineRule="auto"/>
        <w:rPr>
          <w:rFonts w:ascii="Times New Roman" w:hAnsi="Times New Roman" w:cs="Times New Roman"/>
          <w:sz w:val="24"/>
          <w:szCs w:val="24"/>
        </w:rPr>
      </w:pPr>
    </w:p>
    <w:p w:rsidR="00C077E1" w:rsidRPr="000972D3" w:rsidRDefault="00290739" w:rsidP="00DD0C35">
      <w:pPr>
        <w:spacing w:line="480" w:lineRule="auto"/>
        <w:rPr>
          <w:rFonts w:ascii="Times New Roman" w:hAnsi="Times New Roman" w:cs="Times New Roman"/>
          <w:sz w:val="24"/>
          <w:szCs w:val="24"/>
        </w:rPr>
      </w:pPr>
      <w:r w:rsidRPr="000972D3">
        <w:rPr>
          <w:rFonts w:ascii="Times New Roman" w:hAnsi="Times New Roman" w:cs="Times New Roman"/>
          <w:sz w:val="24"/>
          <w:szCs w:val="24"/>
        </w:rPr>
        <w:tab/>
        <w:t xml:space="preserve">There is a considerable difference between the original forecasts made by Monica and </w:t>
      </w:r>
      <w:r w:rsidR="00420FF0" w:rsidRPr="000972D3">
        <w:rPr>
          <w:rFonts w:ascii="Times New Roman" w:hAnsi="Times New Roman" w:cs="Times New Roman"/>
          <w:sz w:val="24"/>
          <w:szCs w:val="24"/>
        </w:rPr>
        <w:t xml:space="preserve">the naïve forecasts which </w:t>
      </w:r>
      <w:r w:rsidR="00506C1C" w:rsidRPr="000972D3">
        <w:rPr>
          <w:rFonts w:ascii="Times New Roman" w:hAnsi="Times New Roman" w:cs="Times New Roman"/>
          <w:sz w:val="24"/>
          <w:szCs w:val="24"/>
        </w:rPr>
        <w:t>shows that there can be some errors made by her.</w:t>
      </w:r>
      <w:r w:rsidR="00601D25" w:rsidRPr="000972D3">
        <w:rPr>
          <w:rFonts w:ascii="Times New Roman" w:hAnsi="Times New Roman" w:cs="Times New Roman"/>
          <w:sz w:val="24"/>
          <w:szCs w:val="24"/>
        </w:rPr>
        <w:t xml:space="preserve"> The </w:t>
      </w:r>
      <w:r w:rsidR="005523C4" w:rsidRPr="000972D3">
        <w:rPr>
          <w:rFonts w:ascii="Times New Roman" w:hAnsi="Times New Roman" w:cs="Times New Roman"/>
          <w:sz w:val="24"/>
          <w:szCs w:val="24"/>
        </w:rPr>
        <w:t xml:space="preserve">differences will be judged by using </w:t>
      </w:r>
      <w:r w:rsidR="00FF2A88" w:rsidRPr="000972D3">
        <w:rPr>
          <w:rFonts w:ascii="Times New Roman" w:hAnsi="Times New Roman" w:cs="Times New Roman"/>
          <w:sz w:val="24"/>
          <w:szCs w:val="24"/>
        </w:rPr>
        <w:t xml:space="preserve">the mean squared error which is </w:t>
      </w:r>
      <w:r w:rsidR="00D3301F" w:rsidRPr="000972D3">
        <w:rPr>
          <w:rFonts w:ascii="Times New Roman" w:hAnsi="Times New Roman" w:cs="Times New Roman"/>
          <w:sz w:val="24"/>
          <w:szCs w:val="24"/>
        </w:rPr>
        <w:t>a measure of dispersion for forecasting errors, taking the average of squared individual errors.</w:t>
      </w:r>
    </w:p>
    <w:p w:rsidR="00C32ED7" w:rsidRPr="000972D3" w:rsidRDefault="00C32ED7" w:rsidP="00DD0C35">
      <w:pPr>
        <w:spacing w:line="48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3052"/>
        <w:gridCol w:w="3149"/>
        <w:gridCol w:w="3149"/>
      </w:tblGrid>
      <w:tr w:rsidR="00C32ED7" w:rsidRPr="000972D3" w:rsidTr="006E7B5C">
        <w:tc>
          <w:tcPr>
            <w:tcW w:w="1632" w:type="pct"/>
            <w:shd w:val="clear" w:color="auto" w:fill="FFFFFF"/>
            <w:vAlign w:val="center"/>
          </w:tcPr>
          <w:p w:rsidR="00C32ED7" w:rsidRPr="000972D3" w:rsidRDefault="00C32ED7" w:rsidP="003131C2">
            <w:pPr>
              <w:rPr>
                <w:rFonts w:ascii="Times New Roman" w:hAnsi="Times New Roman" w:cs="Times New Roman"/>
                <w:b/>
                <w:sz w:val="24"/>
                <w:szCs w:val="24"/>
              </w:rPr>
            </w:pPr>
            <w:r w:rsidRPr="000972D3">
              <w:rPr>
                <w:rFonts w:ascii="Times New Roman" w:hAnsi="Times New Roman" w:cs="Times New Roman"/>
                <w:b/>
                <w:color w:val="000000"/>
                <w:sz w:val="24"/>
                <w:szCs w:val="24"/>
                <w:bdr w:val="none" w:sz="0" w:space="0" w:color="auto" w:frame="1"/>
              </w:rPr>
              <w:t>ACTUAL (MILES FROM JOHNSTOWN)</w:t>
            </w:r>
          </w:p>
        </w:tc>
        <w:tc>
          <w:tcPr>
            <w:tcW w:w="1684" w:type="pct"/>
            <w:shd w:val="clear" w:color="auto" w:fill="FFFFFF"/>
            <w:vAlign w:val="center"/>
          </w:tcPr>
          <w:p w:rsidR="00C32ED7" w:rsidRPr="000972D3" w:rsidRDefault="00C32ED7" w:rsidP="003131C2">
            <w:pPr>
              <w:rPr>
                <w:rFonts w:ascii="Times New Roman" w:hAnsi="Times New Roman" w:cs="Times New Roman"/>
                <w:b/>
                <w:sz w:val="24"/>
                <w:szCs w:val="24"/>
              </w:rPr>
            </w:pPr>
            <w:r w:rsidRPr="000972D3">
              <w:rPr>
                <w:rFonts w:ascii="Times New Roman" w:hAnsi="Times New Roman" w:cs="Times New Roman"/>
                <w:b/>
                <w:color w:val="000000"/>
                <w:sz w:val="24"/>
                <w:szCs w:val="24"/>
                <w:bdr w:val="none" w:sz="0" w:space="0" w:color="auto" w:frame="1"/>
              </w:rPr>
              <w:t>24-HOUR FORECAST (MILES FROM JOHNSTOWN)</w:t>
            </w:r>
          </w:p>
        </w:tc>
        <w:tc>
          <w:tcPr>
            <w:tcW w:w="1684" w:type="pct"/>
            <w:shd w:val="clear" w:color="auto" w:fill="FFFFFF"/>
          </w:tcPr>
          <w:p w:rsidR="00C32ED7" w:rsidRPr="000972D3" w:rsidRDefault="001B4B78" w:rsidP="003131C2">
            <w:pPr>
              <w:rPr>
                <w:rFonts w:ascii="Times New Roman" w:hAnsi="Times New Roman" w:cs="Times New Roman"/>
                <w:b/>
                <w:color w:val="000000"/>
                <w:sz w:val="24"/>
                <w:szCs w:val="24"/>
                <w:bdr w:val="none" w:sz="0" w:space="0" w:color="auto" w:frame="1"/>
              </w:rPr>
            </w:pPr>
            <w:r w:rsidRPr="000972D3">
              <w:rPr>
                <w:rFonts w:ascii="Times New Roman" w:hAnsi="Times New Roman" w:cs="Times New Roman"/>
                <w:b/>
                <w:color w:val="000000"/>
                <w:sz w:val="24"/>
                <w:szCs w:val="24"/>
                <w:bdr w:val="none" w:sz="0" w:space="0" w:color="auto" w:frame="1"/>
              </w:rPr>
              <w:t>MSE</w:t>
            </w:r>
          </w:p>
        </w:tc>
      </w:tr>
      <w:tr w:rsidR="00C32ED7" w:rsidRPr="000972D3" w:rsidTr="006E7B5C">
        <w:tc>
          <w:tcPr>
            <w:tcW w:w="1632" w:type="pct"/>
            <w:shd w:val="clear" w:color="auto" w:fill="FFFFFF"/>
            <w:vAlign w:val="center"/>
          </w:tcPr>
          <w:p w:rsidR="00C32ED7" w:rsidRPr="000972D3" w:rsidRDefault="00C32ED7"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4</w:t>
            </w:r>
          </w:p>
        </w:tc>
        <w:tc>
          <w:tcPr>
            <w:tcW w:w="1684" w:type="pct"/>
            <w:shd w:val="clear" w:color="auto" w:fill="FFFFFF"/>
            <w:vAlign w:val="center"/>
          </w:tcPr>
          <w:p w:rsidR="00C32ED7" w:rsidRPr="000972D3" w:rsidRDefault="00C32ED7"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6</w:t>
            </w:r>
          </w:p>
        </w:tc>
        <w:tc>
          <w:tcPr>
            <w:tcW w:w="1684" w:type="pct"/>
            <w:shd w:val="clear" w:color="auto" w:fill="FFFFFF"/>
          </w:tcPr>
          <w:p w:rsidR="00C32ED7" w:rsidRPr="000972D3" w:rsidRDefault="001B4B78"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(4-6)^2</w:t>
            </w:r>
          </w:p>
        </w:tc>
      </w:tr>
      <w:tr w:rsidR="00C32ED7" w:rsidRPr="000972D3" w:rsidTr="006E7B5C">
        <w:tc>
          <w:tcPr>
            <w:tcW w:w="1632" w:type="pct"/>
            <w:shd w:val="clear" w:color="auto" w:fill="FFFFFF"/>
            <w:vAlign w:val="center"/>
          </w:tcPr>
          <w:p w:rsidR="00C32ED7" w:rsidRPr="000972D3" w:rsidRDefault="00C32ED7"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5</w:t>
            </w:r>
          </w:p>
        </w:tc>
        <w:tc>
          <w:tcPr>
            <w:tcW w:w="1684" w:type="pct"/>
            <w:shd w:val="clear" w:color="auto" w:fill="FFFFFF"/>
            <w:vAlign w:val="center"/>
          </w:tcPr>
          <w:p w:rsidR="00C32ED7" w:rsidRPr="000972D3" w:rsidRDefault="00C32ED7"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5</w:t>
            </w:r>
          </w:p>
        </w:tc>
        <w:tc>
          <w:tcPr>
            <w:tcW w:w="1684" w:type="pct"/>
            <w:shd w:val="clear" w:color="auto" w:fill="FFFFFF"/>
          </w:tcPr>
          <w:p w:rsidR="00C32ED7" w:rsidRPr="000972D3" w:rsidRDefault="001B4B78"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(5-5)^2</w:t>
            </w:r>
          </w:p>
        </w:tc>
      </w:tr>
      <w:tr w:rsidR="00C32ED7" w:rsidRPr="000972D3" w:rsidTr="006E7B5C">
        <w:tc>
          <w:tcPr>
            <w:tcW w:w="1632" w:type="pct"/>
            <w:shd w:val="clear" w:color="auto" w:fill="FFFFFF"/>
            <w:vAlign w:val="center"/>
          </w:tcPr>
          <w:p w:rsidR="00C32ED7" w:rsidRPr="000972D3" w:rsidRDefault="00C32ED7"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30</w:t>
            </w:r>
          </w:p>
        </w:tc>
        <w:tc>
          <w:tcPr>
            <w:tcW w:w="1684" w:type="pct"/>
            <w:shd w:val="clear" w:color="auto" w:fill="FFFFFF"/>
            <w:vAlign w:val="center"/>
          </w:tcPr>
          <w:p w:rsidR="00C32ED7" w:rsidRPr="000972D3" w:rsidRDefault="00C32ED7"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40</w:t>
            </w:r>
          </w:p>
        </w:tc>
        <w:tc>
          <w:tcPr>
            <w:tcW w:w="1684" w:type="pct"/>
            <w:shd w:val="clear" w:color="auto" w:fill="FFFFFF"/>
          </w:tcPr>
          <w:p w:rsidR="00C32ED7" w:rsidRPr="000972D3" w:rsidRDefault="001B4B78"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(30</w:t>
            </w:r>
            <w:r w:rsidRPr="000972D3">
              <w:rPr>
                <w:rFonts w:ascii="Times New Roman" w:hAnsi="Times New Roman" w:cs="Times New Roman"/>
                <w:color w:val="333333"/>
                <w:sz w:val="24"/>
                <w:szCs w:val="24"/>
                <w:bdr w:val="none" w:sz="0" w:space="0" w:color="auto" w:frame="1"/>
              </w:rPr>
              <w:t>-</w:t>
            </w:r>
            <w:r w:rsidRPr="000972D3">
              <w:rPr>
                <w:rFonts w:ascii="Times New Roman" w:hAnsi="Times New Roman" w:cs="Times New Roman"/>
                <w:color w:val="333333"/>
                <w:sz w:val="24"/>
                <w:szCs w:val="24"/>
                <w:bdr w:val="none" w:sz="0" w:space="0" w:color="auto" w:frame="1"/>
              </w:rPr>
              <w:t>40</w:t>
            </w:r>
            <w:r w:rsidRPr="000972D3">
              <w:rPr>
                <w:rFonts w:ascii="Times New Roman" w:hAnsi="Times New Roman" w:cs="Times New Roman"/>
                <w:color w:val="333333"/>
                <w:sz w:val="24"/>
                <w:szCs w:val="24"/>
                <w:bdr w:val="none" w:sz="0" w:space="0" w:color="auto" w:frame="1"/>
              </w:rPr>
              <w:t>)^2</w:t>
            </w:r>
          </w:p>
        </w:tc>
      </w:tr>
      <w:tr w:rsidR="00C32ED7" w:rsidRPr="000972D3" w:rsidTr="006E7B5C">
        <w:tc>
          <w:tcPr>
            <w:tcW w:w="1632" w:type="pct"/>
            <w:shd w:val="clear" w:color="auto" w:fill="FFFFFF"/>
            <w:vAlign w:val="center"/>
          </w:tcPr>
          <w:p w:rsidR="00C32ED7" w:rsidRPr="000972D3" w:rsidRDefault="00C32ED7"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2</w:t>
            </w:r>
          </w:p>
        </w:tc>
        <w:tc>
          <w:tcPr>
            <w:tcW w:w="1684" w:type="pct"/>
            <w:shd w:val="clear" w:color="auto" w:fill="FFFFFF"/>
            <w:vAlign w:val="center"/>
          </w:tcPr>
          <w:p w:rsidR="00C32ED7" w:rsidRPr="000972D3" w:rsidRDefault="00C32ED7"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10</w:t>
            </w:r>
          </w:p>
        </w:tc>
        <w:tc>
          <w:tcPr>
            <w:tcW w:w="1684" w:type="pct"/>
            <w:shd w:val="clear" w:color="auto" w:fill="FFFFFF"/>
          </w:tcPr>
          <w:p w:rsidR="00C32ED7" w:rsidRPr="000972D3" w:rsidRDefault="00BA5B55"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(2</w:t>
            </w:r>
            <w:r w:rsidR="001B4B78" w:rsidRPr="000972D3">
              <w:rPr>
                <w:rFonts w:ascii="Times New Roman" w:hAnsi="Times New Roman" w:cs="Times New Roman"/>
                <w:color w:val="333333"/>
                <w:sz w:val="24"/>
                <w:szCs w:val="24"/>
                <w:bdr w:val="none" w:sz="0" w:space="0" w:color="auto" w:frame="1"/>
              </w:rPr>
              <w:t>-</w:t>
            </w:r>
            <w:r w:rsidRPr="000972D3">
              <w:rPr>
                <w:rFonts w:ascii="Times New Roman" w:hAnsi="Times New Roman" w:cs="Times New Roman"/>
                <w:color w:val="333333"/>
                <w:sz w:val="24"/>
                <w:szCs w:val="24"/>
                <w:bdr w:val="none" w:sz="0" w:space="0" w:color="auto" w:frame="1"/>
              </w:rPr>
              <w:t>10</w:t>
            </w:r>
            <w:r w:rsidR="001B4B78" w:rsidRPr="000972D3">
              <w:rPr>
                <w:rFonts w:ascii="Times New Roman" w:hAnsi="Times New Roman" w:cs="Times New Roman"/>
                <w:color w:val="333333"/>
                <w:sz w:val="24"/>
                <w:szCs w:val="24"/>
                <w:bdr w:val="none" w:sz="0" w:space="0" w:color="auto" w:frame="1"/>
              </w:rPr>
              <w:t>)^2</w:t>
            </w:r>
          </w:p>
        </w:tc>
      </w:tr>
      <w:tr w:rsidR="00C32ED7" w:rsidRPr="000972D3" w:rsidTr="006E7B5C">
        <w:tc>
          <w:tcPr>
            <w:tcW w:w="1632" w:type="pct"/>
            <w:shd w:val="clear" w:color="auto" w:fill="FFFFFF"/>
            <w:vAlign w:val="center"/>
          </w:tcPr>
          <w:p w:rsidR="00C32ED7" w:rsidRPr="000972D3" w:rsidRDefault="00C32ED7"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12</w:t>
            </w:r>
          </w:p>
        </w:tc>
        <w:tc>
          <w:tcPr>
            <w:tcW w:w="1684" w:type="pct"/>
            <w:shd w:val="clear" w:color="auto" w:fill="FFFFFF"/>
            <w:vAlign w:val="center"/>
          </w:tcPr>
          <w:p w:rsidR="00C32ED7" w:rsidRPr="000972D3" w:rsidRDefault="00C32ED7"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13</w:t>
            </w:r>
          </w:p>
        </w:tc>
        <w:tc>
          <w:tcPr>
            <w:tcW w:w="1684" w:type="pct"/>
            <w:shd w:val="clear" w:color="auto" w:fill="FFFFFF"/>
          </w:tcPr>
          <w:p w:rsidR="00C32ED7" w:rsidRPr="000972D3" w:rsidRDefault="00BA5B55"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(12</w:t>
            </w:r>
            <w:r w:rsidR="001B4B78" w:rsidRPr="000972D3">
              <w:rPr>
                <w:rFonts w:ascii="Times New Roman" w:hAnsi="Times New Roman" w:cs="Times New Roman"/>
                <w:color w:val="333333"/>
                <w:sz w:val="24"/>
                <w:szCs w:val="24"/>
                <w:bdr w:val="none" w:sz="0" w:space="0" w:color="auto" w:frame="1"/>
              </w:rPr>
              <w:t>-</w:t>
            </w:r>
            <w:r w:rsidRPr="000972D3">
              <w:rPr>
                <w:rFonts w:ascii="Times New Roman" w:hAnsi="Times New Roman" w:cs="Times New Roman"/>
                <w:color w:val="333333"/>
                <w:sz w:val="24"/>
                <w:szCs w:val="24"/>
                <w:bdr w:val="none" w:sz="0" w:space="0" w:color="auto" w:frame="1"/>
              </w:rPr>
              <w:t>13</w:t>
            </w:r>
            <w:r w:rsidR="001B4B78" w:rsidRPr="000972D3">
              <w:rPr>
                <w:rFonts w:ascii="Times New Roman" w:hAnsi="Times New Roman" w:cs="Times New Roman"/>
                <w:color w:val="333333"/>
                <w:sz w:val="24"/>
                <w:szCs w:val="24"/>
                <w:bdr w:val="none" w:sz="0" w:space="0" w:color="auto" w:frame="1"/>
              </w:rPr>
              <w:t>)^2</w:t>
            </w:r>
          </w:p>
        </w:tc>
      </w:tr>
      <w:tr w:rsidR="00C32ED7" w:rsidRPr="000972D3" w:rsidTr="006E7B5C">
        <w:tc>
          <w:tcPr>
            <w:tcW w:w="1632" w:type="pct"/>
            <w:shd w:val="clear" w:color="auto" w:fill="FFFFFF"/>
            <w:vAlign w:val="center"/>
          </w:tcPr>
          <w:p w:rsidR="00C32ED7" w:rsidRPr="000972D3" w:rsidRDefault="00C32ED7"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7</w:t>
            </w:r>
          </w:p>
        </w:tc>
        <w:tc>
          <w:tcPr>
            <w:tcW w:w="1684" w:type="pct"/>
            <w:shd w:val="clear" w:color="auto" w:fill="FFFFFF"/>
            <w:vAlign w:val="center"/>
          </w:tcPr>
          <w:p w:rsidR="00C32ED7" w:rsidRPr="000972D3" w:rsidRDefault="00C32ED7"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5</w:t>
            </w:r>
          </w:p>
        </w:tc>
        <w:tc>
          <w:tcPr>
            <w:tcW w:w="1684" w:type="pct"/>
            <w:shd w:val="clear" w:color="auto" w:fill="FFFFFF"/>
          </w:tcPr>
          <w:p w:rsidR="00C32ED7" w:rsidRPr="000972D3" w:rsidRDefault="00BA5B55"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(7</w:t>
            </w:r>
            <w:r w:rsidR="001B4B78" w:rsidRPr="000972D3">
              <w:rPr>
                <w:rFonts w:ascii="Times New Roman" w:hAnsi="Times New Roman" w:cs="Times New Roman"/>
                <w:color w:val="333333"/>
                <w:sz w:val="24"/>
                <w:szCs w:val="24"/>
                <w:bdr w:val="none" w:sz="0" w:space="0" w:color="auto" w:frame="1"/>
              </w:rPr>
              <w:t>-5)^2</w:t>
            </w:r>
          </w:p>
        </w:tc>
      </w:tr>
      <w:tr w:rsidR="00C32ED7" w:rsidRPr="000972D3" w:rsidTr="006E7B5C">
        <w:tc>
          <w:tcPr>
            <w:tcW w:w="1632" w:type="pct"/>
            <w:shd w:val="clear" w:color="auto" w:fill="FFFFFF"/>
            <w:vAlign w:val="center"/>
          </w:tcPr>
          <w:p w:rsidR="00C32ED7" w:rsidRPr="000972D3" w:rsidRDefault="00C32ED7"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11</w:t>
            </w:r>
          </w:p>
        </w:tc>
        <w:tc>
          <w:tcPr>
            <w:tcW w:w="1684" w:type="pct"/>
            <w:shd w:val="clear" w:color="auto" w:fill="FFFFFF"/>
            <w:vAlign w:val="center"/>
          </w:tcPr>
          <w:p w:rsidR="00C32ED7" w:rsidRPr="000972D3" w:rsidRDefault="00C32ED7"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11</w:t>
            </w:r>
          </w:p>
        </w:tc>
        <w:tc>
          <w:tcPr>
            <w:tcW w:w="1684" w:type="pct"/>
            <w:shd w:val="clear" w:color="auto" w:fill="FFFFFF"/>
          </w:tcPr>
          <w:p w:rsidR="00C32ED7" w:rsidRPr="000972D3" w:rsidRDefault="001B4B78"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w:t>
            </w:r>
            <w:r w:rsidR="006A6537" w:rsidRPr="000972D3">
              <w:rPr>
                <w:rFonts w:ascii="Times New Roman" w:hAnsi="Times New Roman" w:cs="Times New Roman"/>
                <w:color w:val="333333"/>
                <w:sz w:val="24"/>
                <w:szCs w:val="24"/>
                <w:bdr w:val="none" w:sz="0" w:space="0" w:color="auto" w:frame="1"/>
              </w:rPr>
              <w:t>11</w:t>
            </w:r>
            <w:r w:rsidRPr="000972D3">
              <w:rPr>
                <w:rFonts w:ascii="Times New Roman" w:hAnsi="Times New Roman" w:cs="Times New Roman"/>
                <w:color w:val="333333"/>
                <w:sz w:val="24"/>
                <w:szCs w:val="24"/>
                <w:bdr w:val="none" w:sz="0" w:space="0" w:color="auto" w:frame="1"/>
              </w:rPr>
              <w:t>-</w:t>
            </w:r>
            <w:r w:rsidR="006A6537" w:rsidRPr="000972D3">
              <w:rPr>
                <w:rFonts w:ascii="Times New Roman" w:hAnsi="Times New Roman" w:cs="Times New Roman"/>
                <w:color w:val="333333"/>
                <w:sz w:val="24"/>
                <w:szCs w:val="24"/>
                <w:bdr w:val="none" w:sz="0" w:space="0" w:color="auto" w:frame="1"/>
              </w:rPr>
              <w:t>11</w:t>
            </w:r>
            <w:r w:rsidRPr="000972D3">
              <w:rPr>
                <w:rFonts w:ascii="Times New Roman" w:hAnsi="Times New Roman" w:cs="Times New Roman"/>
                <w:color w:val="333333"/>
                <w:sz w:val="24"/>
                <w:szCs w:val="24"/>
                <w:bdr w:val="none" w:sz="0" w:space="0" w:color="auto" w:frame="1"/>
              </w:rPr>
              <w:t>)^2</w:t>
            </w:r>
          </w:p>
        </w:tc>
      </w:tr>
      <w:tr w:rsidR="00C32ED7" w:rsidRPr="000972D3" w:rsidTr="006E7B5C">
        <w:tc>
          <w:tcPr>
            <w:tcW w:w="1632" w:type="pct"/>
            <w:shd w:val="clear" w:color="auto" w:fill="FFFFFF"/>
            <w:vAlign w:val="center"/>
          </w:tcPr>
          <w:p w:rsidR="00C32ED7" w:rsidRPr="000972D3" w:rsidRDefault="00C32ED7"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21</w:t>
            </w:r>
          </w:p>
        </w:tc>
        <w:tc>
          <w:tcPr>
            <w:tcW w:w="1684" w:type="pct"/>
            <w:shd w:val="clear" w:color="auto" w:fill="FFFFFF"/>
            <w:vAlign w:val="center"/>
          </w:tcPr>
          <w:p w:rsidR="00C32ED7" w:rsidRPr="000972D3" w:rsidRDefault="00C32ED7"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25</w:t>
            </w:r>
          </w:p>
        </w:tc>
        <w:tc>
          <w:tcPr>
            <w:tcW w:w="1684" w:type="pct"/>
            <w:shd w:val="clear" w:color="auto" w:fill="FFFFFF"/>
          </w:tcPr>
          <w:p w:rsidR="00C32ED7" w:rsidRPr="000972D3" w:rsidRDefault="006A6537"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(21</w:t>
            </w:r>
            <w:r w:rsidR="001B4B78" w:rsidRPr="000972D3">
              <w:rPr>
                <w:rFonts w:ascii="Times New Roman" w:hAnsi="Times New Roman" w:cs="Times New Roman"/>
                <w:color w:val="333333"/>
                <w:sz w:val="24"/>
                <w:szCs w:val="24"/>
                <w:bdr w:val="none" w:sz="0" w:space="0" w:color="auto" w:frame="1"/>
              </w:rPr>
              <w:t>-</w:t>
            </w:r>
            <w:r w:rsidRPr="000972D3">
              <w:rPr>
                <w:rFonts w:ascii="Times New Roman" w:hAnsi="Times New Roman" w:cs="Times New Roman"/>
                <w:color w:val="333333"/>
                <w:sz w:val="24"/>
                <w:szCs w:val="24"/>
                <w:bdr w:val="none" w:sz="0" w:space="0" w:color="auto" w:frame="1"/>
              </w:rPr>
              <w:t>2</w:t>
            </w:r>
            <w:r w:rsidR="001B4B78" w:rsidRPr="000972D3">
              <w:rPr>
                <w:rFonts w:ascii="Times New Roman" w:hAnsi="Times New Roman" w:cs="Times New Roman"/>
                <w:color w:val="333333"/>
                <w:sz w:val="24"/>
                <w:szCs w:val="24"/>
                <w:bdr w:val="none" w:sz="0" w:space="0" w:color="auto" w:frame="1"/>
              </w:rPr>
              <w:t>5)^2</w:t>
            </w:r>
          </w:p>
        </w:tc>
      </w:tr>
      <w:tr w:rsidR="00C32ED7" w:rsidRPr="000972D3" w:rsidTr="006E7B5C">
        <w:tc>
          <w:tcPr>
            <w:tcW w:w="1632" w:type="pct"/>
            <w:shd w:val="clear" w:color="auto" w:fill="FFFFFF"/>
            <w:vAlign w:val="center"/>
          </w:tcPr>
          <w:p w:rsidR="00C32ED7" w:rsidRPr="000972D3" w:rsidRDefault="00C32ED7"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12</w:t>
            </w:r>
          </w:p>
        </w:tc>
        <w:tc>
          <w:tcPr>
            <w:tcW w:w="1684" w:type="pct"/>
            <w:shd w:val="clear" w:color="auto" w:fill="FFFFFF"/>
            <w:vAlign w:val="center"/>
          </w:tcPr>
          <w:p w:rsidR="00C32ED7" w:rsidRPr="000972D3" w:rsidRDefault="00C32ED7"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8</w:t>
            </w:r>
          </w:p>
        </w:tc>
        <w:tc>
          <w:tcPr>
            <w:tcW w:w="1684" w:type="pct"/>
            <w:shd w:val="clear" w:color="auto" w:fill="FFFFFF"/>
          </w:tcPr>
          <w:p w:rsidR="00C32ED7" w:rsidRPr="000972D3" w:rsidRDefault="006A6537"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(12</w:t>
            </w:r>
            <w:r w:rsidR="001B4B78" w:rsidRPr="000972D3">
              <w:rPr>
                <w:rFonts w:ascii="Times New Roman" w:hAnsi="Times New Roman" w:cs="Times New Roman"/>
                <w:color w:val="333333"/>
                <w:sz w:val="24"/>
                <w:szCs w:val="24"/>
                <w:bdr w:val="none" w:sz="0" w:space="0" w:color="auto" w:frame="1"/>
              </w:rPr>
              <w:t>-</w:t>
            </w:r>
            <w:r w:rsidRPr="000972D3">
              <w:rPr>
                <w:rFonts w:ascii="Times New Roman" w:hAnsi="Times New Roman" w:cs="Times New Roman"/>
                <w:color w:val="333333"/>
                <w:sz w:val="24"/>
                <w:szCs w:val="24"/>
                <w:bdr w:val="none" w:sz="0" w:space="0" w:color="auto" w:frame="1"/>
              </w:rPr>
              <w:t>8</w:t>
            </w:r>
            <w:r w:rsidR="001B4B78" w:rsidRPr="000972D3">
              <w:rPr>
                <w:rFonts w:ascii="Times New Roman" w:hAnsi="Times New Roman" w:cs="Times New Roman"/>
                <w:color w:val="333333"/>
                <w:sz w:val="24"/>
                <w:szCs w:val="24"/>
                <w:bdr w:val="none" w:sz="0" w:space="0" w:color="auto" w:frame="1"/>
              </w:rPr>
              <w:t>)^2</w:t>
            </w:r>
          </w:p>
        </w:tc>
      </w:tr>
      <w:tr w:rsidR="00C32ED7" w:rsidRPr="000972D3" w:rsidTr="006E7B5C">
        <w:tc>
          <w:tcPr>
            <w:tcW w:w="1632" w:type="pct"/>
            <w:shd w:val="clear" w:color="auto" w:fill="FFFFFF"/>
            <w:vAlign w:val="center"/>
          </w:tcPr>
          <w:p w:rsidR="00C32ED7" w:rsidRPr="000972D3" w:rsidRDefault="00C32ED7"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12</w:t>
            </w:r>
          </w:p>
        </w:tc>
        <w:tc>
          <w:tcPr>
            <w:tcW w:w="1684" w:type="pct"/>
            <w:shd w:val="clear" w:color="auto" w:fill="FFFFFF"/>
            <w:vAlign w:val="center"/>
          </w:tcPr>
          <w:p w:rsidR="00C32ED7" w:rsidRPr="000972D3" w:rsidRDefault="00C32ED7"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15</w:t>
            </w:r>
          </w:p>
        </w:tc>
        <w:tc>
          <w:tcPr>
            <w:tcW w:w="1684" w:type="pct"/>
            <w:shd w:val="clear" w:color="auto" w:fill="FFFFFF"/>
          </w:tcPr>
          <w:p w:rsidR="00C32ED7" w:rsidRPr="000972D3" w:rsidRDefault="006A6537"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(12</w:t>
            </w:r>
            <w:r w:rsidR="001B4B78" w:rsidRPr="000972D3">
              <w:rPr>
                <w:rFonts w:ascii="Times New Roman" w:hAnsi="Times New Roman" w:cs="Times New Roman"/>
                <w:color w:val="333333"/>
                <w:sz w:val="24"/>
                <w:szCs w:val="24"/>
                <w:bdr w:val="none" w:sz="0" w:space="0" w:color="auto" w:frame="1"/>
              </w:rPr>
              <w:t>-</w:t>
            </w:r>
            <w:r w:rsidRPr="000972D3">
              <w:rPr>
                <w:rFonts w:ascii="Times New Roman" w:hAnsi="Times New Roman" w:cs="Times New Roman"/>
                <w:color w:val="333333"/>
                <w:sz w:val="24"/>
                <w:szCs w:val="24"/>
                <w:bdr w:val="none" w:sz="0" w:space="0" w:color="auto" w:frame="1"/>
              </w:rPr>
              <w:t>1</w:t>
            </w:r>
            <w:r w:rsidR="001B4B78" w:rsidRPr="000972D3">
              <w:rPr>
                <w:rFonts w:ascii="Times New Roman" w:hAnsi="Times New Roman" w:cs="Times New Roman"/>
                <w:color w:val="333333"/>
                <w:sz w:val="24"/>
                <w:szCs w:val="24"/>
                <w:bdr w:val="none" w:sz="0" w:space="0" w:color="auto" w:frame="1"/>
              </w:rPr>
              <w:t>5)^2</w:t>
            </w:r>
          </w:p>
        </w:tc>
      </w:tr>
      <w:tr w:rsidR="00C32ED7" w:rsidRPr="000972D3" w:rsidTr="006E7B5C">
        <w:tc>
          <w:tcPr>
            <w:tcW w:w="1632" w:type="pct"/>
            <w:shd w:val="clear" w:color="auto" w:fill="FFFFFF"/>
            <w:vAlign w:val="center"/>
          </w:tcPr>
          <w:p w:rsidR="00C32ED7" w:rsidRPr="000972D3" w:rsidRDefault="00C32ED7"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6</w:t>
            </w:r>
          </w:p>
        </w:tc>
        <w:tc>
          <w:tcPr>
            <w:tcW w:w="1684" w:type="pct"/>
            <w:shd w:val="clear" w:color="auto" w:fill="FFFFFF"/>
            <w:vAlign w:val="center"/>
          </w:tcPr>
          <w:p w:rsidR="00C32ED7" w:rsidRPr="000972D3" w:rsidRDefault="00C32ED7"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9</w:t>
            </w:r>
          </w:p>
        </w:tc>
        <w:tc>
          <w:tcPr>
            <w:tcW w:w="1684" w:type="pct"/>
            <w:shd w:val="clear" w:color="auto" w:fill="FFFFFF"/>
          </w:tcPr>
          <w:p w:rsidR="00C32ED7" w:rsidRPr="000972D3" w:rsidRDefault="001F67F9"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(6</w:t>
            </w:r>
            <w:r w:rsidR="001B4B78" w:rsidRPr="000972D3">
              <w:rPr>
                <w:rFonts w:ascii="Times New Roman" w:hAnsi="Times New Roman" w:cs="Times New Roman"/>
                <w:color w:val="333333"/>
                <w:sz w:val="24"/>
                <w:szCs w:val="24"/>
                <w:bdr w:val="none" w:sz="0" w:space="0" w:color="auto" w:frame="1"/>
              </w:rPr>
              <w:t>-</w:t>
            </w:r>
            <w:r w:rsidRPr="000972D3">
              <w:rPr>
                <w:rFonts w:ascii="Times New Roman" w:hAnsi="Times New Roman" w:cs="Times New Roman"/>
                <w:color w:val="333333"/>
                <w:sz w:val="24"/>
                <w:szCs w:val="24"/>
                <w:bdr w:val="none" w:sz="0" w:space="0" w:color="auto" w:frame="1"/>
              </w:rPr>
              <w:t>9</w:t>
            </w:r>
            <w:r w:rsidR="001B4B78" w:rsidRPr="000972D3">
              <w:rPr>
                <w:rFonts w:ascii="Times New Roman" w:hAnsi="Times New Roman" w:cs="Times New Roman"/>
                <w:color w:val="333333"/>
                <w:sz w:val="24"/>
                <w:szCs w:val="24"/>
                <w:bdr w:val="none" w:sz="0" w:space="0" w:color="auto" w:frame="1"/>
              </w:rPr>
              <w:t>)^2</w:t>
            </w:r>
          </w:p>
        </w:tc>
      </w:tr>
    </w:tbl>
    <w:p w:rsidR="00C32ED7" w:rsidRPr="000972D3" w:rsidRDefault="00C32ED7" w:rsidP="00DD0C35">
      <w:pPr>
        <w:spacing w:line="480" w:lineRule="auto"/>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5616"/>
        <w:gridCol w:w="2242"/>
        <w:gridCol w:w="1492"/>
      </w:tblGrid>
      <w:tr w:rsidR="001F67F9" w:rsidRPr="000972D3" w:rsidTr="006E7B5C">
        <w:tc>
          <w:tcPr>
            <w:tcW w:w="3002" w:type="pct"/>
            <w:shd w:val="clear" w:color="auto" w:fill="FFFFFF"/>
            <w:vAlign w:val="center"/>
          </w:tcPr>
          <w:p w:rsidR="001F67F9" w:rsidRPr="000972D3" w:rsidRDefault="001F67F9" w:rsidP="003131C2">
            <w:pPr>
              <w:rPr>
                <w:rFonts w:ascii="Times New Roman" w:hAnsi="Times New Roman" w:cs="Times New Roman"/>
                <w:b/>
                <w:sz w:val="24"/>
                <w:szCs w:val="24"/>
              </w:rPr>
            </w:pPr>
            <w:r w:rsidRPr="000972D3">
              <w:rPr>
                <w:rFonts w:ascii="Times New Roman" w:hAnsi="Times New Roman" w:cs="Times New Roman"/>
                <w:b/>
                <w:color w:val="000000"/>
                <w:sz w:val="24"/>
                <w:szCs w:val="24"/>
                <w:bdr w:val="none" w:sz="0" w:space="0" w:color="auto" w:frame="1"/>
              </w:rPr>
              <w:t>ACTUAL (MILES FROM JOHNSTOWN)</w:t>
            </w:r>
          </w:p>
        </w:tc>
        <w:tc>
          <w:tcPr>
            <w:tcW w:w="1199" w:type="pct"/>
            <w:shd w:val="clear" w:color="auto" w:fill="FFFFFF"/>
          </w:tcPr>
          <w:p w:rsidR="001F67F9" w:rsidRPr="000972D3" w:rsidRDefault="001F67F9" w:rsidP="003131C2">
            <w:pPr>
              <w:rPr>
                <w:rFonts w:ascii="Times New Roman" w:hAnsi="Times New Roman" w:cs="Times New Roman"/>
                <w:b/>
                <w:color w:val="000000"/>
                <w:sz w:val="24"/>
                <w:szCs w:val="24"/>
                <w:bdr w:val="none" w:sz="0" w:space="0" w:color="auto" w:frame="1"/>
              </w:rPr>
            </w:pPr>
            <w:r w:rsidRPr="000972D3">
              <w:rPr>
                <w:rFonts w:ascii="Times New Roman" w:hAnsi="Times New Roman" w:cs="Times New Roman"/>
                <w:b/>
                <w:color w:val="000000"/>
                <w:sz w:val="24"/>
                <w:szCs w:val="24"/>
                <w:bdr w:val="none" w:sz="0" w:space="0" w:color="auto" w:frame="1"/>
              </w:rPr>
              <w:t>Naïve Forecasts</w:t>
            </w:r>
          </w:p>
        </w:tc>
        <w:tc>
          <w:tcPr>
            <w:tcW w:w="798" w:type="pct"/>
            <w:shd w:val="clear" w:color="auto" w:fill="FFFFFF"/>
          </w:tcPr>
          <w:p w:rsidR="001F67F9" w:rsidRPr="000972D3" w:rsidRDefault="009D7630" w:rsidP="003131C2">
            <w:pPr>
              <w:rPr>
                <w:rFonts w:ascii="Times New Roman" w:hAnsi="Times New Roman" w:cs="Times New Roman"/>
                <w:b/>
                <w:color w:val="000000"/>
                <w:sz w:val="24"/>
                <w:szCs w:val="24"/>
                <w:bdr w:val="none" w:sz="0" w:space="0" w:color="auto" w:frame="1"/>
              </w:rPr>
            </w:pPr>
            <w:r w:rsidRPr="000972D3">
              <w:rPr>
                <w:rFonts w:ascii="Times New Roman" w:hAnsi="Times New Roman" w:cs="Times New Roman"/>
                <w:b/>
                <w:color w:val="000000"/>
                <w:sz w:val="24"/>
                <w:szCs w:val="24"/>
                <w:bdr w:val="none" w:sz="0" w:space="0" w:color="auto" w:frame="1"/>
              </w:rPr>
              <w:t>MSE</w:t>
            </w:r>
          </w:p>
        </w:tc>
      </w:tr>
      <w:tr w:rsidR="001F67F9" w:rsidRPr="000972D3" w:rsidTr="006E7B5C">
        <w:tc>
          <w:tcPr>
            <w:tcW w:w="3002" w:type="pct"/>
            <w:shd w:val="clear" w:color="auto" w:fill="FFFFFF"/>
            <w:vAlign w:val="center"/>
          </w:tcPr>
          <w:p w:rsidR="001F67F9" w:rsidRPr="000972D3" w:rsidRDefault="001F67F9"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4</w:t>
            </w:r>
          </w:p>
        </w:tc>
        <w:tc>
          <w:tcPr>
            <w:tcW w:w="1199" w:type="pct"/>
            <w:shd w:val="clear" w:color="auto" w:fill="FFFFFF"/>
          </w:tcPr>
          <w:p w:rsidR="001F67F9" w:rsidRPr="000972D3" w:rsidRDefault="001F67F9"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w:t>
            </w:r>
          </w:p>
        </w:tc>
        <w:tc>
          <w:tcPr>
            <w:tcW w:w="798" w:type="pct"/>
            <w:shd w:val="clear" w:color="auto" w:fill="FFFFFF"/>
          </w:tcPr>
          <w:p w:rsidR="001F67F9" w:rsidRPr="000972D3" w:rsidRDefault="00BE670D"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(4-0)^2</w:t>
            </w:r>
          </w:p>
        </w:tc>
      </w:tr>
      <w:tr w:rsidR="001F67F9" w:rsidRPr="000972D3" w:rsidTr="006E7B5C">
        <w:tc>
          <w:tcPr>
            <w:tcW w:w="3002" w:type="pct"/>
            <w:shd w:val="clear" w:color="auto" w:fill="FFFFFF"/>
            <w:vAlign w:val="center"/>
          </w:tcPr>
          <w:p w:rsidR="001F67F9" w:rsidRPr="000972D3" w:rsidRDefault="001F67F9"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5</w:t>
            </w:r>
          </w:p>
        </w:tc>
        <w:tc>
          <w:tcPr>
            <w:tcW w:w="1199" w:type="pct"/>
            <w:shd w:val="clear" w:color="auto" w:fill="FFFFFF"/>
          </w:tcPr>
          <w:p w:rsidR="001F67F9" w:rsidRPr="000972D3" w:rsidRDefault="001F67F9"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4</w:t>
            </w:r>
          </w:p>
        </w:tc>
        <w:tc>
          <w:tcPr>
            <w:tcW w:w="798" w:type="pct"/>
            <w:shd w:val="clear" w:color="auto" w:fill="FFFFFF"/>
          </w:tcPr>
          <w:p w:rsidR="001F67F9" w:rsidRPr="000972D3" w:rsidRDefault="00BE670D"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(5-4)^2</w:t>
            </w:r>
          </w:p>
        </w:tc>
      </w:tr>
      <w:tr w:rsidR="001F67F9" w:rsidRPr="000972D3" w:rsidTr="006E7B5C">
        <w:tc>
          <w:tcPr>
            <w:tcW w:w="3002" w:type="pct"/>
            <w:shd w:val="clear" w:color="auto" w:fill="FFFFFF"/>
            <w:vAlign w:val="center"/>
          </w:tcPr>
          <w:p w:rsidR="001F67F9" w:rsidRPr="000972D3" w:rsidRDefault="001F67F9"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30</w:t>
            </w:r>
          </w:p>
        </w:tc>
        <w:tc>
          <w:tcPr>
            <w:tcW w:w="1199" w:type="pct"/>
            <w:shd w:val="clear" w:color="auto" w:fill="FFFFFF"/>
          </w:tcPr>
          <w:p w:rsidR="001F67F9" w:rsidRPr="000972D3" w:rsidRDefault="001F67F9"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5</w:t>
            </w:r>
          </w:p>
        </w:tc>
        <w:tc>
          <w:tcPr>
            <w:tcW w:w="798" w:type="pct"/>
            <w:shd w:val="clear" w:color="auto" w:fill="FFFFFF"/>
          </w:tcPr>
          <w:p w:rsidR="001F67F9" w:rsidRPr="000972D3" w:rsidRDefault="00BE670D" w:rsidP="003131C2">
            <w:pPr>
              <w:tabs>
                <w:tab w:val="left" w:pos="900"/>
              </w:tabs>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(30-5)^2</w:t>
            </w:r>
          </w:p>
        </w:tc>
      </w:tr>
      <w:tr w:rsidR="001F67F9" w:rsidRPr="000972D3" w:rsidTr="006E7B5C">
        <w:tc>
          <w:tcPr>
            <w:tcW w:w="3002" w:type="pct"/>
            <w:shd w:val="clear" w:color="auto" w:fill="FFFFFF"/>
            <w:vAlign w:val="center"/>
          </w:tcPr>
          <w:p w:rsidR="001F67F9" w:rsidRPr="000972D3" w:rsidRDefault="001F67F9"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2</w:t>
            </w:r>
          </w:p>
        </w:tc>
        <w:tc>
          <w:tcPr>
            <w:tcW w:w="1199" w:type="pct"/>
            <w:shd w:val="clear" w:color="auto" w:fill="FFFFFF"/>
          </w:tcPr>
          <w:p w:rsidR="001F67F9" w:rsidRPr="000972D3" w:rsidRDefault="001F67F9"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30</w:t>
            </w:r>
          </w:p>
        </w:tc>
        <w:tc>
          <w:tcPr>
            <w:tcW w:w="798" w:type="pct"/>
            <w:shd w:val="clear" w:color="auto" w:fill="FFFFFF"/>
          </w:tcPr>
          <w:p w:rsidR="001F67F9" w:rsidRPr="000972D3" w:rsidRDefault="00BE670D"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w:t>
            </w:r>
            <w:r w:rsidR="003F08BA" w:rsidRPr="000972D3">
              <w:rPr>
                <w:rFonts w:ascii="Times New Roman" w:hAnsi="Times New Roman" w:cs="Times New Roman"/>
                <w:color w:val="333333"/>
                <w:sz w:val="24"/>
                <w:szCs w:val="24"/>
                <w:bdr w:val="none" w:sz="0" w:space="0" w:color="auto" w:frame="1"/>
              </w:rPr>
              <w:t>2-30)^2</w:t>
            </w:r>
          </w:p>
        </w:tc>
      </w:tr>
      <w:tr w:rsidR="001F67F9" w:rsidRPr="000972D3" w:rsidTr="006E7B5C">
        <w:tc>
          <w:tcPr>
            <w:tcW w:w="3002" w:type="pct"/>
            <w:shd w:val="clear" w:color="auto" w:fill="FFFFFF"/>
            <w:vAlign w:val="center"/>
          </w:tcPr>
          <w:p w:rsidR="001F67F9" w:rsidRPr="000972D3" w:rsidRDefault="001F67F9"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12</w:t>
            </w:r>
          </w:p>
        </w:tc>
        <w:tc>
          <w:tcPr>
            <w:tcW w:w="1199" w:type="pct"/>
            <w:shd w:val="clear" w:color="auto" w:fill="FFFFFF"/>
          </w:tcPr>
          <w:p w:rsidR="001F67F9" w:rsidRPr="000972D3" w:rsidRDefault="001F67F9"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2</w:t>
            </w:r>
          </w:p>
        </w:tc>
        <w:tc>
          <w:tcPr>
            <w:tcW w:w="798" w:type="pct"/>
            <w:shd w:val="clear" w:color="auto" w:fill="FFFFFF"/>
          </w:tcPr>
          <w:p w:rsidR="001F67F9" w:rsidRPr="000972D3" w:rsidRDefault="003F08BA"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(12-2)^2</w:t>
            </w:r>
          </w:p>
        </w:tc>
      </w:tr>
      <w:tr w:rsidR="001F67F9" w:rsidRPr="000972D3" w:rsidTr="006E7B5C">
        <w:tc>
          <w:tcPr>
            <w:tcW w:w="3002" w:type="pct"/>
            <w:shd w:val="clear" w:color="auto" w:fill="FFFFFF"/>
            <w:vAlign w:val="center"/>
          </w:tcPr>
          <w:p w:rsidR="001F67F9" w:rsidRPr="000972D3" w:rsidRDefault="001F67F9"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7</w:t>
            </w:r>
          </w:p>
        </w:tc>
        <w:tc>
          <w:tcPr>
            <w:tcW w:w="1199" w:type="pct"/>
            <w:shd w:val="clear" w:color="auto" w:fill="FFFFFF"/>
          </w:tcPr>
          <w:p w:rsidR="001F67F9" w:rsidRPr="000972D3" w:rsidRDefault="001F67F9"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12</w:t>
            </w:r>
          </w:p>
        </w:tc>
        <w:tc>
          <w:tcPr>
            <w:tcW w:w="798" w:type="pct"/>
            <w:shd w:val="clear" w:color="auto" w:fill="FFFFFF"/>
          </w:tcPr>
          <w:p w:rsidR="001F67F9" w:rsidRPr="000972D3" w:rsidRDefault="003F08BA"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(7-12)^2</w:t>
            </w:r>
          </w:p>
        </w:tc>
      </w:tr>
      <w:tr w:rsidR="001F67F9" w:rsidRPr="000972D3" w:rsidTr="006E7B5C">
        <w:tc>
          <w:tcPr>
            <w:tcW w:w="3002" w:type="pct"/>
            <w:shd w:val="clear" w:color="auto" w:fill="FFFFFF"/>
            <w:vAlign w:val="center"/>
          </w:tcPr>
          <w:p w:rsidR="001F67F9" w:rsidRPr="000972D3" w:rsidRDefault="001F67F9"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11</w:t>
            </w:r>
          </w:p>
        </w:tc>
        <w:tc>
          <w:tcPr>
            <w:tcW w:w="1199" w:type="pct"/>
            <w:shd w:val="clear" w:color="auto" w:fill="FFFFFF"/>
          </w:tcPr>
          <w:p w:rsidR="001F67F9" w:rsidRPr="000972D3" w:rsidRDefault="001F67F9"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7</w:t>
            </w:r>
          </w:p>
        </w:tc>
        <w:tc>
          <w:tcPr>
            <w:tcW w:w="798" w:type="pct"/>
            <w:shd w:val="clear" w:color="auto" w:fill="FFFFFF"/>
          </w:tcPr>
          <w:p w:rsidR="001F67F9" w:rsidRPr="000972D3" w:rsidRDefault="003F08BA"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(11-7)^2</w:t>
            </w:r>
          </w:p>
        </w:tc>
      </w:tr>
      <w:tr w:rsidR="001F67F9" w:rsidRPr="000972D3" w:rsidTr="006E7B5C">
        <w:tc>
          <w:tcPr>
            <w:tcW w:w="3002" w:type="pct"/>
            <w:shd w:val="clear" w:color="auto" w:fill="FFFFFF"/>
            <w:vAlign w:val="center"/>
          </w:tcPr>
          <w:p w:rsidR="001F67F9" w:rsidRPr="000972D3" w:rsidRDefault="001F67F9"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21</w:t>
            </w:r>
          </w:p>
        </w:tc>
        <w:tc>
          <w:tcPr>
            <w:tcW w:w="1199" w:type="pct"/>
            <w:shd w:val="clear" w:color="auto" w:fill="FFFFFF"/>
          </w:tcPr>
          <w:p w:rsidR="001F67F9" w:rsidRPr="000972D3" w:rsidRDefault="001F67F9"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11</w:t>
            </w:r>
          </w:p>
        </w:tc>
        <w:tc>
          <w:tcPr>
            <w:tcW w:w="798" w:type="pct"/>
            <w:shd w:val="clear" w:color="auto" w:fill="FFFFFF"/>
          </w:tcPr>
          <w:p w:rsidR="001F67F9" w:rsidRPr="000972D3" w:rsidRDefault="00EB657D"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(21-11)^2</w:t>
            </w:r>
          </w:p>
        </w:tc>
      </w:tr>
      <w:tr w:rsidR="001F67F9" w:rsidRPr="000972D3" w:rsidTr="006E7B5C">
        <w:tc>
          <w:tcPr>
            <w:tcW w:w="3002" w:type="pct"/>
            <w:shd w:val="clear" w:color="auto" w:fill="FFFFFF"/>
            <w:vAlign w:val="center"/>
          </w:tcPr>
          <w:p w:rsidR="001F67F9" w:rsidRPr="000972D3" w:rsidRDefault="001F67F9"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12</w:t>
            </w:r>
          </w:p>
        </w:tc>
        <w:tc>
          <w:tcPr>
            <w:tcW w:w="1199" w:type="pct"/>
            <w:shd w:val="clear" w:color="auto" w:fill="FFFFFF"/>
          </w:tcPr>
          <w:p w:rsidR="001F67F9" w:rsidRPr="000972D3" w:rsidRDefault="001F67F9"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21</w:t>
            </w:r>
          </w:p>
        </w:tc>
        <w:tc>
          <w:tcPr>
            <w:tcW w:w="798" w:type="pct"/>
            <w:shd w:val="clear" w:color="auto" w:fill="FFFFFF"/>
          </w:tcPr>
          <w:p w:rsidR="001F67F9" w:rsidRPr="000972D3" w:rsidRDefault="00EB657D"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(12-21)^2</w:t>
            </w:r>
          </w:p>
        </w:tc>
      </w:tr>
      <w:tr w:rsidR="001F67F9" w:rsidRPr="000972D3" w:rsidTr="006E7B5C">
        <w:tc>
          <w:tcPr>
            <w:tcW w:w="3002" w:type="pct"/>
            <w:shd w:val="clear" w:color="auto" w:fill="FFFFFF"/>
            <w:vAlign w:val="center"/>
          </w:tcPr>
          <w:p w:rsidR="001F67F9" w:rsidRPr="000972D3" w:rsidRDefault="001F67F9"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12</w:t>
            </w:r>
          </w:p>
        </w:tc>
        <w:tc>
          <w:tcPr>
            <w:tcW w:w="1199" w:type="pct"/>
            <w:shd w:val="clear" w:color="auto" w:fill="FFFFFF"/>
          </w:tcPr>
          <w:p w:rsidR="001F67F9" w:rsidRPr="000972D3" w:rsidRDefault="001F67F9"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12</w:t>
            </w:r>
          </w:p>
        </w:tc>
        <w:tc>
          <w:tcPr>
            <w:tcW w:w="798" w:type="pct"/>
            <w:shd w:val="clear" w:color="auto" w:fill="FFFFFF"/>
          </w:tcPr>
          <w:p w:rsidR="001F67F9" w:rsidRPr="000972D3" w:rsidRDefault="0077170C" w:rsidP="003131C2">
            <w:pPr>
              <w:ind w:firstLine="720"/>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0</w:t>
            </w:r>
          </w:p>
        </w:tc>
      </w:tr>
      <w:tr w:rsidR="001F67F9" w:rsidRPr="000972D3" w:rsidTr="006E7B5C">
        <w:tc>
          <w:tcPr>
            <w:tcW w:w="3002" w:type="pct"/>
            <w:shd w:val="clear" w:color="auto" w:fill="FFFFFF"/>
            <w:vAlign w:val="center"/>
          </w:tcPr>
          <w:p w:rsidR="001F67F9" w:rsidRPr="000972D3" w:rsidRDefault="001F67F9" w:rsidP="003131C2">
            <w:pPr>
              <w:rPr>
                <w:rFonts w:ascii="Times New Roman" w:hAnsi="Times New Roman" w:cs="Times New Roman"/>
                <w:sz w:val="24"/>
                <w:szCs w:val="24"/>
              </w:rPr>
            </w:pPr>
            <w:r w:rsidRPr="000972D3">
              <w:rPr>
                <w:rFonts w:ascii="Times New Roman" w:hAnsi="Times New Roman" w:cs="Times New Roman"/>
                <w:color w:val="333333"/>
                <w:sz w:val="24"/>
                <w:szCs w:val="24"/>
                <w:bdr w:val="none" w:sz="0" w:space="0" w:color="auto" w:frame="1"/>
              </w:rPr>
              <w:t>6</w:t>
            </w:r>
          </w:p>
        </w:tc>
        <w:tc>
          <w:tcPr>
            <w:tcW w:w="1199" w:type="pct"/>
            <w:shd w:val="clear" w:color="auto" w:fill="FFFFFF"/>
          </w:tcPr>
          <w:p w:rsidR="001F67F9" w:rsidRPr="000972D3" w:rsidRDefault="001F67F9"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12</w:t>
            </w:r>
          </w:p>
        </w:tc>
        <w:tc>
          <w:tcPr>
            <w:tcW w:w="798" w:type="pct"/>
            <w:shd w:val="clear" w:color="auto" w:fill="FFFFFF"/>
          </w:tcPr>
          <w:p w:rsidR="001F67F9" w:rsidRPr="000972D3" w:rsidRDefault="0077170C" w:rsidP="003131C2">
            <w:pPr>
              <w:rPr>
                <w:rFonts w:ascii="Times New Roman" w:hAnsi="Times New Roman" w:cs="Times New Roman"/>
                <w:color w:val="333333"/>
                <w:sz w:val="24"/>
                <w:szCs w:val="24"/>
                <w:bdr w:val="none" w:sz="0" w:space="0" w:color="auto" w:frame="1"/>
              </w:rPr>
            </w:pPr>
            <w:r w:rsidRPr="000972D3">
              <w:rPr>
                <w:rFonts w:ascii="Times New Roman" w:hAnsi="Times New Roman" w:cs="Times New Roman"/>
                <w:color w:val="333333"/>
                <w:sz w:val="24"/>
                <w:szCs w:val="24"/>
                <w:bdr w:val="none" w:sz="0" w:space="0" w:color="auto" w:frame="1"/>
              </w:rPr>
              <w:t>(6-12)^2</w:t>
            </w:r>
          </w:p>
        </w:tc>
      </w:tr>
    </w:tbl>
    <w:p w:rsidR="001F67F9" w:rsidRPr="000972D3" w:rsidRDefault="001F67F9" w:rsidP="00DD0C35">
      <w:pPr>
        <w:spacing w:line="480" w:lineRule="auto"/>
        <w:rPr>
          <w:rFonts w:ascii="Times New Roman" w:hAnsi="Times New Roman" w:cs="Times New Roman"/>
          <w:sz w:val="24"/>
          <w:szCs w:val="24"/>
        </w:rPr>
      </w:pPr>
    </w:p>
    <w:p w:rsidR="0077170C" w:rsidRPr="000972D3" w:rsidRDefault="00E70E33" w:rsidP="006E7B5C">
      <w:pPr>
        <w:spacing w:line="480" w:lineRule="auto"/>
        <w:ind w:firstLine="720"/>
        <w:rPr>
          <w:rFonts w:ascii="Times New Roman" w:hAnsi="Times New Roman" w:cs="Times New Roman"/>
          <w:sz w:val="24"/>
          <w:szCs w:val="24"/>
        </w:rPr>
      </w:pPr>
      <w:r w:rsidRPr="000972D3">
        <w:rPr>
          <w:rFonts w:ascii="Times New Roman" w:hAnsi="Times New Roman" w:cs="Times New Roman"/>
          <w:sz w:val="24"/>
          <w:szCs w:val="24"/>
        </w:rPr>
        <w:t xml:space="preserve">The above tables show the mean squared error for both the actual forecasts taken by Monica and naïve forecasts based on the values of previous years. When we calculate the values for two data sets, we see that MSE for naïve forecasts is 162.18 and for Monica’s forecasts, they are 20.27. Thus we will prefer the </w:t>
      </w:r>
      <w:r w:rsidR="001B5E23" w:rsidRPr="000972D3">
        <w:rPr>
          <w:rFonts w:ascii="Times New Roman" w:hAnsi="Times New Roman" w:cs="Times New Roman"/>
          <w:sz w:val="24"/>
          <w:szCs w:val="24"/>
        </w:rPr>
        <w:t>forecasts put in place by Monica.</w:t>
      </w:r>
      <w:r w:rsidR="004F385B" w:rsidRPr="000972D3">
        <w:rPr>
          <w:rFonts w:ascii="Times New Roman" w:hAnsi="Times New Roman" w:cs="Times New Roman"/>
          <w:sz w:val="24"/>
          <w:szCs w:val="24"/>
        </w:rPr>
        <w:t xml:space="preserve"> </w:t>
      </w:r>
    </w:p>
    <w:p w:rsidR="004F385B" w:rsidRPr="000972D3" w:rsidRDefault="004F385B" w:rsidP="006E7B5C">
      <w:pPr>
        <w:spacing w:line="480" w:lineRule="auto"/>
        <w:jc w:val="center"/>
        <w:rPr>
          <w:rFonts w:ascii="Times New Roman" w:hAnsi="Times New Roman" w:cs="Times New Roman"/>
          <w:b/>
          <w:sz w:val="24"/>
          <w:szCs w:val="24"/>
        </w:rPr>
      </w:pPr>
      <w:r w:rsidRPr="000972D3">
        <w:rPr>
          <w:rFonts w:ascii="Times New Roman" w:hAnsi="Times New Roman" w:cs="Times New Roman"/>
          <w:b/>
          <w:sz w:val="24"/>
          <w:szCs w:val="24"/>
        </w:rPr>
        <w:t>Mean Absolute Percent Error</w:t>
      </w:r>
    </w:p>
    <w:p w:rsidR="00A41DFC" w:rsidRPr="000972D3" w:rsidRDefault="004F385B" w:rsidP="00DD0C35">
      <w:pPr>
        <w:spacing w:line="480" w:lineRule="auto"/>
        <w:rPr>
          <w:rFonts w:ascii="Times New Roman" w:hAnsi="Times New Roman" w:cs="Times New Roman"/>
          <w:sz w:val="24"/>
          <w:szCs w:val="24"/>
        </w:rPr>
      </w:pPr>
      <w:r w:rsidRPr="000972D3">
        <w:rPr>
          <w:rFonts w:ascii="Times New Roman" w:hAnsi="Times New Roman" w:cs="Times New Roman"/>
          <w:sz w:val="24"/>
          <w:szCs w:val="24"/>
        </w:rPr>
        <w:lastRenderedPageBreak/>
        <w:tab/>
      </w:r>
      <w:r w:rsidR="009E0D90" w:rsidRPr="000972D3">
        <w:rPr>
          <w:rFonts w:ascii="Times New Roman" w:hAnsi="Times New Roman" w:cs="Times New Roman"/>
          <w:sz w:val="24"/>
          <w:szCs w:val="24"/>
        </w:rPr>
        <w:t>The mean absolute percentage error is one of the most widely used measures for forecast accuracy.</w:t>
      </w:r>
      <w:r w:rsidR="006C32F5" w:rsidRPr="000972D3">
        <w:rPr>
          <w:rFonts w:ascii="Times New Roman" w:hAnsi="Times New Roman" w:cs="Times New Roman"/>
          <w:sz w:val="24"/>
          <w:szCs w:val="24"/>
        </w:rPr>
        <w:t xml:space="preserve"> It is the averag</w:t>
      </w:r>
      <w:r w:rsidR="00971204" w:rsidRPr="000972D3">
        <w:rPr>
          <w:rFonts w:ascii="Times New Roman" w:hAnsi="Times New Roman" w:cs="Times New Roman"/>
          <w:sz w:val="24"/>
          <w:szCs w:val="24"/>
        </w:rPr>
        <w:t xml:space="preserve">e of absolute percentage errors and is scale independent and is easy to </w:t>
      </w:r>
      <w:r w:rsidR="006A1004" w:rsidRPr="000972D3">
        <w:rPr>
          <w:rFonts w:ascii="Times New Roman" w:hAnsi="Times New Roman" w:cs="Times New Roman"/>
          <w:sz w:val="24"/>
          <w:szCs w:val="24"/>
        </w:rPr>
        <w:t xml:space="preserve">interpret. </w:t>
      </w:r>
      <w:r w:rsidR="003E23DA" w:rsidRPr="000972D3">
        <w:rPr>
          <w:rFonts w:ascii="Times New Roman" w:hAnsi="Times New Roman" w:cs="Times New Roman"/>
          <w:sz w:val="24"/>
          <w:szCs w:val="24"/>
        </w:rPr>
        <w:t xml:space="preserve">One major drawback with this method is that </w:t>
      </w:r>
      <w:r w:rsidR="00D43179" w:rsidRPr="000972D3">
        <w:rPr>
          <w:rFonts w:ascii="Times New Roman" w:hAnsi="Times New Roman" w:cs="Times New Roman"/>
          <w:sz w:val="24"/>
          <w:szCs w:val="24"/>
        </w:rPr>
        <w:t xml:space="preserve">it produces undefined or indefinite values when there is a zero </w:t>
      </w:r>
      <w:r w:rsidR="001D0551" w:rsidRPr="000972D3">
        <w:rPr>
          <w:rFonts w:ascii="Times New Roman" w:hAnsi="Times New Roman" w:cs="Times New Roman"/>
          <w:sz w:val="24"/>
          <w:szCs w:val="24"/>
        </w:rPr>
        <w:t>involved in the calculations.</w:t>
      </w:r>
      <w:r w:rsidR="00EB0BE9" w:rsidRPr="000972D3">
        <w:rPr>
          <w:rFonts w:ascii="Times New Roman" w:hAnsi="Times New Roman" w:cs="Times New Roman"/>
          <w:sz w:val="24"/>
          <w:szCs w:val="24"/>
        </w:rPr>
        <w:t xml:space="preserve"> If the values are very small, this method may </w:t>
      </w:r>
      <w:r w:rsidR="00AB2387" w:rsidRPr="000972D3">
        <w:rPr>
          <w:rFonts w:ascii="Times New Roman" w:hAnsi="Times New Roman" w:cs="Times New Roman"/>
          <w:sz w:val="24"/>
          <w:szCs w:val="24"/>
        </w:rPr>
        <w:t xml:space="preserve">produce very large percentage </w:t>
      </w:r>
      <w:r w:rsidR="00C864F0" w:rsidRPr="000972D3">
        <w:rPr>
          <w:rFonts w:ascii="Times New Roman" w:hAnsi="Times New Roman" w:cs="Times New Roman"/>
          <w:sz w:val="24"/>
          <w:szCs w:val="24"/>
        </w:rPr>
        <w:t>errors.</w:t>
      </w:r>
      <w:r w:rsidR="007C26B5" w:rsidRPr="000972D3">
        <w:rPr>
          <w:rFonts w:ascii="Times New Roman" w:hAnsi="Times New Roman" w:cs="Times New Roman"/>
          <w:sz w:val="24"/>
          <w:szCs w:val="24"/>
        </w:rPr>
        <w:t xml:space="preserve"> An approach used in this case is to exclude the outliers </w:t>
      </w:r>
      <w:r w:rsidR="008016BF" w:rsidRPr="000972D3">
        <w:rPr>
          <w:rFonts w:ascii="Times New Roman" w:hAnsi="Times New Roman" w:cs="Times New Roman"/>
          <w:sz w:val="24"/>
          <w:szCs w:val="24"/>
        </w:rPr>
        <w:t>or values counting to less than 1</w:t>
      </w:r>
      <w:sdt>
        <w:sdtPr>
          <w:rPr>
            <w:rFonts w:ascii="Times New Roman" w:hAnsi="Times New Roman" w:cs="Times New Roman"/>
            <w:sz w:val="24"/>
            <w:szCs w:val="24"/>
          </w:rPr>
          <w:id w:val="-1507985126"/>
          <w:citation/>
        </w:sdtPr>
        <w:sdtContent>
          <w:r w:rsidR="00FA35D4" w:rsidRPr="000972D3">
            <w:rPr>
              <w:rFonts w:ascii="Times New Roman" w:hAnsi="Times New Roman" w:cs="Times New Roman"/>
              <w:sz w:val="24"/>
              <w:szCs w:val="24"/>
            </w:rPr>
            <w:fldChar w:fldCharType="begin"/>
          </w:r>
          <w:r w:rsidR="00FA35D4" w:rsidRPr="000972D3">
            <w:rPr>
              <w:rFonts w:ascii="Times New Roman" w:hAnsi="Times New Roman" w:cs="Times New Roman"/>
              <w:sz w:val="24"/>
              <w:szCs w:val="24"/>
              <w:lang w:val="en-US"/>
            </w:rPr>
            <w:instrText xml:space="preserve"> CITATION Sun16 \l 1033 </w:instrText>
          </w:r>
          <w:r w:rsidR="00FA35D4" w:rsidRPr="000972D3">
            <w:rPr>
              <w:rFonts w:ascii="Times New Roman" w:hAnsi="Times New Roman" w:cs="Times New Roman"/>
              <w:sz w:val="24"/>
              <w:szCs w:val="24"/>
            </w:rPr>
            <w:fldChar w:fldCharType="separate"/>
          </w:r>
          <w:r w:rsidR="00FA35D4" w:rsidRPr="000972D3">
            <w:rPr>
              <w:rFonts w:ascii="Times New Roman" w:hAnsi="Times New Roman" w:cs="Times New Roman"/>
              <w:noProof/>
              <w:sz w:val="24"/>
              <w:szCs w:val="24"/>
              <w:lang w:val="en-US"/>
            </w:rPr>
            <w:t xml:space="preserve"> (Kim &amp; KJim, 2016)</w:t>
          </w:r>
          <w:r w:rsidR="00FA35D4" w:rsidRPr="000972D3">
            <w:rPr>
              <w:rFonts w:ascii="Times New Roman" w:hAnsi="Times New Roman" w:cs="Times New Roman"/>
              <w:sz w:val="24"/>
              <w:szCs w:val="24"/>
            </w:rPr>
            <w:fldChar w:fldCharType="end"/>
          </w:r>
        </w:sdtContent>
      </w:sdt>
      <w:r w:rsidR="008016BF" w:rsidRPr="000972D3">
        <w:rPr>
          <w:rFonts w:ascii="Times New Roman" w:hAnsi="Times New Roman" w:cs="Times New Roman"/>
          <w:sz w:val="24"/>
          <w:szCs w:val="24"/>
        </w:rPr>
        <w:t>.</w:t>
      </w:r>
      <w:r w:rsidR="00FA35D4" w:rsidRPr="000972D3">
        <w:rPr>
          <w:rFonts w:ascii="Times New Roman" w:hAnsi="Times New Roman" w:cs="Times New Roman"/>
          <w:sz w:val="24"/>
          <w:szCs w:val="24"/>
        </w:rPr>
        <w:t xml:space="preserve"> </w:t>
      </w:r>
    </w:p>
    <w:p w:rsidR="00156122" w:rsidRPr="000972D3" w:rsidRDefault="00156122" w:rsidP="006E7B5C">
      <w:pPr>
        <w:spacing w:line="480" w:lineRule="auto"/>
        <w:jc w:val="center"/>
        <w:rPr>
          <w:rFonts w:ascii="Times New Roman" w:hAnsi="Times New Roman" w:cs="Times New Roman"/>
          <w:b/>
          <w:sz w:val="24"/>
          <w:szCs w:val="24"/>
        </w:rPr>
      </w:pPr>
      <w:r w:rsidRPr="000972D3">
        <w:rPr>
          <w:rFonts w:ascii="Times New Roman" w:hAnsi="Times New Roman" w:cs="Times New Roman"/>
          <w:b/>
          <w:sz w:val="24"/>
          <w:szCs w:val="24"/>
        </w:rPr>
        <w:t>Forecast Bias</w:t>
      </w:r>
    </w:p>
    <w:p w:rsidR="00156122" w:rsidRPr="000972D3" w:rsidRDefault="00156122" w:rsidP="00DD0C35">
      <w:pPr>
        <w:spacing w:line="480" w:lineRule="auto"/>
        <w:rPr>
          <w:rFonts w:ascii="Times New Roman" w:hAnsi="Times New Roman" w:cs="Times New Roman"/>
          <w:sz w:val="24"/>
          <w:szCs w:val="24"/>
        </w:rPr>
      </w:pPr>
      <w:r w:rsidRPr="000972D3">
        <w:rPr>
          <w:rFonts w:ascii="Times New Roman" w:hAnsi="Times New Roman" w:cs="Times New Roman"/>
          <w:sz w:val="24"/>
          <w:szCs w:val="24"/>
        </w:rPr>
        <w:tab/>
      </w:r>
      <w:r w:rsidR="00AD419B" w:rsidRPr="000972D3">
        <w:rPr>
          <w:rFonts w:ascii="Times New Roman" w:hAnsi="Times New Roman" w:cs="Times New Roman"/>
          <w:sz w:val="24"/>
          <w:szCs w:val="24"/>
        </w:rPr>
        <w:t xml:space="preserve">This problem refers to having either very high or very low forecasts as compared </w:t>
      </w:r>
      <w:r w:rsidR="00A21CBE" w:rsidRPr="000972D3">
        <w:rPr>
          <w:rFonts w:ascii="Times New Roman" w:hAnsi="Times New Roman" w:cs="Times New Roman"/>
          <w:sz w:val="24"/>
          <w:szCs w:val="24"/>
        </w:rPr>
        <w:t xml:space="preserve">to the actual values leading to a forecasting error. Many reasons may result in this situation. The optimism bias is </w:t>
      </w:r>
      <w:r w:rsidR="006754E4" w:rsidRPr="000972D3">
        <w:rPr>
          <w:rFonts w:ascii="Times New Roman" w:hAnsi="Times New Roman" w:cs="Times New Roman"/>
          <w:sz w:val="24"/>
          <w:szCs w:val="24"/>
        </w:rPr>
        <w:t xml:space="preserve">shown mainly by sales and other relevant forecasting teams. This is because there is a bonus system put in place for the sales people </w:t>
      </w:r>
      <w:r w:rsidR="00414DBC" w:rsidRPr="000972D3">
        <w:rPr>
          <w:rFonts w:ascii="Times New Roman" w:hAnsi="Times New Roman" w:cs="Times New Roman"/>
          <w:sz w:val="24"/>
          <w:szCs w:val="24"/>
        </w:rPr>
        <w:t>and they want to show higher sales.</w:t>
      </w:r>
      <w:r w:rsidR="003E70A1" w:rsidRPr="000972D3">
        <w:rPr>
          <w:rFonts w:ascii="Times New Roman" w:hAnsi="Times New Roman" w:cs="Times New Roman"/>
          <w:sz w:val="24"/>
          <w:szCs w:val="24"/>
        </w:rPr>
        <w:t xml:space="preserve"> Sandbagging is the </w:t>
      </w:r>
      <w:r w:rsidR="009248DB" w:rsidRPr="000972D3">
        <w:rPr>
          <w:rFonts w:ascii="Times New Roman" w:hAnsi="Times New Roman" w:cs="Times New Roman"/>
          <w:sz w:val="24"/>
          <w:szCs w:val="24"/>
        </w:rPr>
        <w:t>reverse of optimism bias where executives tend to lower the forecasts so that no subordinate is able to win any bonus.</w:t>
      </w:r>
      <w:r w:rsidR="007E1097" w:rsidRPr="000972D3">
        <w:rPr>
          <w:rFonts w:ascii="Times New Roman" w:hAnsi="Times New Roman" w:cs="Times New Roman"/>
          <w:sz w:val="24"/>
          <w:szCs w:val="24"/>
        </w:rPr>
        <w:t xml:space="preserve"> </w:t>
      </w:r>
      <w:r w:rsidR="00D83450" w:rsidRPr="000972D3">
        <w:rPr>
          <w:rFonts w:ascii="Times New Roman" w:hAnsi="Times New Roman" w:cs="Times New Roman"/>
          <w:sz w:val="24"/>
          <w:szCs w:val="24"/>
        </w:rPr>
        <w:t xml:space="preserve">An anecdote bias </w:t>
      </w:r>
      <w:r w:rsidR="0076708F" w:rsidRPr="000972D3">
        <w:rPr>
          <w:rFonts w:ascii="Times New Roman" w:hAnsi="Times New Roman" w:cs="Times New Roman"/>
          <w:sz w:val="24"/>
          <w:szCs w:val="24"/>
        </w:rPr>
        <w:t>is a situation where something bad had been experienced by the</w:t>
      </w:r>
      <w:r w:rsidR="001F4AEE" w:rsidRPr="000972D3">
        <w:rPr>
          <w:rFonts w:ascii="Times New Roman" w:hAnsi="Times New Roman" w:cs="Times New Roman"/>
          <w:sz w:val="24"/>
          <w:szCs w:val="24"/>
        </w:rPr>
        <w:t xml:space="preserve"> employees of a company and any future estimates will be made considering the past event or happening.</w:t>
      </w:r>
      <w:r w:rsidR="0097274F" w:rsidRPr="000972D3">
        <w:rPr>
          <w:rFonts w:ascii="Times New Roman" w:hAnsi="Times New Roman" w:cs="Times New Roman"/>
          <w:sz w:val="24"/>
          <w:szCs w:val="24"/>
        </w:rPr>
        <w:t xml:space="preserve"> The recent data bias is true for all processes which are undertaken by humans.</w:t>
      </w:r>
      <w:r w:rsidR="00DD48B5" w:rsidRPr="000972D3">
        <w:rPr>
          <w:rFonts w:ascii="Times New Roman" w:hAnsi="Times New Roman" w:cs="Times New Roman"/>
          <w:sz w:val="24"/>
          <w:szCs w:val="24"/>
        </w:rPr>
        <w:t xml:space="preserve"> Our minds remember </w:t>
      </w:r>
      <w:r w:rsidR="004C5D07" w:rsidRPr="000972D3">
        <w:rPr>
          <w:rFonts w:ascii="Times New Roman" w:hAnsi="Times New Roman" w:cs="Times New Roman"/>
          <w:sz w:val="24"/>
          <w:szCs w:val="24"/>
        </w:rPr>
        <w:t xml:space="preserve">the most recent happenings more than the past ones which </w:t>
      </w:r>
      <w:r w:rsidR="00390B49" w:rsidRPr="000972D3">
        <w:rPr>
          <w:rFonts w:ascii="Times New Roman" w:hAnsi="Times New Roman" w:cs="Times New Roman"/>
          <w:sz w:val="24"/>
          <w:szCs w:val="24"/>
        </w:rPr>
        <w:t>means that people will tend to over react to the most recent happenings.</w:t>
      </w:r>
      <w:r w:rsidR="00480071" w:rsidRPr="000972D3">
        <w:rPr>
          <w:rFonts w:ascii="Times New Roman" w:hAnsi="Times New Roman" w:cs="Times New Roman"/>
          <w:sz w:val="24"/>
          <w:szCs w:val="24"/>
        </w:rPr>
        <w:t xml:space="preserve"> </w:t>
      </w:r>
      <w:r w:rsidR="00C81B3D" w:rsidRPr="000972D3">
        <w:rPr>
          <w:rFonts w:ascii="Times New Roman" w:hAnsi="Times New Roman" w:cs="Times New Roman"/>
          <w:sz w:val="24"/>
          <w:szCs w:val="24"/>
        </w:rPr>
        <w:t xml:space="preserve">The forecast can be </w:t>
      </w:r>
      <w:r w:rsidR="00A42585" w:rsidRPr="000972D3">
        <w:rPr>
          <w:rFonts w:ascii="Times New Roman" w:hAnsi="Times New Roman" w:cs="Times New Roman"/>
          <w:sz w:val="24"/>
          <w:szCs w:val="24"/>
        </w:rPr>
        <w:t xml:space="preserve">affected by some silly things which are shown to the </w:t>
      </w:r>
      <w:r w:rsidR="00A30629" w:rsidRPr="000972D3">
        <w:rPr>
          <w:rFonts w:ascii="Times New Roman" w:hAnsi="Times New Roman" w:cs="Times New Roman"/>
          <w:sz w:val="24"/>
          <w:szCs w:val="24"/>
        </w:rPr>
        <w:t>participants before they make their estimates.</w:t>
      </w:r>
      <w:r w:rsidR="007A752A" w:rsidRPr="000972D3">
        <w:rPr>
          <w:rFonts w:ascii="Times New Roman" w:hAnsi="Times New Roman" w:cs="Times New Roman"/>
          <w:sz w:val="24"/>
          <w:szCs w:val="24"/>
        </w:rPr>
        <w:t xml:space="preserve"> In the data provided by Monica, there is optimism bias reflected.</w:t>
      </w:r>
    </w:p>
    <w:p w:rsidR="00075175" w:rsidRPr="000972D3" w:rsidRDefault="007C5BCE" w:rsidP="00DD0C35">
      <w:pPr>
        <w:spacing w:line="480" w:lineRule="auto"/>
        <w:rPr>
          <w:rFonts w:ascii="Times New Roman" w:hAnsi="Times New Roman" w:cs="Times New Roman"/>
          <w:sz w:val="24"/>
          <w:szCs w:val="24"/>
        </w:rPr>
      </w:pPr>
      <w:r w:rsidRPr="000972D3">
        <w:rPr>
          <w:rFonts w:ascii="Times New Roman" w:hAnsi="Times New Roman" w:cs="Times New Roman"/>
          <w:sz w:val="24"/>
          <w:szCs w:val="24"/>
        </w:rPr>
        <w:tab/>
        <w:t xml:space="preserve">Developing a regression model over a period of time will better suit Monica and she will </w:t>
      </w:r>
      <w:r w:rsidR="00636042" w:rsidRPr="000972D3">
        <w:rPr>
          <w:rFonts w:ascii="Times New Roman" w:hAnsi="Times New Roman" w:cs="Times New Roman"/>
          <w:sz w:val="24"/>
          <w:szCs w:val="24"/>
        </w:rPr>
        <w:t>be able to make better forecasts using it.</w:t>
      </w:r>
      <w:r w:rsidR="005F5B62" w:rsidRPr="000972D3">
        <w:rPr>
          <w:rFonts w:ascii="Times New Roman" w:hAnsi="Times New Roman" w:cs="Times New Roman"/>
          <w:sz w:val="24"/>
          <w:szCs w:val="24"/>
        </w:rPr>
        <w:t xml:space="preserve"> This will also help her to know the changes that will take</w:t>
      </w:r>
      <w:r w:rsidR="00273F61" w:rsidRPr="000972D3">
        <w:rPr>
          <w:rFonts w:ascii="Times New Roman" w:hAnsi="Times New Roman" w:cs="Times New Roman"/>
          <w:sz w:val="24"/>
          <w:szCs w:val="24"/>
        </w:rPr>
        <w:t xml:space="preserve"> place over a period of time and also forecast independently for a particular point in time.</w:t>
      </w:r>
      <w:r w:rsidR="00075175" w:rsidRPr="000972D3">
        <w:rPr>
          <w:rFonts w:ascii="Times New Roman" w:hAnsi="Times New Roman" w:cs="Times New Roman"/>
          <w:sz w:val="24"/>
          <w:szCs w:val="24"/>
        </w:rPr>
        <w:t xml:space="preserve"> </w:t>
      </w:r>
    </w:p>
    <w:sdt>
      <w:sdtPr>
        <w:rPr>
          <w:rFonts w:ascii="Times New Roman" w:hAnsi="Times New Roman" w:cs="Times New Roman"/>
          <w:sz w:val="24"/>
          <w:szCs w:val="24"/>
        </w:rPr>
        <w:id w:val="-892346915"/>
        <w:docPartObj>
          <w:docPartGallery w:val="Bibliographies"/>
          <w:docPartUnique/>
        </w:docPartObj>
      </w:sdtPr>
      <w:sdtEndPr>
        <w:rPr>
          <w:rFonts w:eastAsiaTheme="minorHAnsi"/>
          <w:color w:val="auto"/>
          <w:lang w:val="en-AU"/>
        </w:rPr>
      </w:sdtEndPr>
      <w:sdtContent>
        <w:p w:rsidR="00075175" w:rsidRPr="000972D3" w:rsidRDefault="00075175" w:rsidP="00DD0C35">
          <w:pPr>
            <w:pStyle w:val="Heading1"/>
            <w:spacing w:line="480" w:lineRule="auto"/>
            <w:jc w:val="center"/>
            <w:rPr>
              <w:rFonts w:ascii="Times New Roman" w:hAnsi="Times New Roman" w:cs="Times New Roman"/>
              <w:b/>
              <w:color w:val="auto"/>
              <w:sz w:val="24"/>
              <w:szCs w:val="24"/>
            </w:rPr>
          </w:pPr>
          <w:r w:rsidRPr="000972D3">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Content>
            <w:p w:rsidR="00075175" w:rsidRPr="000972D3" w:rsidRDefault="00075175" w:rsidP="00DD0C35">
              <w:pPr>
                <w:pStyle w:val="Bibliography"/>
                <w:spacing w:line="480" w:lineRule="auto"/>
                <w:ind w:left="720" w:hanging="720"/>
                <w:rPr>
                  <w:rFonts w:ascii="Times New Roman" w:hAnsi="Times New Roman" w:cs="Times New Roman"/>
                  <w:noProof/>
                  <w:sz w:val="24"/>
                  <w:szCs w:val="24"/>
                </w:rPr>
              </w:pPr>
              <w:r w:rsidRPr="000972D3">
                <w:rPr>
                  <w:rFonts w:ascii="Times New Roman" w:hAnsi="Times New Roman" w:cs="Times New Roman"/>
                  <w:sz w:val="24"/>
                  <w:szCs w:val="24"/>
                </w:rPr>
                <w:fldChar w:fldCharType="begin"/>
              </w:r>
              <w:r w:rsidRPr="000972D3">
                <w:rPr>
                  <w:rFonts w:ascii="Times New Roman" w:hAnsi="Times New Roman" w:cs="Times New Roman"/>
                  <w:sz w:val="24"/>
                  <w:szCs w:val="24"/>
                </w:rPr>
                <w:instrText xml:space="preserve"> BIBLIOGRAPHY </w:instrText>
              </w:r>
              <w:r w:rsidRPr="000972D3">
                <w:rPr>
                  <w:rFonts w:ascii="Times New Roman" w:hAnsi="Times New Roman" w:cs="Times New Roman"/>
                  <w:sz w:val="24"/>
                  <w:szCs w:val="24"/>
                </w:rPr>
                <w:fldChar w:fldCharType="separate"/>
              </w:r>
              <w:r w:rsidRPr="000972D3">
                <w:rPr>
                  <w:rFonts w:ascii="Times New Roman" w:hAnsi="Times New Roman" w:cs="Times New Roman"/>
                  <w:noProof/>
                  <w:sz w:val="24"/>
                  <w:szCs w:val="24"/>
                </w:rPr>
                <w:t xml:space="preserve">F, R., E.Klinker, P.Courtier, &amp; Hollingsworth, A. (1996). Sensitivity of forecast errors to initial conditions . </w:t>
              </w:r>
              <w:r w:rsidRPr="000972D3">
                <w:rPr>
                  <w:rFonts w:ascii="Times New Roman" w:hAnsi="Times New Roman" w:cs="Times New Roman"/>
                  <w:i/>
                  <w:iCs/>
                  <w:noProof/>
                  <w:sz w:val="24"/>
                  <w:szCs w:val="24"/>
                </w:rPr>
                <w:t>Quarterly Journal of the Royal Meteorological Society</w:t>
              </w:r>
              <w:r w:rsidRPr="000972D3">
                <w:rPr>
                  <w:rFonts w:ascii="Times New Roman" w:hAnsi="Times New Roman" w:cs="Times New Roman"/>
                  <w:noProof/>
                  <w:sz w:val="24"/>
                  <w:szCs w:val="24"/>
                </w:rPr>
                <w:t>, 121-150.</w:t>
              </w:r>
            </w:p>
            <w:p w:rsidR="00075175" w:rsidRPr="000972D3" w:rsidRDefault="00075175" w:rsidP="00DD0C35">
              <w:pPr>
                <w:pStyle w:val="Bibliography"/>
                <w:spacing w:line="480" w:lineRule="auto"/>
                <w:ind w:left="720" w:hanging="720"/>
                <w:rPr>
                  <w:rFonts w:ascii="Times New Roman" w:hAnsi="Times New Roman" w:cs="Times New Roman"/>
                  <w:noProof/>
                  <w:sz w:val="24"/>
                  <w:szCs w:val="24"/>
                </w:rPr>
              </w:pPr>
              <w:r w:rsidRPr="000972D3">
                <w:rPr>
                  <w:rFonts w:ascii="Times New Roman" w:hAnsi="Times New Roman" w:cs="Times New Roman"/>
                  <w:noProof/>
                  <w:sz w:val="24"/>
                  <w:szCs w:val="24"/>
                </w:rPr>
                <w:t xml:space="preserve">Gorard, S. (2014). Introducing the mean absolute deviation 'effect' size. </w:t>
              </w:r>
              <w:r w:rsidRPr="000972D3">
                <w:rPr>
                  <w:rFonts w:ascii="Times New Roman" w:hAnsi="Times New Roman" w:cs="Times New Roman"/>
                  <w:i/>
                  <w:iCs/>
                  <w:noProof/>
                  <w:sz w:val="24"/>
                  <w:szCs w:val="24"/>
                </w:rPr>
                <w:t>International Journal of Research &amp; Method in Education</w:t>
              </w:r>
              <w:r w:rsidRPr="000972D3">
                <w:rPr>
                  <w:rFonts w:ascii="Times New Roman" w:hAnsi="Times New Roman" w:cs="Times New Roman"/>
                  <w:noProof/>
                  <w:sz w:val="24"/>
                  <w:szCs w:val="24"/>
                </w:rPr>
                <w:t>, 105-114.</w:t>
              </w:r>
            </w:p>
            <w:p w:rsidR="00075175" w:rsidRPr="000972D3" w:rsidRDefault="00075175" w:rsidP="00DD0C35">
              <w:pPr>
                <w:pStyle w:val="Bibliography"/>
                <w:spacing w:line="480" w:lineRule="auto"/>
                <w:ind w:left="720" w:hanging="720"/>
                <w:rPr>
                  <w:rFonts w:ascii="Times New Roman" w:hAnsi="Times New Roman" w:cs="Times New Roman"/>
                  <w:noProof/>
                  <w:sz w:val="24"/>
                  <w:szCs w:val="24"/>
                </w:rPr>
              </w:pPr>
              <w:r w:rsidRPr="000972D3">
                <w:rPr>
                  <w:rFonts w:ascii="Times New Roman" w:hAnsi="Times New Roman" w:cs="Times New Roman"/>
                  <w:noProof/>
                  <w:sz w:val="24"/>
                  <w:szCs w:val="24"/>
                </w:rPr>
                <w:t xml:space="preserve">Kim, S., &amp; KJim, H. (2016). A new metric of absolute percentage error for intermittent demand forecasts. </w:t>
              </w:r>
              <w:r w:rsidRPr="000972D3">
                <w:rPr>
                  <w:rFonts w:ascii="Times New Roman" w:hAnsi="Times New Roman" w:cs="Times New Roman"/>
                  <w:i/>
                  <w:iCs/>
                  <w:noProof/>
                  <w:sz w:val="24"/>
                  <w:szCs w:val="24"/>
                </w:rPr>
                <w:t>International Journal of Forecasting</w:t>
              </w:r>
              <w:r w:rsidRPr="000972D3">
                <w:rPr>
                  <w:rFonts w:ascii="Times New Roman" w:hAnsi="Times New Roman" w:cs="Times New Roman"/>
                  <w:noProof/>
                  <w:sz w:val="24"/>
                  <w:szCs w:val="24"/>
                </w:rPr>
                <w:t>, 669-679.</w:t>
              </w:r>
            </w:p>
            <w:p w:rsidR="00075175" w:rsidRPr="000972D3" w:rsidRDefault="00075175" w:rsidP="00DD0C35">
              <w:pPr>
                <w:pStyle w:val="Bibliography"/>
                <w:spacing w:line="480" w:lineRule="auto"/>
                <w:ind w:left="720" w:hanging="720"/>
                <w:rPr>
                  <w:rFonts w:ascii="Times New Roman" w:hAnsi="Times New Roman" w:cs="Times New Roman"/>
                  <w:noProof/>
                  <w:sz w:val="24"/>
                  <w:szCs w:val="24"/>
                </w:rPr>
              </w:pPr>
              <w:r w:rsidRPr="000972D3">
                <w:rPr>
                  <w:rFonts w:ascii="Times New Roman" w:hAnsi="Times New Roman" w:cs="Times New Roman"/>
                  <w:noProof/>
                  <w:sz w:val="24"/>
                  <w:szCs w:val="24"/>
                </w:rPr>
                <w:t xml:space="preserve">McLaughlin, R. L. (1983). forecasting Models: Sophisticated of Naive? </w:t>
              </w:r>
              <w:r w:rsidRPr="000972D3">
                <w:rPr>
                  <w:rFonts w:ascii="Times New Roman" w:hAnsi="Times New Roman" w:cs="Times New Roman"/>
                  <w:i/>
                  <w:iCs/>
                  <w:noProof/>
                  <w:sz w:val="24"/>
                  <w:szCs w:val="24"/>
                </w:rPr>
                <w:t>Journal of Forescasting</w:t>
              </w:r>
              <w:r w:rsidRPr="000972D3">
                <w:rPr>
                  <w:rFonts w:ascii="Times New Roman" w:hAnsi="Times New Roman" w:cs="Times New Roman"/>
                  <w:noProof/>
                  <w:sz w:val="24"/>
                  <w:szCs w:val="24"/>
                </w:rPr>
                <w:t>, 274.</w:t>
              </w:r>
            </w:p>
            <w:p w:rsidR="00075175" w:rsidRPr="000972D3" w:rsidRDefault="00075175" w:rsidP="00DD0C35">
              <w:pPr>
                <w:spacing w:line="480" w:lineRule="auto"/>
                <w:rPr>
                  <w:rFonts w:ascii="Times New Roman" w:hAnsi="Times New Roman" w:cs="Times New Roman"/>
                  <w:sz w:val="24"/>
                  <w:szCs w:val="24"/>
                </w:rPr>
              </w:pPr>
              <w:r w:rsidRPr="000972D3">
                <w:rPr>
                  <w:rFonts w:ascii="Times New Roman" w:hAnsi="Times New Roman" w:cs="Times New Roman"/>
                  <w:b/>
                  <w:bCs/>
                  <w:noProof/>
                  <w:sz w:val="24"/>
                  <w:szCs w:val="24"/>
                </w:rPr>
                <w:fldChar w:fldCharType="end"/>
              </w:r>
            </w:p>
          </w:sdtContent>
        </w:sdt>
      </w:sdtContent>
    </w:sdt>
    <w:p w:rsidR="007C5BCE" w:rsidRPr="000972D3" w:rsidRDefault="007C5BCE" w:rsidP="00DD0C35">
      <w:pPr>
        <w:spacing w:line="480" w:lineRule="auto"/>
        <w:rPr>
          <w:rFonts w:ascii="Times New Roman" w:hAnsi="Times New Roman" w:cs="Times New Roman"/>
          <w:sz w:val="24"/>
          <w:szCs w:val="24"/>
        </w:rPr>
      </w:pPr>
    </w:p>
    <w:p w:rsidR="004F385B" w:rsidRPr="000972D3" w:rsidRDefault="004F385B" w:rsidP="00DD0C35">
      <w:pPr>
        <w:spacing w:line="480" w:lineRule="auto"/>
        <w:rPr>
          <w:rFonts w:ascii="Times New Roman" w:hAnsi="Times New Roman" w:cs="Times New Roman"/>
          <w:sz w:val="24"/>
          <w:szCs w:val="24"/>
        </w:rPr>
      </w:pPr>
    </w:p>
    <w:sectPr w:rsidR="004F385B" w:rsidRPr="000972D3" w:rsidSect="000972D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ECB" w:rsidRDefault="002C4ECB" w:rsidP="000972D3">
      <w:pPr>
        <w:spacing w:after="0" w:line="240" w:lineRule="auto"/>
      </w:pPr>
      <w:r>
        <w:separator/>
      </w:r>
    </w:p>
  </w:endnote>
  <w:endnote w:type="continuationSeparator" w:id="0">
    <w:p w:rsidR="002C4ECB" w:rsidRDefault="002C4ECB" w:rsidP="00097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ECB" w:rsidRDefault="002C4ECB" w:rsidP="000972D3">
      <w:pPr>
        <w:spacing w:after="0" w:line="240" w:lineRule="auto"/>
      </w:pPr>
      <w:r>
        <w:separator/>
      </w:r>
    </w:p>
  </w:footnote>
  <w:footnote w:type="continuationSeparator" w:id="0">
    <w:p w:rsidR="002C4ECB" w:rsidRDefault="002C4ECB" w:rsidP="00097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433656"/>
      <w:docPartObj>
        <w:docPartGallery w:val="Page Numbers (Top of Page)"/>
        <w:docPartUnique/>
      </w:docPartObj>
    </w:sdtPr>
    <w:sdtEndPr>
      <w:rPr>
        <w:noProof/>
      </w:rPr>
    </w:sdtEndPr>
    <w:sdtContent>
      <w:p w:rsidR="000972D3" w:rsidRDefault="000972D3">
        <w:pPr>
          <w:pStyle w:val="Header"/>
          <w:jc w:val="right"/>
        </w:pPr>
        <w:r>
          <w:fldChar w:fldCharType="begin"/>
        </w:r>
        <w:r>
          <w:instrText xml:space="preserve"> PAGE   \* MERGEFORMAT </w:instrText>
        </w:r>
        <w:r>
          <w:fldChar w:fldCharType="separate"/>
        </w:r>
        <w:r w:rsidR="0075388A">
          <w:rPr>
            <w:noProof/>
          </w:rPr>
          <w:t>7</w:t>
        </w:r>
        <w:r>
          <w:rPr>
            <w:noProof/>
          </w:rPr>
          <w:fldChar w:fldCharType="end"/>
        </w:r>
      </w:p>
    </w:sdtContent>
  </w:sdt>
  <w:p w:rsidR="000972D3" w:rsidRPr="0062713F" w:rsidRDefault="00B01A10">
    <w:pPr>
      <w:pStyle w:val="Header"/>
      <w:rPr>
        <w:rFonts w:ascii="Times New Roman" w:hAnsi="Times New Roman" w:cs="Times New Roman"/>
        <w:sz w:val="24"/>
        <w:szCs w:val="24"/>
      </w:rPr>
    </w:pPr>
    <w:r w:rsidRPr="0062713F">
      <w:rPr>
        <w:rFonts w:ascii="Times New Roman" w:hAnsi="Times New Roman" w:cs="Times New Roman"/>
        <w:sz w:val="24"/>
        <w:szCs w:val="24"/>
      </w:rPr>
      <w:t>FORECASTING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109443"/>
      <w:docPartObj>
        <w:docPartGallery w:val="Page Numbers (Top of Page)"/>
        <w:docPartUnique/>
      </w:docPartObj>
    </w:sdtPr>
    <w:sdtEndPr>
      <w:rPr>
        <w:noProof/>
      </w:rPr>
    </w:sdtEndPr>
    <w:sdtContent>
      <w:p w:rsidR="000972D3" w:rsidRDefault="000972D3">
        <w:pPr>
          <w:pStyle w:val="Header"/>
          <w:jc w:val="right"/>
        </w:pPr>
        <w:r>
          <w:fldChar w:fldCharType="begin"/>
        </w:r>
        <w:r>
          <w:instrText xml:space="preserve"> PAGE   \* MERGEFORMAT </w:instrText>
        </w:r>
        <w:r>
          <w:fldChar w:fldCharType="separate"/>
        </w:r>
        <w:r w:rsidR="0075388A">
          <w:rPr>
            <w:noProof/>
          </w:rPr>
          <w:t>1</w:t>
        </w:r>
        <w:r>
          <w:rPr>
            <w:noProof/>
          </w:rPr>
          <w:fldChar w:fldCharType="end"/>
        </w:r>
      </w:p>
    </w:sdtContent>
  </w:sdt>
  <w:p w:rsidR="000972D3" w:rsidRPr="000972D3" w:rsidRDefault="000972D3">
    <w:pPr>
      <w:pStyle w:val="Header"/>
      <w:rPr>
        <w:rFonts w:ascii="Times New Roman" w:hAnsi="Times New Roman" w:cs="Times New Roman"/>
        <w:sz w:val="24"/>
        <w:szCs w:val="24"/>
      </w:rPr>
    </w:pPr>
    <w:r w:rsidRPr="000972D3">
      <w:rPr>
        <w:rFonts w:ascii="Times New Roman" w:hAnsi="Times New Roman" w:cs="Times New Roman"/>
        <w:sz w:val="24"/>
        <w:szCs w:val="24"/>
      </w:rPr>
      <w:t>Running Head: FORECASTING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AE4"/>
    <w:rsid w:val="00004A39"/>
    <w:rsid w:val="00016F5A"/>
    <w:rsid w:val="00075175"/>
    <w:rsid w:val="000972D3"/>
    <w:rsid w:val="000B3996"/>
    <w:rsid w:val="000C6D1E"/>
    <w:rsid w:val="00107E6A"/>
    <w:rsid w:val="00111A75"/>
    <w:rsid w:val="00146754"/>
    <w:rsid w:val="00156122"/>
    <w:rsid w:val="001B4B78"/>
    <w:rsid w:val="001B5E23"/>
    <w:rsid w:val="001D0551"/>
    <w:rsid w:val="001F4AEE"/>
    <w:rsid w:val="001F554B"/>
    <w:rsid w:val="001F67F9"/>
    <w:rsid w:val="002616AC"/>
    <w:rsid w:val="00273F61"/>
    <w:rsid w:val="00290739"/>
    <w:rsid w:val="002C4ECB"/>
    <w:rsid w:val="002D0618"/>
    <w:rsid w:val="003131C2"/>
    <w:rsid w:val="00325435"/>
    <w:rsid w:val="00337DB3"/>
    <w:rsid w:val="00340384"/>
    <w:rsid w:val="003507DC"/>
    <w:rsid w:val="00372DF3"/>
    <w:rsid w:val="00390B41"/>
    <w:rsid w:val="00390B49"/>
    <w:rsid w:val="003A62F7"/>
    <w:rsid w:val="003C1E51"/>
    <w:rsid w:val="003D1410"/>
    <w:rsid w:val="003E23DA"/>
    <w:rsid w:val="003E70A1"/>
    <w:rsid w:val="003F08BA"/>
    <w:rsid w:val="003F74A1"/>
    <w:rsid w:val="00414DBC"/>
    <w:rsid w:val="004169F2"/>
    <w:rsid w:val="00420FF0"/>
    <w:rsid w:val="00472C99"/>
    <w:rsid w:val="00480071"/>
    <w:rsid w:val="00497EE5"/>
    <w:rsid w:val="004A2DCE"/>
    <w:rsid w:val="004B3D5E"/>
    <w:rsid w:val="004B6B4C"/>
    <w:rsid w:val="004C0EDF"/>
    <w:rsid w:val="004C5D07"/>
    <w:rsid w:val="004C663D"/>
    <w:rsid w:val="004C76A0"/>
    <w:rsid w:val="004F132F"/>
    <w:rsid w:val="004F385B"/>
    <w:rsid w:val="00500F14"/>
    <w:rsid w:val="00506C1C"/>
    <w:rsid w:val="00515752"/>
    <w:rsid w:val="005476ED"/>
    <w:rsid w:val="005523C4"/>
    <w:rsid w:val="0058209E"/>
    <w:rsid w:val="0059495D"/>
    <w:rsid w:val="00595415"/>
    <w:rsid w:val="005A3DF6"/>
    <w:rsid w:val="005C1379"/>
    <w:rsid w:val="005E5522"/>
    <w:rsid w:val="005F5B62"/>
    <w:rsid w:val="005F7E5C"/>
    <w:rsid w:val="00601D25"/>
    <w:rsid w:val="0062713F"/>
    <w:rsid w:val="00636042"/>
    <w:rsid w:val="006754E4"/>
    <w:rsid w:val="00681226"/>
    <w:rsid w:val="006A1004"/>
    <w:rsid w:val="006A141D"/>
    <w:rsid w:val="006A6537"/>
    <w:rsid w:val="006C32F5"/>
    <w:rsid w:val="006D2877"/>
    <w:rsid w:val="006E7B5C"/>
    <w:rsid w:val="007341AF"/>
    <w:rsid w:val="00740DB2"/>
    <w:rsid w:val="00742E43"/>
    <w:rsid w:val="0075388A"/>
    <w:rsid w:val="0076708F"/>
    <w:rsid w:val="0077170C"/>
    <w:rsid w:val="007A752A"/>
    <w:rsid w:val="007B529E"/>
    <w:rsid w:val="007C26B5"/>
    <w:rsid w:val="007C5BCE"/>
    <w:rsid w:val="007E1097"/>
    <w:rsid w:val="008016BF"/>
    <w:rsid w:val="008613C5"/>
    <w:rsid w:val="00876653"/>
    <w:rsid w:val="00881C5F"/>
    <w:rsid w:val="008B2013"/>
    <w:rsid w:val="008C72CB"/>
    <w:rsid w:val="008E52BF"/>
    <w:rsid w:val="0091144F"/>
    <w:rsid w:val="009142BD"/>
    <w:rsid w:val="009248DB"/>
    <w:rsid w:val="00963FC9"/>
    <w:rsid w:val="00971204"/>
    <w:rsid w:val="009722CC"/>
    <w:rsid w:val="0097274F"/>
    <w:rsid w:val="009A6AE4"/>
    <w:rsid w:val="009D7630"/>
    <w:rsid w:val="009E0D90"/>
    <w:rsid w:val="009E1A0C"/>
    <w:rsid w:val="00A21CBE"/>
    <w:rsid w:val="00A30629"/>
    <w:rsid w:val="00A363B9"/>
    <w:rsid w:val="00A41DFC"/>
    <w:rsid w:val="00A42585"/>
    <w:rsid w:val="00A540ED"/>
    <w:rsid w:val="00A54E32"/>
    <w:rsid w:val="00A574C2"/>
    <w:rsid w:val="00A57DA7"/>
    <w:rsid w:val="00AB2387"/>
    <w:rsid w:val="00AD419B"/>
    <w:rsid w:val="00AD7A5F"/>
    <w:rsid w:val="00AE3C6D"/>
    <w:rsid w:val="00AF5D0C"/>
    <w:rsid w:val="00B01A10"/>
    <w:rsid w:val="00B035BB"/>
    <w:rsid w:val="00B11B80"/>
    <w:rsid w:val="00B13240"/>
    <w:rsid w:val="00B56071"/>
    <w:rsid w:val="00B62DB3"/>
    <w:rsid w:val="00BA5B55"/>
    <w:rsid w:val="00BC5A67"/>
    <w:rsid w:val="00BD65C2"/>
    <w:rsid w:val="00BE670D"/>
    <w:rsid w:val="00BE7AFD"/>
    <w:rsid w:val="00BF412E"/>
    <w:rsid w:val="00C0515B"/>
    <w:rsid w:val="00C077E1"/>
    <w:rsid w:val="00C14680"/>
    <w:rsid w:val="00C32ED7"/>
    <w:rsid w:val="00C42F89"/>
    <w:rsid w:val="00C81B3D"/>
    <w:rsid w:val="00C864F0"/>
    <w:rsid w:val="00C87B81"/>
    <w:rsid w:val="00C912BC"/>
    <w:rsid w:val="00CA62E9"/>
    <w:rsid w:val="00CA76F3"/>
    <w:rsid w:val="00D01CF5"/>
    <w:rsid w:val="00D3301F"/>
    <w:rsid w:val="00D43179"/>
    <w:rsid w:val="00D83450"/>
    <w:rsid w:val="00DA48B7"/>
    <w:rsid w:val="00DD0C35"/>
    <w:rsid w:val="00DD48B5"/>
    <w:rsid w:val="00DE1840"/>
    <w:rsid w:val="00DE20EF"/>
    <w:rsid w:val="00E11968"/>
    <w:rsid w:val="00E70E33"/>
    <w:rsid w:val="00EB0BE9"/>
    <w:rsid w:val="00EB657D"/>
    <w:rsid w:val="00F152CD"/>
    <w:rsid w:val="00F83F89"/>
    <w:rsid w:val="00FA0E9E"/>
    <w:rsid w:val="00FA35D4"/>
    <w:rsid w:val="00FB3951"/>
    <w:rsid w:val="00FF1C9F"/>
    <w:rsid w:val="00FF2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757FFE-1EA0-48E2-8496-1DB00AF99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075175"/>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75175"/>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75175"/>
  </w:style>
  <w:style w:type="paragraph" w:styleId="Header">
    <w:name w:val="header"/>
    <w:basedOn w:val="Normal"/>
    <w:link w:val="HeaderChar"/>
    <w:uiPriority w:val="99"/>
    <w:unhideWhenUsed/>
    <w:rsid w:val="000972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72D3"/>
    <w:rPr>
      <w:lang w:val="en-AU"/>
    </w:rPr>
  </w:style>
  <w:style w:type="paragraph" w:styleId="Footer">
    <w:name w:val="footer"/>
    <w:basedOn w:val="Normal"/>
    <w:link w:val="FooterChar"/>
    <w:uiPriority w:val="99"/>
    <w:unhideWhenUsed/>
    <w:rsid w:val="00097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72D3"/>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829295">
      <w:bodyDiv w:val="1"/>
      <w:marLeft w:val="0"/>
      <w:marRight w:val="0"/>
      <w:marTop w:val="0"/>
      <w:marBottom w:val="0"/>
      <w:divBdr>
        <w:top w:val="none" w:sz="0" w:space="0" w:color="auto"/>
        <w:left w:val="none" w:sz="0" w:space="0" w:color="auto"/>
        <w:bottom w:val="none" w:sz="0" w:space="0" w:color="auto"/>
        <w:right w:val="none" w:sz="0" w:space="0" w:color="auto"/>
      </w:divBdr>
    </w:div>
    <w:div w:id="1590961824">
      <w:bodyDiv w:val="1"/>
      <w:marLeft w:val="0"/>
      <w:marRight w:val="0"/>
      <w:marTop w:val="0"/>
      <w:marBottom w:val="0"/>
      <w:divBdr>
        <w:top w:val="none" w:sz="0" w:space="0" w:color="auto"/>
        <w:left w:val="none" w:sz="0" w:space="0" w:color="auto"/>
        <w:bottom w:val="none" w:sz="0" w:space="0" w:color="auto"/>
        <w:right w:val="none" w:sz="0" w:space="0" w:color="auto"/>
      </w:divBdr>
    </w:div>
    <w:div w:id="1778912479">
      <w:bodyDiv w:val="1"/>
      <w:marLeft w:val="0"/>
      <w:marRight w:val="0"/>
      <w:marTop w:val="0"/>
      <w:marBottom w:val="0"/>
      <w:divBdr>
        <w:top w:val="none" w:sz="0" w:space="0" w:color="auto"/>
        <w:left w:val="none" w:sz="0" w:space="0" w:color="auto"/>
        <w:bottom w:val="none" w:sz="0" w:space="0" w:color="auto"/>
        <w:right w:val="none" w:sz="0" w:space="0" w:color="auto"/>
      </w:divBdr>
    </w:div>
    <w:div w:id="1840776393">
      <w:bodyDiv w:val="1"/>
      <w:marLeft w:val="0"/>
      <w:marRight w:val="0"/>
      <w:marTop w:val="0"/>
      <w:marBottom w:val="0"/>
      <w:divBdr>
        <w:top w:val="none" w:sz="0" w:space="0" w:color="auto"/>
        <w:left w:val="none" w:sz="0" w:space="0" w:color="auto"/>
        <w:bottom w:val="none" w:sz="0" w:space="0" w:color="auto"/>
        <w:right w:val="none" w:sz="0" w:space="0" w:color="auto"/>
      </w:divBdr>
    </w:div>
    <w:div w:id="200018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FRa96</b:Tag>
    <b:SourceType>JournalArticle</b:SourceType>
    <b:Guid>{DB118FBD-056F-47DE-89DE-0F4333E25080}</b:Guid>
    <b:Title>Sensitivity of forecast errors to initial conditions </b:Title>
    <b:Year>1996</b:Year>
    <b:Author>
      <b:Author>
        <b:NameList>
          <b:Person>
            <b:Last>F</b:Last>
            <b:First>Rabier</b:First>
          </b:Person>
          <b:Person>
            <b:Last>E.Klinker</b:Last>
          </b:Person>
          <b:Person>
            <b:Last>P.Courtier</b:Last>
          </b:Person>
          <b:Person>
            <b:Last>Hollingsworth</b:Last>
            <b:First>A</b:First>
          </b:Person>
        </b:NameList>
      </b:Author>
    </b:Author>
    <b:JournalName>Quarterly Journal of the Royal Meteorological Society</b:JournalName>
    <b:Pages>121-150</b:Pages>
    <b:RefOrder>1</b:RefOrder>
  </b:Source>
  <b:Source>
    <b:Tag>Ste14</b:Tag>
    <b:SourceType>JournalArticle</b:SourceType>
    <b:Guid>{E50189DD-2B5D-40E3-B8FB-5D53D9CA9B84}</b:Guid>
    <b:Author>
      <b:Author>
        <b:NameList>
          <b:Person>
            <b:Last>Gorard</b:Last>
            <b:First>Stephen</b:First>
          </b:Person>
        </b:NameList>
      </b:Author>
    </b:Author>
    <b:Title>Introducing the mean absolute deviation 'effect' size</b:Title>
    <b:JournalName>International Journal of Research &amp; Method in Education</b:JournalName>
    <b:Year>2014</b:Year>
    <b:Pages>105-114</b:Pages>
    <b:RefOrder>2</b:RefOrder>
  </b:Source>
  <b:Source>
    <b:Tag>Rob831</b:Tag>
    <b:SourceType>JournalArticle</b:SourceType>
    <b:Guid>{155AD226-CD90-4B9C-95F0-4C7988A47AAF}</b:Guid>
    <b:Author>
      <b:Author>
        <b:NameList>
          <b:Person>
            <b:Last>McLaughlin</b:Last>
            <b:First>Robert</b:First>
            <b:Middle>L.</b:Middle>
          </b:Person>
        </b:NameList>
      </b:Author>
    </b:Author>
    <b:Title>forecasting Models: Sophisticated of Naive?</b:Title>
    <b:JournalName>Journal of Forescasting</b:JournalName>
    <b:Year>1983</b:Year>
    <b:Pages>274</b:Pages>
    <b:RefOrder>3</b:RefOrder>
  </b:Source>
  <b:Source>
    <b:Tag>Sun16</b:Tag>
    <b:SourceType>JournalArticle</b:SourceType>
    <b:Guid>{10500008-F8D2-4A27-A77D-15F8F5FBA1C7}</b:Guid>
    <b:Author>
      <b:Author>
        <b:NameList>
          <b:Person>
            <b:Last>Kim</b:Last>
            <b:First>Sungil</b:First>
          </b:Person>
          <b:Person>
            <b:Last>KJim</b:Last>
            <b:First>Heeyoung</b:First>
          </b:Person>
        </b:NameList>
      </b:Author>
    </b:Author>
    <b:Title>A new metric of absolute percentage error for intermittent demand forecasts</b:Title>
    <b:JournalName>International Journal of Forecasting</b:JournalName>
    <b:Year>2016</b:Year>
    <b:Pages>669-679</b:Pages>
    <b:RefOrder>4</b:RefOrder>
  </b:Source>
</b:Sources>
</file>

<file path=customXml/itemProps1.xml><?xml version="1.0" encoding="utf-8"?>
<ds:datastoreItem xmlns:ds="http://schemas.openxmlformats.org/officeDocument/2006/customXml" ds:itemID="{5CD7F17F-4E3A-4338-99E1-7C52A3B2B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118</cp:revision>
  <dcterms:created xsi:type="dcterms:W3CDTF">2019-10-20T07:00:00Z</dcterms:created>
  <dcterms:modified xsi:type="dcterms:W3CDTF">2019-10-20T10:11:00Z</dcterms:modified>
</cp:coreProperties>
</file>