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F2BD0" w:rsidP="00550EFD">
      <w:pPr>
        <w:spacing w:after="0" w:line="480" w:lineRule="auto"/>
        <w:jc w:val="center"/>
        <w:rPr>
          <w:rFonts w:ascii="Times New Roman" w:hAnsi="Times New Roman" w:cs="Times New Roman"/>
          <w:sz w:val="24"/>
          <w:szCs w:val="24"/>
        </w:rPr>
      </w:pPr>
      <w:proofErr w:type="spellStart"/>
      <w:r w:rsidRPr="00FF2BD0">
        <w:rPr>
          <w:rFonts w:ascii="Times New Roman" w:hAnsi="Times New Roman" w:cs="Times New Roman"/>
          <w:sz w:val="24"/>
          <w:szCs w:val="24"/>
        </w:rPr>
        <w:t>Transculture</w:t>
      </w:r>
      <w:proofErr w:type="spellEnd"/>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F2BD0" w:rsidRDefault="00FF2BD0" w:rsidP="00FF2BD0">
      <w:pPr>
        <w:spacing w:after="0" w:line="480" w:lineRule="auto"/>
        <w:jc w:val="center"/>
        <w:rPr>
          <w:rFonts w:ascii="Times New Roman" w:hAnsi="Times New Roman" w:cs="Times New Roman"/>
          <w:sz w:val="24"/>
          <w:szCs w:val="24"/>
        </w:rPr>
      </w:pPr>
      <w:proofErr w:type="spellStart"/>
      <w:r w:rsidRPr="00FF2BD0">
        <w:rPr>
          <w:rFonts w:ascii="Times New Roman" w:hAnsi="Times New Roman" w:cs="Times New Roman"/>
          <w:sz w:val="24"/>
          <w:szCs w:val="24"/>
        </w:rPr>
        <w:lastRenderedPageBreak/>
        <w:t>Transculture</w:t>
      </w:r>
      <w:proofErr w:type="spellEnd"/>
    </w:p>
    <w:p w:rsidR="00267851" w:rsidRPr="0008177B" w:rsidRDefault="00267851" w:rsidP="00550EFD">
      <w:pPr>
        <w:spacing w:after="0" w:line="480" w:lineRule="auto"/>
        <w:jc w:val="center"/>
        <w:rPr>
          <w:rFonts w:ascii="Times New Roman" w:hAnsi="Times New Roman" w:cs="Times New Roman"/>
          <w:sz w:val="24"/>
          <w:szCs w:val="24"/>
        </w:rPr>
      </w:pPr>
    </w:p>
    <w:p w:rsidR="00FF2BD0" w:rsidRPr="00FF2BD0" w:rsidRDefault="00FF2BD0" w:rsidP="00FF2BD0">
      <w:pPr>
        <w:spacing w:line="480" w:lineRule="auto"/>
        <w:rPr>
          <w:rFonts w:ascii="Times New Roman" w:eastAsia="Calibri" w:hAnsi="Times New Roman" w:cs="Times New Roman"/>
          <w:b/>
          <w:sz w:val="24"/>
        </w:rPr>
      </w:pPr>
      <w:r w:rsidRPr="00FF2BD0">
        <w:rPr>
          <w:rFonts w:ascii="Times New Roman" w:eastAsia="Calibri" w:hAnsi="Times New Roman" w:cs="Times New Roman"/>
          <w:b/>
          <w:sz w:val="24"/>
        </w:rPr>
        <w:t>Essay 1</w:t>
      </w:r>
      <w:r>
        <w:rPr>
          <w:rFonts w:ascii="Times New Roman" w:eastAsia="Calibri" w:hAnsi="Times New Roman" w:cs="Times New Roman"/>
          <w:b/>
          <w:sz w:val="24"/>
        </w:rPr>
        <w:t xml:space="preserve">: </w:t>
      </w:r>
      <w:r w:rsidRPr="00FF2BD0">
        <w:rPr>
          <w:rFonts w:ascii="Times New Roman" w:eastAsia="Calibri" w:hAnsi="Times New Roman" w:cs="Times New Roman"/>
          <w:b/>
          <w:sz w:val="24"/>
        </w:rPr>
        <w:t>Choosing at least three standards from the Transcultural Nursing Standards list on the www.tcns.org website, critically evaluate the strengths and limitations of the information presented. Support your position with at least one </w:t>
      </w:r>
      <w:r w:rsidRPr="00FF2BD0">
        <w:rPr>
          <w:rFonts w:ascii="Times New Roman" w:eastAsia="Calibri" w:hAnsi="Times New Roman" w:cs="Times New Roman"/>
          <w:b/>
          <w:bCs/>
          <w:sz w:val="24"/>
        </w:rPr>
        <w:t>scholarly journal</w:t>
      </w:r>
      <w:r w:rsidRPr="00FF2BD0">
        <w:rPr>
          <w:rFonts w:ascii="Times New Roman" w:eastAsia="Calibri" w:hAnsi="Times New Roman" w:cs="Times New Roman"/>
          <w:b/>
          <w:sz w:val="24"/>
        </w:rPr>
        <w:t> reference. </w:t>
      </w:r>
    </w:p>
    <w:p w:rsidR="00FF2BD0" w:rsidRPr="00FF2BD0" w:rsidRDefault="00FF2BD0" w:rsidP="00FF2BD0">
      <w:pPr>
        <w:spacing w:line="480" w:lineRule="auto"/>
        <w:ind w:firstLine="720"/>
        <w:rPr>
          <w:rFonts w:ascii="Times New Roman" w:eastAsia="Calibri" w:hAnsi="Times New Roman" w:cs="Times New Roman"/>
          <w:sz w:val="24"/>
        </w:rPr>
      </w:pPr>
      <w:r w:rsidRPr="00FF2BD0">
        <w:rPr>
          <w:rFonts w:ascii="Times New Roman" w:eastAsia="Calibri" w:hAnsi="Times New Roman" w:cs="Times New Roman"/>
          <w:sz w:val="24"/>
        </w:rPr>
        <w:t>Transcultural Nursing Society has developed 10 standards for the nurses working in the field worldwide to ensure cultural competence in the field of nursing. These standards are developed to provide a unified set of standards that would apply to all the nurses whether they are serving in practice, education, or administration</w:t>
      </w:r>
      <w:r w:rsidR="004469B8">
        <w:rPr>
          <w:rFonts w:ascii="Times New Roman" w:eastAsia="Calibri" w:hAnsi="Times New Roman" w:cs="Times New Roman"/>
          <w:sz w:val="24"/>
        </w:rPr>
        <w:t xml:space="preserve"> </w:t>
      </w:r>
      <w:r w:rsidR="004469B8">
        <w:rPr>
          <w:rFonts w:ascii="Times New Roman" w:hAnsi="Times New Roman" w:cs="Times New Roman"/>
          <w:sz w:val="24"/>
          <w:szCs w:val="24"/>
        </w:rPr>
        <w:t>(</w:t>
      </w:r>
      <w:proofErr w:type="spellStart"/>
      <w:r w:rsidR="004469B8" w:rsidRPr="006168E6">
        <w:rPr>
          <w:rFonts w:ascii="Times New Roman" w:hAnsi="Times New Roman" w:cs="Times New Roman"/>
          <w:sz w:val="24"/>
          <w:szCs w:val="24"/>
        </w:rPr>
        <w:t>Giger</w:t>
      </w:r>
      <w:proofErr w:type="spellEnd"/>
      <w:r w:rsidR="004469B8">
        <w:rPr>
          <w:rFonts w:ascii="Times New Roman" w:hAnsi="Times New Roman" w:cs="Times New Roman"/>
          <w:sz w:val="24"/>
          <w:szCs w:val="24"/>
        </w:rPr>
        <w:t>, 2016)</w:t>
      </w:r>
      <w:r w:rsidRPr="00FF2BD0">
        <w:rPr>
          <w:rFonts w:ascii="Times New Roman" w:eastAsia="Calibri" w:hAnsi="Times New Roman" w:cs="Times New Roman"/>
          <w:sz w:val="24"/>
        </w:rPr>
        <w:t>. Furthermore, the paramount aim of the standards is to empower nurses that are in direct patient care. Out of the 10 standards developed by the Transcultural Nursing Society, 3 have been selected which will be evaluated based on their strength and limitations</w:t>
      </w:r>
      <w:r w:rsidR="004469B8">
        <w:rPr>
          <w:rFonts w:ascii="Times New Roman" w:eastAsia="Calibri" w:hAnsi="Times New Roman" w:cs="Times New Roman"/>
          <w:sz w:val="24"/>
        </w:rPr>
        <w:t xml:space="preserve"> </w:t>
      </w:r>
      <w:r w:rsidR="004469B8">
        <w:rPr>
          <w:rFonts w:ascii="Times New Roman" w:hAnsi="Times New Roman" w:cs="Times New Roman"/>
          <w:sz w:val="24"/>
          <w:szCs w:val="24"/>
        </w:rPr>
        <w:t>(</w:t>
      </w:r>
      <w:proofErr w:type="spellStart"/>
      <w:r w:rsidR="004469B8" w:rsidRPr="006168E6">
        <w:rPr>
          <w:rFonts w:ascii="Times New Roman" w:hAnsi="Times New Roman" w:cs="Times New Roman"/>
          <w:sz w:val="24"/>
          <w:szCs w:val="24"/>
        </w:rPr>
        <w:t>Giger</w:t>
      </w:r>
      <w:proofErr w:type="spellEnd"/>
      <w:r w:rsidR="004469B8">
        <w:rPr>
          <w:rFonts w:ascii="Times New Roman" w:hAnsi="Times New Roman" w:cs="Times New Roman"/>
          <w:sz w:val="24"/>
          <w:szCs w:val="24"/>
        </w:rPr>
        <w:t>, 2016)</w:t>
      </w:r>
      <w:r w:rsidRPr="00FF2BD0">
        <w:rPr>
          <w:rFonts w:ascii="Times New Roman" w:eastAsia="Calibri" w:hAnsi="Times New Roman" w:cs="Times New Roman"/>
          <w:sz w:val="24"/>
        </w:rPr>
        <w:t>.</w:t>
      </w:r>
      <w:r w:rsidR="004469B8">
        <w:rPr>
          <w:rFonts w:ascii="Times New Roman" w:eastAsia="Calibri" w:hAnsi="Times New Roman" w:cs="Times New Roman"/>
          <w:sz w:val="24"/>
        </w:rPr>
        <w:t xml:space="preserve"> </w:t>
      </w:r>
    </w:p>
    <w:p w:rsidR="00FF2BD0" w:rsidRPr="00FF2BD0" w:rsidRDefault="00FF2BD0" w:rsidP="00FF2BD0">
      <w:pPr>
        <w:spacing w:line="480" w:lineRule="auto"/>
        <w:rPr>
          <w:rFonts w:ascii="Times New Roman" w:eastAsia="Calibri" w:hAnsi="Times New Roman" w:cs="Times New Roman"/>
          <w:b/>
          <w:sz w:val="24"/>
        </w:rPr>
      </w:pPr>
      <w:r w:rsidRPr="00FF2BD0">
        <w:rPr>
          <w:rFonts w:ascii="Times New Roman" w:eastAsia="Calibri" w:hAnsi="Times New Roman" w:cs="Times New Roman"/>
          <w:b/>
          <w:sz w:val="24"/>
        </w:rPr>
        <w:t xml:space="preserve">Standard: </w:t>
      </w:r>
      <w:proofErr w:type="gramStart"/>
      <w:r w:rsidRPr="00FF2BD0">
        <w:rPr>
          <w:rFonts w:ascii="Times New Roman" w:eastAsia="Calibri" w:hAnsi="Times New Roman" w:cs="Times New Roman"/>
          <w:b/>
          <w:sz w:val="24"/>
        </w:rPr>
        <w:t>1 Knowledge</w:t>
      </w:r>
      <w:proofErr w:type="gramEnd"/>
      <w:r w:rsidRPr="00FF2BD0">
        <w:rPr>
          <w:rFonts w:ascii="Times New Roman" w:eastAsia="Calibri" w:hAnsi="Times New Roman" w:cs="Times New Roman"/>
          <w:b/>
          <w:sz w:val="24"/>
        </w:rPr>
        <w:t xml:space="preserve"> of Cultures</w:t>
      </w:r>
    </w:p>
    <w:p w:rsidR="00FF2BD0" w:rsidRPr="00FF2BD0" w:rsidRDefault="00FF2BD0" w:rsidP="00FF2BD0">
      <w:pPr>
        <w:spacing w:line="480" w:lineRule="auto"/>
        <w:ind w:firstLine="720"/>
        <w:rPr>
          <w:rFonts w:ascii="Times New Roman" w:eastAsia="Calibri" w:hAnsi="Times New Roman" w:cs="Times New Roman"/>
          <w:sz w:val="24"/>
        </w:rPr>
      </w:pPr>
      <w:r w:rsidRPr="00FF2BD0">
        <w:rPr>
          <w:rFonts w:ascii="Times New Roman" w:eastAsia="Calibri" w:hAnsi="Times New Roman" w:cs="Times New Roman"/>
          <w:sz w:val="24"/>
        </w:rPr>
        <w:t>As the world has become truly a global village, people from all sorts of socio-economic background have migrated to the United States. Every culture has its own sets of ideas, beliefs, and practices</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Nurses must have adequate knowledge of different cultures. The strengths of this are that it would inspire nurses to learn more about other cultures. Limitation of this standard can be that any individual holding bias against any culture would be reluctant to learn about that culture</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xml:space="preserve">. </w:t>
      </w:r>
    </w:p>
    <w:p w:rsidR="00FF2BD0" w:rsidRPr="00FF2BD0" w:rsidRDefault="00FF2BD0" w:rsidP="00FF2BD0">
      <w:pPr>
        <w:spacing w:line="480" w:lineRule="auto"/>
        <w:rPr>
          <w:rFonts w:ascii="Times New Roman" w:eastAsia="Calibri" w:hAnsi="Times New Roman" w:cs="Times New Roman"/>
          <w:b/>
          <w:sz w:val="24"/>
        </w:rPr>
      </w:pPr>
      <w:r w:rsidRPr="00FF2BD0">
        <w:rPr>
          <w:rFonts w:ascii="Times New Roman" w:eastAsia="Calibri" w:hAnsi="Times New Roman" w:cs="Times New Roman"/>
          <w:b/>
          <w:sz w:val="24"/>
        </w:rPr>
        <w:t xml:space="preserve">Standard: 2 </w:t>
      </w:r>
      <w:proofErr w:type="gramStart"/>
      <w:r w:rsidRPr="00FF2BD0">
        <w:rPr>
          <w:rFonts w:ascii="Times New Roman" w:eastAsia="Calibri" w:hAnsi="Times New Roman" w:cs="Times New Roman"/>
          <w:b/>
          <w:sz w:val="24"/>
        </w:rPr>
        <w:t>Education</w:t>
      </w:r>
      <w:proofErr w:type="gramEnd"/>
      <w:r w:rsidRPr="00FF2BD0">
        <w:rPr>
          <w:rFonts w:ascii="Times New Roman" w:eastAsia="Calibri" w:hAnsi="Times New Roman" w:cs="Times New Roman"/>
          <w:b/>
          <w:sz w:val="24"/>
        </w:rPr>
        <w:t xml:space="preserve"> and Training in Culturally Competent Care</w:t>
      </w:r>
    </w:p>
    <w:p w:rsidR="00FF2BD0" w:rsidRPr="00FF2BD0" w:rsidRDefault="00FF2BD0" w:rsidP="00FF2BD0">
      <w:pPr>
        <w:spacing w:line="480" w:lineRule="auto"/>
        <w:ind w:firstLine="720"/>
        <w:rPr>
          <w:rFonts w:ascii="Times New Roman" w:eastAsia="Calibri" w:hAnsi="Times New Roman" w:cs="Times New Roman"/>
          <w:sz w:val="24"/>
        </w:rPr>
      </w:pPr>
      <w:r w:rsidRPr="00FF2BD0">
        <w:rPr>
          <w:rFonts w:ascii="Times New Roman" w:eastAsia="Calibri" w:hAnsi="Times New Roman" w:cs="Times New Roman"/>
          <w:sz w:val="24"/>
        </w:rPr>
        <w:t xml:space="preserve">As we have discussed, every culture has its own set of ideas, beliefs, and practices. Nurses need to respect those beliefs and practices. For instance, a nurse must respect the decision </w:t>
      </w:r>
      <w:r w:rsidRPr="00FF2BD0">
        <w:rPr>
          <w:rFonts w:ascii="Times New Roman" w:eastAsia="Calibri" w:hAnsi="Times New Roman" w:cs="Times New Roman"/>
          <w:sz w:val="24"/>
        </w:rPr>
        <w:lastRenderedPageBreak/>
        <w:t>of a Muslim man to refuse to administer treatment during the month of Ramadan instead of forcing treatment. Strength of this standard is that it would foster a culture of respect and tolerance about the different culture</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Limitation of this standard is that any nurse with a lack of knowledge about different cultures may prove to disrespect it unwittingly</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xml:space="preserve">.  </w:t>
      </w:r>
    </w:p>
    <w:p w:rsidR="00FF2BD0" w:rsidRPr="00FF2BD0" w:rsidRDefault="00FF2BD0" w:rsidP="00FF2BD0">
      <w:pPr>
        <w:spacing w:line="480" w:lineRule="auto"/>
        <w:rPr>
          <w:rFonts w:ascii="Times New Roman" w:eastAsia="Calibri" w:hAnsi="Times New Roman" w:cs="Times New Roman"/>
          <w:b/>
          <w:sz w:val="24"/>
        </w:rPr>
      </w:pPr>
      <w:r w:rsidRPr="00FF2BD0">
        <w:rPr>
          <w:rFonts w:ascii="Times New Roman" w:eastAsia="Calibri" w:hAnsi="Times New Roman" w:cs="Times New Roman"/>
          <w:b/>
          <w:sz w:val="24"/>
        </w:rPr>
        <w:t>Standard: 3 Evidence-Based Practice &amp; Research</w:t>
      </w:r>
    </w:p>
    <w:p w:rsidR="00863D23" w:rsidRDefault="00FF2BD0" w:rsidP="00FF2BD0">
      <w:pPr>
        <w:spacing w:line="480" w:lineRule="auto"/>
        <w:ind w:firstLine="720"/>
        <w:rPr>
          <w:rFonts w:ascii="Times New Roman" w:eastAsia="Calibri" w:hAnsi="Times New Roman" w:cs="Times New Roman"/>
          <w:sz w:val="24"/>
        </w:rPr>
      </w:pPr>
      <w:r w:rsidRPr="00FF2BD0">
        <w:rPr>
          <w:rFonts w:ascii="Times New Roman" w:eastAsia="Calibri" w:hAnsi="Times New Roman" w:cs="Times New Roman"/>
          <w:sz w:val="24"/>
        </w:rPr>
        <w:t>Evidence-based practice and research have been declared vital to ensure that the standards of the nursing remain on par with the current acceptable standards. Strength of this standard is that it would ensure that the standards and practices employed by the nurses are up to date with the modern standards</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Limitation of this standard is that nurses serving in underdeveloped countries might have a difficult time reconciling their practices to modern practices</w:t>
      </w:r>
      <w:r w:rsidR="00C044BF">
        <w:rPr>
          <w:rFonts w:ascii="Times New Roman" w:eastAsia="Calibri" w:hAnsi="Times New Roman" w:cs="Times New Roman"/>
          <w:sz w:val="24"/>
        </w:rPr>
        <w:t xml:space="preserve"> </w:t>
      </w:r>
      <w:r w:rsidR="00C044BF">
        <w:rPr>
          <w:rFonts w:ascii="Times New Roman" w:hAnsi="Times New Roman" w:cs="Times New Roman"/>
          <w:sz w:val="24"/>
          <w:szCs w:val="24"/>
        </w:rPr>
        <w:t>(</w:t>
      </w:r>
      <w:proofErr w:type="spellStart"/>
      <w:r w:rsidR="00C044BF" w:rsidRPr="006168E6">
        <w:rPr>
          <w:rFonts w:ascii="Times New Roman" w:hAnsi="Times New Roman" w:cs="Times New Roman"/>
          <w:sz w:val="24"/>
          <w:szCs w:val="24"/>
        </w:rPr>
        <w:t>Giger</w:t>
      </w:r>
      <w:proofErr w:type="spellEnd"/>
      <w:r w:rsidR="00C044BF">
        <w:rPr>
          <w:rFonts w:ascii="Times New Roman" w:hAnsi="Times New Roman" w:cs="Times New Roman"/>
          <w:sz w:val="24"/>
          <w:szCs w:val="24"/>
        </w:rPr>
        <w:t>, 2016)</w:t>
      </w:r>
      <w:r w:rsidRPr="00FF2BD0">
        <w:rPr>
          <w:rFonts w:ascii="Times New Roman" w:eastAsia="Calibri" w:hAnsi="Times New Roman" w:cs="Times New Roman"/>
          <w:sz w:val="24"/>
        </w:rPr>
        <w:t xml:space="preserve">.  </w:t>
      </w:r>
      <w:r w:rsidR="00C044BF">
        <w:rPr>
          <w:rFonts w:ascii="Times New Roman" w:eastAsia="Calibri" w:hAnsi="Times New Roman" w:cs="Times New Roman"/>
          <w:sz w:val="24"/>
        </w:rPr>
        <w:t xml:space="preserve"> </w:t>
      </w:r>
    </w:p>
    <w:p w:rsidR="00863D23" w:rsidRDefault="00863D23">
      <w:pPr>
        <w:rPr>
          <w:rFonts w:ascii="Times New Roman" w:eastAsia="Calibri" w:hAnsi="Times New Roman" w:cs="Times New Roman"/>
          <w:sz w:val="24"/>
        </w:rPr>
      </w:pPr>
      <w:r>
        <w:rPr>
          <w:rFonts w:ascii="Times New Roman" w:eastAsia="Calibri" w:hAnsi="Times New Roman" w:cs="Times New Roman"/>
          <w:sz w:val="24"/>
        </w:rPr>
        <w:br w:type="page"/>
      </w:r>
    </w:p>
    <w:p w:rsidR="00FF2BD0" w:rsidRPr="00FF2BD0" w:rsidRDefault="00FF2BD0" w:rsidP="00FF2BD0">
      <w:pPr>
        <w:spacing w:line="480" w:lineRule="auto"/>
        <w:rPr>
          <w:rFonts w:ascii="Times New Roman" w:eastAsia="Calibri" w:hAnsi="Times New Roman" w:cs="Times New Roman"/>
          <w:b/>
          <w:sz w:val="24"/>
        </w:rPr>
      </w:pPr>
      <w:r w:rsidRPr="00FF2BD0">
        <w:rPr>
          <w:rFonts w:ascii="Times New Roman" w:eastAsia="Calibri" w:hAnsi="Times New Roman" w:cs="Times New Roman"/>
          <w:b/>
          <w:sz w:val="24"/>
        </w:rPr>
        <w:lastRenderedPageBreak/>
        <w:t>Essay 2</w:t>
      </w:r>
      <w:r>
        <w:rPr>
          <w:rFonts w:ascii="Times New Roman" w:eastAsia="Calibri" w:hAnsi="Times New Roman" w:cs="Times New Roman"/>
          <w:b/>
          <w:sz w:val="24"/>
        </w:rPr>
        <w:t xml:space="preserve">: </w:t>
      </w:r>
      <w:r w:rsidRPr="00FF2BD0">
        <w:rPr>
          <w:rFonts w:ascii="Times New Roman" w:eastAsia="Calibri" w:hAnsi="Times New Roman" w:cs="Times New Roman"/>
          <w:b/>
          <w:sz w:val="24"/>
        </w:rPr>
        <w:t>Conduct a self-assessment with the exercise in Box 2-2 in Chapter 2 of Andrews &amp; Boyle. Analyze what you learned about yourself from the exercise and what resources you would use to learn more about four of the groups mentioned. Give examples of resources</w:t>
      </w:r>
    </w:p>
    <w:p w:rsidR="00FF2BD0" w:rsidRPr="00FF2BD0" w:rsidRDefault="00FF2BD0" w:rsidP="00FF2BD0">
      <w:pPr>
        <w:spacing w:line="480" w:lineRule="auto"/>
        <w:ind w:firstLine="720"/>
        <w:rPr>
          <w:rFonts w:ascii="Times New Roman" w:eastAsia="Calibri" w:hAnsi="Times New Roman" w:cs="Times New Roman"/>
          <w:sz w:val="24"/>
        </w:rPr>
      </w:pPr>
      <w:r w:rsidRPr="00FF2BD0">
        <w:rPr>
          <w:rFonts w:ascii="Times New Roman" w:eastAsia="Calibri" w:hAnsi="Times New Roman" w:cs="Times New Roman"/>
          <w:sz w:val="24"/>
        </w:rPr>
        <w:t xml:space="preserve">The self-assessment exercise that I have undertaken has helped me realize that how I would react to different persons in the society. Following four groups I have selected from the list of the individuals provided in the self-assessment exercise. </w:t>
      </w:r>
    </w:p>
    <w:p w:rsidR="0008177B" w:rsidRDefault="00FF2BD0" w:rsidP="00863D23">
      <w:pPr>
        <w:spacing w:line="480" w:lineRule="auto"/>
        <w:ind w:firstLine="720"/>
        <w:rPr>
          <w:rFonts w:ascii="Times New Roman" w:hAnsi="Times New Roman" w:cs="Times New Roman"/>
          <w:sz w:val="24"/>
          <w:szCs w:val="24"/>
        </w:rPr>
      </w:pPr>
      <w:r w:rsidRPr="00FF2BD0">
        <w:rPr>
          <w:rFonts w:ascii="Times New Roman" w:eastAsia="Calibri" w:hAnsi="Times New Roman" w:cs="Times New Roman"/>
          <w:sz w:val="24"/>
        </w:rPr>
        <w:t>The first group I have selected is the child abuser. Honestly, I would never greet a child abuser. It is because of the harm that person has inflicted to a child</w:t>
      </w:r>
      <w:r w:rsidR="00F93FBB">
        <w:rPr>
          <w:rFonts w:ascii="Times New Roman" w:eastAsia="Calibri" w:hAnsi="Times New Roman" w:cs="Times New Roman"/>
          <w:sz w:val="24"/>
        </w:rPr>
        <w:t xml:space="preserve"> </w:t>
      </w:r>
      <w:r w:rsidR="00F93FBB" w:rsidRPr="00F93FBB">
        <w:rPr>
          <w:rFonts w:ascii="Times New Roman" w:eastAsia="Calibri" w:hAnsi="Times New Roman" w:cs="Times New Roman"/>
          <w:sz w:val="24"/>
        </w:rPr>
        <w:t>(</w:t>
      </w:r>
      <w:proofErr w:type="spellStart"/>
      <w:r w:rsidR="00F93FBB" w:rsidRPr="00F93FBB">
        <w:rPr>
          <w:rFonts w:ascii="Times New Roman" w:eastAsia="Calibri" w:hAnsi="Times New Roman" w:cs="Times New Roman"/>
          <w:sz w:val="24"/>
        </w:rPr>
        <w:t>O'Donohue</w:t>
      </w:r>
      <w:proofErr w:type="spellEnd"/>
      <w:r w:rsidR="00F93FBB" w:rsidRPr="00F93FBB">
        <w:rPr>
          <w:rFonts w:ascii="Times New Roman" w:eastAsia="Calibri" w:hAnsi="Times New Roman" w:cs="Times New Roman"/>
          <w:sz w:val="24"/>
        </w:rPr>
        <w:t xml:space="preserve"> &amp; </w:t>
      </w:r>
      <w:proofErr w:type="spellStart"/>
      <w:r w:rsidR="00F93FBB" w:rsidRPr="00F93FBB">
        <w:rPr>
          <w:rFonts w:ascii="Times New Roman" w:eastAsia="Calibri" w:hAnsi="Times New Roman" w:cs="Times New Roman"/>
          <w:sz w:val="24"/>
        </w:rPr>
        <w:t>Fanetti</w:t>
      </w:r>
      <w:proofErr w:type="spellEnd"/>
      <w:r w:rsidR="00F93FBB" w:rsidRPr="00F93FBB">
        <w:rPr>
          <w:rFonts w:ascii="Times New Roman" w:eastAsia="Calibri" w:hAnsi="Times New Roman" w:cs="Times New Roman"/>
          <w:sz w:val="24"/>
        </w:rPr>
        <w:t>, 2016)</w:t>
      </w:r>
      <w:r w:rsidRPr="00FF2BD0">
        <w:rPr>
          <w:rFonts w:ascii="Times New Roman" w:eastAsia="Calibri" w:hAnsi="Times New Roman" w:cs="Times New Roman"/>
          <w:sz w:val="24"/>
        </w:rPr>
        <w:t>.</w:t>
      </w:r>
      <w:r w:rsidR="00F93FBB">
        <w:rPr>
          <w:rFonts w:ascii="Times New Roman" w:eastAsia="Calibri" w:hAnsi="Times New Roman" w:cs="Times New Roman"/>
          <w:sz w:val="24"/>
        </w:rPr>
        <w:t xml:space="preserve"> </w:t>
      </w:r>
      <w:r w:rsidRPr="00FF2BD0">
        <w:rPr>
          <w:rFonts w:ascii="Times New Roman" w:eastAsia="Calibri" w:hAnsi="Times New Roman" w:cs="Times New Roman"/>
          <w:sz w:val="24"/>
        </w:rPr>
        <w:t xml:space="preserve">Furthermore, it would be difficult for me to accept the child abuser. I would not help the child abuser because I do not have any background knowledge about their psychology behind their deeds. Lastly, I would not advocate for the child abuser. The second group selected is a prostitute. I would greet this individual warmly. Since this individual would have a long story to tell, I would accept them. Furthermore, I will try to help them because they suffer from various healthcare </w:t>
      </w:r>
      <w:proofErr w:type="gramStart"/>
      <w:r w:rsidRPr="00FF2BD0">
        <w:rPr>
          <w:rFonts w:ascii="Times New Roman" w:eastAsia="Calibri" w:hAnsi="Times New Roman" w:cs="Times New Roman"/>
          <w:sz w:val="24"/>
        </w:rPr>
        <w:t>complications</w:t>
      </w:r>
      <w:r w:rsidR="00F93FBB">
        <w:rPr>
          <w:rFonts w:ascii="Times New Roman" w:eastAsia="Calibri" w:hAnsi="Times New Roman" w:cs="Times New Roman"/>
          <w:sz w:val="24"/>
        </w:rPr>
        <w:t xml:space="preserve"> </w:t>
      </w:r>
      <w:r w:rsidR="00F93FBB" w:rsidRPr="00F93FBB">
        <w:rPr>
          <w:rFonts w:ascii="Times New Roman" w:eastAsia="Calibri" w:hAnsi="Times New Roman" w:cs="Times New Roman"/>
          <w:sz w:val="24"/>
        </w:rPr>
        <w:t xml:space="preserve"> (</w:t>
      </w:r>
      <w:proofErr w:type="gramEnd"/>
      <w:r w:rsidR="00F93FBB" w:rsidRPr="00F93FBB">
        <w:rPr>
          <w:rFonts w:ascii="Times New Roman" w:eastAsia="Calibri" w:hAnsi="Times New Roman" w:cs="Times New Roman"/>
          <w:sz w:val="24"/>
        </w:rPr>
        <w:t>Connelly, 2018)</w:t>
      </w:r>
      <w:r w:rsidRPr="00FF2BD0">
        <w:rPr>
          <w:rFonts w:ascii="Times New Roman" w:eastAsia="Calibri" w:hAnsi="Times New Roman" w:cs="Times New Roman"/>
          <w:sz w:val="24"/>
        </w:rPr>
        <w:t xml:space="preserve">. Although I do not have the necessary background about the difficulties that they might suffer, I would advocate for them. I would advocate people to change their attitudes towards them. The third group selected is the person suffering from AIDS. I would greet this individual as they have already suffered a lot due to their disease. Certainly, I am open to accepting them because they suffered enough already.  I would help the person suffering from AIDS. I am very well aware of the levels of pain they go through. Therefore, I would advocate for them </w:t>
      </w:r>
      <w:proofErr w:type="gramStart"/>
      <w:r w:rsidRPr="00FF2BD0">
        <w:rPr>
          <w:rFonts w:ascii="Times New Roman" w:eastAsia="Calibri" w:hAnsi="Times New Roman" w:cs="Times New Roman"/>
          <w:sz w:val="24"/>
        </w:rPr>
        <w:t>too</w:t>
      </w:r>
      <w:r w:rsidR="00F93FBB">
        <w:rPr>
          <w:rFonts w:ascii="Times New Roman" w:eastAsia="Calibri" w:hAnsi="Times New Roman" w:cs="Times New Roman"/>
          <w:sz w:val="24"/>
        </w:rPr>
        <w:t xml:space="preserve"> </w:t>
      </w:r>
      <w:r w:rsidR="00F93FBB" w:rsidRPr="00F93FBB">
        <w:rPr>
          <w:rFonts w:ascii="Times New Roman" w:eastAsia="Calibri" w:hAnsi="Times New Roman" w:cs="Times New Roman"/>
          <w:sz w:val="24"/>
        </w:rPr>
        <w:t xml:space="preserve"> (</w:t>
      </w:r>
      <w:proofErr w:type="spellStart"/>
      <w:proofErr w:type="gramEnd"/>
      <w:r w:rsidR="00F93FBB" w:rsidRPr="00F93FBB">
        <w:rPr>
          <w:rFonts w:ascii="Times New Roman" w:eastAsia="Calibri" w:hAnsi="Times New Roman" w:cs="Times New Roman"/>
          <w:sz w:val="24"/>
        </w:rPr>
        <w:t>Turan</w:t>
      </w:r>
      <w:proofErr w:type="spellEnd"/>
      <w:r w:rsidR="00F93FBB" w:rsidRPr="00F93FBB">
        <w:rPr>
          <w:rFonts w:ascii="Times New Roman" w:eastAsia="Calibri" w:hAnsi="Times New Roman" w:cs="Times New Roman"/>
          <w:sz w:val="24"/>
        </w:rPr>
        <w:t xml:space="preserve"> et.al, 2017)</w:t>
      </w:r>
      <w:r w:rsidRPr="00FF2BD0">
        <w:rPr>
          <w:rFonts w:ascii="Times New Roman" w:eastAsia="Calibri" w:hAnsi="Times New Roman" w:cs="Times New Roman"/>
          <w:sz w:val="24"/>
        </w:rPr>
        <w:t xml:space="preserve">. The last group selected for this self-assessment exercise is the Native American. I will greet the individual warmly. As they hail from a rich cultural background, I am open to accepting them.  Additionally, I would help them. </w:t>
      </w:r>
      <w:r w:rsidRPr="00FF2BD0">
        <w:rPr>
          <w:rFonts w:ascii="Times New Roman" w:eastAsia="Calibri" w:hAnsi="Times New Roman" w:cs="Times New Roman"/>
          <w:sz w:val="24"/>
        </w:rPr>
        <w:lastRenderedPageBreak/>
        <w:t>As I know Native Americans have been suffering from a lot of issues, I would advocate for them strongly</w:t>
      </w:r>
      <w:r w:rsidR="00176C8C">
        <w:rPr>
          <w:rFonts w:ascii="Times New Roman" w:eastAsia="Calibri" w:hAnsi="Times New Roman" w:cs="Times New Roman"/>
          <w:sz w:val="24"/>
        </w:rPr>
        <w:t xml:space="preserve"> </w:t>
      </w:r>
      <w:r w:rsidR="00176C8C" w:rsidRPr="00176C8C">
        <w:rPr>
          <w:rFonts w:ascii="Times New Roman" w:eastAsia="Calibri" w:hAnsi="Times New Roman" w:cs="Times New Roman"/>
          <w:sz w:val="24"/>
        </w:rPr>
        <w:t>(Cooper, 2016)</w:t>
      </w:r>
      <w:r w:rsidRPr="00FF2BD0">
        <w:rPr>
          <w:rFonts w:ascii="Times New Roman" w:eastAsia="Calibri" w:hAnsi="Times New Roman" w:cs="Times New Roman"/>
          <w:sz w:val="24"/>
        </w:rPr>
        <w:t>.</w:t>
      </w:r>
      <w:r w:rsidR="00F93FBB">
        <w:rPr>
          <w:rFonts w:ascii="Times New Roman" w:eastAsia="Calibri" w:hAnsi="Times New Roman" w:cs="Times New Roman"/>
          <w:sz w:val="24"/>
        </w:rPr>
        <w:t xml:space="preserve"> </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25301" w:rsidRDefault="00725301" w:rsidP="00550EFD">
      <w:pPr>
        <w:spacing w:after="0" w:line="480" w:lineRule="auto"/>
        <w:ind w:left="720" w:hanging="720"/>
        <w:rPr>
          <w:rFonts w:ascii="Times New Roman" w:hAnsi="Times New Roman" w:cs="Times New Roman"/>
          <w:sz w:val="24"/>
          <w:szCs w:val="24"/>
        </w:rPr>
      </w:pPr>
      <w:r w:rsidRPr="00AB44F8">
        <w:rPr>
          <w:rFonts w:ascii="Times New Roman" w:hAnsi="Times New Roman" w:cs="Times New Roman"/>
          <w:sz w:val="24"/>
          <w:szCs w:val="24"/>
        </w:rPr>
        <w:t>Connelly, M. T. (2018). </w:t>
      </w:r>
      <w:proofErr w:type="gramStart"/>
      <w:r w:rsidRPr="00AB44F8">
        <w:rPr>
          <w:rFonts w:ascii="Times New Roman" w:hAnsi="Times New Roman" w:cs="Times New Roman"/>
          <w:i/>
          <w:iCs/>
          <w:sz w:val="24"/>
          <w:szCs w:val="24"/>
        </w:rPr>
        <w:t>The response to prostitution in the progressive era</w:t>
      </w:r>
      <w:r w:rsidRPr="00AB44F8">
        <w:rPr>
          <w:rFonts w:ascii="Times New Roman" w:hAnsi="Times New Roman" w:cs="Times New Roman"/>
          <w:sz w:val="24"/>
          <w:szCs w:val="24"/>
        </w:rPr>
        <w:t>.</w:t>
      </w:r>
      <w:proofErr w:type="gramEnd"/>
      <w:r w:rsidRPr="00AB44F8">
        <w:rPr>
          <w:rFonts w:ascii="Times New Roman" w:hAnsi="Times New Roman" w:cs="Times New Roman"/>
          <w:sz w:val="24"/>
          <w:szCs w:val="24"/>
        </w:rPr>
        <w:t xml:space="preserve"> </w:t>
      </w:r>
      <w:proofErr w:type="gramStart"/>
      <w:r w:rsidRPr="00AB44F8">
        <w:rPr>
          <w:rFonts w:ascii="Times New Roman" w:hAnsi="Times New Roman" w:cs="Times New Roman"/>
          <w:sz w:val="24"/>
          <w:szCs w:val="24"/>
        </w:rPr>
        <w:t>UNC Press Books.</w:t>
      </w:r>
      <w:proofErr w:type="gramEnd"/>
    </w:p>
    <w:p w:rsidR="00725301" w:rsidRDefault="00725301" w:rsidP="00550EFD">
      <w:pPr>
        <w:spacing w:after="0" w:line="480" w:lineRule="auto"/>
        <w:ind w:left="720" w:hanging="720"/>
        <w:rPr>
          <w:rFonts w:ascii="Times New Roman" w:hAnsi="Times New Roman" w:cs="Times New Roman"/>
          <w:sz w:val="24"/>
          <w:szCs w:val="24"/>
        </w:rPr>
      </w:pPr>
      <w:r w:rsidRPr="00AB44F8">
        <w:rPr>
          <w:rFonts w:ascii="Times New Roman" w:hAnsi="Times New Roman" w:cs="Times New Roman"/>
          <w:sz w:val="24"/>
          <w:szCs w:val="24"/>
        </w:rPr>
        <w:t xml:space="preserve">Cooper, P. J. (2016). Continuing Challenges for Native Americans: Problems Persist Despite Civil Rights Gains for Others. </w:t>
      </w:r>
      <w:proofErr w:type="gramStart"/>
      <w:r w:rsidRPr="00AB44F8">
        <w:rPr>
          <w:rFonts w:ascii="Times New Roman" w:hAnsi="Times New Roman" w:cs="Times New Roman"/>
          <w:sz w:val="24"/>
          <w:szCs w:val="24"/>
        </w:rPr>
        <w:t>In </w:t>
      </w:r>
      <w:r w:rsidRPr="00AB44F8">
        <w:rPr>
          <w:rFonts w:ascii="Times New Roman" w:hAnsi="Times New Roman" w:cs="Times New Roman"/>
          <w:i/>
          <w:iCs/>
          <w:sz w:val="24"/>
          <w:szCs w:val="24"/>
        </w:rPr>
        <w:t>Civil Rights in Public Service</w:t>
      </w:r>
      <w:r w:rsidRPr="00AB44F8">
        <w:rPr>
          <w:rFonts w:ascii="Times New Roman" w:hAnsi="Times New Roman" w:cs="Times New Roman"/>
          <w:sz w:val="24"/>
          <w:szCs w:val="24"/>
        </w:rPr>
        <w:t> (pp. 196-231).</w:t>
      </w:r>
      <w:proofErr w:type="gramEnd"/>
      <w:r w:rsidRPr="00AB44F8">
        <w:rPr>
          <w:rFonts w:ascii="Times New Roman" w:hAnsi="Times New Roman" w:cs="Times New Roman"/>
          <w:sz w:val="24"/>
          <w:szCs w:val="24"/>
        </w:rPr>
        <w:t xml:space="preserve"> </w:t>
      </w:r>
      <w:proofErr w:type="spellStart"/>
      <w:proofErr w:type="gramStart"/>
      <w:r w:rsidRPr="00AB44F8">
        <w:rPr>
          <w:rFonts w:ascii="Times New Roman" w:hAnsi="Times New Roman" w:cs="Times New Roman"/>
          <w:sz w:val="24"/>
          <w:szCs w:val="24"/>
        </w:rPr>
        <w:t>Routledge</w:t>
      </w:r>
      <w:proofErr w:type="spellEnd"/>
      <w:r w:rsidRPr="00AB44F8">
        <w:rPr>
          <w:rFonts w:ascii="Times New Roman" w:hAnsi="Times New Roman" w:cs="Times New Roman"/>
          <w:sz w:val="24"/>
          <w:szCs w:val="24"/>
        </w:rPr>
        <w:t>.</w:t>
      </w:r>
      <w:proofErr w:type="gramEnd"/>
    </w:p>
    <w:p w:rsidR="00725301" w:rsidRDefault="00725301" w:rsidP="00550EFD">
      <w:pPr>
        <w:spacing w:after="0" w:line="480" w:lineRule="auto"/>
        <w:ind w:left="720" w:hanging="720"/>
        <w:rPr>
          <w:rFonts w:ascii="Times New Roman" w:hAnsi="Times New Roman" w:cs="Times New Roman"/>
          <w:sz w:val="24"/>
          <w:szCs w:val="24"/>
        </w:rPr>
      </w:pPr>
      <w:proofErr w:type="spellStart"/>
      <w:r w:rsidRPr="006168E6">
        <w:rPr>
          <w:rFonts w:ascii="Times New Roman" w:hAnsi="Times New Roman" w:cs="Times New Roman"/>
          <w:sz w:val="24"/>
          <w:szCs w:val="24"/>
        </w:rPr>
        <w:t>Giger</w:t>
      </w:r>
      <w:proofErr w:type="spellEnd"/>
      <w:r w:rsidRPr="006168E6">
        <w:rPr>
          <w:rFonts w:ascii="Times New Roman" w:hAnsi="Times New Roman" w:cs="Times New Roman"/>
          <w:sz w:val="24"/>
          <w:szCs w:val="24"/>
        </w:rPr>
        <w:t xml:space="preserve">, J. N. (2016). Transcultural Nursing-E-Book: Assessment and Intervention. </w:t>
      </w:r>
      <w:proofErr w:type="gramStart"/>
      <w:r w:rsidRPr="006168E6">
        <w:rPr>
          <w:rFonts w:ascii="Times New Roman" w:hAnsi="Times New Roman" w:cs="Times New Roman"/>
          <w:sz w:val="24"/>
          <w:szCs w:val="24"/>
        </w:rPr>
        <w:t>Elsevier Health Sciences.</w:t>
      </w:r>
      <w:proofErr w:type="gramEnd"/>
    </w:p>
    <w:p w:rsidR="00725301" w:rsidRDefault="00725301" w:rsidP="00550EFD">
      <w:pPr>
        <w:spacing w:after="0" w:line="480" w:lineRule="auto"/>
        <w:ind w:left="720" w:hanging="720"/>
        <w:rPr>
          <w:rFonts w:ascii="Times New Roman" w:hAnsi="Times New Roman" w:cs="Times New Roman"/>
          <w:sz w:val="24"/>
          <w:szCs w:val="24"/>
        </w:rPr>
      </w:pPr>
      <w:proofErr w:type="spellStart"/>
      <w:proofErr w:type="gramStart"/>
      <w:r w:rsidRPr="00AB44F8">
        <w:rPr>
          <w:rFonts w:ascii="Times New Roman" w:hAnsi="Times New Roman" w:cs="Times New Roman"/>
          <w:sz w:val="24"/>
          <w:szCs w:val="24"/>
        </w:rPr>
        <w:t>O'Donohue</w:t>
      </w:r>
      <w:proofErr w:type="spellEnd"/>
      <w:r w:rsidRPr="00AB44F8">
        <w:rPr>
          <w:rFonts w:ascii="Times New Roman" w:hAnsi="Times New Roman" w:cs="Times New Roman"/>
          <w:sz w:val="24"/>
          <w:szCs w:val="24"/>
        </w:rPr>
        <w:t xml:space="preserve">, W. T., &amp; </w:t>
      </w:r>
      <w:proofErr w:type="spellStart"/>
      <w:r w:rsidRPr="00AB44F8">
        <w:rPr>
          <w:rFonts w:ascii="Times New Roman" w:hAnsi="Times New Roman" w:cs="Times New Roman"/>
          <w:sz w:val="24"/>
          <w:szCs w:val="24"/>
        </w:rPr>
        <w:t>Fanetti</w:t>
      </w:r>
      <w:proofErr w:type="spellEnd"/>
      <w:r w:rsidRPr="00AB44F8">
        <w:rPr>
          <w:rFonts w:ascii="Times New Roman" w:hAnsi="Times New Roman" w:cs="Times New Roman"/>
          <w:sz w:val="24"/>
          <w:szCs w:val="24"/>
        </w:rPr>
        <w:t>, M. (2016).</w:t>
      </w:r>
      <w:proofErr w:type="gramEnd"/>
      <w:r w:rsidRPr="00AB44F8">
        <w:rPr>
          <w:rFonts w:ascii="Times New Roman" w:hAnsi="Times New Roman" w:cs="Times New Roman"/>
          <w:sz w:val="24"/>
          <w:szCs w:val="24"/>
        </w:rPr>
        <w:t> </w:t>
      </w:r>
      <w:r w:rsidRPr="00AB44F8">
        <w:rPr>
          <w:rFonts w:ascii="Times New Roman" w:hAnsi="Times New Roman" w:cs="Times New Roman"/>
          <w:i/>
          <w:iCs/>
          <w:sz w:val="24"/>
          <w:szCs w:val="24"/>
        </w:rPr>
        <w:t>Forensic interviews regarding child sexual abuse</w:t>
      </w:r>
      <w:r w:rsidRPr="00AB44F8">
        <w:rPr>
          <w:rFonts w:ascii="Times New Roman" w:hAnsi="Times New Roman" w:cs="Times New Roman"/>
          <w:sz w:val="24"/>
          <w:szCs w:val="24"/>
        </w:rPr>
        <w:t>. New York: Springer.</w:t>
      </w:r>
    </w:p>
    <w:p w:rsidR="00725301" w:rsidRDefault="00725301" w:rsidP="00550EFD">
      <w:pPr>
        <w:spacing w:after="0" w:line="480" w:lineRule="auto"/>
        <w:ind w:left="720" w:hanging="720"/>
        <w:rPr>
          <w:rFonts w:ascii="Times New Roman" w:hAnsi="Times New Roman" w:cs="Times New Roman"/>
          <w:sz w:val="24"/>
          <w:szCs w:val="24"/>
        </w:rPr>
      </w:pPr>
      <w:proofErr w:type="spellStart"/>
      <w:r w:rsidRPr="00AB44F8">
        <w:rPr>
          <w:rFonts w:ascii="Times New Roman" w:hAnsi="Times New Roman" w:cs="Times New Roman"/>
          <w:sz w:val="24"/>
          <w:szCs w:val="24"/>
        </w:rPr>
        <w:t>Turan</w:t>
      </w:r>
      <w:proofErr w:type="spellEnd"/>
      <w:r w:rsidRPr="00AB44F8">
        <w:rPr>
          <w:rFonts w:ascii="Times New Roman" w:hAnsi="Times New Roman" w:cs="Times New Roman"/>
          <w:sz w:val="24"/>
          <w:szCs w:val="24"/>
        </w:rPr>
        <w:t xml:space="preserve">, B., </w:t>
      </w:r>
      <w:proofErr w:type="spellStart"/>
      <w:r w:rsidRPr="00AB44F8">
        <w:rPr>
          <w:rFonts w:ascii="Times New Roman" w:hAnsi="Times New Roman" w:cs="Times New Roman"/>
          <w:sz w:val="24"/>
          <w:szCs w:val="24"/>
        </w:rPr>
        <w:t>Budhwani</w:t>
      </w:r>
      <w:proofErr w:type="spellEnd"/>
      <w:r w:rsidRPr="00AB44F8">
        <w:rPr>
          <w:rFonts w:ascii="Times New Roman" w:hAnsi="Times New Roman" w:cs="Times New Roman"/>
          <w:sz w:val="24"/>
          <w:szCs w:val="24"/>
        </w:rPr>
        <w:t xml:space="preserve">, H., </w:t>
      </w:r>
      <w:proofErr w:type="spellStart"/>
      <w:r w:rsidRPr="00AB44F8">
        <w:rPr>
          <w:rFonts w:ascii="Times New Roman" w:hAnsi="Times New Roman" w:cs="Times New Roman"/>
          <w:sz w:val="24"/>
          <w:szCs w:val="24"/>
        </w:rPr>
        <w:t>Fazeli</w:t>
      </w:r>
      <w:proofErr w:type="spellEnd"/>
      <w:r w:rsidRPr="00AB44F8">
        <w:rPr>
          <w:rFonts w:ascii="Times New Roman" w:hAnsi="Times New Roman" w:cs="Times New Roman"/>
          <w:sz w:val="24"/>
          <w:szCs w:val="24"/>
        </w:rPr>
        <w:t xml:space="preserve">, P. L., Browning, W. R., </w:t>
      </w:r>
      <w:proofErr w:type="spellStart"/>
      <w:r w:rsidRPr="00AB44F8">
        <w:rPr>
          <w:rFonts w:ascii="Times New Roman" w:hAnsi="Times New Roman" w:cs="Times New Roman"/>
          <w:sz w:val="24"/>
          <w:szCs w:val="24"/>
        </w:rPr>
        <w:t>Raper</w:t>
      </w:r>
      <w:proofErr w:type="spellEnd"/>
      <w:r w:rsidRPr="00AB44F8">
        <w:rPr>
          <w:rFonts w:ascii="Times New Roman" w:hAnsi="Times New Roman" w:cs="Times New Roman"/>
          <w:sz w:val="24"/>
          <w:szCs w:val="24"/>
        </w:rPr>
        <w:t xml:space="preserve">, J. L., </w:t>
      </w:r>
      <w:proofErr w:type="spellStart"/>
      <w:r w:rsidRPr="00AB44F8">
        <w:rPr>
          <w:rFonts w:ascii="Times New Roman" w:hAnsi="Times New Roman" w:cs="Times New Roman"/>
          <w:sz w:val="24"/>
          <w:szCs w:val="24"/>
        </w:rPr>
        <w:t>Mugavero</w:t>
      </w:r>
      <w:proofErr w:type="spellEnd"/>
      <w:r w:rsidRPr="00AB44F8">
        <w:rPr>
          <w:rFonts w:ascii="Times New Roman" w:hAnsi="Times New Roman" w:cs="Times New Roman"/>
          <w:sz w:val="24"/>
          <w:szCs w:val="24"/>
        </w:rPr>
        <w:t xml:space="preserve">, M. J., &amp; </w:t>
      </w:r>
      <w:proofErr w:type="spellStart"/>
      <w:r w:rsidRPr="00AB44F8">
        <w:rPr>
          <w:rFonts w:ascii="Times New Roman" w:hAnsi="Times New Roman" w:cs="Times New Roman"/>
          <w:sz w:val="24"/>
          <w:szCs w:val="24"/>
        </w:rPr>
        <w:t>Turan</w:t>
      </w:r>
      <w:proofErr w:type="spellEnd"/>
      <w:r w:rsidRPr="00AB44F8">
        <w:rPr>
          <w:rFonts w:ascii="Times New Roman" w:hAnsi="Times New Roman" w:cs="Times New Roman"/>
          <w:sz w:val="24"/>
          <w:szCs w:val="24"/>
        </w:rPr>
        <w:t xml:space="preserve">, J. M. (2017). How does stigma affect people living with HIV? </w:t>
      </w:r>
      <w:proofErr w:type="gramStart"/>
      <w:r w:rsidRPr="00AB44F8">
        <w:rPr>
          <w:rFonts w:ascii="Times New Roman" w:hAnsi="Times New Roman" w:cs="Times New Roman"/>
          <w:sz w:val="24"/>
          <w:szCs w:val="24"/>
        </w:rPr>
        <w:t>The mediating roles of internalized and anticipated HIV stigma in the effects of perceived community stigma on health and psychosocial outcomes.</w:t>
      </w:r>
      <w:proofErr w:type="gramEnd"/>
      <w:r w:rsidRPr="00AB44F8">
        <w:rPr>
          <w:rFonts w:ascii="Times New Roman" w:hAnsi="Times New Roman" w:cs="Times New Roman"/>
          <w:sz w:val="24"/>
          <w:szCs w:val="24"/>
        </w:rPr>
        <w:t> </w:t>
      </w:r>
      <w:r w:rsidRPr="00AB44F8">
        <w:rPr>
          <w:rFonts w:ascii="Times New Roman" w:hAnsi="Times New Roman" w:cs="Times New Roman"/>
          <w:i/>
          <w:iCs/>
          <w:sz w:val="24"/>
          <w:szCs w:val="24"/>
        </w:rPr>
        <w:t>AIDS and Behavior</w:t>
      </w:r>
      <w:r w:rsidRPr="00AB44F8">
        <w:rPr>
          <w:rFonts w:ascii="Times New Roman" w:hAnsi="Times New Roman" w:cs="Times New Roman"/>
          <w:sz w:val="24"/>
          <w:szCs w:val="24"/>
        </w:rPr>
        <w:t>, </w:t>
      </w:r>
      <w:r w:rsidRPr="00AB44F8">
        <w:rPr>
          <w:rFonts w:ascii="Times New Roman" w:hAnsi="Times New Roman" w:cs="Times New Roman"/>
          <w:i/>
          <w:iCs/>
          <w:sz w:val="24"/>
          <w:szCs w:val="24"/>
        </w:rPr>
        <w:t>21</w:t>
      </w:r>
      <w:r w:rsidRPr="00AB44F8">
        <w:rPr>
          <w:rFonts w:ascii="Times New Roman" w:hAnsi="Times New Roman" w:cs="Times New Roman"/>
          <w:sz w:val="24"/>
          <w:szCs w:val="24"/>
        </w:rPr>
        <w:t>(1), 283-291.</w:t>
      </w:r>
      <w:bookmarkStart w:id="0" w:name="_GoBack"/>
      <w:bookmarkEnd w:id="0"/>
    </w:p>
    <w:sectPr w:rsidR="0072530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E4" w:rsidRDefault="00F67CE4" w:rsidP="00267851">
      <w:pPr>
        <w:spacing w:after="0" w:line="240" w:lineRule="auto"/>
      </w:pPr>
      <w:r>
        <w:separator/>
      </w:r>
    </w:p>
  </w:endnote>
  <w:endnote w:type="continuationSeparator" w:id="0">
    <w:p w:rsidR="00F67CE4" w:rsidRDefault="00F67CE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E4" w:rsidRDefault="00F67CE4" w:rsidP="00267851">
      <w:pPr>
        <w:spacing w:after="0" w:line="240" w:lineRule="auto"/>
      </w:pPr>
      <w:r>
        <w:separator/>
      </w:r>
    </w:p>
  </w:footnote>
  <w:footnote w:type="continuationSeparator" w:id="0">
    <w:p w:rsidR="00F67CE4" w:rsidRDefault="00F67CE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F2BD0" w:rsidRPr="00FF2BD0">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530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F2BD0" w:rsidP="001A02CC">
    <w:pPr>
      <w:pStyle w:val="Header"/>
      <w:tabs>
        <w:tab w:val="clear" w:pos="4680"/>
        <w:tab w:val="left" w:pos="7817"/>
        <w:tab w:val="center" w:pos="9360"/>
      </w:tabs>
      <w:rPr>
        <w:rFonts w:ascii="Times New Roman" w:hAnsi="Times New Roman" w:cs="Times New Roman"/>
        <w:sz w:val="24"/>
        <w:szCs w:val="24"/>
      </w:rPr>
    </w:pPr>
    <w:r w:rsidRPr="00FF2BD0">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5301">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76C8C"/>
    <w:rsid w:val="00187C02"/>
    <w:rsid w:val="001A02CC"/>
    <w:rsid w:val="00267851"/>
    <w:rsid w:val="002777E7"/>
    <w:rsid w:val="002D4968"/>
    <w:rsid w:val="0034125C"/>
    <w:rsid w:val="004469B8"/>
    <w:rsid w:val="00471063"/>
    <w:rsid w:val="004A07E8"/>
    <w:rsid w:val="004D6074"/>
    <w:rsid w:val="00550EFD"/>
    <w:rsid w:val="005C20F1"/>
    <w:rsid w:val="006168E6"/>
    <w:rsid w:val="00725301"/>
    <w:rsid w:val="00863D23"/>
    <w:rsid w:val="00877CA7"/>
    <w:rsid w:val="00A071D5"/>
    <w:rsid w:val="00A106AF"/>
    <w:rsid w:val="00A4374D"/>
    <w:rsid w:val="00AB44F8"/>
    <w:rsid w:val="00B405F9"/>
    <w:rsid w:val="00B73412"/>
    <w:rsid w:val="00C044BF"/>
    <w:rsid w:val="00C5356B"/>
    <w:rsid w:val="00C74D28"/>
    <w:rsid w:val="00C75C92"/>
    <w:rsid w:val="00CA2688"/>
    <w:rsid w:val="00CF0A51"/>
    <w:rsid w:val="00D5076D"/>
    <w:rsid w:val="00D95087"/>
    <w:rsid w:val="00EF1641"/>
    <w:rsid w:val="00F67CE4"/>
    <w:rsid w:val="00F93FBB"/>
    <w:rsid w:val="00F94B9F"/>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50946568">
      <w:bodyDiv w:val="1"/>
      <w:marLeft w:val="0"/>
      <w:marRight w:val="0"/>
      <w:marTop w:val="0"/>
      <w:marBottom w:val="0"/>
      <w:divBdr>
        <w:top w:val="none" w:sz="0" w:space="0" w:color="auto"/>
        <w:left w:val="none" w:sz="0" w:space="0" w:color="auto"/>
        <w:bottom w:val="none" w:sz="0" w:space="0" w:color="auto"/>
        <w:right w:val="none" w:sz="0" w:space="0" w:color="auto"/>
      </w:divBdr>
    </w:div>
    <w:div w:id="1162307955">
      <w:bodyDiv w:val="1"/>
      <w:marLeft w:val="0"/>
      <w:marRight w:val="0"/>
      <w:marTop w:val="0"/>
      <w:marBottom w:val="0"/>
      <w:divBdr>
        <w:top w:val="none" w:sz="0" w:space="0" w:color="auto"/>
        <w:left w:val="none" w:sz="0" w:space="0" w:color="auto"/>
        <w:bottom w:val="none" w:sz="0" w:space="0" w:color="auto"/>
        <w:right w:val="none" w:sz="0" w:space="0" w:color="auto"/>
      </w:divBdr>
    </w:div>
    <w:div w:id="1277105002">
      <w:bodyDiv w:val="1"/>
      <w:marLeft w:val="0"/>
      <w:marRight w:val="0"/>
      <w:marTop w:val="0"/>
      <w:marBottom w:val="0"/>
      <w:divBdr>
        <w:top w:val="none" w:sz="0" w:space="0" w:color="auto"/>
        <w:left w:val="none" w:sz="0" w:space="0" w:color="auto"/>
        <w:bottom w:val="none" w:sz="0" w:space="0" w:color="auto"/>
        <w:right w:val="none" w:sz="0" w:space="0" w:color="auto"/>
      </w:divBdr>
    </w:div>
    <w:div w:id="1298687127">
      <w:bodyDiv w:val="1"/>
      <w:marLeft w:val="0"/>
      <w:marRight w:val="0"/>
      <w:marTop w:val="0"/>
      <w:marBottom w:val="0"/>
      <w:divBdr>
        <w:top w:val="none" w:sz="0" w:space="0" w:color="auto"/>
        <w:left w:val="none" w:sz="0" w:space="0" w:color="auto"/>
        <w:bottom w:val="none" w:sz="0" w:space="0" w:color="auto"/>
        <w:right w:val="none" w:sz="0" w:space="0" w:color="auto"/>
      </w:divBdr>
    </w:div>
    <w:div w:id="1553536291">
      <w:bodyDiv w:val="1"/>
      <w:marLeft w:val="0"/>
      <w:marRight w:val="0"/>
      <w:marTop w:val="0"/>
      <w:marBottom w:val="0"/>
      <w:divBdr>
        <w:top w:val="none" w:sz="0" w:space="0" w:color="auto"/>
        <w:left w:val="none" w:sz="0" w:space="0" w:color="auto"/>
        <w:bottom w:val="none" w:sz="0" w:space="0" w:color="auto"/>
        <w:right w:val="none" w:sz="0" w:space="0" w:color="auto"/>
      </w:divBdr>
    </w:div>
    <w:div w:id="1586526244">
      <w:bodyDiv w:val="1"/>
      <w:marLeft w:val="0"/>
      <w:marRight w:val="0"/>
      <w:marTop w:val="0"/>
      <w:marBottom w:val="0"/>
      <w:divBdr>
        <w:top w:val="none" w:sz="0" w:space="0" w:color="auto"/>
        <w:left w:val="none" w:sz="0" w:space="0" w:color="auto"/>
        <w:bottom w:val="none" w:sz="0" w:space="0" w:color="auto"/>
        <w:right w:val="none" w:sz="0" w:space="0" w:color="auto"/>
      </w:divBdr>
    </w:div>
    <w:div w:id="21397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28</cp:revision>
  <dcterms:created xsi:type="dcterms:W3CDTF">2011-12-18T19:23:00Z</dcterms:created>
  <dcterms:modified xsi:type="dcterms:W3CDTF">2019-08-27T21:31:00Z</dcterms:modified>
</cp:coreProperties>
</file>