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632BC8" w14:textId="77777777" w:rsidR="00E81978" w:rsidRDefault="0072785C">
      <w:pPr>
        <w:pStyle w:val="Title"/>
      </w:pPr>
      <w:sdt>
        <w:sdtPr>
          <w:alias w:val="Title:"/>
          <w:tag w:val="Title:"/>
          <w:id w:val="726351117"/>
          <w:placeholder>
            <w:docPart w:val="D3BD5DE33E9A47B08EF27DF8F6861BD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D6F7B">
            <w:t>GM and Boeing Post Assignment</w:t>
          </w:r>
        </w:sdtContent>
      </w:sdt>
    </w:p>
    <w:p w14:paraId="4A937D1C" w14:textId="77777777" w:rsidR="00B823AA" w:rsidRDefault="00F60B59" w:rsidP="00B823AA">
      <w:pPr>
        <w:pStyle w:val="Title2"/>
      </w:pPr>
      <w:r>
        <w:t>Jorge Pachecho</w:t>
      </w:r>
    </w:p>
    <w:p w14:paraId="173372EA" w14:textId="77777777" w:rsidR="00E81978" w:rsidRDefault="0072785C" w:rsidP="00B823AA">
      <w:pPr>
        <w:pStyle w:val="Title2"/>
      </w:pPr>
      <w:sdt>
        <w:sdtPr>
          <w:alias w:val="Institutional Affiliation(s):"/>
          <w:tag w:val="Institutional Affiliation(s):"/>
          <w:id w:val="-1771543088"/>
          <w:placeholder>
            <w:docPart w:val="7F56B23060BE47FFBCA90144E8F89BCE"/>
          </w:placeholder>
          <w:temporary/>
          <w:showingPlcHdr/>
          <w15:appearance w15:val="hidden"/>
          <w:text/>
        </w:sdtPr>
        <w:sdtEndPr/>
        <w:sdtContent>
          <w:r w:rsidR="005D3A03">
            <w:t>[Institutional Affiliation(s)]</w:t>
          </w:r>
        </w:sdtContent>
      </w:sdt>
    </w:p>
    <w:sdt>
      <w:sdtPr>
        <w:alias w:val="Author Note:"/>
        <w:tag w:val="Author Note:"/>
        <w:id w:val="266668659"/>
        <w:placeholder>
          <w:docPart w:val="D5498F8D66B04815A464D0D565861443"/>
        </w:placeholder>
        <w:temporary/>
        <w:showingPlcHdr/>
        <w15:appearance w15:val="hidden"/>
      </w:sdtPr>
      <w:sdtEndPr/>
      <w:sdtContent>
        <w:p w14:paraId="2BCC4962" w14:textId="77777777" w:rsidR="00E81978" w:rsidRDefault="005D3A03">
          <w:pPr>
            <w:pStyle w:val="Title"/>
          </w:pPr>
          <w:r>
            <w:t>Author Note</w:t>
          </w:r>
        </w:p>
      </w:sdtContent>
    </w:sdt>
    <w:sdt>
      <w:sdtPr>
        <w:alias w:val="Include any grant/funding information and a complete correspondence address:"/>
        <w:tag w:val="Include any grant/funding information and a complete correspondence address:"/>
        <w:id w:val="716785028"/>
        <w:placeholder>
          <w:docPart w:val="42E729BC0C5D463F875DA0FE6EB89EDD"/>
        </w:placeholder>
        <w:temporary/>
        <w:showingPlcHdr/>
        <w15:appearance w15:val="hidden"/>
        <w:text/>
      </w:sdtPr>
      <w:sdtEndPr/>
      <w:sdtContent>
        <w:p w14:paraId="57280E4A" w14:textId="77777777" w:rsidR="00E81978" w:rsidRDefault="005D3A03" w:rsidP="00B823AA">
          <w:pPr>
            <w:pStyle w:val="Title2"/>
          </w:pPr>
          <w:r>
            <w:t>[Include any grant/funding information and a complete correspondence address.]</w:t>
          </w:r>
        </w:p>
      </w:sdtContent>
    </w:sdt>
    <w:p w14:paraId="36B916FB" w14:textId="77777777" w:rsidR="00E81978" w:rsidRDefault="00E81978"/>
    <w:p w14:paraId="75B37CD0" w14:textId="77777777" w:rsidR="00E81978" w:rsidRDefault="0072785C" w:rsidP="00B94BB5">
      <w:pPr>
        <w:pStyle w:val="SectionTitle"/>
      </w:pPr>
      <w:sdt>
        <w:sdtPr>
          <w:alias w:val="Section title:"/>
          <w:tag w:val="Section title:"/>
          <w:id w:val="984196707"/>
          <w:placeholder>
            <w:docPart w:val="8D3A61C8A0284D089F24570D8BD25FEB"/>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EndPr/>
        <w:sdtContent>
          <w:r w:rsidR="001D6F7B">
            <w:t>GM and Boeing Post Assignment</w:t>
          </w:r>
        </w:sdtContent>
      </w:sdt>
    </w:p>
    <w:p w14:paraId="01C82B68" w14:textId="77777777" w:rsidR="00E81978" w:rsidRDefault="00B94BB5">
      <w:pPr>
        <w:pStyle w:val="Heading1"/>
      </w:pPr>
      <w:r>
        <w:t>Response one</w:t>
      </w:r>
    </w:p>
    <w:p w14:paraId="7735E15C" w14:textId="5D66A774" w:rsidR="00B94BB5" w:rsidRDefault="00B94BB5" w:rsidP="001D6F7B">
      <w:pPr>
        <w:ind w:firstLine="0"/>
      </w:pPr>
      <w:r>
        <w:tab/>
        <w:t>The organizational culture of General Motors lead</w:t>
      </w:r>
      <w:r w:rsidR="00F86E9D">
        <w:t>s</w:t>
      </w:r>
      <w:r>
        <w:t xml:space="preserve"> </w:t>
      </w:r>
      <w:r w:rsidR="006A5995">
        <w:t>defects in p</w:t>
      </w:r>
      <w:r>
        <w:t>art</w:t>
      </w:r>
      <w:r w:rsidR="006A5995">
        <w:t>s</w:t>
      </w:r>
      <w:r>
        <w:t xml:space="preserve"> and automobile</w:t>
      </w:r>
      <w:r w:rsidR="006A5995">
        <w:t>.</w:t>
      </w:r>
      <w:r>
        <w:t xml:space="preserve"> The</w:t>
      </w:r>
      <w:r w:rsidR="00201F45">
        <w:t xml:space="preserve"> organizational effectiveness depend on the performance of the employees who are sources of production</w:t>
      </w:r>
      <w:r>
        <w:t xml:space="preserve">. The culture of GM was emphasizing the ‘do </w:t>
      </w:r>
      <w:r w:rsidR="006A5995">
        <w:t>not share’ concept and employee</w:t>
      </w:r>
      <w:r>
        <w:t>s</w:t>
      </w:r>
      <w:r w:rsidR="00981A61">
        <w:t xml:space="preserve"> were not allowed to share defects in vehicle</w:t>
      </w:r>
      <w:r>
        <w:t xml:space="preserve"> parts</w:t>
      </w:r>
      <w:r w:rsidR="006A5995">
        <w:t>.</w:t>
      </w:r>
      <w:r w:rsidR="002301A0">
        <w:t xml:space="preserve"> </w:t>
      </w:r>
      <w:r w:rsidR="006A5995">
        <w:t>T</w:t>
      </w:r>
      <w:r w:rsidR="002301A0">
        <w:t>he organization</w:t>
      </w:r>
      <w:r w:rsidR="006A5995">
        <w:t xml:space="preserve"> did not</w:t>
      </w:r>
      <w:r w:rsidR="002301A0">
        <w:t xml:space="preserve"> allow</w:t>
      </w:r>
      <w:r w:rsidR="006A5995">
        <w:t xml:space="preserve"> th</w:t>
      </w:r>
      <w:bookmarkStart w:id="0" w:name="_GoBack"/>
      <w:bookmarkEnd w:id="0"/>
      <w:r w:rsidR="006A5995">
        <w:t>e replacement of</w:t>
      </w:r>
      <w:r w:rsidR="002301A0">
        <w:t xml:space="preserve"> defected parts</w:t>
      </w:r>
      <w:r>
        <w:t xml:space="preserve">. The reason why GM management did not allow employees to share the part problems was that it would have led </w:t>
      </w:r>
      <w:r w:rsidR="00F86E9D">
        <w:t xml:space="preserve">to </w:t>
      </w:r>
      <w:r>
        <w:t>too much cost losses.</w:t>
      </w:r>
      <w:r w:rsidR="002301A0">
        <w:t xml:space="preserve"> However,</w:t>
      </w:r>
      <w:r>
        <w:t xml:space="preserve"> E</w:t>
      </w:r>
      <w:r w:rsidR="002301A0">
        <w:t>mployees had to remain silent, if they would have react to the defective parts that had to loose their jobs, there fore</w:t>
      </w:r>
      <w:r w:rsidR="00B80C98">
        <w:t xml:space="preserve"> they preffered to not become aggressive about their invpvement in the production of the defective par</w:t>
      </w:r>
      <w:r w:rsidR="006A5995">
        <w:t>ts of GM vehicles. The organization</w:t>
      </w:r>
      <w:r w:rsidR="00B80C98">
        <w:t xml:space="preserve"> </w:t>
      </w:r>
      <w:r w:rsidR="004E00F5">
        <w:t>suggested them to introduce</w:t>
      </w:r>
      <w:r w:rsidR="00B80C98">
        <w:t xml:space="preserve"> new </w:t>
      </w:r>
      <w:r w:rsidR="005D1E14">
        <w:t xml:space="preserve">production, so that others would assume that </w:t>
      </w:r>
      <w:r w:rsidR="006A5995">
        <w:t>it</w:t>
      </w:r>
      <w:r w:rsidR="005D1E14">
        <w:t xml:space="preserve"> is imp</w:t>
      </w:r>
      <w:r w:rsidR="006A5995">
        <w:t>roving</w:t>
      </w:r>
      <w:r w:rsidR="005D1E14">
        <w:t xml:space="preserve"> the quality</w:t>
      </w:r>
      <w:r>
        <w:t xml:space="preserve">. </w:t>
      </w:r>
      <w:r w:rsidR="005D1E14">
        <w:t>Although e</w:t>
      </w:r>
      <w:r>
        <w:t>mployees were aware of the defective parts in their vehicles</w:t>
      </w:r>
      <w:r w:rsidR="006A5995">
        <w:t xml:space="preserve"> </w:t>
      </w:r>
      <w:r>
        <w:t>wh</w:t>
      </w:r>
      <w:r w:rsidR="000C7FA8">
        <w:t>ich were causing the fatalities</w:t>
      </w:r>
      <w:r w:rsidR="006A5995">
        <w:t>,</w:t>
      </w:r>
      <w:r w:rsidR="000C7FA8">
        <w:t xml:space="preserve"> but still they continued their production of vehicle pa</w:t>
      </w:r>
      <w:r w:rsidR="006A5995">
        <w:t xml:space="preserve">rts. Management suggested them that </w:t>
      </w:r>
      <w:r w:rsidR="000C7FA8">
        <w:t>if they keep silen</w:t>
      </w:r>
      <w:r w:rsidR="006A5995">
        <w:t>t</w:t>
      </w:r>
      <w:r w:rsidR="000C7FA8">
        <w:t xml:space="preserve"> about the defective part</w:t>
      </w:r>
      <w:r w:rsidR="006A5995">
        <w:t>, then they will be promoted.</w:t>
      </w:r>
    </w:p>
    <w:p w14:paraId="6913898C" w14:textId="77777777" w:rsidR="00E81978" w:rsidRDefault="005279E4" w:rsidP="001D6F7B">
      <w:pPr>
        <w:rPr>
          <w:b/>
        </w:rPr>
      </w:pPr>
      <w:r>
        <w:rPr>
          <w:b/>
        </w:rPr>
        <w:tab/>
      </w:r>
      <w:r>
        <w:rPr>
          <w:b/>
        </w:rPr>
        <w:tab/>
      </w:r>
      <w:r>
        <w:rPr>
          <w:b/>
        </w:rPr>
        <w:tab/>
      </w:r>
      <w:r>
        <w:rPr>
          <w:b/>
        </w:rPr>
        <w:tab/>
        <w:t xml:space="preserve">       Response T</w:t>
      </w:r>
      <w:r w:rsidR="00B94BB5">
        <w:rPr>
          <w:b/>
        </w:rPr>
        <w:t>wo</w:t>
      </w:r>
    </w:p>
    <w:p w14:paraId="2D90ABD5" w14:textId="2D844848" w:rsidR="00B94BB5" w:rsidRPr="00B94BB5" w:rsidRDefault="009548E8" w:rsidP="001D6F7B">
      <w:pPr>
        <w:rPr>
          <w:b/>
        </w:rPr>
      </w:pPr>
      <w:r>
        <w:t>The FAA measures performances</w:t>
      </w:r>
      <w:r w:rsidR="000C7FA8">
        <w:t xml:space="preserve"> of the organizatuons</w:t>
      </w:r>
      <w:r w:rsidR="006A5995">
        <w:t xml:space="preserve">, </w:t>
      </w:r>
      <w:r>
        <w:t>is concerne</w:t>
      </w:r>
      <w:r w:rsidR="000C7FA8">
        <w:t xml:space="preserve">d with the safety </w:t>
      </w:r>
      <w:r w:rsidR="006A5995">
        <w:t>of</w:t>
      </w:r>
      <w:r>
        <w:t xml:space="preserve"> airline services, and welcomes the possible changes required to ensure the security recommendations. The FAA reauthorization bill does not allow airlines until they make new software and production developments. However, Boeing did not provide a detailed report because they changed the software which would detect the issues in the airplane parts rather than changing the engine which was defected. This was defended by both FAA and Boeing stating that they followed and a</w:t>
      </w:r>
      <w:r w:rsidR="004E00F5">
        <w:t>dhered to m</w:t>
      </w:r>
      <w:r>
        <w:t>e</w:t>
      </w:r>
      <w:r w:rsidR="006A5995">
        <w:t>eting</w:t>
      </w:r>
      <w:r>
        <w:t xml:space="preserve"> the safety standards. The FAA handed over the </w:t>
      </w:r>
      <w:r>
        <w:lastRenderedPageBreak/>
        <w:t>responsibility of the accountability to the manufacturers and the Boeing. The first reason is that they did not give too much importance to the new manufacturers because they had no such idea about the intricacies. The second reason for not submitting a formal review of Maneuvering Characterist</w:t>
      </w:r>
      <w:r w:rsidR="005279E4">
        <w:t xml:space="preserve">ic Augmentation System is that </w:t>
      </w:r>
      <w:r>
        <w:t>Boeing was overhauling MCAS and m</w:t>
      </w:r>
      <w:r w:rsidR="004E00F5">
        <w:t>a</w:t>
      </w:r>
      <w:r w:rsidR="008B7A05">
        <w:t>king</w:t>
      </w:r>
      <w:r>
        <w:t xml:space="preserve"> changes in the speed, stabilizer and overall changes in the version</w:t>
      </w:r>
      <w:r w:rsidR="00FB5C1F">
        <w:t xml:space="preserve"> </w:t>
      </w:r>
      <w:r w:rsidR="00FB5C1F">
        <w:fldChar w:fldCharType="begin"/>
      </w:r>
      <w:r w:rsidR="00FB5C1F">
        <w:instrText xml:space="preserve"> ADDIN ZOTERO_ITEM CSL_CITATION {"citationID":"B9esKPlh","properties":{"formattedCitation":"(Kitroeff, Gelles, &amp; Nicas, 2019)","plainCitation":"(Kitroeff, Gelles, &amp; Nicas, 2019)","noteIndex":0},"citationItems":[{"id":692,"uris":["http://zotero.org/users/local/F0XOCTdk/items/5JN575W4"],"uri":["http://zotero.org/users/local/F0XOCTdk/items/5JN575W4"],"itemData":{"id":692,"type":"webpage","title":"The Roots of Boeing’s 737 Max Crisis: A Regulator Relaxes Its Oversight - The New York Times","URL":"https://www.nytimes.com/2019/07/27/business/boeing-737-max-faa.html","author":[{"family":"Kitroeff","given":"Natalie"},{"family":"Gelles","given":"David"},{"family":"Nicas","given":"Jack"}],"issued":{"date-parts":[["2019",7,27]]},"accessed":{"date-parts":[["2019",11,18]]}}}],"schema":"https://github.com/citation-style-language/schema/raw/master/csl-citation.json"} </w:instrText>
      </w:r>
      <w:r w:rsidR="00FB5C1F">
        <w:fldChar w:fldCharType="separate"/>
      </w:r>
      <w:r w:rsidR="00FB5C1F" w:rsidRPr="00FB5C1F">
        <w:rPr>
          <w:rFonts w:ascii="Times New Roman" w:hAnsi="Times New Roman" w:cs="Times New Roman"/>
        </w:rPr>
        <w:t>(Kitroeff, Gelles, &amp; Nicas, 2019)</w:t>
      </w:r>
      <w:r w:rsidR="00FB5C1F">
        <w:fldChar w:fldCharType="end"/>
      </w:r>
      <w:r>
        <w:t xml:space="preserve"> </w:t>
      </w:r>
    </w:p>
    <w:sdt>
      <w:sdtPr>
        <w:rPr>
          <w:rFonts w:asciiTheme="minorHAnsi" w:eastAsiaTheme="minorEastAsia" w:hAnsiTheme="minorHAnsi" w:cstheme="minorBidi"/>
        </w:rPr>
        <w:id w:val="62297111"/>
        <w:docPartObj>
          <w:docPartGallery w:val="Bibliographies"/>
          <w:docPartUnique/>
        </w:docPartObj>
      </w:sdtPr>
      <w:sdtEndPr/>
      <w:sdtContent>
        <w:p w14:paraId="3ECDB06D" w14:textId="19B81132" w:rsidR="00FB5C1F" w:rsidRDefault="005D3A03" w:rsidP="00D663A0">
          <w:pPr>
            <w:pStyle w:val="SectionTitle"/>
          </w:pPr>
          <w:r>
            <w:t>References</w:t>
          </w:r>
        </w:p>
        <w:p w14:paraId="2EF408B9" w14:textId="77777777" w:rsidR="00FB5C1F" w:rsidRPr="00FB5C1F" w:rsidRDefault="00FB5C1F" w:rsidP="00FB5C1F">
          <w:pPr>
            <w:pStyle w:val="Bibliography"/>
            <w:rPr>
              <w:rFonts w:ascii="Times New Roman" w:hAnsi="Times New Roman" w:cs="Times New Roman"/>
            </w:rPr>
          </w:pPr>
          <w:r>
            <w:fldChar w:fldCharType="begin"/>
          </w:r>
          <w:r>
            <w:instrText xml:space="preserve"> ADDIN ZOTERO_BIBL {"uncited":[],"omitted":[],"custom":[]} CSL_BIBLIOGRAPHY </w:instrText>
          </w:r>
          <w:r>
            <w:fldChar w:fldCharType="separate"/>
          </w:r>
          <w:r w:rsidRPr="00FB5C1F">
            <w:rPr>
              <w:rFonts w:ascii="Times New Roman" w:hAnsi="Times New Roman" w:cs="Times New Roman"/>
            </w:rPr>
            <w:t>Kitroeff, N., Gelles, D., &amp; Nicas, J. (2019, July 27). The Roots of Boeing’s 737 Max Crisis: A Regulator Relaxes Its Oversight - The New York Times. Retrieved November 18, 2019, from https://www.nytimes.com/2019/07/27/business/boeing-737-max-faa.html</w:t>
          </w:r>
        </w:p>
        <w:p w14:paraId="62C0E52A" w14:textId="110F8B08" w:rsidR="00E81978" w:rsidRDefault="00FB5C1F" w:rsidP="00D663A0">
          <w:pPr>
            <w:pStyle w:val="Bibliography"/>
            <w:ind w:left="0" w:firstLine="0"/>
            <w:rPr>
              <w:noProof/>
            </w:rPr>
          </w:pPr>
          <w:r>
            <w:fldChar w:fldCharType="end"/>
          </w:r>
        </w:p>
      </w:sdtContent>
    </w:sdt>
    <w:sectPr w:rsidR="00E81978">
      <w:headerReference w:type="default" r:id="rId9"/>
      <w:headerReference w:type="first" r:id="rId10"/>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8AF60E" w14:textId="77777777" w:rsidR="0072785C" w:rsidRDefault="0072785C">
      <w:pPr>
        <w:spacing w:line="240" w:lineRule="auto"/>
      </w:pPr>
      <w:r>
        <w:separator/>
      </w:r>
    </w:p>
    <w:p w14:paraId="210E57BF" w14:textId="77777777" w:rsidR="0072785C" w:rsidRDefault="0072785C"/>
  </w:endnote>
  <w:endnote w:type="continuationSeparator" w:id="0">
    <w:p w14:paraId="10ABB402" w14:textId="77777777" w:rsidR="0072785C" w:rsidRDefault="0072785C">
      <w:pPr>
        <w:spacing w:line="240" w:lineRule="auto"/>
      </w:pPr>
      <w:r>
        <w:continuationSeparator/>
      </w:r>
    </w:p>
    <w:p w14:paraId="26257AAF" w14:textId="77777777" w:rsidR="0072785C" w:rsidRDefault="0072785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2EFFF" w14:textId="77777777" w:rsidR="0072785C" w:rsidRDefault="0072785C">
      <w:pPr>
        <w:spacing w:line="240" w:lineRule="auto"/>
      </w:pPr>
      <w:r>
        <w:separator/>
      </w:r>
    </w:p>
    <w:p w14:paraId="4B3DEF77" w14:textId="77777777" w:rsidR="0072785C" w:rsidRDefault="0072785C"/>
  </w:footnote>
  <w:footnote w:type="continuationSeparator" w:id="0">
    <w:p w14:paraId="2065682C" w14:textId="77777777" w:rsidR="0072785C" w:rsidRDefault="0072785C">
      <w:pPr>
        <w:spacing w:line="240" w:lineRule="auto"/>
      </w:pPr>
      <w:r>
        <w:continuationSeparator/>
      </w:r>
    </w:p>
    <w:p w14:paraId="6D5A1D6C" w14:textId="77777777" w:rsidR="0072785C" w:rsidRDefault="0072785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5C8960" w14:textId="77777777" w:rsidR="00B94BB5" w:rsidRDefault="0072785C">
    <w:pPr>
      <w:pStyle w:val="Header"/>
    </w:pPr>
    <w:sdt>
      <w:sdtPr>
        <w:rPr>
          <w:rStyle w:val="Strong"/>
        </w:rPr>
        <w:alias w:val="Running head"/>
        <w:tag w:val=""/>
        <w:id w:val="12739865"/>
        <w:placeholder>
          <w:docPart w:val="037316B403344476B38C5B9A07EB5CAC"/>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B94BB5">
          <w:rPr>
            <w:rStyle w:val="Strong"/>
          </w:rPr>
          <w:t>DECISIONS AND CRISIS PAD 318</w:t>
        </w:r>
      </w:sdtContent>
    </w:sdt>
    <w:r w:rsidR="00B94BB5">
      <w:rPr>
        <w:rStyle w:val="Strong"/>
      </w:rPr>
      <w:ptab w:relativeTo="margin" w:alignment="right" w:leader="none"/>
    </w:r>
    <w:r w:rsidR="00B94BB5">
      <w:rPr>
        <w:rStyle w:val="Strong"/>
      </w:rPr>
      <w:fldChar w:fldCharType="begin"/>
    </w:r>
    <w:r w:rsidR="00B94BB5">
      <w:rPr>
        <w:rStyle w:val="Strong"/>
      </w:rPr>
      <w:instrText xml:space="preserve"> PAGE   \* MERGEFORMAT </w:instrText>
    </w:r>
    <w:r w:rsidR="00B94BB5">
      <w:rPr>
        <w:rStyle w:val="Strong"/>
      </w:rPr>
      <w:fldChar w:fldCharType="separate"/>
    </w:r>
    <w:r w:rsidR="006A5995">
      <w:rPr>
        <w:rStyle w:val="Strong"/>
        <w:noProof/>
      </w:rPr>
      <w:t>4</w:t>
    </w:r>
    <w:r w:rsidR="00B94BB5">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703F3" w14:textId="77777777" w:rsidR="00B94BB5" w:rsidRDefault="00B94BB5">
    <w:pPr>
      <w:pStyle w:val="Header"/>
      <w:rPr>
        <w:rStyle w:val="Strong"/>
      </w:rPr>
    </w:pPr>
    <w:r>
      <w:t xml:space="preserve">Running head: </w:t>
    </w:r>
    <w:sdt>
      <w:sdtPr>
        <w:rPr>
          <w:rStyle w:val="Strong"/>
        </w:rPr>
        <w:alias w:val="Running head"/>
        <w:tag w:val=""/>
        <w:id w:val="-696842620"/>
        <w:placeholder>
          <w:docPart w:val="7A918DA0B38C4BD3A23C697838EC9315"/>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Pr>
            <w:rStyle w:val="Strong"/>
          </w:rPr>
          <w:t>DECISIONS AND CRISIS PAD 318</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A5995">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hideSpellingErrors/>
  <w:hideGrammaticalErrors/>
  <w:attachedTemplate r:id="rId1"/>
  <w:defaultTabStop w:val="720"/>
  <w:characterSpacingControl w:val="doNotCompress"/>
  <w:hdrShapeDefaults>
    <o:shapedefaults v:ext="edit" spidmax="2049"/>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xNTWxMLEwtzQ2MDZR0lEKTi0uzszPAykwrgUAT23TFiwAAAA="/>
  </w:docVars>
  <w:rsids>
    <w:rsidRoot w:val="00C50272"/>
    <w:rsid w:val="000C7FA8"/>
    <w:rsid w:val="000D3F41"/>
    <w:rsid w:val="001D6F7B"/>
    <w:rsid w:val="00201F45"/>
    <w:rsid w:val="002301A0"/>
    <w:rsid w:val="00355DCA"/>
    <w:rsid w:val="003E73EE"/>
    <w:rsid w:val="004E00F5"/>
    <w:rsid w:val="005279E4"/>
    <w:rsid w:val="00551A02"/>
    <w:rsid w:val="005534FA"/>
    <w:rsid w:val="005D1E14"/>
    <w:rsid w:val="005D3A03"/>
    <w:rsid w:val="006A5995"/>
    <w:rsid w:val="0072785C"/>
    <w:rsid w:val="008002C0"/>
    <w:rsid w:val="008B7A05"/>
    <w:rsid w:val="008C5323"/>
    <w:rsid w:val="0093349C"/>
    <w:rsid w:val="009548E8"/>
    <w:rsid w:val="00981A61"/>
    <w:rsid w:val="009A6A3B"/>
    <w:rsid w:val="00B20963"/>
    <w:rsid w:val="00B80C98"/>
    <w:rsid w:val="00B823AA"/>
    <w:rsid w:val="00B94BB5"/>
    <w:rsid w:val="00BA45DB"/>
    <w:rsid w:val="00BF4184"/>
    <w:rsid w:val="00C0601E"/>
    <w:rsid w:val="00C31D30"/>
    <w:rsid w:val="00C50272"/>
    <w:rsid w:val="00C73F57"/>
    <w:rsid w:val="00CA201C"/>
    <w:rsid w:val="00CD6E39"/>
    <w:rsid w:val="00CF62DF"/>
    <w:rsid w:val="00CF6E91"/>
    <w:rsid w:val="00D663A0"/>
    <w:rsid w:val="00D85B68"/>
    <w:rsid w:val="00E6004D"/>
    <w:rsid w:val="00E81978"/>
    <w:rsid w:val="00F379B7"/>
    <w:rsid w:val="00F525FA"/>
    <w:rsid w:val="00F60B59"/>
    <w:rsid w:val="00F86E9D"/>
    <w:rsid w:val="00FB5C1F"/>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B92227"/>
  <w15:chartTrackingRefBased/>
  <w15:docId w15:val="{395AF6A7-9A25-4808-841F-4F0D4B77F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BD5DE33E9A47B08EF27DF8F6861BDB"/>
        <w:category>
          <w:name w:val="General"/>
          <w:gallery w:val="placeholder"/>
        </w:category>
        <w:types>
          <w:type w:val="bbPlcHdr"/>
        </w:types>
        <w:behaviors>
          <w:behavior w:val="content"/>
        </w:behaviors>
        <w:guid w:val="{55F75301-C0EC-4EE9-9633-7B20A00AE77D}"/>
      </w:docPartPr>
      <w:docPartBody>
        <w:p w:rsidR="00EE748F" w:rsidRDefault="00313E00">
          <w:pPr>
            <w:pStyle w:val="D3BD5DE33E9A47B08EF27DF8F6861BDB"/>
          </w:pPr>
          <w:r>
            <w:t>[Title Here, up to 12 Words, on One to Two Lines]</w:t>
          </w:r>
        </w:p>
      </w:docPartBody>
    </w:docPart>
    <w:docPart>
      <w:docPartPr>
        <w:name w:val="7F56B23060BE47FFBCA90144E8F89BCE"/>
        <w:category>
          <w:name w:val="General"/>
          <w:gallery w:val="placeholder"/>
        </w:category>
        <w:types>
          <w:type w:val="bbPlcHdr"/>
        </w:types>
        <w:behaviors>
          <w:behavior w:val="content"/>
        </w:behaviors>
        <w:guid w:val="{FADFCB0B-35B8-4FC9-ACA0-5ADEE74ACC00}"/>
      </w:docPartPr>
      <w:docPartBody>
        <w:p w:rsidR="00EE748F" w:rsidRDefault="00313E00">
          <w:pPr>
            <w:pStyle w:val="7F56B23060BE47FFBCA90144E8F89BCE"/>
          </w:pPr>
          <w:r>
            <w:t>[Institutional Affiliation(s)]</w:t>
          </w:r>
        </w:p>
      </w:docPartBody>
    </w:docPart>
    <w:docPart>
      <w:docPartPr>
        <w:name w:val="D5498F8D66B04815A464D0D565861443"/>
        <w:category>
          <w:name w:val="General"/>
          <w:gallery w:val="placeholder"/>
        </w:category>
        <w:types>
          <w:type w:val="bbPlcHdr"/>
        </w:types>
        <w:behaviors>
          <w:behavior w:val="content"/>
        </w:behaviors>
        <w:guid w:val="{4C6EAB6B-3FF6-40AF-AC03-FB46BB3E38FD}"/>
      </w:docPartPr>
      <w:docPartBody>
        <w:p w:rsidR="00EE748F" w:rsidRDefault="00313E00">
          <w:pPr>
            <w:pStyle w:val="D5498F8D66B04815A464D0D565861443"/>
          </w:pPr>
          <w:r>
            <w:t>Author Note</w:t>
          </w:r>
        </w:p>
      </w:docPartBody>
    </w:docPart>
    <w:docPart>
      <w:docPartPr>
        <w:name w:val="42E729BC0C5D463F875DA0FE6EB89EDD"/>
        <w:category>
          <w:name w:val="General"/>
          <w:gallery w:val="placeholder"/>
        </w:category>
        <w:types>
          <w:type w:val="bbPlcHdr"/>
        </w:types>
        <w:behaviors>
          <w:behavior w:val="content"/>
        </w:behaviors>
        <w:guid w:val="{456CEA80-D318-4C5C-A70B-3040A52173A8}"/>
      </w:docPartPr>
      <w:docPartBody>
        <w:p w:rsidR="00EE748F" w:rsidRDefault="00313E00">
          <w:pPr>
            <w:pStyle w:val="42E729BC0C5D463F875DA0FE6EB89EDD"/>
          </w:pPr>
          <w:r>
            <w:t>[Include any grant/funding information and a complete correspondence address.]</w:t>
          </w:r>
        </w:p>
      </w:docPartBody>
    </w:docPart>
    <w:docPart>
      <w:docPartPr>
        <w:name w:val="8D3A61C8A0284D089F24570D8BD25FEB"/>
        <w:category>
          <w:name w:val="General"/>
          <w:gallery w:val="placeholder"/>
        </w:category>
        <w:types>
          <w:type w:val="bbPlcHdr"/>
        </w:types>
        <w:behaviors>
          <w:behavior w:val="content"/>
        </w:behaviors>
        <w:guid w:val="{442536ED-C8FC-49B5-81CB-67290DEB745C}"/>
      </w:docPartPr>
      <w:docPartBody>
        <w:p w:rsidR="00EE748F" w:rsidRDefault="00313E00">
          <w:pPr>
            <w:pStyle w:val="8D3A61C8A0284D089F24570D8BD25FEB"/>
          </w:pPr>
          <w:r>
            <w:t>[Title Here, up to 12 Words, on One to Two Lines]</w:t>
          </w:r>
        </w:p>
      </w:docPartBody>
    </w:docPart>
    <w:docPart>
      <w:docPartPr>
        <w:name w:val="037316B403344476B38C5B9A07EB5CAC"/>
        <w:category>
          <w:name w:val="General"/>
          <w:gallery w:val="placeholder"/>
        </w:category>
        <w:types>
          <w:type w:val="bbPlcHdr"/>
        </w:types>
        <w:behaviors>
          <w:behavior w:val="content"/>
        </w:behaviors>
        <w:guid w:val="{B39871C1-CFB4-4479-8C7F-7518D28A9634}"/>
      </w:docPartPr>
      <w:docPartBody>
        <w:p w:rsidR="00EE748F" w:rsidRDefault="00313E00">
          <w:pPr>
            <w:pStyle w:val="037316B403344476B38C5B9A07EB5CAC"/>
          </w:pPr>
          <w:r w:rsidRPr="005D3A03">
            <w:t>Figures title:</w:t>
          </w:r>
        </w:p>
      </w:docPartBody>
    </w:docPart>
    <w:docPart>
      <w:docPartPr>
        <w:name w:val="7A918DA0B38C4BD3A23C697838EC9315"/>
        <w:category>
          <w:name w:val="General"/>
          <w:gallery w:val="placeholder"/>
        </w:category>
        <w:types>
          <w:type w:val="bbPlcHdr"/>
        </w:types>
        <w:behaviors>
          <w:behavior w:val="content"/>
        </w:behaviors>
        <w:guid w:val="{567C7838-C8C2-4C80-BF3F-F365983AD5C8}"/>
      </w:docPartPr>
      <w:docPartBody>
        <w:p w:rsidR="00EE748F" w:rsidRDefault="00313E00">
          <w:pPr>
            <w:pStyle w:val="7A918DA0B38C4BD3A23C697838EC9315"/>
          </w:pPr>
          <w:r>
            <w:t>[Include all figures in their own section, following references (and footnotes and tables, if applicable).  Include a numbered caption for each figure.  Use the Table/Figure style for easy spacing between figure and caption.]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3E00"/>
    <w:rsid w:val="00313E00"/>
    <w:rsid w:val="00AB7E8D"/>
    <w:rsid w:val="00E06579"/>
    <w:rsid w:val="00EE748F"/>
    <w:rsid w:val="00F2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3BD5DE33E9A47B08EF27DF8F6861BDB">
    <w:name w:val="D3BD5DE33E9A47B08EF27DF8F6861BDB"/>
  </w:style>
  <w:style w:type="paragraph" w:customStyle="1" w:styleId="BCE381562FEB4696B90D54AF878C68B9">
    <w:name w:val="BCE381562FEB4696B90D54AF878C68B9"/>
  </w:style>
  <w:style w:type="paragraph" w:customStyle="1" w:styleId="7F56B23060BE47FFBCA90144E8F89BCE">
    <w:name w:val="7F56B23060BE47FFBCA90144E8F89BCE"/>
  </w:style>
  <w:style w:type="paragraph" w:customStyle="1" w:styleId="D5498F8D66B04815A464D0D565861443">
    <w:name w:val="D5498F8D66B04815A464D0D565861443"/>
  </w:style>
  <w:style w:type="paragraph" w:customStyle="1" w:styleId="42E729BC0C5D463F875DA0FE6EB89EDD">
    <w:name w:val="42E729BC0C5D463F875DA0FE6EB89EDD"/>
  </w:style>
  <w:style w:type="paragraph" w:customStyle="1" w:styleId="49C83AF3189042E8848DCB65B932400B">
    <w:name w:val="49C83AF3189042E8848DCB65B932400B"/>
  </w:style>
  <w:style w:type="character" w:styleId="Emphasis">
    <w:name w:val="Emphasis"/>
    <w:basedOn w:val="DefaultParagraphFont"/>
    <w:uiPriority w:val="4"/>
    <w:unhideWhenUsed/>
    <w:qFormat/>
    <w:rPr>
      <w:i/>
      <w:iCs/>
    </w:rPr>
  </w:style>
  <w:style w:type="paragraph" w:customStyle="1" w:styleId="331386917630406B98ECE8DDF69A98C4">
    <w:name w:val="331386917630406B98ECE8DDF69A98C4"/>
  </w:style>
  <w:style w:type="paragraph" w:customStyle="1" w:styleId="73E58004E097425899011974D27492CE">
    <w:name w:val="73E58004E097425899011974D27492CE"/>
  </w:style>
  <w:style w:type="paragraph" w:customStyle="1" w:styleId="8D3A61C8A0284D089F24570D8BD25FEB">
    <w:name w:val="8D3A61C8A0284D089F24570D8BD25FEB"/>
  </w:style>
  <w:style w:type="paragraph" w:customStyle="1" w:styleId="F74CDB2D5B354BECAD3CF90A0286D6A8">
    <w:name w:val="F74CDB2D5B354BECAD3CF90A0286D6A8"/>
  </w:style>
  <w:style w:type="paragraph" w:customStyle="1" w:styleId="5BBADD0D6415444FA0E20E145DCCB377">
    <w:name w:val="5BBADD0D6415444FA0E20E145DCCB377"/>
  </w:style>
  <w:style w:type="paragraph" w:customStyle="1" w:styleId="4645ADBD347740CDA04F6E4A3FF55AB8">
    <w:name w:val="4645ADBD347740CDA04F6E4A3FF55AB8"/>
  </w:style>
  <w:style w:type="paragraph" w:customStyle="1" w:styleId="A1D52C8FA0CE4D4EA94404AD5E880F65">
    <w:name w:val="A1D52C8FA0CE4D4EA94404AD5E880F65"/>
  </w:style>
  <w:style w:type="paragraph" w:customStyle="1" w:styleId="59B5ACCCAF3E44E28E6ECB1774905081">
    <w:name w:val="59B5ACCCAF3E44E28E6ECB1774905081"/>
  </w:style>
  <w:style w:type="paragraph" w:customStyle="1" w:styleId="A13A74E37B9F4AA28F1868E5D2789DE4">
    <w:name w:val="A13A74E37B9F4AA28F1868E5D2789DE4"/>
  </w:style>
  <w:style w:type="paragraph" w:customStyle="1" w:styleId="77C24C9CE24C4396BD9EE91AAAA4BF54">
    <w:name w:val="77C24C9CE24C4396BD9EE91AAAA4BF54"/>
  </w:style>
  <w:style w:type="paragraph" w:customStyle="1" w:styleId="05749A3F83BF4A7A9CFA68A867222040">
    <w:name w:val="05749A3F83BF4A7A9CFA68A867222040"/>
  </w:style>
  <w:style w:type="paragraph" w:customStyle="1" w:styleId="43176EFE682547D9B900A59116EDE4F6">
    <w:name w:val="43176EFE682547D9B900A59116EDE4F6"/>
  </w:style>
  <w:style w:type="paragraph" w:customStyle="1" w:styleId="C4D3957C534043E3AC5B153B256E944A">
    <w:name w:val="C4D3957C534043E3AC5B153B256E944A"/>
  </w:style>
  <w:style w:type="paragraph" w:customStyle="1" w:styleId="3C1786BC421D4647BDBB7F5E6BA356C6">
    <w:name w:val="3C1786BC421D4647BDBB7F5E6BA356C6"/>
  </w:style>
  <w:style w:type="paragraph" w:customStyle="1" w:styleId="C63B6BE54ABC4B98AA55577576A0CBD9">
    <w:name w:val="C63B6BE54ABC4B98AA55577576A0CBD9"/>
  </w:style>
  <w:style w:type="paragraph" w:customStyle="1" w:styleId="2D3E39ABE7984CEEBC3239F4247B5156">
    <w:name w:val="2D3E39ABE7984CEEBC3239F4247B5156"/>
  </w:style>
  <w:style w:type="paragraph" w:customStyle="1" w:styleId="6824C5A7B7844EDD816B3D2C2C493826">
    <w:name w:val="6824C5A7B7844EDD816B3D2C2C493826"/>
  </w:style>
  <w:style w:type="paragraph" w:customStyle="1" w:styleId="CF7DE973DBC64FBFB94ADAEEC8B2185C">
    <w:name w:val="CF7DE973DBC64FBFB94ADAEEC8B2185C"/>
  </w:style>
  <w:style w:type="paragraph" w:customStyle="1" w:styleId="F9DA4E181F4543CB83E8AEBE9974B810">
    <w:name w:val="F9DA4E181F4543CB83E8AEBE9974B810"/>
  </w:style>
  <w:style w:type="paragraph" w:customStyle="1" w:styleId="E172E3C8F6D44B0C9B5EC9A1E8851C51">
    <w:name w:val="E172E3C8F6D44B0C9B5EC9A1E8851C51"/>
  </w:style>
  <w:style w:type="paragraph" w:customStyle="1" w:styleId="A3B49FC69E40472BB7F41C364781A903">
    <w:name w:val="A3B49FC69E40472BB7F41C364781A903"/>
  </w:style>
  <w:style w:type="paragraph" w:customStyle="1" w:styleId="5D677DD832034758A313D70288A9FC2D">
    <w:name w:val="5D677DD832034758A313D70288A9FC2D"/>
  </w:style>
  <w:style w:type="paragraph" w:customStyle="1" w:styleId="77D24E4CF7DE410F897EBE3901254497">
    <w:name w:val="77D24E4CF7DE410F897EBE3901254497"/>
  </w:style>
  <w:style w:type="paragraph" w:customStyle="1" w:styleId="045EDDE293A74079B44035C72251EBF3">
    <w:name w:val="045EDDE293A74079B44035C72251EBF3"/>
  </w:style>
  <w:style w:type="paragraph" w:customStyle="1" w:styleId="C5D3F953D0DF49AA8DD378BDE35DEE02">
    <w:name w:val="C5D3F953D0DF49AA8DD378BDE35DEE02"/>
  </w:style>
  <w:style w:type="paragraph" w:customStyle="1" w:styleId="68017F0E4C8841968DEBCD951942083A">
    <w:name w:val="68017F0E4C8841968DEBCD951942083A"/>
  </w:style>
  <w:style w:type="paragraph" w:customStyle="1" w:styleId="E6F22292328845E7AAE775E4906D2171">
    <w:name w:val="E6F22292328845E7AAE775E4906D2171"/>
  </w:style>
  <w:style w:type="paragraph" w:customStyle="1" w:styleId="BD81A89CED68490AA3DD35130AFE9228">
    <w:name w:val="BD81A89CED68490AA3DD35130AFE9228"/>
  </w:style>
  <w:style w:type="paragraph" w:customStyle="1" w:styleId="81A9AC96654F4FAE8373E692AD2F3421">
    <w:name w:val="81A9AC96654F4FAE8373E692AD2F3421"/>
  </w:style>
  <w:style w:type="paragraph" w:customStyle="1" w:styleId="DCF0B9F33C994766A7BAF767823BD192">
    <w:name w:val="DCF0B9F33C994766A7BAF767823BD192"/>
  </w:style>
  <w:style w:type="paragraph" w:customStyle="1" w:styleId="330E1903AC82402D8C3F8965637FBC52">
    <w:name w:val="330E1903AC82402D8C3F8965637FBC52"/>
  </w:style>
  <w:style w:type="paragraph" w:customStyle="1" w:styleId="0C41C38A6910411E8BA1F0C56C6B9628">
    <w:name w:val="0C41C38A6910411E8BA1F0C56C6B9628"/>
  </w:style>
  <w:style w:type="paragraph" w:customStyle="1" w:styleId="BDB8C595D55B43F5BA8C7D7A02F5B182">
    <w:name w:val="BDB8C595D55B43F5BA8C7D7A02F5B182"/>
  </w:style>
  <w:style w:type="paragraph" w:customStyle="1" w:styleId="84C1DF61AD6F4DE1AF82F23F7864EE30">
    <w:name w:val="84C1DF61AD6F4DE1AF82F23F7864EE30"/>
  </w:style>
  <w:style w:type="paragraph" w:customStyle="1" w:styleId="C944FFF301264CB585159DAC5D469F3C">
    <w:name w:val="C944FFF301264CB585159DAC5D469F3C"/>
  </w:style>
  <w:style w:type="paragraph" w:customStyle="1" w:styleId="D7A11A5E8759454E9C82FC67296D1FC0">
    <w:name w:val="D7A11A5E8759454E9C82FC67296D1FC0"/>
  </w:style>
  <w:style w:type="paragraph" w:customStyle="1" w:styleId="968712148CC44FF49D11AAD61655DE1F">
    <w:name w:val="968712148CC44FF49D11AAD61655DE1F"/>
  </w:style>
  <w:style w:type="paragraph" w:customStyle="1" w:styleId="022EFF811D1F4E6E849DAC39AC7E3C3B">
    <w:name w:val="022EFF811D1F4E6E849DAC39AC7E3C3B"/>
  </w:style>
  <w:style w:type="paragraph" w:customStyle="1" w:styleId="452D08DC744F42F59A4C238245BE8C3C">
    <w:name w:val="452D08DC744F42F59A4C238245BE8C3C"/>
  </w:style>
  <w:style w:type="paragraph" w:customStyle="1" w:styleId="6F1AFD60A9E546AD82608CF84BE72D47">
    <w:name w:val="6F1AFD60A9E546AD82608CF84BE72D47"/>
  </w:style>
  <w:style w:type="paragraph" w:customStyle="1" w:styleId="BB00F625FD6F481F97DF3B0C5721EAFD">
    <w:name w:val="BB00F625FD6F481F97DF3B0C5721EAFD"/>
  </w:style>
  <w:style w:type="paragraph" w:customStyle="1" w:styleId="0AD11F46CACF43EE9849E4E1E4734341">
    <w:name w:val="0AD11F46CACF43EE9849E4E1E4734341"/>
  </w:style>
  <w:style w:type="paragraph" w:customStyle="1" w:styleId="C71CC7B40F804E4B913D130E66A7F764">
    <w:name w:val="C71CC7B40F804E4B913D130E66A7F764"/>
  </w:style>
  <w:style w:type="paragraph" w:customStyle="1" w:styleId="620AF015664341DB9530D14EE33CB9B1">
    <w:name w:val="620AF015664341DB9530D14EE33CB9B1"/>
  </w:style>
  <w:style w:type="paragraph" w:customStyle="1" w:styleId="35A38F4F3F4B432494FDFFD00649DB31">
    <w:name w:val="35A38F4F3F4B432494FDFFD00649DB31"/>
  </w:style>
  <w:style w:type="paragraph" w:customStyle="1" w:styleId="42A2072DF33C404789D05CA13A8956D8">
    <w:name w:val="42A2072DF33C404789D05CA13A8956D8"/>
  </w:style>
  <w:style w:type="paragraph" w:customStyle="1" w:styleId="75C9C4D939644563BAB0A8ACD39B8A05">
    <w:name w:val="75C9C4D939644563BAB0A8ACD39B8A05"/>
  </w:style>
  <w:style w:type="paragraph" w:customStyle="1" w:styleId="AF2D87F41E6B4E74BC00CEF72686CCE7">
    <w:name w:val="AF2D87F41E6B4E74BC00CEF72686CCE7"/>
  </w:style>
  <w:style w:type="paragraph" w:customStyle="1" w:styleId="B8C5FDC7978544A096BC523C2543E374">
    <w:name w:val="B8C5FDC7978544A096BC523C2543E374"/>
  </w:style>
  <w:style w:type="paragraph" w:customStyle="1" w:styleId="8D7D1434BB06422295FF9C325DC7DA7E">
    <w:name w:val="8D7D1434BB06422295FF9C325DC7DA7E"/>
  </w:style>
  <w:style w:type="paragraph" w:customStyle="1" w:styleId="B9021946DBCB4BE8A053149985FAE45A">
    <w:name w:val="B9021946DBCB4BE8A053149985FAE45A"/>
  </w:style>
  <w:style w:type="paragraph" w:customStyle="1" w:styleId="841B685FD8EE447F97C2AE737FBE232B">
    <w:name w:val="841B685FD8EE447F97C2AE737FBE232B"/>
  </w:style>
  <w:style w:type="paragraph" w:customStyle="1" w:styleId="D7B512A13A41442BA4763BE3F70B2F19">
    <w:name w:val="D7B512A13A41442BA4763BE3F70B2F19"/>
  </w:style>
  <w:style w:type="paragraph" w:customStyle="1" w:styleId="8811ED5C07DD4418B526B5B8C102FB92">
    <w:name w:val="8811ED5C07DD4418B526B5B8C102FB92"/>
  </w:style>
  <w:style w:type="paragraph" w:customStyle="1" w:styleId="1EDFD3072B9A44858AC76DA5152ABAE9">
    <w:name w:val="1EDFD3072B9A44858AC76DA5152ABAE9"/>
  </w:style>
  <w:style w:type="paragraph" w:customStyle="1" w:styleId="037316B403344476B38C5B9A07EB5CAC">
    <w:name w:val="037316B403344476B38C5B9A07EB5CAC"/>
  </w:style>
  <w:style w:type="paragraph" w:customStyle="1" w:styleId="7A918DA0B38C4BD3A23C697838EC9315">
    <w:name w:val="7A918DA0B38C4BD3A23C697838EC93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DECISIONS AND CRISIS PAD 318</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7A0A84-C82B-4263-8849-FFF4B7897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4</Pages>
  <Words>553</Words>
  <Characters>3154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GM and Boeing Post Assignment</vt:lpstr>
    </vt:vector>
  </TitlesOfParts>
  <Company/>
  <LinksUpToDate>false</LinksUpToDate>
  <CharactersWithSpaces>3700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 and Boeing Post Assignment</dc:title>
  <dc:subject/>
  <dc:creator>Zack Gold</dc:creator>
  <cp:keywords/>
  <dc:description/>
  <cp:lastModifiedBy>Proofreader</cp:lastModifiedBy>
  <cp:revision>2</cp:revision>
  <dcterms:created xsi:type="dcterms:W3CDTF">2019-11-18T09:31:00Z</dcterms:created>
  <dcterms:modified xsi:type="dcterms:W3CDTF">2019-11-18T09:31:00Z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zotero-version="5.0.58"&gt;&lt;session id="jUfzipET"/&gt;&lt;style id="http://www.zotero.org/styles/apa" locale="en-US" hasBibliography="1" bibliographyStyleHasBeenSet="1"/&gt;&lt;prefs&gt;&lt;pref name="fieldType" value="Field"/&gt;&lt;/prefs&gt;&lt;/data&gt;</vt:lpwstr>
  </property>
</Properties>
</file>