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C055A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C055A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C055A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Pr="00D5779E" w:rsidRDefault="00C055A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0F7E56" w:rsidRPr="00F3695A" w:rsidRDefault="00C055A8" w:rsidP="000F7E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Prison Overcrowding </w:t>
      </w:r>
    </w:p>
    <w:p w:rsidR="008A1C98" w:rsidRDefault="00C055A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87498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D314DF" w:rsidRDefault="00C055A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440">
        <w:rPr>
          <w:rFonts w:ascii="Times New Roman" w:hAnsi="Times New Roman" w:cs="Times New Roman"/>
          <w:sz w:val="24"/>
          <w:szCs w:val="24"/>
        </w:rPr>
        <w:t xml:space="preserve">The overcrowding of prison is an important factor that contributes to poor conditions of prison across the globe. </w:t>
      </w:r>
      <w:r w:rsidR="00551B85">
        <w:rPr>
          <w:rFonts w:ascii="Times New Roman" w:hAnsi="Times New Roman" w:cs="Times New Roman"/>
          <w:sz w:val="24"/>
          <w:szCs w:val="24"/>
        </w:rPr>
        <w:t>Prison system faced diverse issues and</w:t>
      </w:r>
      <w:r w:rsidR="00483E7A">
        <w:rPr>
          <w:rFonts w:ascii="Times New Roman" w:hAnsi="Times New Roman" w:cs="Times New Roman"/>
          <w:sz w:val="24"/>
          <w:szCs w:val="24"/>
        </w:rPr>
        <w:t xml:space="preserve"> the consequences which can be life-threatening.</w:t>
      </w:r>
      <w:r w:rsidR="00A84FA9">
        <w:rPr>
          <w:rFonts w:ascii="Times New Roman" w:hAnsi="Times New Roman" w:cs="Times New Roman"/>
          <w:sz w:val="24"/>
          <w:szCs w:val="24"/>
        </w:rPr>
        <w:t xml:space="preserve"> </w:t>
      </w:r>
      <w:r w:rsidR="000821CF">
        <w:rPr>
          <w:rFonts w:ascii="Times New Roman" w:hAnsi="Times New Roman" w:cs="Times New Roman"/>
          <w:sz w:val="24"/>
          <w:szCs w:val="24"/>
        </w:rPr>
        <w:t>Overloading</w:t>
      </w:r>
      <w:r w:rsidR="0000469F">
        <w:rPr>
          <w:rFonts w:ascii="Times New Roman" w:hAnsi="Times New Roman" w:cs="Times New Roman"/>
          <w:sz w:val="24"/>
          <w:szCs w:val="24"/>
        </w:rPr>
        <w:t xml:space="preserve"> is </w:t>
      </w:r>
      <w:r w:rsidR="00D97364">
        <w:rPr>
          <w:rFonts w:ascii="Times New Roman" w:hAnsi="Times New Roman" w:cs="Times New Roman"/>
          <w:sz w:val="24"/>
          <w:szCs w:val="24"/>
        </w:rPr>
        <w:t xml:space="preserve">the result of a criminal justice policy which undermines the ability to meet basic human </w:t>
      </w:r>
      <w:r w:rsidR="00D30552">
        <w:rPr>
          <w:rFonts w:ascii="Times New Roman" w:hAnsi="Times New Roman" w:cs="Times New Roman"/>
          <w:sz w:val="24"/>
          <w:szCs w:val="24"/>
        </w:rPr>
        <w:t xml:space="preserve">needs like accommodation, food, </w:t>
      </w:r>
      <w:r w:rsidR="001E31B9">
        <w:rPr>
          <w:rFonts w:ascii="Times New Roman" w:hAnsi="Times New Roman" w:cs="Times New Roman"/>
          <w:sz w:val="24"/>
          <w:szCs w:val="24"/>
        </w:rPr>
        <w:t>and</w:t>
      </w:r>
      <w:r w:rsidR="00D66957">
        <w:rPr>
          <w:rFonts w:ascii="Times New Roman" w:hAnsi="Times New Roman" w:cs="Times New Roman"/>
          <w:sz w:val="24"/>
          <w:szCs w:val="24"/>
        </w:rPr>
        <w:t xml:space="preserve"> healthcare. </w:t>
      </w:r>
      <w:r w:rsidR="00FE023D">
        <w:rPr>
          <w:rFonts w:ascii="Times New Roman" w:hAnsi="Times New Roman" w:cs="Times New Roman"/>
          <w:sz w:val="24"/>
          <w:szCs w:val="24"/>
        </w:rPr>
        <w:t xml:space="preserve">In this regard, corrections are the umbrella terms which describes the variety of </w:t>
      </w:r>
      <w:r w:rsidR="00D64B44">
        <w:rPr>
          <w:rFonts w:ascii="Times New Roman" w:hAnsi="Times New Roman" w:cs="Times New Roman"/>
          <w:sz w:val="24"/>
          <w:szCs w:val="24"/>
        </w:rPr>
        <w:t xml:space="preserve">functions </w:t>
      </w:r>
      <w:r w:rsidR="00A762EE">
        <w:rPr>
          <w:rFonts w:ascii="Times New Roman" w:hAnsi="Times New Roman" w:cs="Times New Roman"/>
          <w:sz w:val="24"/>
          <w:szCs w:val="24"/>
        </w:rPr>
        <w:t xml:space="preserve">carried by state agencies. </w:t>
      </w:r>
      <w:r w:rsidR="00B724DF">
        <w:rPr>
          <w:rFonts w:ascii="Times New Roman" w:hAnsi="Times New Roman" w:cs="Times New Roman"/>
          <w:sz w:val="24"/>
          <w:szCs w:val="24"/>
        </w:rPr>
        <w:t xml:space="preserve">Individuals convicted of crimes are </w:t>
      </w:r>
      <w:r w:rsidR="00551B85">
        <w:rPr>
          <w:rFonts w:ascii="Times New Roman" w:hAnsi="Times New Roman" w:cs="Times New Roman"/>
          <w:sz w:val="24"/>
          <w:szCs w:val="24"/>
        </w:rPr>
        <w:t>intricate</w:t>
      </w:r>
      <w:r w:rsidR="00B724DF">
        <w:rPr>
          <w:rFonts w:ascii="Times New Roman" w:hAnsi="Times New Roman" w:cs="Times New Roman"/>
          <w:sz w:val="24"/>
          <w:szCs w:val="24"/>
        </w:rPr>
        <w:t xml:space="preserve"> through the supervision, treatment, and punishment. </w:t>
      </w:r>
      <w:r w:rsidR="0049577B">
        <w:rPr>
          <w:rFonts w:ascii="Times New Roman" w:hAnsi="Times New Roman" w:cs="Times New Roman"/>
          <w:sz w:val="24"/>
          <w:szCs w:val="24"/>
        </w:rPr>
        <w:t xml:space="preserve">The important correctional institution is a prison which is also known as a penal system </w:t>
      </w:r>
      <w:r w:rsidR="001F07DE">
        <w:rPr>
          <w:rFonts w:ascii="Times New Roman" w:hAnsi="Times New Roman" w:cs="Times New Roman"/>
          <w:sz w:val="24"/>
          <w:szCs w:val="24"/>
        </w:rPr>
        <w:t>and it</w:t>
      </w:r>
      <w:r w:rsidR="006B01D9">
        <w:rPr>
          <w:rFonts w:ascii="Times New Roman" w:hAnsi="Times New Roman" w:cs="Times New Roman"/>
          <w:sz w:val="24"/>
          <w:szCs w:val="24"/>
        </w:rPr>
        <w:t xml:space="preserve"> </w:t>
      </w:r>
      <w:r w:rsidR="0049577B">
        <w:rPr>
          <w:rFonts w:ascii="Times New Roman" w:hAnsi="Times New Roman" w:cs="Times New Roman"/>
          <w:sz w:val="24"/>
          <w:szCs w:val="24"/>
        </w:rPr>
        <w:t xml:space="preserve">refers to a network of probation </w:t>
      </w:r>
      <w:r w:rsidR="00F33BA8">
        <w:rPr>
          <w:rFonts w:ascii="Times New Roman" w:hAnsi="Times New Roman" w:cs="Times New Roman"/>
          <w:sz w:val="24"/>
          <w:szCs w:val="24"/>
        </w:rPr>
        <w:t xml:space="preserve">and parole boards. Despite taking specific measures correctional populations </w:t>
      </w:r>
      <w:r w:rsidR="007F0DF4">
        <w:rPr>
          <w:rFonts w:ascii="Times New Roman" w:hAnsi="Times New Roman" w:cs="Times New Roman"/>
          <w:sz w:val="24"/>
          <w:szCs w:val="24"/>
        </w:rPr>
        <w:t xml:space="preserve">are rising </w:t>
      </w:r>
      <w:r w:rsidR="00D0661F">
        <w:rPr>
          <w:rFonts w:ascii="Times New Roman" w:hAnsi="Times New Roman" w:cs="Times New Roman"/>
          <w:sz w:val="24"/>
          <w:szCs w:val="24"/>
        </w:rPr>
        <w:t xml:space="preserve">and carrying the sentences of criminal courts. </w:t>
      </w:r>
      <w:r w:rsidR="00AF7A35">
        <w:rPr>
          <w:rFonts w:ascii="Times New Roman" w:hAnsi="Times New Roman" w:cs="Times New Roman"/>
          <w:sz w:val="24"/>
          <w:szCs w:val="24"/>
        </w:rPr>
        <w:t xml:space="preserve">   </w:t>
      </w:r>
      <w:r w:rsidR="00FA600A">
        <w:rPr>
          <w:rFonts w:ascii="Times New Roman" w:hAnsi="Times New Roman" w:cs="Times New Roman"/>
          <w:sz w:val="24"/>
          <w:szCs w:val="24"/>
        </w:rPr>
        <w:t xml:space="preserve">  </w:t>
      </w:r>
      <w:r w:rsidR="00A51EA0">
        <w:rPr>
          <w:rFonts w:ascii="Times New Roman" w:hAnsi="Times New Roman" w:cs="Times New Roman"/>
          <w:sz w:val="24"/>
          <w:szCs w:val="24"/>
        </w:rPr>
        <w:t xml:space="preserve">  </w:t>
      </w:r>
      <w:r w:rsidR="00FA6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DF" w:rsidRDefault="00C055A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7199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  <w:r w:rsidR="00BB61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05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139C7" w:rsidRDefault="00C055A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7F1A">
        <w:rPr>
          <w:rFonts w:ascii="Times New Roman" w:hAnsi="Times New Roman" w:cs="Times New Roman"/>
          <w:sz w:val="24"/>
          <w:szCs w:val="24"/>
        </w:rPr>
        <w:t>There are many areas where corrections and criminal justice system are interlinked</w:t>
      </w:r>
      <w:r w:rsidR="001B4A82">
        <w:rPr>
          <w:rFonts w:ascii="Times New Roman" w:hAnsi="Times New Roman" w:cs="Times New Roman"/>
          <w:sz w:val="24"/>
          <w:szCs w:val="24"/>
        </w:rPr>
        <w:t xml:space="preserve">, and it became a discipline to fit into the system of law. </w:t>
      </w:r>
      <w:r w:rsidR="00C178AC">
        <w:rPr>
          <w:rFonts w:ascii="Times New Roman" w:hAnsi="Times New Roman" w:cs="Times New Roman"/>
          <w:sz w:val="24"/>
          <w:szCs w:val="24"/>
        </w:rPr>
        <w:t xml:space="preserve">Lack of attention and coordinated planning </w:t>
      </w:r>
      <w:r w:rsidR="008B0551">
        <w:rPr>
          <w:rFonts w:ascii="Times New Roman" w:hAnsi="Times New Roman" w:cs="Times New Roman"/>
          <w:sz w:val="24"/>
          <w:szCs w:val="24"/>
        </w:rPr>
        <w:t>is a fairly common one that is an enac</w:t>
      </w:r>
      <w:r w:rsidR="00C71C29">
        <w:rPr>
          <w:rFonts w:ascii="Times New Roman" w:hAnsi="Times New Roman" w:cs="Times New Roman"/>
          <w:sz w:val="24"/>
          <w:szCs w:val="24"/>
        </w:rPr>
        <w:t>tment of new criminal statutes and</w:t>
      </w:r>
      <w:r w:rsidR="008B0551">
        <w:rPr>
          <w:rFonts w:ascii="Times New Roman" w:hAnsi="Times New Roman" w:cs="Times New Roman"/>
          <w:sz w:val="24"/>
          <w:szCs w:val="24"/>
        </w:rPr>
        <w:t xml:space="preserve"> increase </w:t>
      </w:r>
      <w:r w:rsidR="00505252">
        <w:rPr>
          <w:rFonts w:ascii="Times New Roman" w:hAnsi="Times New Roman" w:cs="Times New Roman"/>
          <w:sz w:val="24"/>
          <w:szCs w:val="24"/>
        </w:rPr>
        <w:t>penalties</w:t>
      </w:r>
      <w:r w:rsidR="008B0551">
        <w:rPr>
          <w:rFonts w:ascii="Times New Roman" w:hAnsi="Times New Roman" w:cs="Times New Roman"/>
          <w:sz w:val="24"/>
          <w:szCs w:val="24"/>
        </w:rPr>
        <w:t xml:space="preserve"> for </w:t>
      </w:r>
      <w:r w:rsidR="00C71C29">
        <w:rPr>
          <w:rFonts w:ascii="Times New Roman" w:hAnsi="Times New Roman" w:cs="Times New Roman"/>
          <w:sz w:val="24"/>
          <w:szCs w:val="24"/>
        </w:rPr>
        <w:t xml:space="preserve">the </w:t>
      </w:r>
      <w:r w:rsidR="008B0551">
        <w:rPr>
          <w:rFonts w:ascii="Times New Roman" w:hAnsi="Times New Roman" w:cs="Times New Roman"/>
          <w:sz w:val="24"/>
          <w:szCs w:val="24"/>
        </w:rPr>
        <w:t>crimes.</w:t>
      </w:r>
      <w:r w:rsidR="00505252">
        <w:rPr>
          <w:rFonts w:ascii="Times New Roman" w:hAnsi="Times New Roman" w:cs="Times New Roman"/>
          <w:sz w:val="24"/>
          <w:szCs w:val="24"/>
        </w:rPr>
        <w:t xml:space="preserve"> </w:t>
      </w:r>
      <w:r w:rsidR="00EF46EE">
        <w:rPr>
          <w:rFonts w:ascii="Times New Roman" w:hAnsi="Times New Roman" w:cs="Times New Roman"/>
          <w:sz w:val="24"/>
          <w:szCs w:val="24"/>
        </w:rPr>
        <w:t>Generally</w:t>
      </w:r>
      <w:r w:rsidR="00293BF0">
        <w:rPr>
          <w:rFonts w:ascii="Times New Roman" w:hAnsi="Times New Roman" w:cs="Times New Roman"/>
          <w:sz w:val="24"/>
          <w:szCs w:val="24"/>
        </w:rPr>
        <w:t xml:space="preserve"> the action was taken on </w:t>
      </w:r>
      <w:r w:rsidR="00A32385">
        <w:rPr>
          <w:rFonts w:ascii="Times New Roman" w:hAnsi="Times New Roman" w:cs="Times New Roman"/>
          <w:sz w:val="24"/>
          <w:szCs w:val="24"/>
        </w:rPr>
        <w:t xml:space="preserve">corrections, </w:t>
      </w:r>
      <w:r w:rsidR="00DE5363">
        <w:rPr>
          <w:rFonts w:ascii="Times New Roman" w:hAnsi="Times New Roman" w:cs="Times New Roman"/>
          <w:sz w:val="24"/>
          <w:szCs w:val="24"/>
        </w:rPr>
        <w:t xml:space="preserve">courts, prosecutors’ offices and the police. </w:t>
      </w:r>
      <w:r w:rsidR="0005713B">
        <w:rPr>
          <w:rFonts w:ascii="Times New Roman" w:hAnsi="Times New Roman" w:cs="Times New Roman"/>
          <w:sz w:val="24"/>
          <w:szCs w:val="24"/>
        </w:rPr>
        <w:t xml:space="preserve">The implementation of </w:t>
      </w:r>
      <w:r w:rsidR="00772FBC">
        <w:rPr>
          <w:rFonts w:ascii="Times New Roman" w:hAnsi="Times New Roman" w:cs="Times New Roman"/>
          <w:sz w:val="24"/>
          <w:szCs w:val="24"/>
        </w:rPr>
        <w:t xml:space="preserve">determining </w:t>
      </w:r>
      <w:r w:rsidR="00D67D0F">
        <w:rPr>
          <w:rFonts w:ascii="Times New Roman" w:hAnsi="Times New Roman" w:cs="Times New Roman"/>
          <w:sz w:val="24"/>
          <w:szCs w:val="24"/>
        </w:rPr>
        <w:t xml:space="preserve">to sentence and the abolishment of parole have to get tough </w:t>
      </w:r>
      <w:r w:rsidR="00D67D0F">
        <w:rPr>
          <w:rFonts w:ascii="Times New Roman" w:hAnsi="Times New Roman" w:cs="Times New Roman"/>
          <w:sz w:val="24"/>
          <w:szCs w:val="24"/>
        </w:rPr>
        <w:lastRenderedPageBreak/>
        <w:t xml:space="preserve">on crimes. </w:t>
      </w:r>
      <w:r w:rsidR="003E6527">
        <w:rPr>
          <w:rFonts w:ascii="Times New Roman" w:hAnsi="Times New Roman" w:cs="Times New Roman"/>
          <w:sz w:val="24"/>
          <w:szCs w:val="24"/>
        </w:rPr>
        <w:t xml:space="preserve">Criminal law deals with the violations of duties that a citizen owes for large society, </w:t>
      </w:r>
      <w:r w:rsidR="00B25197">
        <w:rPr>
          <w:rFonts w:ascii="Times New Roman" w:hAnsi="Times New Roman" w:cs="Times New Roman"/>
          <w:sz w:val="24"/>
          <w:szCs w:val="24"/>
        </w:rPr>
        <w:t xml:space="preserve">and by an enactment of legislature various actions are described as </w:t>
      </w:r>
      <w:r w:rsidR="0088646F">
        <w:rPr>
          <w:rFonts w:ascii="Times New Roman" w:hAnsi="Times New Roman" w:cs="Times New Roman"/>
          <w:sz w:val="24"/>
          <w:szCs w:val="24"/>
        </w:rPr>
        <w:t>a violation</w:t>
      </w:r>
      <w:r w:rsidR="00B25197">
        <w:rPr>
          <w:rFonts w:ascii="Times New Roman" w:hAnsi="Times New Roman" w:cs="Times New Roman"/>
          <w:sz w:val="24"/>
          <w:szCs w:val="24"/>
        </w:rPr>
        <w:t xml:space="preserve"> of societal standards </w:t>
      </w:r>
      <w:r w:rsidR="00803DE1">
        <w:rPr>
          <w:rFonts w:ascii="Times New Roman" w:hAnsi="Times New Roman" w:cs="Times New Roman"/>
          <w:sz w:val="24"/>
          <w:szCs w:val="24"/>
        </w:rPr>
        <w:t>(</w:t>
      </w:r>
      <w:r w:rsidR="00803DE1" w:rsidRPr="000C6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Freudenberg</w:t>
      </w:r>
      <w:r w:rsidR="00803D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</w:t>
      </w:r>
      <w:r w:rsidR="004E3351">
        <w:rPr>
          <w:rFonts w:ascii="Times New Roman" w:hAnsi="Times New Roman" w:cs="Times New Roman"/>
          <w:sz w:val="24"/>
          <w:szCs w:val="24"/>
        </w:rPr>
        <w:t>.</w:t>
      </w:r>
      <w:r w:rsidR="00803DE1">
        <w:rPr>
          <w:rFonts w:ascii="Times New Roman" w:hAnsi="Times New Roman" w:cs="Times New Roman"/>
          <w:sz w:val="24"/>
          <w:szCs w:val="24"/>
        </w:rPr>
        <w:t>, 325)</w:t>
      </w:r>
      <w:r w:rsidR="004E3351">
        <w:rPr>
          <w:rFonts w:ascii="Times New Roman" w:hAnsi="Times New Roman" w:cs="Times New Roman"/>
          <w:sz w:val="24"/>
          <w:szCs w:val="24"/>
        </w:rPr>
        <w:t xml:space="preserve"> </w:t>
      </w:r>
      <w:r w:rsidR="0098082D">
        <w:rPr>
          <w:rFonts w:ascii="Times New Roman" w:hAnsi="Times New Roman" w:cs="Times New Roman"/>
          <w:sz w:val="24"/>
          <w:szCs w:val="24"/>
        </w:rPr>
        <w:t xml:space="preserve">Statutes, and the legislation defines the process as criminal, and it set standards for </w:t>
      </w:r>
      <w:r w:rsidR="009D452A">
        <w:rPr>
          <w:rFonts w:ascii="Times New Roman" w:hAnsi="Times New Roman" w:cs="Times New Roman"/>
          <w:sz w:val="24"/>
          <w:szCs w:val="24"/>
        </w:rPr>
        <w:t>punishment</w:t>
      </w:r>
      <w:r w:rsidR="0098082D">
        <w:rPr>
          <w:rFonts w:ascii="Times New Roman" w:hAnsi="Times New Roman" w:cs="Times New Roman"/>
          <w:sz w:val="24"/>
          <w:szCs w:val="24"/>
        </w:rPr>
        <w:t>.</w:t>
      </w:r>
      <w:r w:rsidR="009D452A">
        <w:rPr>
          <w:rFonts w:ascii="Times New Roman" w:hAnsi="Times New Roman" w:cs="Times New Roman"/>
          <w:sz w:val="24"/>
          <w:szCs w:val="24"/>
        </w:rPr>
        <w:t xml:space="preserve"> </w:t>
      </w:r>
      <w:r w:rsidR="002D2CB8">
        <w:rPr>
          <w:rFonts w:ascii="Times New Roman" w:hAnsi="Times New Roman" w:cs="Times New Roman"/>
          <w:sz w:val="24"/>
          <w:szCs w:val="24"/>
        </w:rPr>
        <w:t>The legislature outlines the procedure of courts and correctional measures</w:t>
      </w:r>
      <w:r w:rsidR="004F3BD8">
        <w:rPr>
          <w:rFonts w:ascii="Times New Roman" w:hAnsi="Times New Roman" w:cs="Times New Roman"/>
          <w:sz w:val="24"/>
          <w:szCs w:val="24"/>
        </w:rPr>
        <w:t xml:space="preserve"> and it includes the d</w:t>
      </w:r>
      <w:r w:rsidR="00E8193D">
        <w:rPr>
          <w:rFonts w:ascii="Times New Roman" w:hAnsi="Times New Roman" w:cs="Times New Roman"/>
          <w:sz w:val="24"/>
          <w:szCs w:val="24"/>
        </w:rPr>
        <w:t>efinition and classification of crimes along with the enforcement of a law</w:t>
      </w:r>
      <w:r w:rsidR="00014F12">
        <w:rPr>
          <w:rFonts w:ascii="Times New Roman" w:hAnsi="Times New Roman" w:cs="Times New Roman"/>
          <w:sz w:val="24"/>
          <w:szCs w:val="24"/>
        </w:rPr>
        <w:t xml:space="preserve">, </w:t>
      </w:r>
      <w:r w:rsidR="00282E67">
        <w:rPr>
          <w:rFonts w:ascii="Times New Roman" w:hAnsi="Times New Roman" w:cs="Times New Roman"/>
          <w:sz w:val="24"/>
          <w:szCs w:val="24"/>
        </w:rPr>
        <w:t xml:space="preserve">criminal sanctions, </w:t>
      </w:r>
      <w:r w:rsidR="00BF7870">
        <w:rPr>
          <w:rFonts w:ascii="Times New Roman" w:hAnsi="Times New Roman" w:cs="Times New Roman"/>
          <w:sz w:val="24"/>
          <w:szCs w:val="24"/>
        </w:rPr>
        <w:t xml:space="preserve">court proceedings, and the </w:t>
      </w:r>
      <w:r w:rsidR="00777917">
        <w:rPr>
          <w:rFonts w:ascii="Times New Roman" w:hAnsi="Times New Roman" w:cs="Times New Roman"/>
          <w:sz w:val="24"/>
          <w:szCs w:val="24"/>
        </w:rPr>
        <w:t>prosecution</w:t>
      </w:r>
      <w:r w:rsidR="006D0256">
        <w:rPr>
          <w:rFonts w:ascii="Times New Roman" w:hAnsi="Times New Roman" w:cs="Times New Roman"/>
          <w:sz w:val="24"/>
          <w:szCs w:val="24"/>
        </w:rPr>
        <w:t>.</w:t>
      </w:r>
      <w:r w:rsidR="00777917">
        <w:rPr>
          <w:rFonts w:ascii="Times New Roman" w:hAnsi="Times New Roman" w:cs="Times New Roman"/>
          <w:sz w:val="24"/>
          <w:szCs w:val="24"/>
        </w:rPr>
        <w:t xml:space="preserve"> </w:t>
      </w:r>
      <w:r w:rsidR="00BE3071">
        <w:rPr>
          <w:rFonts w:ascii="Times New Roman" w:hAnsi="Times New Roman" w:cs="Times New Roman"/>
          <w:sz w:val="24"/>
          <w:szCs w:val="24"/>
        </w:rPr>
        <w:t xml:space="preserve">To </w:t>
      </w:r>
      <w:r w:rsidR="00D121E5">
        <w:rPr>
          <w:rFonts w:ascii="Times New Roman" w:hAnsi="Times New Roman" w:cs="Times New Roman"/>
          <w:sz w:val="24"/>
          <w:szCs w:val="24"/>
        </w:rPr>
        <w:t xml:space="preserve">apprehend offenders, detection and prevention of crimes </w:t>
      </w:r>
      <w:r w:rsidR="00D923C2">
        <w:rPr>
          <w:rFonts w:ascii="Times New Roman" w:hAnsi="Times New Roman" w:cs="Times New Roman"/>
          <w:sz w:val="24"/>
          <w:szCs w:val="24"/>
        </w:rPr>
        <w:t>there is the r</w:t>
      </w:r>
      <w:r w:rsidR="004F3BD8">
        <w:rPr>
          <w:rFonts w:ascii="Times New Roman" w:hAnsi="Times New Roman" w:cs="Times New Roman"/>
          <w:sz w:val="24"/>
          <w:szCs w:val="24"/>
        </w:rPr>
        <w:t xml:space="preserve">ole of law enforcement agencies. </w:t>
      </w:r>
    </w:p>
    <w:p w:rsidR="00D87791" w:rsidRDefault="00C055A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C91">
        <w:rPr>
          <w:rFonts w:ascii="Times New Roman" w:hAnsi="Times New Roman" w:cs="Times New Roman"/>
          <w:sz w:val="24"/>
          <w:szCs w:val="24"/>
        </w:rPr>
        <w:t>There is discretion</w:t>
      </w:r>
      <w:r w:rsidR="00724AE6">
        <w:rPr>
          <w:rFonts w:ascii="Times New Roman" w:hAnsi="Times New Roman" w:cs="Times New Roman"/>
          <w:sz w:val="24"/>
          <w:szCs w:val="24"/>
        </w:rPr>
        <w:t xml:space="preserve"> in the matters of crime where police involved, train and experience certain crimes </w:t>
      </w:r>
      <w:r w:rsidR="00203AF3">
        <w:rPr>
          <w:rFonts w:ascii="Times New Roman" w:hAnsi="Times New Roman" w:cs="Times New Roman"/>
          <w:sz w:val="24"/>
          <w:szCs w:val="24"/>
        </w:rPr>
        <w:t xml:space="preserve">in the society. </w:t>
      </w:r>
      <w:r w:rsidR="001279CE">
        <w:rPr>
          <w:rFonts w:ascii="Times New Roman" w:hAnsi="Times New Roman" w:cs="Times New Roman"/>
          <w:sz w:val="24"/>
          <w:szCs w:val="24"/>
        </w:rPr>
        <w:t xml:space="preserve">According to the nature of crimes, law enforcement agencies consider the </w:t>
      </w:r>
      <w:r w:rsidR="00541786">
        <w:rPr>
          <w:rFonts w:ascii="Times New Roman" w:hAnsi="Times New Roman" w:cs="Times New Roman"/>
          <w:sz w:val="24"/>
          <w:szCs w:val="24"/>
        </w:rPr>
        <w:t xml:space="preserve">type of investigation. </w:t>
      </w:r>
      <w:r w:rsidR="00401BA6">
        <w:rPr>
          <w:rFonts w:ascii="Times New Roman" w:hAnsi="Times New Roman" w:cs="Times New Roman"/>
          <w:sz w:val="24"/>
          <w:szCs w:val="24"/>
        </w:rPr>
        <w:t xml:space="preserve">For example investigation for corruption of killing would be different from the </w:t>
      </w:r>
      <w:r w:rsidR="006D3EAD">
        <w:rPr>
          <w:rFonts w:ascii="Times New Roman" w:hAnsi="Times New Roman" w:cs="Times New Roman"/>
          <w:sz w:val="24"/>
          <w:szCs w:val="24"/>
        </w:rPr>
        <w:t xml:space="preserve">small and restrictive </w:t>
      </w:r>
      <w:r w:rsidR="004D3C2C">
        <w:rPr>
          <w:rFonts w:ascii="Times New Roman" w:hAnsi="Times New Roman" w:cs="Times New Roman"/>
          <w:sz w:val="24"/>
          <w:szCs w:val="24"/>
        </w:rPr>
        <w:t>act</w:t>
      </w:r>
      <w:r w:rsidR="005B76C8">
        <w:rPr>
          <w:rFonts w:ascii="Times New Roman" w:hAnsi="Times New Roman" w:cs="Times New Roman"/>
          <w:sz w:val="24"/>
          <w:szCs w:val="24"/>
        </w:rPr>
        <w:t xml:space="preserve"> </w:t>
      </w:r>
      <w:r w:rsidR="006D3EAD">
        <w:rPr>
          <w:rFonts w:ascii="Times New Roman" w:hAnsi="Times New Roman" w:cs="Times New Roman"/>
          <w:sz w:val="24"/>
          <w:szCs w:val="24"/>
        </w:rPr>
        <w:t xml:space="preserve">of the </w:t>
      </w:r>
      <w:r w:rsidR="0060524B">
        <w:rPr>
          <w:rFonts w:ascii="Times New Roman" w:hAnsi="Times New Roman" w:cs="Times New Roman"/>
          <w:sz w:val="24"/>
          <w:szCs w:val="24"/>
        </w:rPr>
        <w:t xml:space="preserve">misconduct. </w:t>
      </w:r>
      <w:r w:rsidR="001B26DA">
        <w:rPr>
          <w:rFonts w:ascii="Times New Roman" w:hAnsi="Times New Roman" w:cs="Times New Roman"/>
          <w:sz w:val="24"/>
          <w:szCs w:val="24"/>
        </w:rPr>
        <w:t xml:space="preserve">The prosecution is one of the significant aspects of the criminal justice system where the prosecutor has discretionary authority. Police bring the records of investigation to </w:t>
      </w:r>
      <w:r w:rsidR="00AE0555">
        <w:rPr>
          <w:rFonts w:ascii="Times New Roman" w:hAnsi="Times New Roman" w:cs="Times New Roman"/>
          <w:sz w:val="24"/>
          <w:szCs w:val="24"/>
        </w:rPr>
        <w:t xml:space="preserve">the central office and decision is taken for the </w:t>
      </w:r>
      <w:r w:rsidR="009B0E96">
        <w:rPr>
          <w:rFonts w:ascii="Times New Roman" w:hAnsi="Times New Roman" w:cs="Times New Roman"/>
          <w:sz w:val="24"/>
          <w:szCs w:val="24"/>
        </w:rPr>
        <w:t xml:space="preserve">further </w:t>
      </w:r>
      <w:r w:rsidR="006C290F">
        <w:rPr>
          <w:rFonts w:ascii="Times New Roman" w:hAnsi="Times New Roman" w:cs="Times New Roman"/>
          <w:sz w:val="24"/>
          <w:szCs w:val="24"/>
        </w:rPr>
        <w:t>proceeding</w:t>
      </w:r>
      <w:r w:rsidR="009B0E96">
        <w:rPr>
          <w:rFonts w:ascii="Times New Roman" w:hAnsi="Times New Roman" w:cs="Times New Roman"/>
          <w:sz w:val="24"/>
          <w:szCs w:val="24"/>
        </w:rPr>
        <w:t xml:space="preserve"> of the case.</w:t>
      </w:r>
      <w:r w:rsidR="006C290F">
        <w:rPr>
          <w:rFonts w:ascii="Times New Roman" w:hAnsi="Times New Roman" w:cs="Times New Roman"/>
          <w:sz w:val="24"/>
          <w:szCs w:val="24"/>
        </w:rPr>
        <w:t xml:space="preserve"> </w:t>
      </w:r>
      <w:r w:rsidR="00795374">
        <w:rPr>
          <w:rFonts w:ascii="Times New Roman" w:hAnsi="Times New Roman" w:cs="Times New Roman"/>
          <w:sz w:val="24"/>
          <w:szCs w:val="24"/>
        </w:rPr>
        <w:t xml:space="preserve">After following the proper methodology, an indictment is the charged on accused, </w:t>
      </w:r>
      <w:r w:rsidR="00131EE6">
        <w:rPr>
          <w:rFonts w:ascii="Times New Roman" w:hAnsi="Times New Roman" w:cs="Times New Roman"/>
          <w:sz w:val="24"/>
          <w:szCs w:val="24"/>
        </w:rPr>
        <w:t>which</w:t>
      </w:r>
      <w:r w:rsidR="002F072B">
        <w:rPr>
          <w:rFonts w:ascii="Times New Roman" w:hAnsi="Times New Roman" w:cs="Times New Roman"/>
          <w:sz w:val="24"/>
          <w:szCs w:val="24"/>
        </w:rPr>
        <w:t xml:space="preserve"> requires evidence </w:t>
      </w:r>
      <w:r w:rsidR="00AC3881">
        <w:rPr>
          <w:rFonts w:ascii="Times New Roman" w:hAnsi="Times New Roman" w:cs="Times New Roman"/>
          <w:sz w:val="24"/>
          <w:szCs w:val="24"/>
        </w:rPr>
        <w:t xml:space="preserve">before </w:t>
      </w:r>
      <w:r w:rsidR="001F0ABE">
        <w:rPr>
          <w:rFonts w:ascii="Times New Roman" w:hAnsi="Times New Roman" w:cs="Times New Roman"/>
          <w:sz w:val="24"/>
          <w:szCs w:val="24"/>
        </w:rPr>
        <w:t>the</w:t>
      </w:r>
      <w:r w:rsidR="00AC3881">
        <w:rPr>
          <w:rFonts w:ascii="Times New Roman" w:hAnsi="Times New Roman" w:cs="Times New Roman"/>
          <w:sz w:val="24"/>
          <w:szCs w:val="24"/>
        </w:rPr>
        <w:t xml:space="preserve"> grand jury. </w:t>
      </w:r>
      <w:r w:rsidR="0085066E">
        <w:rPr>
          <w:rFonts w:ascii="Times New Roman" w:hAnsi="Times New Roman" w:cs="Times New Roman"/>
          <w:sz w:val="24"/>
          <w:szCs w:val="24"/>
        </w:rPr>
        <w:t>The accused person is brought before the court and ask to enter a plea of guilty or non-</w:t>
      </w:r>
      <w:r w:rsidR="000D2A2C">
        <w:rPr>
          <w:rFonts w:ascii="Times New Roman" w:hAnsi="Times New Roman" w:cs="Times New Roman"/>
          <w:sz w:val="24"/>
          <w:szCs w:val="24"/>
        </w:rPr>
        <w:t>guilty</w:t>
      </w:r>
      <w:r w:rsidR="0085066E">
        <w:rPr>
          <w:rFonts w:ascii="Times New Roman" w:hAnsi="Times New Roman" w:cs="Times New Roman"/>
          <w:sz w:val="24"/>
          <w:szCs w:val="24"/>
        </w:rPr>
        <w:t>.</w:t>
      </w:r>
      <w:r w:rsidR="000D2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079" w:rsidRDefault="00C055A8" w:rsidP="003F72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arrangement is conducted in open court, </w:t>
      </w:r>
      <w:r w:rsidR="00606868">
        <w:rPr>
          <w:rFonts w:ascii="Times New Roman" w:hAnsi="Times New Roman" w:cs="Times New Roman"/>
          <w:sz w:val="24"/>
          <w:szCs w:val="24"/>
        </w:rPr>
        <w:t xml:space="preserve">and it consists of the reading </w:t>
      </w:r>
      <w:r w:rsidR="000C3839">
        <w:rPr>
          <w:rFonts w:ascii="Times New Roman" w:hAnsi="Times New Roman" w:cs="Times New Roman"/>
          <w:sz w:val="24"/>
          <w:szCs w:val="24"/>
        </w:rPr>
        <w:t xml:space="preserve">which provides the substance of charges against the individual. </w:t>
      </w:r>
      <w:r w:rsidR="00892AA1">
        <w:rPr>
          <w:rFonts w:ascii="Times New Roman" w:hAnsi="Times New Roman" w:cs="Times New Roman"/>
          <w:sz w:val="24"/>
          <w:szCs w:val="24"/>
        </w:rPr>
        <w:t>It is the court authority to dismiss or accept the commands</w:t>
      </w:r>
      <w:r w:rsidR="00E20FC2">
        <w:rPr>
          <w:rFonts w:ascii="Times New Roman" w:hAnsi="Times New Roman" w:cs="Times New Roman"/>
          <w:sz w:val="24"/>
          <w:szCs w:val="24"/>
        </w:rPr>
        <w:t xml:space="preserve"> and indict the person accordingly</w:t>
      </w:r>
      <w:r w:rsidR="00F1164F">
        <w:rPr>
          <w:rFonts w:ascii="Times New Roman" w:hAnsi="Times New Roman" w:cs="Times New Roman"/>
          <w:sz w:val="24"/>
          <w:szCs w:val="24"/>
        </w:rPr>
        <w:t xml:space="preserve"> (</w:t>
      </w:r>
      <w:r w:rsidR="00F1164F" w:rsidRPr="000C6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Freudenberg</w:t>
      </w:r>
      <w:r w:rsidR="00F11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</w:t>
      </w:r>
      <w:r w:rsidR="00F1164F">
        <w:rPr>
          <w:rFonts w:ascii="Times New Roman" w:hAnsi="Times New Roman" w:cs="Times New Roman"/>
          <w:sz w:val="24"/>
          <w:szCs w:val="24"/>
        </w:rPr>
        <w:t>., 32</w:t>
      </w:r>
      <w:r w:rsidR="00C13F2B">
        <w:rPr>
          <w:rFonts w:ascii="Times New Roman" w:hAnsi="Times New Roman" w:cs="Times New Roman"/>
          <w:sz w:val="24"/>
          <w:szCs w:val="24"/>
        </w:rPr>
        <w:t>8</w:t>
      </w:r>
      <w:r w:rsidR="00F1164F">
        <w:rPr>
          <w:rFonts w:ascii="Times New Roman" w:hAnsi="Times New Roman" w:cs="Times New Roman"/>
          <w:sz w:val="24"/>
          <w:szCs w:val="24"/>
        </w:rPr>
        <w:t>)</w:t>
      </w:r>
      <w:r w:rsidR="00E20FC2">
        <w:rPr>
          <w:rFonts w:ascii="Times New Roman" w:hAnsi="Times New Roman" w:cs="Times New Roman"/>
          <w:sz w:val="24"/>
          <w:szCs w:val="24"/>
        </w:rPr>
        <w:t xml:space="preserve">. </w:t>
      </w:r>
      <w:r w:rsidR="00750A05">
        <w:rPr>
          <w:rFonts w:ascii="Times New Roman" w:hAnsi="Times New Roman" w:cs="Times New Roman"/>
          <w:sz w:val="24"/>
          <w:szCs w:val="24"/>
        </w:rPr>
        <w:t xml:space="preserve">Trail by a jury or by a judge </w:t>
      </w:r>
      <w:r w:rsidR="005E175B">
        <w:rPr>
          <w:rFonts w:ascii="Times New Roman" w:hAnsi="Times New Roman" w:cs="Times New Roman"/>
          <w:sz w:val="24"/>
          <w:szCs w:val="24"/>
        </w:rPr>
        <w:t>can</w:t>
      </w:r>
      <w:r w:rsidR="00750A05">
        <w:rPr>
          <w:rFonts w:ascii="Times New Roman" w:hAnsi="Times New Roman" w:cs="Times New Roman"/>
          <w:sz w:val="24"/>
          <w:szCs w:val="24"/>
        </w:rPr>
        <w:t xml:space="preserve"> be defended by the accused person, and during the conversation, the jury may negotiate the </w:t>
      </w:r>
      <w:r w:rsidR="00895903">
        <w:rPr>
          <w:rFonts w:ascii="Times New Roman" w:hAnsi="Times New Roman" w:cs="Times New Roman"/>
          <w:sz w:val="24"/>
          <w:szCs w:val="24"/>
        </w:rPr>
        <w:t xml:space="preserve">case with the prosecutor. </w:t>
      </w:r>
      <w:r w:rsidR="0081370F">
        <w:rPr>
          <w:rFonts w:ascii="Times New Roman" w:hAnsi="Times New Roman" w:cs="Times New Roman"/>
          <w:sz w:val="24"/>
          <w:szCs w:val="24"/>
        </w:rPr>
        <w:t xml:space="preserve">The defense counsel can also reduce or dropped the charges by providing significant facts and proofs. </w:t>
      </w:r>
      <w:r w:rsidR="002B378C">
        <w:rPr>
          <w:rFonts w:ascii="Times New Roman" w:hAnsi="Times New Roman" w:cs="Times New Roman"/>
          <w:sz w:val="24"/>
          <w:szCs w:val="24"/>
        </w:rPr>
        <w:t>During the process l</w:t>
      </w:r>
      <w:r w:rsidR="0081370F">
        <w:rPr>
          <w:rFonts w:ascii="Times New Roman" w:hAnsi="Times New Roman" w:cs="Times New Roman"/>
          <w:sz w:val="24"/>
          <w:szCs w:val="24"/>
        </w:rPr>
        <w:t xml:space="preserve">egality </w:t>
      </w:r>
      <w:r w:rsidR="004A29DD">
        <w:rPr>
          <w:rFonts w:ascii="Times New Roman" w:hAnsi="Times New Roman" w:cs="Times New Roman"/>
          <w:sz w:val="24"/>
          <w:szCs w:val="24"/>
        </w:rPr>
        <w:t>of the prosecution paper is</w:t>
      </w:r>
      <w:r w:rsidR="00D32BD6">
        <w:rPr>
          <w:rFonts w:ascii="Times New Roman" w:hAnsi="Times New Roman" w:cs="Times New Roman"/>
          <w:sz w:val="24"/>
          <w:szCs w:val="24"/>
        </w:rPr>
        <w:t xml:space="preserve"> </w:t>
      </w:r>
      <w:r w:rsidR="004A29DD">
        <w:rPr>
          <w:rFonts w:ascii="Times New Roman" w:hAnsi="Times New Roman" w:cs="Times New Roman"/>
          <w:sz w:val="24"/>
          <w:szCs w:val="24"/>
        </w:rPr>
        <w:t>observe</w:t>
      </w:r>
      <w:r w:rsidR="00D32BD6">
        <w:rPr>
          <w:rFonts w:ascii="Times New Roman" w:hAnsi="Times New Roman" w:cs="Times New Roman"/>
          <w:sz w:val="24"/>
          <w:szCs w:val="24"/>
        </w:rPr>
        <w:t xml:space="preserve">, and it counters the arrest </w:t>
      </w:r>
      <w:r w:rsidR="00682685">
        <w:rPr>
          <w:rFonts w:ascii="Times New Roman" w:hAnsi="Times New Roman" w:cs="Times New Roman"/>
          <w:sz w:val="24"/>
          <w:szCs w:val="24"/>
        </w:rPr>
        <w:t xml:space="preserve">or detention of property by actions of </w:t>
      </w:r>
      <w:r w:rsidR="00D32BD6">
        <w:rPr>
          <w:rFonts w:ascii="Times New Roman" w:hAnsi="Times New Roman" w:cs="Times New Roman"/>
          <w:sz w:val="24"/>
          <w:szCs w:val="24"/>
        </w:rPr>
        <w:t>police</w:t>
      </w:r>
      <w:r w:rsidR="00682685">
        <w:rPr>
          <w:rFonts w:ascii="Times New Roman" w:hAnsi="Times New Roman" w:cs="Times New Roman"/>
          <w:sz w:val="24"/>
          <w:szCs w:val="24"/>
        </w:rPr>
        <w:t xml:space="preserve">. </w:t>
      </w:r>
      <w:r w:rsidR="005433AF">
        <w:rPr>
          <w:rFonts w:ascii="Times New Roman" w:hAnsi="Times New Roman" w:cs="Times New Roman"/>
          <w:sz w:val="24"/>
          <w:szCs w:val="24"/>
        </w:rPr>
        <w:t xml:space="preserve"> </w:t>
      </w:r>
      <w:r w:rsidR="00933816">
        <w:rPr>
          <w:rFonts w:ascii="Times New Roman" w:hAnsi="Times New Roman" w:cs="Times New Roman"/>
          <w:sz w:val="24"/>
          <w:szCs w:val="24"/>
        </w:rPr>
        <w:lastRenderedPageBreak/>
        <w:t>According to the US constitution, no person shall be deprived of life, property or liberty without the process o</w:t>
      </w:r>
      <w:r w:rsidR="00203AF1">
        <w:rPr>
          <w:rFonts w:ascii="Times New Roman" w:hAnsi="Times New Roman" w:cs="Times New Roman"/>
          <w:sz w:val="24"/>
          <w:szCs w:val="24"/>
        </w:rPr>
        <w:t xml:space="preserve">f law in the respective courts. </w:t>
      </w:r>
      <w:r w:rsidR="005103CE">
        <w:rPr>
          <w:rFonts w:ascii="Times New Roman" w:hAnsi="Times New Roman" w:cs="Times New Roman"/>
          <w:sz w:val="24"/>
          <w:szCs w:val="24"/>
        </w:rPr>
        <w:t xml:space="preserve">Similarly, every court </w:t>
      </w:r>
      <w:r w:rsidR="00943CE5">
        <w:rPr>
          <w:rFonts w:ascii="Times New Roman" w:hAnsi="Times New Roman" w:cs="Times New Roman"/>
          <w:sz w:val="24"/>
          <w:szCs w:val="24"/>
        </w:rPr>
        <w:t>considers</w:t>
      </w:r>
      <w:r w:rsidR="005103CE">
        <w:rPr>
          <w:rFonts w:ascii="Times New Roman" w:hAnsi="Times New Roman" w:cs="Times New Roman"/>
          <w:sz w:val="24"/>
          <w:szCs w:val="24"/>
        </w:rPr>
        <w:t xml:space="preserve"> that due process is strictly followed in proceeding the criminal cases</w:t>
      </w:r>
      <w:r w:rsidR="00742374">
        <w:rPr>
          <w:rFonts w:ascii="Times New Roman" w:hAnsi="Times New Roman" w:cs="Times New Roman"/>
          <w:sz w:val="24"/>
          <w:szCs w:val="24"/>
        </w:rPr>
        <w:t xml:space="preserve"> (</w:t>
      </w:r>
      <w:r w:rsidR="00742374" w:rsidRPr="000C6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Haney,</w:t>
      </w:r>
      <w:r w:rsidR="00742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311)</w:t>
      </w:r>
      <w:r w:rsidR="005103CE">
        <w:rPr>
          <w:rFonts w:ascii="Times New Roman" w:hAnsi="Times New Roman" w:cs="Times New Roman"/>
          <w:sz w:val="24"/>
          <w:szCs w:val="24"/>
        </w:rPr>
        <w:t xml:space="preserve">. </w:t>
      </w:r>
      <w:r w:rsidR="004A5475">
        <w:rPr>
          <w:rFonts w:ascii="Times New Roman" w:hAnsi="Times New Roman" w:cs="Times New Roman"/>
          <w:sz w:val="24"/>
          <w:szCs w:val="24"/>
        </w:rPr>
        <w:t xml:space="preserve">Courts make it easy that case proceeds to the trials </w:t>
      </w:r>
      <w:r w:rsidR="00105285">
        <w:rPr>
          <w:rFonts w:ascii="Times New Roman" w:hAnsi="Times New Roman" w:cs="Times New Roman"/>
          <w:sz w:val="24"/>
          <w:szCs w:val="24"/>
        </w:rPr>
        <w:t>and proceeding</w:t>
      </w:r>
      <w:r w:rsidR="000F3717">
        <w:rPr>
          <w:rFonts w:ascii="Times New Roman" w:hAnsi="Times New Roman" w:cs="Times New Roman"/>
          <w:sz w:val="24"/>
          <w:szCs w:val="24"/>
        </w:rPr>
        <w:t xml:space="preserve"> are observe</w:t>
      </w:r>
      <w:r w:rsidR="00105285">
        <w:rPr>
          <w:rFonts w:ascii="Times New Roman" w:hAnsi="Times New Roman" w:cs="Times New Roman"/>
          <w:sz w:val="24"/>
          <w:szCs w:val="24"/>
        </w:rPr>
        <w:t xml:space="preserve"> and instruct </w:t>
      </w:r>
      <w:r w:rsidR="00943CE5">
        <w:rPr>
          <w:rFonts w:ascii="Times New Roman" w:hAnsi="Times New Roman" w:cs="Times New Roman"/>
          <w:sz w:val="24"/>
          <w:szCs w:val="24"/>
        </w:rPr>
        <w:t xml:space="preserve">by </w:t>
      </w:r>
      <w:r w:rsidR="00105285">
        <w:rPr>
          <w:rFonts w:ascii="Times New Roman" w:hAnsi="Times New Roman" w:cs="Times New Roman"/>
          <w:sz w:val="24"/>
          <w:szCs w:val="24"/>
        </w:rPr>
        <w:t xml:space="preserve">the jury about the law that applies to their </w:t>
      </w:r>
      <w:r>
        <w:rPr>
          <w:rFonts w:ascii="Times New Roman" w:hAnsi="Times New Roman" w:cs="Times New Roman"/>
          <w:sz w:val="24"/>
          <w:szCs w:val="24"/>
        </w:rPr>
        <w:t>deliberations</w:t>
      </w:r>
      <w:r w:rsidR="00105285">
        <w:rPr>
          <w:rFonts w:ascii="Times New Roman" w:hAnsi="Times New Roman" w:cs="Times New Roman"/>
          <w:sz w:val="24"/>
          <w:szCs w:val="24"/>
        </w:rPr>
        <w:t>.</w:t>
      </w:r>
      <w:r w:rsidR="0042592F">
        <w:rPr>
          <w:rFonts w:ascii="Times New Roman" w:hAnsi="Times New Roman" w:cs="Times New Roman"/>
          <w:sz w:val="24"/>
          <w:szCs w:val="24"/>
        </w:rPr>
        <w:t xml:space="preserve"> </w:t>
      </w:r>
      <w:r w:rsidR="00105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043" w:rsidRDefault="00C055A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45B">
        <w:rPr>
          <w:rFonts w:ascii="Times New Roman" w:hAnsi="Times New Roman" w:cs="Times New Roman"/>
          <w:sz w:val="24"/>
          <w:szCs w:val="24"/>
        </w:rPr>
        <w:t xml:space="preserve">The court is the only authorities' forum which can impose sentences. Due to particular sentences or situations, courts may extend their jurisdiction </w:t>
      </w:r>
      <w:r w:rsidR="00130E55">
        <w:rPr>
          <w:rFonts w:ascii="Times New Roman" w:hAnsi="Times New Roman" w:cs="Times New Roman"/>
          <w:sz w:val="24"/>
          <w:szCs w:val="24"/>
        </w:rPr>
        <w:t>beyond</w:t>
      </w:r>
      <w:r w:rsidR="00DC57EE">
        <w:rPr>
          <w:rFonts w:ascii="Times New Roman" w:hAnsi="Times New Roman" w:cs="Times New Roman"/>
          <w:sz w:val="24"/>
          <w:szCs w:val="24"/>
        </w:rPr>
        <w:t xml:space="preserve"> the sentencing guide</w:t>
      </w:r>
      <w:r w:rsidR="0032551C">
        <w:rPr>
          <w:rFonts w:ascii="Times New Roman" w:hAnsi="Times New Roman" w:cs="Times New Roman"/>
          <w:sz w:val="24"/>
          <w:szCs w:val="24"/>
        </w:rPr>
        <w:t>lines</w:t>
      </w:r>
      <w:r w:rsidR="00DC57EE">
        <w:rPr>
          <w:rFonts w:ascii="Times New Roman" w:hAnsi="Times New Roman" w:cs="Times New Roman"/>
          <w:sz w:val="24"/>
          <w:szCs w:val="24"/>
        </w:rPr>
        <w:t>.</w:t>
      </w:r>
      <w:r w:rsidR="00130E55">
        <w:rPr>
          <w:rFonts w:ascii="Times New Roman" w:hAnsi="Times New Roman" w:cs="Times New Roman"/>
          <w:sz w:val="24"/>
          <w:szCs w:val="24"/>
        </w:rPr>
        <w:t xml:space="preserve"> </w:t>
      </w:r>
      <w:r w:rsidR="00F51D92">
        <w:rPr>
          <w:rFonts w:ascii="Times New Roman" w:hAnsi="Times New Roman" w:cs="Times New Roman"/>
          <w:sz w:val="24"/>
          <w:szCs w:val="24"/>
        </w:rPr>
        <w:t xml:space="preserve">Even the judges can be sentenced for their expansion </w:t>
      </w:r>
      <w:r w:rsidR="00633A94">
        <w:rPr>
          <w:rFonts w:ascii="Times New Roman" w:hAnsi="Times New Roman" w:cs="Times New Roman"/>
          <w:sz w:val="24"/>
          <w:szCs w:val="24"/>
        </w:rPr>
        <w:t xml:space="preserve">and actions which are against the law. </w:t>
      </w:r>
      <w:r w:rsidR="00B66828">
        <w:rPr>
          <w:rFonts w:ascii="Times New Roman" w:hAnsi="Times New Roman" w:cs="Times New Roman"/>
          <w:sz w:val="24"/>
          <w:szCs w:val="24"/>
        </w:rPr>
        <w:t xml:space="preserve">A wide range of penalties are described in the sections of the law, </w:t>
      </w:r>
      <w:r w:rsidR="00665741">
        <w:rPr>
          <w:rFonts w:ascii="Times New Roman" w:hAnsi="Times New Roman" w:cs="Times New Roman"/>
          <w:sz w:val="24"/>
          <w:szCs w:val="24"/>
        </w:rPr>
        <w:t>which</w:t>
      </w:r>
      <w:r w:rsidR="00B66828">
        <w:rPr>
          <w:rFonts w:ascii="Times New Roman" w:hAnsi="Times New Roman" w:cs="Times New Roman"/>
          <w:sz w:val="24"/>
          <w:szCs w:val="24"/>
        </w:rPr>
        <w:t xml:space="preserve"> included the mandatory sentences and consistent results. </w:t>
      </w:r>
      <w:r w:rsidR="00115673">
        <w:rPr>
          <w:rFonts w:ascii="Times New Roman" w:hAnsi="Times New Roman" w:cs="Times New Roman"/>
          <w:sz w:val="24"/>
          <w:szCs w:val="24"/>
        </w:rPr>
        <w:t xml:space="preserve">It is common in the judicial circles that there are sentencing decisions which are according to the law. </w:t>
      </w:r>
      <w:r w:rsidR="002808F9">
        <w:rPr>
          <w:rFonts w:ascii="Times New Roman" w:hAnsi="Times New Roman" w:cs="Times New Roman"/>
          <w:sz w:val="24"/>
          <w:szCs w:val="24"/>
        </w:rPr>
        <w:t>In an approved practice the Supreme C</w:t>
      </w:r>
      <w:r w:rsidR="002D289A">
        <w:rPr>
          <w:rFonts w:ascii="Times New Roman" w:hAnsi="Times New Roman" w:cs="Times New Roman"/>
          <w:sz w:val="24"/>
          <w:szCs w:val="24"/>
        </w:rPr>
        <w:t>ourt has</w:t>
      </w:r>
      <w:r w:rsidR="002808F9">
        <w:rPr>
          <w:rFonts w:ascii="Times New Roman" w:hAnsi="Times New Roman" w:cs="Times New Roman"/>
          <w:sz w:val="24"/>
          <w:szCs w:val="24"/>
        </w:rPr>
        <w:t xml:space="preserve"> declared that</w:t>
      </w:r>
      <w:r w:rsidR="006E6851">
        <w:rPr>
          <w:rFonts w:ascii="Times New Roman" w:hAnsi="Times New Roman" w:cs="Times New Roman"/>
          <w:sz w:val="24"/>
          <w:szCs w:val="24"/>
        </w:rPr>
        <w:t xml:space="preserve"> individualizing sentences to fit particular </w:t>
      </w:r>
      <w:r w:rsidR="00353432">
        <w:rPr>
          <w:rFonts w:ascii="Times New Roman" w:hAnsi="Times New Roman" w:cs="Times New Roman"/>
          <w:sz w:val="24"/>
          <w:szCs w:val="24"/>
        </w:rPr>
        <w:t>defendants’</w:t>
      </w:r>
      <w:r w:rsidR="006E6851">
        <w:rPr>
          <w:rFonts w:ascii="Times New Roman" w:hAnsi="Times New Roman" w:cs="Times New Roman"/>
          <w:sz w:val="24"/>
          <w:szCs w:val="24"/>
        </w:rPr>
        <w:t xml:space="preserve"> court can relax the</w:t>
      </w:r>
      <w:r w:rsidR="00353432">
        <w:rPr>
          <w:rFonts w:ascii="Times New Roman" w:hAnsi="Times New Roman" w:cs="Times New Roman"/>
          <w:sz w:val="24"/>
          <w:szCs w:val="24"/>
        </w:rPr>
        <w:t xml:space="preserve"> strict procedure</w:t>
      </w:r>
      <w:r w:rsidR="00B054F4">
        <w:rPr>
          <w:rFonts w:ascii="Times New Roman" w:hAnsi="Times New Roman" w:cs="Times New Roman"/>
          <w:sz w:val="24"/>
          <w:szCs w:val="24"/>
        </w:rPr>
        <w:t xml:space="preserve"> and evidentiary process</w:t>
      </w:r>
      <w:r w:rsidR="00892FAA">
        <w:rPr>
          <w:rFonts w:ascii="Times New Roman" w:hAnsi="Times New Roman" w:cs="Times New Roman"/>
          <w:sz w:val="24"/>
          <w:szCs w:val="24"/>
        </w:rPr>
        <w:t xml:space="preserve">. </w:t>
      </w:r>
      <w:r w:rsidR="00B05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96" w:rsidRDefault="00C055A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249C">
        <w:rPr>
          <w:rFonts w:ascii="Times New Roman" w:hAnsi="Times New Roman" w:cs="Times New Roman"/>
          <w:sz w:val="24"/>
          <w:szCs w:val="24"/>
        </w:rPr>
        <w:t xml:space="preserve">Similarly, corrections are the practices where the collection of agencies perform functions that carry out the sentencing orders of criminal courts. </w:t>
      </w:r>
      <w:r w:rsidR="00DC1214">
        <w:rPr>
          <w:rFonts w:ascii="Times New Roman" w:hAnsi="Times New Roman" w:cs="Times New Roman"/>
          <w:sz w:val="24"/>
          <w:szCs w:val="24"/>
        </w:rPr>
        <w:t xml:space="preserve">These incorporate the probation authority, </w:t>
      </w:r>
      <w:r w:rsidR="008C22C4">
        <w:rPr>
          <w:rFonts w:ascii="Times New Roman" w:hAnsi="Times New Roman" w:cs="Times New Roman"/>
          <w:sz w:val="24"/>
          <w:szCs w:val="24"/>
        </w:rPr>
        <w:t xml:space="preserve">jails, </w:t>
      </w:r>
      <w:r w:rsidR="00715E4C">
        <w:rPr>
          <w:rFonts w:ascii="Times New Roman" w:hAnsi="Times New Roman" w:cs="Times New Roman"/>
          <w:sz w:val="24"/>
          <w:szCs w:val="24"/>
        </w:rPr>
        <w:t>and the</w:t>
      </w:r>
      <w:r w:rsidR="00025152">
        <w:rPr>
          <w:rFonts w:ascii="Times New Roman" w:hAnsi="Times New Roman" w:cs="Times New Roman"/>
          <w:sz w:val="24"/>
          <w:szCs w:val="24"/>
        </w:rPr>
        <w:t xml:space="preserve"> agencies that perform </w:t>
      </w:r>
      <w:r w:rsidR="00805819">
        <w:rPr>
          <w:rFonts w:ascii="Times New Roman" w:hAnsi="Times New Roman" w:cs="Times New Roman"/>
          <w:sz w:val="24"/>
          <w:szCs w:val="24"/>
        </w:rPr>
        <w:t>communities’</w:t>
      </w:r>
      <w:r w:rsidR="00025152">
        <w:rPr>
          <w:rFonts w:ascii="Times New Roman" w:hAnsi="Times New Roman" w:cs="Times New Roman"/>
          <w:sz w:val="24"/>
          <w:szCs w:val="24"/>
        </w:rPr>
        <w:t xml:space="preserve"> correction </w:t>
      </w:r>
      <w:r w:rsidR="00B36FA9">
        <w:rPr>
          <w:rFonts w:ascii="Times New Roman" w:hAnsi="Times New Roman" w:cs="Times New Roman"/>
          <w:sz w:val="24"/>
          <w:szCs w:val="24"/>
        </w:rPr>
        <w:t>functions</w:t>
      </w:r>
      <w:r w:rsidR="00025152">
        <w:rPr>
          <w:rFonts w:ascii="Times New Roman" w:hAnsi="Times New Roman" w:cs="Times New Roman"/>
          <w:sz w:val="24"/>
          <w:szCs w:val="24"/>
        </w:rPr>
        <w:t>,</w:t>
      </w:r>
      <w:r w:rsidR="00B36FA9">
        <w:rPr>
          <w:rFonts w:ascii="Times New Roman" w:hAnsi="Times New Roman" w:cs="Times New Roman"/>
          <w:sz w:val="24"/>
          <w:szCs w:val="24"/>
        </w:rPr>
        <w:t xml:space="preserve"> prison and </w:t>
      </w:r>
      <w:r w:rsidR="00805819">
        <w:rPr>
          <w:rFonts w:ascii="Times New Roman" w:hAnsi="Times New Roman" w:cs="Times New Roman"/>
          <w:sz w:val="24"/>
          <w:szCs w:val="24"/>
        </w:rPr>
        <w:t>paroling</w:t>
      </w:r>
      <w:r w:rsidR="00353432">
        <w:rPr>
          <w:rFonts w:ascii="Times New Roman" w:hAnsi="Times New Roman" w:cs="Times New Roman"/>
          <w:sz w:val="24"/>
          <w:szCs w:val="24"/>
        </w:rPr>
        <w:t xml:space="preserve"> powers</w:t>
      </w:r>
      <w:r w:rsidR="00D556A7">
        <w:rPr>
          <w:rFonts w:ascii="Times New Roman" w:hAnsi="Times New Roman" w:cs="Times New Roman"/>
          <w:sz w:val="24"/>
          <w:szCs w:val="24"/>
        </w:rPr>
        <w:t xml:space="preserve"> (</w:t>
      </w:r>
      <w:r w:rsidR="00D556A7" w:rsidRPr="000C6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Haney,</w:t>
      </w:r>
      <w:r w:rsidR="00D556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318)</w:t>
      </w:r>
      <w:r w:rsidR="00805819">
        <w:rPr>
          <w:rFonts w:ascii="Times New Roman" w:hAnsi="Times New Roman" w:cs="Times New Roman"/>
          <w:sz w:val="24"/>
          <w:szCs w:val="24"/>
        </w:rPr>
        <w:t xml:space="preserve">. </w:t>
      </w:r>
      <w:r w:rsidR="00390088">
        <w:rPr>
          <w:rFonts w:ascii="Times New Roman" w:hAnsi="Times New Roman" w:cs="Times New Roman"/>
          <w:sz w:val="24"/>
          <w:szCs w:val="24"/>
        </w:rPr>
        <w:t xml:space="preserve">In the United States </w:t>
      </w:r>
      <w:r w:rsidR="009028AF">
        <w:rPr>
          <w:rFonts w:ascii="Times New Roman" w:hAnsi="Times New Roman" w:cs="Times New Roman"/>
          <w:sz w:val="24"/>
          <w:szCs w:val="24"/>
        </w:rPr>
        <w:t>sentenc</w:t>
      </w:r>
      <w:r w:rsidR="006238C9">
        <w:rPr>
          <w:rFonts w:ascii="Times New Roman" w:hAnsi="Times New Roman" w:cs="Times New Roman"/>
          <w:sz w:val="24"/>
          <w:szCs w:val="24"/>
        </w:rPr>
        <w:t xml:space="preserve">ing </w:t>
      </w:r>
      <w:r w:rsidR="000A6974">
        <w:rPr>
          <w:rFonts w:ascii="Times New Roman" w:hAnsi="Times New Roman" w:cs="Times New Roman"/>
          <w:sz w:val="24"/>
          <w:szCs w:val="24"/>
        </w:rPr>
        <w:t xml:space="preserve">ranges from execution in capital cases, </w:t>
      </w:r>
      <w:r w:rsidR="004A162F">
        <w:rPr>
          <w:rFonts w:ascii="Times New Roman" w:hAnsi="Times New Roman" w:cs="Times New Roman"/>
          <w:sz w:val="24"/>
          <w:szCs w:val="24"/>
        </w:rPr>
        <w:t xml:space="preserve">terms of impressment, </w:t>
      </w:r>
      <w:r w:rsidR="00B95FFC">
        <w:rPr>
          <w:rFonts w:ascii="Times New Roman" w:hAnsi="Times New Roman" w:cs="Times New Roman"/>
          <w:sz w:val="24"/>
          <w:szCs w:val="24"/>
        </w:rPr>
        <w:t xml:space="preserve">suspended sentences, </w:t>
      </w:r>
      <w:r w:rsidR="0098276B">
        <w:rPr>
          <w:rFonts w:ascii="Times New Roman" w:hAnsi="Times New Roman" w:cs="Times New Roman"/>
          <w:sz w:val="24"/>
          <w:szCs w:val="24"/>
        </w:rPr>
        <w:t xml:space="preserve">probation supervision, and the restitution. </w:t>
      </w:r>
      <w:r w:rsidR="00E456E6">
        <w:rPr>
          <w:rFonts w:ascii="Times New Roman" w:hAnsi="Times New Roman" w:cs="Times New Roman"/>
          <w:sz w:val="24"/>
          <w:szCs w:val="24"/>
        </w:rPr>
        <w:t xml:space="preserve">Study of the corrections has never been more important than the instructor to emphasize for incarceration rate in the United </w:t>
      </w:r>
      <w:r w:rsidR="009D276C">
        <w:rPr>
          <w:rFonts w:ascii="Times New Roman" w:hAnsi="Times New Roman" w:cs="Times New Roman"/>
          <w:sz w:val="24"/>
          <w:szCs w:val="24"/>
        </w:rPr>
        <w:t>States</w:t>
      </w:r>
      <w:r w:rsidR="00E456E6">
        <w:rPr>
          <w:rFonts w:ascii="Times New Roman" w:hAnsi="Times New Roman" w:cs="Times New Roman"/>
          <w:sz w:val="24"/>
          <w:szCs w:val="24"/>
        </w:rPr>
        <w:t>.</w:t>
      </w:r>
      <w:r w:rsidR="00EE1D47">
        <w:rPr>
          <w:rFonts w:ascii="Times New Roman" w:hAnsi="Times New Roman" w:cs="Times New Roman"/>
          <w:sz w:val="24"/>
          <w:szCs w:val="24"/>
        </w:rPr>
        <w:t xml:space="preserve"> </w:t>
      </w:r>
      <w:r w:rsidR="00F862D6">
        <w:rPr>
          <w:rFonts w:ascii="Times New Roman" w:hAnsi="Times New Roman" w:cs="Times New Roman"/>
          <w:sz w:val="24"/>
          <w:szCs w:val="24"/>
        </w:rPr>
        <w:t xml:space="preserve">There is 5 percent of the world population in the US with 25 percent of prisoners. </w:t>
      </w:r>
      <w:r w:rsidR="008867FB">
        <w:rPr>
          <w:rFonts w:ascii="Times New Roman" w:hAnsi="Times New Roman" w:cs="Times New Roman"/>
          <w:sz w:val="24"/>
          <w:szCs w:val="24"/>
        </w:rPr>
        <w:t xml:space="preserve">Corrections are not referred to the institutions instead it is the practices that society uses to </w:t>
      </w:r>
      <w:r w:rsidR="00FB3B6F">
        <w:rPr>
          <w:rFonts w:ascii="Times New Roman" w:hAnsi="Times New Roman" w:cs="Times New Roman"/>
          <w:sz w:val="24"/>
          <w:szCs w:val="24"/>
        </w:rPr>
        <w:t>correct</w:t>
      </w:r>
      <w:r w:rsidR="00702EFA">
        <w:rPr>
          <w:rFonts w:ascii="Times New Roman" w:hAnsi="Times New Roman" w:cs="Times New Roman"/>
          <w:sz w:val="24"/>
          <w:szCs w:val="24"/>
        </w:rPr>
        <w:t>, confine and control</w:t>
      </w:r>
      <w:r w:rsidR="00FB3B6F">
        <w:rPr>
          <w:rFonts w:ascii="Times New Roman" w:hAnsi="Times New Roman" w:cs="Times New Roman"/>
          <w:sz w:val="24"/>
          <w:szCs w:val="24"/>
        </w:rPr>
        <w:t xml:space="preserve"> the behavior of </w:t>
      </w:r>
      <w:r w:rsidR="00702EFA">
        <w:rPr>
          <w:rFonts w:ascii="Times New Roman" w:hAnsi="Times New Roman" w:cs="Times New Roman"/>
          <w:sz w:val="24"/>
          <w:szCs w:val="24"/>
        </w:rPr>
        <w:t xml:space="preserve">offenders. </w:t>
      </w:r>
    </w:p>
    <w:p w:rsidR="00A771F3" w:rsidRDefault="00C055A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6C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Contemporary correctional activities incorporate the primary goals like rehabilitation, </w:t>
      </w:r>
      <w:r w:rsidR="001A5228">
        <w:rPr>
          <w:rFonts w:ascii="Times New Roman" w:hAnsi="Times New Roman" w:cs="Times New Roman"/>
          <w:sz w:val="24"/>
          <w:szCs w:val="24"/>
        </w:rPr>
        <w:t xml:space="preserve">incapacitation, deterrence, and retribution. </w:t>
      </w:r>
      <w:r w:rsidR="007F4193">
        <w:rPr>
          <w:rFonts w:ascii="Times New Roman" w:hAnsi="Times New Roman" w:cs="Times New Roman"/>
          <w:sz w:val="24"/>
          <w:szCs w:val="24"/>
        </w:rPr>
        <w:t>Each of</w:t>
      </w:r>
      <w:r w:rsidR="00ED182E">
        <w:rPr>
          <w:rFonts w:ascii="Times New Roman" w:hAnsi="Times New Roman" w:cs="Times New Roman"/>
          <w:sz w:val="24"/>
          <w:szCs w:val="24"/>
        </w:rPr>
        <w:t xml:space="preserve"> these objectives have</w:t>
      </w:r>
      <w:r w:rsidR="007F4193">
        <w:rPr>
          <w:rFonts w:ascii="Times New Roman" w:hAnsi="Times New Roman" w:cs="Times New Roman"/>
          <w:sz w:val="24"/>
          <w:szCs w:val="24"/>
        </w:rPr>
        <w:t xml:space="preserve"> varied levels of professional and public support</w:t>
      </w:r>
      <w:r w:rsidR="00551BC1">
        <w:rPr>
          <w:rFonts w:ascii="Times New Roman" w:hAnsi="Times New Roman" w:cs="Times New Roman"/>
          <w:sz w:val="24"/>
          <w:szCs w:val="24"/>
        </w:rPr>
        <w:t xml:space="preserve"> (</w:t>
      </w:r>
      <w:r w:rsidR="00551B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Sundt et al., 335)</w:t>
      </w:r>
      <w:r w:rsidR="007F4193">
        <w:rPr>
          <w:rFonts w:ascii="Times New Roman" w:hAnsi="Times New Roman" w:cs="Times New Roman"/>
          <w:sz w:val="24"/>
          <w:szCs w:val="24"/>
        </w:rPr>
        <w:t xml:space="preserve">. </w:t>
      </w:r>
      <w:r w:rsidR="000A7450">
        <w:rPr>
          <w:rFonts w:ascii="Times New Roman" w:hAnsi="Times New Roman" w:cs="Times New Roman"/>
          <w:sz w:val="24"/>
          <w:szCs w:val="24"/>
        </w:rPr>
        <w:t xml:space="preserve">Prison staff and the jail indicated that they are trying to perceive primary goals of corrections as incapacitation. </w:t>
      </w:r>
      <w:r w:rsidR="00773F61">
        <w:rPr>
          <w:rFonts w:ascii="Times New Roman" w:hAnsi="Times New Roman" w:cs="Times New Roman"/>
          <w:sz w:val="24"/>
          <w:szCs w:val="24"/>
        </w:rPr>
        <w:t xml:space="preserve">Various respondents and researchers reflected that </w:t>
      </w:r>
      <w:r w:rsidR="0024551A">
        <w:rPr>
          <w:rFonts w:ascii="Times New Roman" w:hAnsi="Times New Roman" w:cs="Times New Roman"/>
          <w:sz w:val="24"/>
          <w:szCs w:val="24"/>
        </w:rPr>
        <w:t xml:space="preserve">retribution, rehabilitation, and deterrence comes after the incapacitation. </w:t>
      </w:r>
      <w:r w:rsidR="00006540">
        <w:rPr>
          <w:rFonts w:ascii="Times New Roman" w:hAnsi="Times New Roman" w:cs="Times New Roman"/>
          <w:sz w:val="24"/>
          <w:szCs w:val="24"/>
        </w:rPr>
        <w:t xml:space="preserve">A facility, military background, years of service and age are the significant predictors of staff orientation towards </w:t>
      </w:r>
      <w:r w:rsidR="00CA7BA5">
        <w:rPr>
          <w:rFonts w:ascii="Times New Roman" w:hAnsi="Times New Roman" w:cs="Times New Roman"/>
          <w:sz w:val="24"/>
          <w:szCs w:val="24"/>
        </w:rPr>
        <w:t xml:space="preserve">the welfare of prisoners. </w:t>
      </w:r>
      <w:r w:rsidR="00F548D4">
        <w:rPr>
          <w:rFonts w:ascii="Times New Roman" w:hAnsi="Times New Roman" w:cs="Times New Roman"/>
          <w:sz w:val="24"/>
          <w:szCs w:val="24"/>
        </w:rPr>
        <w:t>Mostly the members of jail are associated with gender issues that should not be the case, and orientation should be related to rehabilitation.</w:t>
      </w:r>
    </w:p>
    <w:p w:rsidR="00342F9D" w:rsidRDefault="00C055A8" w:rsidP="0032229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rapid growth in the prisons of the United States </w:t>
      </w:r>
      <w:r w:rsidR="00433B04">
        <w:rPr>
          <w:rFonts w:ascii="Times New Roman" w:hAnsi="Times New Roman" w:cs="Times New Roman"/>
          <w:sz w:val="24"/>
          <w:szCs w:val="24"/>
        </w:rPr>
        <w:t xml:space="preserve">has instigated new trends in correctional activities. </w:t>
      </w:r>
      <w:r w:rsidR="00607777">
        <w:rPr>
          <w:rFonts w:ascii="Times New Roman" w:hAnsi="Times New Roman" w:cs="Times New Roman"/>
          <w:sz w:val="24"/>
          <w:szCs w:val="24"/>
        </w:rPr>
        <w:t xml:space="preserve">The programs of correction are </w:t>
      </w:r>
      <w:r w:rsidR="00907A7C">
        <w:rPr>
          <w:rFonts w:ascii="Times New Roman" w:hAnsi="Times New Roman" w:cs="Times New Roman"/>
          <w:sz w:val="24"/>
          <w:szCs w:val="24"/>
        </w:rPr>
        <w:t>continu</w:t>
      </w:r>
      <w:r w:rsidR="00450424">
        <w:rPr>
          <w:rFonts w:ascii="Times New Roman" w:hAnsi="Times New Roman" w:cs="Times New Roman"/>
          <w:sz w:val="24"/>
          <w:szCs w:val="24"/>
        </w:rPr>
        <w:t>ing to grow</w:t>
      </w:r>
      <w:r w:rsidR="00907A7C">
        <w:rPr>
          <w:rFonts w:ascii="Times New Roman" w:hAnsi="Times New Roman" w:cs="Times New Roman"/>
          <w:sz w:val="24"/>
          <w:szCs w:val="24"/>
        </w:rPr>
        <w:t xml:space="preserve"> for reducing the cost of incarceration. </w:t>
      </w:r>
      <w:r w:rsidR="00740FD6">
        <w:rPr>
          <w:rFonts w:ascii="Times New Roman" w:hAnsi="Times New Roman" w:cs="Times New Roman"/>
          <w:sz w:val="24"/>
          <w:szCs w:val="24"/>
        </w:rPr>
        <w:t xml:space="preserve">Advanced and new forms are incorporated </w:t>
      </w:r>
      <w:r w:rsidR="00A02A25">
        <w:rPr>
          <w:rFonts w:ascii="Times New Roman" w:hAnsi="Times New Roman" w:cs="Times New Roman"/>
          <w:sz w:val="24"/>
          <w:szCs w:val="24"/>
        </w:rPr>
        <w:t xml:space="preserve">because </w:t>
      </w:r>
      <w:r w:rsidR="00740FD6">
        <w:rPr>
          <w:rFonts w:ascii="Times New Roman" w:hAnsi="Times New Roman" w:cs="Times New Roman"/>
          <w:sz w:val="24"/>
          <w:szCs w:val="24"/>
        </w:rPr>
        <w:t>these are</w:t>
      </w:r>
      <w:r w:rsidR="002A0021">
        <w:rPr>
          <w:rFonts w:ascii="Times New Roman" w:hAnsi="Times New Roman" w:cs="Times New Roman"/>
          <w:sz w:val="24"/>
          <w:szCs w:val="24"/>
        </w:rPr>
        <w:t xml:space="preserve"> different from the traditional styles and it integrates the cost-saving measures, </w:t>
      </w:r>
      <w:r w:rsidR="00C41956">
        <w:rPr>
          <w:rFonts w:ascii="Times New Roman" w:hAnsi="Times New Roman" w:cs="Times New Roman"/>
          <w:sz w:val="24"/>
          <w:szCs w:val="24"/>
        </w:rPr>
        <w:t xml:space="preserve">crime-related problems, </w:t>
      </w:r>
      <w:r w:rsidR="00967BC3">
        <w:rPr>
          <w:rFonts w:ascii="Times New Roman" w:hAnsi="Times New Roman" w:cs="Times New Roman"/>
          <w:sz w:val="24"/>
          <w:szCs w:val="24"/>
        </w:rPr>
        <w:t xml:space="preserve">and inmates with crimes. </w:t>
      </w:r>
      <w:r w:rsidR="005A5423">
        <w:rPr>
          <w:rFonts w:ascii="Times New Roman" w:hAnsi="Times New Roman" w:cs="Times New Roman"/>
          <w:sz w:val="24"/>
          <w:szCs w:val="24"/>
        </w:rPr>
        <w:t>There is the idea of realistic pragmatism in correctional practices which convince the attention of society towards the dark side of the criminal</w:t>
      </w:r>
      <w:r w:rsidR="00360177">
        <w:rPr>
          <w:rFonts w:ascii="Times New Roman" w:hAnsi="Times New Roman" w:cs="Times New Roman"/>
          <w:sz w:val="24"/>
          <w:szCs w:val="24"/>
        </w:rPr>
        <w:t>s</w:t>
      </w:r>
      <w:r w:rsidR="005A54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0EC" w:rsidRDefault="00ED57F6" w:rsidP="0032229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Cutting the cost is useful as the management cannot afford the expenses of </w:t>
      </w:r>
      <w:r w:rsidR="00360177">
        <w:rPr>
          <w:rFonts w:ascii="Times New Roman" w:hAnsi="Times New Roman" w:cs="Times New Roman"/>
          <w:sz w:val="24"/>
          <w:szCs w:val="24"/>
        </w:rPr>
        <w:t>offenders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2280">
        <w:rPr>
          <w:rFonts w:ascii="Times New Roman" w:hAnsi="Times New Roman" w:cs="Times New Roman"/>
          <w:sz w:val="24"/>
          <w:szCs w:val="24"/>
        </w:rPr>
        <w:t xml:space="preserve">The privatization and evaluations of program effectiveness became part of correctional actions, and public safety is also given </w:t>
      </w:r>
      <w:r w:rsidR="007F2095">
        <w:rPr>
          <w:rFonts w:ascii="Times New Roman" w:hAnsi="Times New Roman" w:cs="Times New Roman"/>
          <w:sz w:val="24"/>
          <w:szCs w:val="24"/>
        </w:rPr>
        <w:t>vital importance because society have treatable problems which can be r</w:t>
      </w:r>
      <w:r w:rsidR="00EE21A8">
        <w:rPr>
          <w:rFonts w:ascii="Times New Roman" w:hAnsi="Times New Roman" w:cs="Times New Roman"/>
          <w:sz w:val="24"/>
          <w:szCs w:val="24"/>
        </w:rPr>
        <w:t>esolved through progressive measures</w:t>
      </w:r>
      <w:r w:rsidR="00551BC1">
        <w:rPr>
          <w:rFonts w:ascii="Times New Roman" w:hAnsi="Times New Roman" w:cs="Times New Roman"/>
          <w:sz w:val="24"/>
          <w:szCs w:val="24"/>
        </w:rPr>
        <w:t xml:space="preserve"> (</w:t>
      </w:r>
      <w:r w:rsidR="005338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Sundt</w:t>
      </w:r>
      <w:r w:rsidR="00551B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</w:t>
      </w:r>
      <w:r w:rsidR="008E67E0">
        <w:rPr>
          <w:rFonts w:ascii="Times New Roman" w:hAnsi="Times New Roman" w:cs="Times New Roman"/>
          <w:sz w:val="24"/>
          <w:szCs w:val="24"/>
        </w:rPr>
        <w:t>.</w:t>
      </w:r>
      <w:r w:rsidR="00551BC1">
        <w:rPr>
          <w:rFonts w:ascii="Times New Roman" w:hAnsi="Times New Roman" w:cs="Times New Roman"/>
          <w:sz w:val="24"/>
          <w:szCs w:val="24"/>
        </w:rPr>
        <w:t>, 339)</w:t>
      </w:r>
      <w:r w:rsidR="008E67E0">
        <w:rPr>
          <w:rFonts w:ascii="Times New Roman" w:hAnsi="Times New Roman" w:cs="Times New Roman"/>
          <w:sz w:val="24"/>
          <w:szCs w:val="24"/>
        </w:rPr>
        <w:t xml:space="preserve"> </w:t>
      </w:r>
      <w:r w:rsidR="00175D79">
        <w:rPr>
          <w:rFonts w:ascii="Times New Roman" w:hAnsi="Times New Roman" w:cs="Times New Roman"/>
          <w:sz w:val="24"/>
          <w:szCs w:val="24"/>
        </w:rPr>
        <w:t xml:space="preserve">Correctional programming is shaping by these developments and it will probably continue to do for extended time. </w:t>
      </w:r>
      <w:r w:rsidR="004517EF">
        <w:rPr>
          <w:rFonts w:ascii="Times New Roman" w:hAnsi="Times New Roman" w:cs="Times New Roman"/>
          <w:sz w:val="24"/>
          <w:szCs w:val="24"/>
        </w:rPr>
        <w:t xml:space="preserve">The concerned authorities will continuously appreciate further transformations in the United States. </w:t>
      </w:r>
      <w:r w:rsidR="00611B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2947" w:rsidRDefault="00611BFD" w:rsidP="0032229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8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48DE">
        <w:rPr>
          <w:rFonts w:ascii="Times New Roman" w:hAnsi="Times New Roman" w:cs="Times New Roman"/>
          <w:sz w:val="24"/>
          <w:szCs w:val="24"/>
        </w:rPr>
        <w:t xml:space="preserve">     </w:t>
      </w:r>
      <w:r w:rsidR="007E0ABC">
        <w:rPr>
          <w:rFonts w:ascii="Times New Roman" w:hAnsi="Times New Roman" w:cs="Times New Roman"/>
          <w:sz w:val="24"/>
          <w:szCs w:val="24"/>
        </w:rPr>
        <w:t xml:space="preserve">    </w:t>
      </w:r>
      <w:r w:rsidR="00405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383F" w:rsidRDefault="00C055A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Conclusion</w:t>
      </w:r>
    </w:p>
    <w:p w:rsidR="00E17079" w:rsidRDefault="00C055A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Concluding the discussion</w:t>
      </w:r>
      <w:r w:rsidR="00E728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2B0">
        <w:rPr>
          <w:rFonts w:ascii="Times New Roman" w:hAnsi="Times New Roman" w:cs="Times New Roman"/>
          <w:sz w:val="24"/>
          <w:szCs w:val="24"/>
        </w:rPr>
        <w:t>correction explosions continue to rise because of increase in serious crimes rate.</w:t>
      </w:r>
      <w:r w:rsidR="00023C75">
        <w:rPr>
          <w:rFonts w:ascii="Times New Roman" w:hAnsi="Times New Roman" w:cs="Times New Roman"/>
          <w:sz w:val="24"/>
          <w:szCs w:val="24"/>
        </w:rPr>
        <w:t xml:space="preserve"> The unprecedented growth, a shift in a panel discussion and the</w:t>
      </w:r>
      <w:r w:rsidR="00F1442E">
        <w:rPr>
          <w:rFonts w:ascii="Times New Roman" w:hAnsi="Times New Roman" w:cs="Times New Roman"/>
          <w:sz w:val="24"/>
          <w:szCs w:val="24"/>
        </w:rPr>
        <w:t xml:space="preserve"> cost control are some of the significant factors that drive specific changes in the correctional practices. Reformations along with </w:t>
      </w:r>
      <w:r w:rsidR="00B6034D">
        <w:rPr>
          <w:rFonts w:ascii="Times New Roman" w:hAnsi="Times New Roman" w:cs="Times New Roman"/>
          <w:sz w:val="24"/>
          <w:szCs w:val="24"/>
        </w:rPr>
        <w:t xml:space="preserve">advancement in technology are the leading factors which bring </w:t>
      </w:r>
      <w:r w:rsidR="00EC7D94">
        <w:rPr>
          <w:rFonts w:ascii="Times New Roman" w:hAnsi="Times New Roman" w:cs="Times New Roman"/>
          <w:sz w:val="24"/>
          <w:szCs w:val="24"/>
        </w:rPr>
        <w:t xml:space="preserve">innovations </w:t>
      </w:r>
      <w:r w:rsidR="00B6034D">
        <w:rPr>
          <w:rFonts w:ascii="Times New Roman" w:hAnsi="Times New Roman" w:cs="Times New Roman"/>
          <w:sz w:val="24"/>
          <w:szCs w:val="24"/>
        </w:rPr>
        <w:t xml:space="preserve">in the </w:t>
      </w:r>
      <w:r w:rsidR="00145982">
        <w:rPr>
          <w:rFonts w:ascii="Times New Roman" w:hAnsi="Times New Roman" w:cs="Times New Roman"/>
          <w:sz w:val="24"/>
          <w:szCs w:val="24"/>
        </w:rPr>
        <w:t xml:space="preserve">criminal justice system. </w:t>
      </w:r>
      <w:r w:rsidR="00877953">
        <w:rPr>
          <w:rFonts w:ascii="Times New Roman" w:hAnsi="Times New Roman" w:cs="Times New Roman"/>
          <w:sz w:val="24"/>
          <w:szCs w:val="24"/>
        </w:rPr>
        <w:t xml:space="preserve">Offenders are required to pay his own cost, and electronic monitoring of community correctional centers are the </w:t>
      </w:r>
      <w:r w:rsidR="001D262D">
        <w:rPr>
          <w:rFonts w:ascii="Times New Roman" w:hAnsi="Times New Roman" w:cs="Times New Roman"/>
          <w:sz w:val="24"/>
          <w:szCs w:val="24"/>
        </w:rPr>
        <w:t xml:space="preserve">major </w:t>
      </w:r>
      <w:r w:rsidR="003F3B81">
        <w:rPr>
          <w:rFonts w:ascii="Times New Roman" w:hAnsi="Times New Roman" w:cs="Times New Roman"/>
          <w:sz w:val="24"/>
          <w:szCs w:val="24"/>
        </w:rPr>
        <w:t xml:space="preserve">modifications. </w:t>
      </w:r>
      <w:r w:rsidR="004F300A">
        <w:rPr>
          <w:rFonts w:ascii="Times New Roman" w:hAnsi="Times New Roman" w:cs="Times New Roman"/>
          <w:sz w:val="24"/>
          <w:szCs w:val="24"/>
        </w:rPr>
        <w:t xml:space="preserve">Based on a large number of fines and offender financial position desirable sanction based participation can be denied. </w:t>
      </w:r>
      <w:r w:rsidR="00061789">
        <w:rPr>
          <w:rFonts w:ascii="Times New Roman" w:hAnsi="Times New Roman" w:cs="Times New Roman"/>
          <w:sz w:val="24"/>
          <w:szCs w:val="24"/>
        </w:rPr>
        <w:t xml:space="preserve"> </w:t>
      </w:r>
      <w:r w:rsidR="00023C75">
        <w:rPr>
          <w:rFonts w:ascii="Times New Roman" w:hAnsi="Times New Roman" w:cs="Times New Roman"/>
          <w:sz w:val="24"/>
          <w:szCs w:val="24"/>
        </w:rPr>
        <w:t xml:space="preserve">  </w:t>
      </w:r>
      <w:r w:rsidR="00E512B0">
        <w:rPr>
          <w:rFonts w:ascii="Times New Roman" w:hAnsi="Times New Roman" w:cs="Times New Roman"/>
          <w:sz w:val="24"/>
          <w:szCs w:val="24"/>
        </w:rPr>
        <w:t xml:space="preserve">  </w:t>
      </w:r>
      <w:r w:rsidR="004517EF">
        <w:rPr>
          <w:rFonts w:ascii="Times New Roman" w:hAnsi="Times New Roman" w:cs="Times New Roman"/>
          <w:sz w:val="24"/>
          <w:szCs w:val="24"/>
        </w:rPr>
        <w:t xml:space="preserve"> </w:t>
      </w:r>
      <w:r w:rsidR="00175D79">
        <w:rPr>
          <w:rFonts w:ascii="Times New Roman" w:hAnsi="Times New Roman" w:cs="Times New Roman"/>
          <w:sz w:val="24"/>
          <w:szCs w:val="24"/>
        </w:rPr>
        <w:t xml:space="preserve"> </w:t>
      </w:r>
      <w:r w:rsidR="0031117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175D79">
        <w:rPr>
          <w:rFonts w:ascii="Times New Roman" w:hAnsi="Times New Roman" w:cs="Times New Roman"/>
          <w:sz w:val="24"/>
          <w:szCs w:val="24"/>
        </w:rPr>
        <w:t xml:space="preserve"> </w:t>
      </w:r>
      <w:r w:rsidR="007F2095">
        <w:rPr>
          <w:rFonts w:ascii="Times New Roman" w:hAnsi="Times New Roman" w:cs="Times New Roman"/>
          <w:sz w:val="24"/>
          <w:szCs w:val="24"/>
        </w:rPr>
        <w:t xml:space="preserve"> </w:t>
      </w:r>
      <w:r w:rsidR="00ED57F6">
        <w:rPr>
          <w:rFonts w:ascii="Times New Roman" w:hAnsi="Times New Roman" w:cs="Times New Roman"/>
          <w:sz w:val="24"/>
          <w:szCs w:val="24"/>
        </w:rPr>
        <w:t xml:space="preserve"> </w:t>
      </w:r>
      <w:r w:rsidR="00A771F3">
        <w:rPr>
          <w:rFonts w:ascii="Times New Roman" w:hAnsi="Times New Roman" w:cs="Times New Roman"/>
          <w:sz w:val="24"/>
          <w:szCs w:val="24"/>
        </w:rPr>
        <w:t xml:space="preserve"> </w:t>
      </w:r>
      <w:r w:rsidR="00F548D4">
        <w:rPr>
          <w:rFonts w:ascii="Times New Roman" w:hAnsi="Times New Roman" w:cs="Times New Roman"/>
          <w:sz w:val="24"/>
          <w:szCs w:val="24"/>
        </w:rPr>
        <w:t xml:space="preserve"> </w:t>
      </w:r>
      <w:r w:rsidR="00006540">
        <w:rPr>
          <w:rFonts w:ascii="Times New Roman" w:hAnsi="Times New Roman" w:cs="Times New Roman"/>
          <w:sz w:val="24"/>
          <w:szCs w:val="24"/>
        </w:rPr>
        <w:t xml:space="preserve"> </w:t>
      </w:r>
      <w:r w:rsidR="00773F61">
        <w:rPr>
          <w:rFonts w:ascii="Times New Roman" w:hAnsi="Times New Roman" w:cs="Times New Roman"/>
          <w:sz w:val="24"/>
          <w:szCs w:val="24"/>
        </w:rPr>
        <w:t xml:space="preserve"> </w:t>
      </w:r>
      <w:r w:rsidR="00972E96">
        <w:rPr>
          <w:rFonts w:ascii="Times New Roman" w:hAnsi="Times New Roman" w:cs="Times New Roman"/>
          <w:sz w:val="24"/>
          <w:szCs w:val="24"/>
        </w:rPr>
        <w:t xml:space="preserve"> </w:t>
      </w:r>
      <w:r w:rsidR="00FB3B6F">
        <w:rPr>
          <w:rFonts w:ascii="Times New Roman" w:hAnsi="Times New Roman" w:cs="Times New Roman"/>
          <w:sz w:val="24"/>
          <w:szCs w:val="24"/>
        </w:rPr>
        <w:t xml:space="preserve"> </w:t>
      </w:r>
      <w:r w:rsidR="008867FB">
        <w:rPr>
          <w:rFonts w:ascii="Times New Roman" w:hAnsi="Times New Roman" w:cs="Times New Roman"/>
          <w:sz w:val="24"/>
          <w:szCs w:val="24"/>
        </w:rPr>
        <w:t xml:space="preserve">  </w:t>
      </w:r>
      <w:r w:rsidR="00E456E6">
        <w:rPr>
          <w:rFonts w:ascii="Times New Roman" w:hAnsi="Times New Roman" w:cs="Times New Roman"/>
          <w:sz w:val="24"/>
          <w:szCs w:val="24"/>
        </w:rPr>
        <w:t xml:space="preserve"> </w:t>
      </w:r>
      <w:r w:rsidR="0098276B">
        <w:rPr>
          <w:rFonts w:ascii="Times New Roman" w:hAnsi="Times New Roman" w:cs="Times New Roman"/>
          <w:sz w:val="24"/>
          <w:szCs w:val="24"/>
        </w:rPr>
        <w:t xml:space="preserve"> </w:t>
      </w:r>
      <w:r w:rsidR="0014249C">
        <w:rPr>
          <w:rFonts w:ascii="Times New Roman" w:hAnsi="Times New Roman" w:cs="Times New Roman"/>
          <w:sz w:val="24"/>
          <w:szCs w:val="24"/>
        </w:rPr>
        <w:t xml:space="preserve">  </w:t>
      </w:r>
      <w:r w:rsidR="006E6851">
        <w:rPr>
          <w:rFonts w:ascii="Times New Roman" w:hAnsi="Times New Roman" w:cs="Times New Roman"/>
          <w:sz w:val="24"/>
          <w:szCs w:val="24"/>
        </w:rPr>
        <w:t xml:space="preserve"> </w:t>
      </w:r>
      <w:r w:rsidR="002808F9">
        <w:rPr>
          <w:rFonts w:ascii="Times New Roman" w:hAnsi="Times New Roman" w:cs="Times New Roman"/>
          <w:sz w:val="24"/>
          <w:szCs w:val="24"/>
        </w:rPr>
        <w:t xml:space="preserve"> </w:t>
      </w:r>
      <w:r w:rsidR="00B66828">
        <w:rPr>
          <w:rFonts w:ascii="Times New Roman" w:hAnsi="Times New Roman" w:cs="Times New Roman"/>
          <w:sz w:val="24"/>
          <w:szCs w:val="24"/>
        </w:rPr>
        <w:t xml:space="preserve"> </w:t>
      </w:r>
      <w:r w:rsidR="00DC5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AE0" w:rsidRPr="00A92B0E" w:rsidRDefault="00C055A8" w:rsidP="003C458A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3CE">
        <w:rPr>
          <w:rFonts w:ascii="Times New Roman" w:hAnsi="Times New Roman" w:cs="Times New Roman"/>
          <w:sz w:val="24"/>
          <w:szCs w:val="24"/>
        </w:rPr>
        <w:t xml:space="preserve"> </w:t>
      </w:r>
      <w:r w:rsidR="00892AA1">
        <w:rPr>
          <w:rFonts w:ascii="Times New Roman" w:hAnsi="Times New Roman" w:cs="Times New Roman"/>
          <w:sz w:val="24"/>
          <w:szCs w:val="24"/>
        </w:rPr>
        <w:t xml:space="preserve">  </w:t>
      </w:r>
      <w:r w:rsidR="000C3839">
        <w:rPr>
          <w:rFonts w:ascii="Times New Roman" w:hAnsi="Times New Roman" w:cs="Times New Roman"/>
          <w:sz w:val="24"/>
          <w:szCs w:val="24"/>
        </w:rPr>
        <w:t xml:space="preserve"> </w:t>
      </w:r>
      <w:r w:rsidR="0085066E">
        <w:rPr>
          <w:rFonts w:ascii="Times New Roman" w:hAnsi="Times New Roman" w:cs="Times New Roman"/>
          <w:sz w:val="24"/>
          <w:szCs w:val="24"/>
        </w:rPr>
        <w:t xml:space="preserve">  </w:t>
      </w:r>
      <w:r w:rsidR="00432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6A8" w:rsidRDefault="00C055A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23D">
        <w:rPr>
          <w:rFonts w:ascii="Times New Roman" w:hAnsi="Times New Roman" w:cs="Times New Roman"/>
          <w:sz w:val="24"/>
          <w:szCs w:val="24"/>
        </w:rPr>
        <w:t xml:space="preserve"> </w:t>
      </w:r>
      <w:r w:rsidR="00483E7A">
        <w:rPr>
          <w:rFonts w:ascii="Times New Roman" w:hAnsi="Times New Roman" w:cs="Times New Roman"/>
          <w:sz w:val="24"/>
          <w:szCs w:val="24"/>
        </w:rPr>
        <w:t xml:space="preserve">  </w:t>
      </w:r>
      <w:r w:rsidR="00C734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A31" w:rsidRDefault="00C055A8" w:rsidP="00FB1C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2405" w:rsidRDefault="00BC2405" w:rsidP="00BC2405">
      <w:pPr>
        <w:rPr>
          <w:rFonts w:ascii="Times New Roman" w:hAnsi="Times New Roman" w:cs="Times New Roman"/>
          <w:sz w:val="24"/>
          <w:szCs w:val="24"/>
        </w:rPr>
      </w:pPr>
    </w:p>
    <w:p w:rsidR="00BC2405" w:rsidRDefault="00BC2405" w:rsidP="00BC2405">
      <w:pPr>
        <w:rPr>
          <w:rFonts w:ascii="Times New Roman" w:hAnsi="Times New Roman" w:cs="Times New Roman"/>
          <w:sz w:val="24"/>
          <w:szCs w:val="24"/>
        </w:rPr>
      </w:pPr>
    </w:p>
    <w:p w:rsidR="00BC2405" w:rsidRDefault="00BC2405" w:rsidP="00BC2405">
      <w:pPr>
        <w:rPr>
          <w:rFonts w:ascii="Times New Roman" w:hAnsi="Times New Roman" w:cs="Times New Roman"/>
          <w:sz w:val="24"/>
          <w:szCs w:val="24"/>
        </w:rPr>
      </w:pPr>
    </w:p>
    <w:p w:rsidR="00BC2405" w:rsidRDefault="00BC2405" w:rsidP="00BC2405">
      <w:pPr>
        <w:rPr>
          <w:rFonts w:ascii="Times New Roman" w:hAnsi="Times New Roman" w:cs="Times New Roman"/>
          <w:sz w:val="24"/>
          <w:szCs w:val="24"/>
        </w:rPr>
      </w:pPr>
    </w:p>
    <w:p w:rsidR="00BC2405" w:rsidRDefault="00BC2405" w:rsidP="00BC2405">
      <w:pPr>
        <w:rPr>
          <w:rFonts w:ascii="Times New Roman" w:hAnsi="Times New Roman" w:cs="Times New Roman"/>
          <w:sz w:val="24"/>
          <w:szCs w:val="24"/>
        </w:rPr>
      </w:pPr>
    </w:p>
    <w:p w:rsidR="00BC2405" w:rsidRDefault="00BC2405" w:rsidP="00BC2405">
      <w:pPr>
        <w:rPr>
          <w:rFonts w:ascii="Times New Roman" w:hAnsi="Times New Roman" w:cs="Times New Roman"/>
          <w:sz w:val="24"/>
          <w:szCs w:val="24"/>
        </w:rPr>
      </w:pPr>
    </w:p>
    <w:p w:rsidR="00BC2405" w:rsidRDefault="00BC2405" w:rsidP="00BC2405">
      <w:pPr>
        <w:rPr>
          <w:rFonts w:ascii="Times New Roman" w:hAnsi="Times New Roman" w:cs="Times New Roman"/>
          <w:sz w:val="24"/>
          <w:szCs w:val="24"/>
        </w:rPr>
      </w:pPr>
    </w:p>
    <w:p w:rsidR="00BC2405" w:rsidRDefault="00BC2405" w:rsidP="00BC2405">
      <w:pPr>
        <w:rPr>
          <w:rFonts w:ascii="Times New Roman" w:hAnsi="Times New Roman" w:cs="Times New Roman"/>
          <w:sz w:val="24"/>
          <w:szCs w:val="24"/>
        </w:rPr>
      </w:pPr>
    </w:p>
    <w:p w:rsidR="00BC2405" w:rsidRDefault="00BC2405" w:rsidP="00BC2405">
      <w:pPr>
        <w:rPr>
          <w:rFonts w:ascii="Times New Roman" w:hAnsi="Times New Roman" w:cs="Times New Roman"/>
          <w:sz w:val="24"/>
          <w:szCs w:val="24"/>
        </w:rPr>
      </w:pPr>
    </w:p>
    <w:p w:rsidR="00BC2405" w:rsidRDefault="00BC2405" w:rsidP="00BC2405">
      <w:pPr>
        <w:rPr>
          <w:rFonts w:ascii="Times New Roman" w:hAnsi="Times New Roman" w:cs="Times New Roman"/>
          <w:sz w:val="24"/>
          <w:szCs w:val="24"/>
        </w:rPr>
      </w:pPr>
    </w:p>
    <w:p w:rsidR="006E790D" w:rsidRDefault="006E790D" w:rsidP="006E790D">
      <w:pPr>
        <w:rPr>
          <w:rFonts w:ascii="Times New Roman" w:hAnsi="Times New Roman" w:cs="Times New Roman"/>
          <w:sz w:val="24"/>
          <w:szCs w:val="24"/>
        </w:rPr>
      </w:pPr>
    </w:p>
    <w:p w:rsidR="0008177B" w:rsidRDefault="00C055A8" w:rsidP="006E7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3BB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DD79CD" w:rsidRPr="000C6920" w:rsidRDefault="00C055A8" w:rsidP="000C6920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6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Freudenberg, Nicholas, and Daliah Heller. "A review of opportunities to improve the health of people involved in the criminal justice system in the United States." </w:t>
      </w:r>
      <w:r w:rsidRPr="000C69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Annual review of public </w:t>
      </w:r>
      <w:r w:rsidRPr="000C69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health</w:t>
      </w:r>
      <w:r w:rsidRPr="000C6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37 (2016): 313-333.</w:t>
      </w:r>
    </w:p>
    <w:p w:rsidR="00DD79CD" w:rsidRPr="000C6920" w:rsidRDefault="00C055A8" w:rsidP="000C6920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6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Haney, Craig. "Madness" and penal confinement: Some observations on mental illness and prison pain." </w:t>
      </w:r>
      <w:r w:rsidRPr="000C69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Punishment &amp; Society</w:t>
      </w:r>
      <w:r w:rsidRPr="000C6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19.3 (2017): 310-326.</w:t>
      </w:r>
      <w:r w:rsidR="000661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D79CD" w:rsidRPr="000C6920" w:rsidRDefault="00C055A8" w:rsidP="000C692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6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Sundt, J., Salisbury, E. J., &amp; Harmon, M. G. (2016). Is downsizing prisons dangerous?</w:t>
      </w:r>
      <w:r w:rsidRPr="000C6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effect of California's realignment act on public safety. </w:t>
      </w:r>
      <w:r w:rsidRPr="000C69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Criminology &amp; Public Policy</w:t>
      </w:r>
      <w:r w:rsidRPr="000C6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C69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</w:t>
      </w:r>
      <w:r w:rsidRPr="000C6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315-341.</w:t>
      </w:r>
    </w:p>
    <w:p w:rsidR="00A11680" w:rsidRPr="006C61A6" w:rsidRDefault="00C055A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0B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46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61A6">
        <w:rPr>
          <w:rFonts w:ascii="Times New Roman" w:hAnsi="Times New Roman" w:cs="Times New Roman"/>
          <w:sz w:val="24"/>
          <w:szCs w:val="24"/>
        </w:rPr>
        <w:t xml:space="preserve">   </w:t>
      </w:r>
      <w:r w:rsidR="007B23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77B" w:rsidRPr="00D5779E" w:rsidRDefault="00C055A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177B" w:rsidRPr="00D5779E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A8" w:rsidRDefault="00C055A8">
      <w:pPr>
        <w:spacing w:after="0" w:line="240" w:lineRule="auto"/>
      </w:pPr>
      <w:r>
        <w:separator/>
      </w:r>
    </w:p>
  </w:endnote>
  <w:endnote w:type="continuationSeparator" w:id="0">
    <w:p w:rsidR="00C055A8" w:rsidRDefault="00C0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A8" w:rsidRDefault="00C055A8">
      <w:pPr>
        <w:spacing w:after="0" w:line="240" w:lineRule="auto"/>
      </w:pPr>
      <w:r>
        <w:separator/>
      </w:r>
    </w:p>
  </w:footnote>
  <w:footnote w:type="continuationSeparator" w:id="0">
    <w:p w:rsidR="00C055A8" w:rsidRDefault="00C0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C055A8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311178">
      <w:rPr>
        <w:rFonts w:ascii="Times New Roman" w:hAnsi="Times New Roman" w:cs="Times New Roman"/>
        <w:noProof/>
        <w:sz w:val="24"/>
        <w:szCs w:val="24"/>
      </w:rPr>
      <w:t>6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C055A8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 xml:space="preserve">Writer’s </w:t>
    </w:r>
    <w:r w:rsidRPr="008B3B75">
      <w:rPr>
        <w:rFonts w:ascii="Times New Roman" w:hAnsi="Times New Roman" w:cs="Times New Roman"/>
        <w:sz w:val="24"/>
        <w:szCs w:val="24"/>
      </w:rPr>
      <w:t>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17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1NDA3MTK0MDdV0lEKTi0uzszPAykwNKgFAB6ppwgtAAAA"/>
  </w:docVars>
  <w:rsids>
    <w:rsidRoot w:val="0008177B"/>
    <w:rsid w:val="0000469F"/>
    <w:rsid w:val="00006540"/>
    <w:rsid w:val="0001463A"/>
    <w:rsid w:val="00014F12"/>
    <w:rsid w:val="00023C75"/>
    <w:rsid w:val="00024ABE"/>
    <w:rsid w:val="00025152"/>
    <w:rsid w:val="00035B24"/>
    <w:rsid w:val="000506DF"/>
    <w:rsid w:val="0005713B"/>
    <w:rsid w:val="00061789"/>
    <w:rsid w:val="00066149"/>
    <w:rsid w:val="00066CD4"/>
    <w:rsid w:val="00070B3A"/>
    <w:rsid w:val="0008177B"/>
    <w:rsid w:val="000821CF"/>
    <w:rsid w:val="00086FDE"/>
    <w:rsid w:val="00087498"/>
    <w:rsid w:val="000A6974"/>
    <w:rsid w:val="000A7450"/>
    <w:rsid w:val="000B30C1"/>
    <w:rsid w:val="000C3839"/>
    <w:rsid w:val="000C6920"/>
    <w:rsid w:val="000D2A2C"/>
    <w:rsid w:val="000F3717"/>
    <w:rsid w:val="000F7E56"/>
    <w:rsid w:val="00102F66"/>
    <w:rsid w:val="00105285"/>
    <w:rsid w:val="00111BBA"/>
    <w:rsid w:val="00115673"/>
    <w:rsid w:val="00120A93"/>
    <w:rsid w:val="001279CE"/>
    <w:rsid w:val="00130E55"/>
    <w:rsid w:val="00131EE6"/>
    <w:rsid w:val="00141074"/>
    <w:rsid w:val="0014249C"/>
    <w:rsid w:val="00145982"/>
    <w:rsid w:val="00171341"/>
    <w:rsid w:val="00175D79"/>
    <w:rsid w:val="00177DD7"/>
    <w:rsid w:val="00182280"/>
    <w:rsid w:val="00183CDE"/>
    <w:rsid w:val="00187C02"/>
    <w:rsid w:val="001A5228"/>
    <w:rsid w:val="001B26DA"/>
    <w:rsid w:val="001B4A82"/>
    <w:rsid w:val="001C54A4"/>
    <w:rsid w:val="001D262D"/>
    <w:rsid w:val="001E31B9"/>
    <w:rsid w:val="001F07DE"/>
    <w:rsid w:val="001F0ABE"/>
    <w:rsid w:val="00203AF1"/>
    <w:rsid w:val="00203AF3"/>
    <w:rsid w:val="002315AD"/>
    <w:rsid w:val="0023736C"/>
    <w:rsid w:val="002448DE"/>
    <w:rsid w:val="0024551A"/>
    <w:rsid w:val="00251632"/>
    <w:rsid w:val="00254648"/>
    <w:rsid w:val="00254FF1"/>
    <w:rsid w:val="00267851"/>
    <w:rsid w:val="00271F3A"/>
    <w:rsid w:val="002777E7"/>
    <w:rsid w:val="002808F9"/>
    <w:rsid w:val="00282E67"/>
    <w:rsid w:val="00293BF0"/>
    <w:rsid w:val="00294999"/>
    <w:rsid w:val="00295299"/>
    <w:rsid w:val="002A0021"/>
    <w:rsid w:val="002B378C"/>
    <w:rsid w:val="002B763F"/>
    <w:rsid w:val="002C01EB"/>
    <w:rsid w:val="002D289A"/>
    <w:rsid w:val="002D2CB8"/>
    <w:rsid w:val="002E1E54"/>
    <w:rsid w:val="002F072B"/>
    <w:rsid w:val="00305C29"/>
    <w:rsid w:val="00311178"/>
    <w:rsid w:val="0032229C"/>
    <w:rsid w:val="0032551C"/>
    <w:rsid w:val="00342F9D"/>
    <w:rsid w:val="00350276"/>
    <w:rsid w:val="003512B6"/>
    <w:rsid w:val="00353432"/>
    <w:rsid w:val="00354445"/>
    <w:rsid w:val="00360177"/>
    <w:rsid w:val="00390088"/>
    <w:rsid w:val="003A688C"/>
    <w:rsid w:val="003C2B45"/>
    <w:rsid w:val="003C458A"/>
    <w:rsid w:val="003E6527"/>
    <w:rsid w:val="003F3B81"/>
    <w:rsid w:val="003F72FE"/>
    <w:rsid w:val="00401BA6"/>
    <w:rsid w:val="00405801"/>
    <w:rsid w:val="0041678B"/>
    <w:rsid w:val="0042592F"/>
    <w:rsid w:val="00432C91"/>
    <w:rsid w:val="00433B04"/>
    <w:rsid w:val="00450424"/>
    <w:rsid w:val="004517EF"/>
    <w:rsid w:val="00471063"/>
    <w:rsid w:val="00473F69"/>
    <w:rsid w:val="00476FB4"/>
    <w:rsid w:val="00483E7A"/>
    <w:rsid w:val="0049577B"/>
    <w:rsid w:val="004A162F"/>
    <w:rsid w:val="004A29DD"/>
    <w:rsid w:val="004A3FCA"/>
    <w:rsid w:val="004A5475"/>
    <w:rsid w:val="004D2566"/>
    <w:rsid w:val="004D3C2C"/>
    <w:rsid w:val="004D4892"/>
    <w:rsid w:val="004E3351"/>
    <w:rsid w:val="004F300A"/>
    <w:rsid w:val="004F3BD8"/>
    <w:rsid w:val="00505252"/>
    <w:rsid w:val="005103CE"/>
    <w:rsid w:val="00514645"/>
    <w:rsid w:val="005338DF"/>
    <w:rsid w:val="00541786"/>
    <w:rsid w:val="005433AF"/>
    <w:rsid w:val="00550EFD"/>
    <w:rsid w:val="00551B85"/>
    <w:rsid w:val="00551BC1"/>
    <w:rsid w:val="0057715D"/>
    <w:rsid w:val="0059483A"/>
    <w:rsid w:val="005A1A77"/>
    <w:rsid w:val="005A5423"/>
    <w:rsid w:val="005B4153"/>
    <w:rsid w:val="005B734B"/>
    <w:rsid w:val="005B76C8"/>
    <w:rsid w:val="005C20F1"/>
    <w:rsid w:val="005C7073"/>
    <w:rsid w:val="005E175B"/>
    <w:rsid w:val="0060524B"/>
    <w:rsid w:val="00606868"/>
    <w:rsid w:val="00607777"/>
    <w:rsid w:val="00611BFD"/>
    <w:rsid w:val="00615500"/>
    <w:rsid w:val="006238C9"/>
    <w:rsid w:val="00633A94"/>
    <w:rsid w:val="00665741"/>
    <w:rsid w:val="00672382"/>
    <w:rsid w:val="00677043"/>
    <w:rsid w:val="00682685"/>
    <w:rsid w:val="006B01D9"/>
    <w:rsid w:val="006C290F"/>
    <w:rsid w:val="006C61A6"/>
    <w:rsid w:val="006D0256"/>
    <w:rsid w:val="006D3EAD"/>
    <w:rsid w:val="006E1B78"/>
    <w:rsid w:val="006E6851"/>
    <w:rsid w:val="006E790D"/>
    <w:rsid w:val="00702EFA"/>
    <w:rsid w:val="00713402"/>
    <w:rsid w:val="00715E4C"/>
    <w:rsid w:val="00724AE6"/>
    <w:rsid w:val="00740FD6"/>
    <w:rsid w:val="00742374"/>
    <w:rsid w:val="00750A05"/>
    <w:rsid w:val="00751FDD"/>
    <w:rsid w:val="00772FBC"/>
    <w:rsid w:val="00773F61"/>
    <w:rsid w:val="00777917"/>
    <w:rsid w:val="00795374"/>
    <w:rsid w:val="007B234D"/>
    <w:rsid w:val="007C1C60"/>
    <w:rsid w:val="007D6B1D"/>
    <w:rsid w:val="007E0ABC"/>
    <w:rsid w:val="007F0DF4"/>
    <w:rsid w:val="007F2095"/>
    <w:rsid w:val="007F4193"/>
    <w:rsid w:val="00803DE1"/>
    <w:rsid w:val="00805819"/>
    <w:rsid w:val="00812A71"/>
    <w:rsid w:val="0081370F"/>
    <w:rsid w:val="00824EED"/>
    <w:rsid w:val="0084448D"/>
    <w:rsid w:val="0085066E"/>
    <w:rsid w:val="00870F4B"/>
    <w:rsid w:val="00877953"/>
    <w:rsid w:val="0088646F"/>
    <w:rsid w:val="008867FB"/>
    <w:rsid w:val="00887199"/>
    <w:rsid w:val="00892AA1"/>
    <w:rsid w:val="00892FAA"/>
    <w:rsid w:val="008958CA"/>
    <w:rsid w:val="00895903"/>
    <w:rsid w:val="008A1C98"/>
    <w:rsid w:val="008A6CF0"/>
    <w:rsid w:val="008A6D60"/>
    <w:rsid w:val="008B0551"/>
    <w:rsid w:val="008B3B75"/>
    <w:rsid w:val="008B7708"/>
    <w:rsid w:val="008C22C4"/>
    <w:rsid w:val="008D2AE0"/>
    <w:rsid w:val="008E67E0"/>
    <w:rsid w:val="008E7B5F"/>
    <w:rsid w:val="009028AF"/>
    <w:rsid w:val="00907A7C"/>
    <w:rsid w:val="00923802"/>
    <w:rsid w:val="00933816"/>
    <w:rsid w:val="00941495"/>
    <w:rsid w:val="00943CE5"/>
    <w:rsid w:val="00967BC3"/>
    <w:rsid w:val="00972E96"/>
    <w:rsid w:val="0098082D"/>
    <w:rsid w:val="0098276B"/>
    <w:rsid w:val="00997E30"/>
    <w:rsid w:val="009A3AF2"/>
    <w:rsid w:val="009B0E96"/>
    <w:rsid w:val="009B1514"/>
    <w:rsid w:val="009D276C"/>
    <w:rsid w:val="009D452A"/>
    <w:rsid w:val="009F0828"/>
    <w:rsid w:val="009F5BB9"/>
    <w:rsid w:val="00A02A25"/>
    <w:rsid w:val="00A034E5"/>
    <w:rsid w:val="00A11680"/>
    <w:rsid w:val="00A32385"/>
    <w:rsid w:val="00A4374D"/>
    <w:rsid w:val="00A51EA0"/>
    <w:rsid w:val="00A61F80"/>
    <w:rsid w:val="00A62449"/>
    <w:rsid w:val="00A762EE"/>
    <w:rsid w:val="00A769F4"/>
    <w:rsid w:val="00A771F3"/>
    <w:rsid w:val="00A84FA9"/>
    <w:rsid w:val="00A92B0E"/>
    <w:rsid w:val="00AA22F2"/>
    <w:rsid w:val="00AA2389"/>
    <w:rsid w:val="00AB1794"/>
    <w:rsid w:val="00AC3881"/>
    <w:rsid w:val="00AD365E"/>
    <w:rsid w:val="00AE0555"/>
    <w:rsid w:val="00AE06A8"/>
    <w:rsid w:val="00AF7A35"/>
    <w:rsid w:val="00B0223C"/>
    <w:rsid w:val="00B054F4"/>
    <w:rsid w:val="00B139C7"/>
    <w:rsid w:val="00B22BC7"/>
    <w:rsid w:val="00B24E15"/>
    <w:rsid w:val="00B25197"/>
    <w:rsid w:val="00B36FA9"/>
    <w:rsid w:val="00B405F9"/>
    <w:rsid w:val="00B44C90"/>
    <w:rsid w:val="00B6034D"/>
    <w:rsid w:val="00B66828"/>
    <w:rsid w:val="00B7245B"/>
    <w:rsid w:val="00B724DF"/>
    <w:rsid w:val="00B73412"/>
    <w:rsid w:val="00B90542"/>
    <w:rsid w:val="00B95FFC"/>
    <w:rsid w:val="00BA2279"/>
    <w:rsid w:val="00BB6171"/>
    <w:rsid w:val="00BC2405"/>
    <w:rsid w:val="00BC58CC"/>
    <w:rsid w:val="00BC6300"/>
    <w:rsid w:val="00BE3071"/>
    <w:rsid w:val="00BF7870"/>
    <w:rsid w:val="00C055A8"/>
    <w:rsid w:val="00C13F2B"/>
    <w:rsid w:val="00C178AC"/>
    <w:rsid w:val="00C20DEF"/>
    <w:rsid w:val="00C3383F"/>
    <w:rsid w:val="00C41956"/>
    <w:rsid w:val="00C51068"/>
    <w:rsid w:val="00C51EA1"/>
    <w:rsid w:val="00C5356B"/>
    <w:rsid w:val="00C57F1A"/>
    <w:rsid w:val="00C71C29"/>
    <w:rsid w:val="00C73440"/>
    <w:rsid w:val="00C74D28"/>
    <w:rsid w:val="00C75C92"/>
    <w:rsid w:val="00C8278A"/>
    <w:rsid w:val="00CA2688"/>
    <w:rsid w:val="00CA7BA5"/>
    <w:rsid w:val="00CC56AE"/>
    <w:rsid w:val="00CF0A51"/>
    <w:rsid w:val="00CF25F3"/>
    <w:rsid w:val="00D014BC"/>
    <w:rsid w:val="00D0414D"/>
    <w:rsid w:val="00D0661F"/>
    <w:rsid w:val="00D121E5"/>
    <w:rsid w:val="00D25923"/>
    <w:rsid w:val="00D30552"/>
    <w:rsid w:val="00D314DF"/>
    <w:rsid w:val="00D32BD6"/>
    <w:rsid w:val="00D5076D"/>
    <w:rsid w:val="00D556A7"/>
    <w:rsid w:val="00D55D98"/>
    <w:rsid w:val="00D5779E"/>
    <w:rsid w:val="00D64B44"/>
    <w:rsid w:val="00D66957"/>
    <w:rsid w:val="00D67D0F"/>
    <w:rsid w:val="00D74986"/>
    <w:rsid w:val="00D76707"/>
    <w:rsid w:val="00D87791"/>
    <w:rsid w:val="00D923BB"/>
    <w:rsid w:val="00D923C2"/>
    <w:rsid w:val="00D97364"/>
    <w:rsid w:val="00DB2947"/>
    <w:rsid w:val="00DC1214"/>
    <w:rsid w:val="00DC57EE"/>
    <w:rsid w:val="00DC599B"/>
    <w:rsid w:val="00DD79CD"/>
    <w:rsid w:val="00DE5363"/>
    <w:rsid w:val="00E17079"/>
    <w:rsid w:val="00E20FC2"/>
    <w:rsid w:val="00E25216"/>
    <w:rsid w:val="00E4191F"/>
    <w:rsid w:val="00E456E6"/>
    <w:rsid w:val="00E512B0"/>
    <w:rsid w:val="00E63809"/>
    <w:rsid w:val="00E65B9B"/>
    <w:rsid w:val="00E72821"/>
    <w:rsid w:val="00E8193D"/>
    <w:rsid w:val="00EB1FDF"/>
    <w:rsid w:val="00EB5449"/>
    <w:rsid w:val="00EC7D94"/>
    <w:rsid w:val="00ED182E"/>
    <w:rsid w:val="00ED2E01"/>
    <w:rsid w:val="00ED57F6"/>
    <w:rsid w:val="00EE1D47"/>
    <w:rsid w:val="00EE21A8"/>
    <w:rsid w:val="00EF1641"/>
    <w:rsid w:val="00EF46EE"/>
    <w:rsid w:val="00F1164F"/>
    <w:rsid w:val="00F1442E"/>
    <w:rsid w:val="00F33BA8"/>
    <w:rsid w:val="00F3695A"/>
    <w:rsid w:val="00F42017"/>
    <w:rsid w:val="00F51D92"/>
    <w:rsid w:val="00F548D4"/>
    <w:rsid w:val="00F862D6"/>
    <w:rsid w:val="00FA0E51"/>
    <w:rsid w:val="00FA600A"/>
    <w:rsid w:val="00FB1C30"/>
    <w:rsid w:val="00FB3B6F"/>
    <w:rsid w:val="00FC2900"/>
    <w:rsid w:val="00FC4A31"/>
    <w:rsid w:val="00FE023D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92BF-C0B7-44A5-A64E-CEAE1FBF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269</cp:revision>
  <dcterms:created xsi:type="dcterms:W3CDTF">2018-03-16T10:58:00Z</dcterms:created>
  <dcterms:modified xsi:type="dcterms:W3CDTF">2019-01-28T09:05:00Z</dcterms:modified>
</cp:coreProperties>
</file>