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31F2" w14:textId="4E27B9A1" w:rsidR="00E81978" w:rsidRDefault="002E2FC1">
      <w:pPr>
        <w:pStyle w:val="Title"/>
      </w:pPr>
      <w:r w:rsidRPr="003B483E">
        <w:t>Media Influences on American Culture</w:t>
      </w:r>
    </w:p>
    <w:p w14:paraId="359DEC67" w14:textId="6FAB1229" w:rsidR="00B823AA" w:rsidRDefault="00334FDC" w:rsidP="00B823AA">
      <w:pPr>
        <w:pStyle w:val="Title2"/>
      </w:pPr>
      <w:r>
        <w:t>[</w:t>
      </w:r>
      <w:r w:rsidRPr="00334FDC">
        <w:t>Nakiya Vines</w:t>
      </w:r>
      <w:r>
        <w:t>]</w:t>
      </w:r>
    </w:p>
    <w:p w14:paraId="0682FCF2" w14:textId="77777777" w:rsidR="00E81978" w:rsidRDefault="00824B2D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6A2E7500" w14:textId="77777777" w:rsidR="003F5409" w:rsidRDefault="003F5409" w:rsidP="00B823AA">
      <w:pPr>
        <w:pStyle w:val="Title2"/>
      </w:pPr>
    </w:p>
    <w:p w14:paraId="134B7DD5" w14:textId="77777777" w:rsidR="003F5409" w:rsidRDefault="003F5409" w:rsidP="00B823AA">
      <w:pPr>
        <w:pStyle w:val="Title2"/>
      </w:pPr>
    </w:p>
    <w:p w14:paraId="52271F62" w14:textId="77777777" w:rsidR="003F5409" w:rsidRDefault="003F5409" w:rsidP="00B823AA">
      <w:pPr>
        <w:pStyle w:val="Title2"/>
      </w:pPr>
    </w:p>
    <w:p w14:paraId="41EBC59F" w14:textId="77777777" w:rsidR="003F5409" w:rsidRDefault="003F5409" w:rsidP="00B823AA">
      <w:pPr>
        <w:pStyle w:val="Title2"/>
      </w:pPr>
    </w:p>
    <w:p w14:paraId="0D09487F" w14:textId="77777777" w:rsidR="003F5409" w:rsidRDefault="003F5409" w:rsidP="00B823AA">
      <w:pPr>
        <w:pStyle w:val="Title2"/>
      </w:pPr>
    </w:p>
    <w:p w14:paraId="382EDA8C" w14:textId="77777777" w:rsidR="003F5409" w:rsidRDefault="003F5409" w:rsidP="00B823AA">
      <w:pPr>
        <w:pStyle w:val="Title2"/>
      </w:pPr>
    </w:p>
    <w:p w14:paraId="7882FF5A" w14:textId="77777777" w:rsidR="003F5409" w:rsidRDefault="003F5409" w:rsidP="00B823AA">
      <w:pPr>
        <w:pStyle w:val="Title2"/>
      </w:pPr>
    </w:p>
    <w:p w14:paraId="548B1F5F" w14:textId="77777777" w:rsidR="003F5409" w:rsidRDefault="003F5409" w:rsidP="00B823AA">
      <w:pPr>
        <w:pStyle w:val="Title2"/>
      </w:pPr>
    </w:p>
    <w:p w14:paraId="783F6D21" w14:textId="77777777" w:rsidR="003F5409" w:rsidRDefault="003F5409" w:rsidP="00B823AA">
      <w:pPr>
        <w:pStyle w:val="Title2"/>
      </w:pPr>
    </w:p>
    <w:p w14:paraId="344A813A" w14:textId="77777777" w:rsidR="003F5409" w:rsidRDefault="003F5409" w:rsidP="00B823AA">
      <w:pPr>
        <w:pStyle w:val="Title2"/>
      </w:pPr>
    </w:p>
    <w:p w14:paraId="294C59D3" w14:textId="77777777" w:rsidR="003F5409" w:rsidRDefault="003F5409" w:rsidP="00B823AA">
      <w:pPr>
        <w:pStyle w:val="Title2"/>
      </w:pPr>
    </w:p>
    <w:p w14:paraId="711EBFA1" w14:textId="77777777" w:rsidR="003F5409" w:rsidRDefault="003F5409" w:rsidP="00B823AA">
      <w:pPr>
        <w:pStyle w:val="Title2"/>
      </w:pPr>
    </w:p>
    <w:p w14:paraId="43AA645F" w14:textId="77777777" w:rsidR="003F5409" w:rsidRDefault="003F5409" w:rsidP="00B823AA">
      <w:pPr>
        <w:pStyle w:val="Title2"/>
      </w:pPr>
    </w:p>
    <w:p w14:paraId="7AD9651A" w14:textId="77777777" w:rsidR="003F5409" w:rsidRDefault="003F5409" w:rsidP="00B823AA">
      <w:pPr>
        <w:pStyle w:val="Title2"/>
      </w:pPr>
    </w:p>
    <w:p w14:paraId="0108996D" w14:textId="77777777" w:rsidR="003F5409" w:rsidRDefault="003F5409" w:rsidP="00B823AA">
      <w:pPr>
        <w:pStyle w:val="Title2"/>
      </w:pPr>
    </w:p>
    <w:p w14:paraId="41F28B31" w14:textId="77777777" w:rsidR="003F5409" w:rsidRDefault="003F5409" w:rsidP="00B823AA">
      <w:pPr>
        <w:pStyle w:val="Title2"/>
      </w:pPr>
    </w:p>
    <w:p w14:paraId="3009F16B" w14:textId="17D9F9BD" w:rsidR="003B483E" w:rsidRDefault="002E2FC1" w:rsidP="003B483E">
      <w:pPr>
        <w:pStyle w:val="Title"/>
      </w:pPr>
      <w:r w:rsidRPr="003B483E">
        <w:lastRenderedPageBreak/>
        <w:t>Media Influences on American Culture</w:t>
      </w:r>
    </w:p>
    <w:p w14:paraId="77E0EF83" w14:textId="79B86961" w:rsidR="00FB1679" w:rsidRDefault="002E2FC1" w:rsidP="003B483E">
      <w:pPr>
        <w:pStyle w:val="Title"/>
        <w:tabs>
          <w:tab w:val="left" w:pos="1905"/>
          <w:tab w:val="center" w:pos="4680"/>
        </w:tabs>
        <w:jc w:val="left"/>
      </w:pPr>
      <w:r>
        <w:t xml:space="preserve">        </w:t>
      </w:r>
      <w:r w:rsidR="0051145E">
        <w:t xml:space="preserve">The modern century is all about </w:t>
      </w:r>
      <w:r w:rsidR="0084175C">
        <w:t xml:space="preserve">the significance of information and technology. It is commonly opined that one </w:t>
      </w:r>
      <w:r w:rsidR="000E5CC0">
        <w:t xml:space="preserve">who </w:t>
      </w:r>
      <w:r w:rsidR="0084175C">
        <w:t xml:space="preserve">controls the information, controls the events of the world. In this context, it is media which </w:t>
      </w:r>
      <w:r>
        <w:t xml:space="preserve">is the custodian of </w:t>
      </w:r>
      <w:r w:rsidR="003F45CB">
        <w:t xml:space="preserve">information </w:t>
      </w:r>
      <w:r>
        <w:t>in all corners of the world</w:t>
      </w:r>
      <w:r w:rsidR="003F45CB">
        <w:t>. This holds true for American culture as media shaped its contours as well</w:t>
      </w:r>
      <w:r w:rsidR="000E5CC0">
        <w:t xml:space="preserve"> </w:t>
      </w:r>
      <w:r w:rsidR="000E5CC0">
        <w:fldChar w:fldCharType="begin"/>
      </w:r>
      <w:r w:rsidR="000E5CC0">
        <w:instrText xml:space="preserve"> ADDIN ZOTERO_ITEM CSL_CITATION {"citationID":"6svsrUiX","properties":{"formattedCitation":"(Berger, 2017)","plainCitation":"(Berger, 2017)","noteIndex":0},"citationItems":[{"id":633,"uris":["http://zotero.org/users/local/ZD9MNZ2P/items/RHAJFQBF"],"uri":["http://zotero.org/users/local/ZD9MNZ2P/items/RHAJFQBF"],"itemData":{"id":633,"type":"book","title":"Manufacturing desire: Media, popular culture, and everyday life","publisher":"Routledge","source":"Google Scholar","title-short":"Manufacturing desire","author":[{"family":"Berger","given":"Arthur Asa"}],"issued":{"date-parts":[["2017"]]}}}],"schema":"https://github.com/citation-style-language/schema/raw/master/csl-citation.json"} </w:instrText>
      </w:r>
      <w:r w:rsidR="000E5CC0">
        <w:fldChar w:fldCharType="separate"/>
      </w:r>
      <w:r w:rsidR="000E5CC0" w:rsidRPr="000E5CC0">
        <w:rPr>
          <w:rFonts w:ascii="Times New Roman" w:hAnsi="Times New Roman" w:cs="Times New Roman"/>
        </w:rPr>
        <w:t>(Berger, 2017)</w:t>
      </w:r>
      <w:r w:rsidR="000E5CC0">
        <w:fldChar w:fldCharType="end"/>
      </w:r>
      <w:r w:rsidR="003F45CB">
        <w:t xml:space="preserve">. </w:t>
      </w:r>
      <w:r>
        <w:t>In previous centuries</w:t>
      </w:r>
      <w:r w:rsidR="003F45CB">
        <w:t xml:space="preserve">, only print media was considered to be a credible source for information. </w:t>
      </w:r>
      <w:r>
        <w:t xml:space="preserve">People used to rely on newspapers for information, but then they became more informed, more independent with new media apparatus in practice.  </w:t>
      </w:r>
      <w:r w:rsidR="003F45CB">
        <w:t xml:space="preserve">The media industry is transformed dramatically in the past century as electronic and social media also made an appearance in the world. </w:t>
      </w:r>
      <w:r w:rsidR="003222E6">
        <w:t>M</w:t>
      </w:r>
      <w:r w:rsidR="004B1194">
        <w:t>edi</w:t>
      </w:r>
      <w:bookmarkStart w:id="0" w:name="_GoBack"/>
      <w:bookmarkEnd w:id="0"/>
      <w:r w:rsidR="004B1194">
        <w:t>a evolved in the last century with d</w:t>
      </w:r>
      <w:r>
        <w:t>evelopments</w:t>
      </w:r>
      <w:r w:rsidR="004B1194">
        <w:t xml:space="preserve"> such as: the</w:t>
      </w:r>
      <w:r w:rsidR="0066392A">
        <w:t xml:space="preserve"> invention of television, telegram, smartphones</w:t>
      </w:r>
      <w:r w:rsidR="004B1194">
        <w:t>. T</w:t>
      </w:r>
      <w:r>
        <w:t>he media industry got a fillip</w:t>
      </w:r>
      <w:r w:rsidR="004B1194">
        <w:t xml:space="preserve"> with all these developments</w:t>
      </w:r>
      <w:r>
        <w:t xml:space="preserve">. The era of television sets, telegraphs, satellites, immensely changed the American way of life as it impacted nearly every aspect of life </w:t>
      </w:r>
      <w:r>
        <w:fldChar w:fldCharType="begin"/>
      </w:r>
      <w:r>
        <w:instrText xml:space="preserve"> ADDIN ZOTERO_ITEM CSL_CITATION {"citationID":"Tk5PT0cV","properties":{"formattedCitation":"(St\\uc0\\u246{}ber, 2004)","plainCitation":"(Stöber, 2004)","noteIndex":0},"citationItems":[{"id":630,"uris":["http://zotero.org/users/local/ZD9MNZ2P/items/UKABJ2E4"],"uri":["http://zotero.org/users/local/ZD9MNZ2P/items/UKABJ2E4"],"itemData":{"id":630,"type":"article-journal","title":"What media evolution is: A theoretical approach to the history of new media","container-title":"European Journal of Communication","page":"483–505","volume":"19","issue":"4","source":"Google Scholar","title-short":"What media evolution is","author":[{"family":"Stöber","given":"Rudolf"}],"issued":{"date-parts":[["2004"]]}}}],"schema":"https://github.com/citation-style-language/schema/raw/master/csl-citation.json"} </w:instrText>
      </w:r>
      <w:r>
        <w:fldChar w:fldCharType="separate"/>
      </w:r>
      <w:r w:rsidRPr="000E5CC0">
        <w:rPr>
          <w:rFonts w:ascii="Times New Roman" w:hAnsi="Times New Roman" w:cs="Times New Roman"/>
        </w:rPr>
        <w:t>(Stöber, 2004)</w:t>
      </w:r>
      <w:r>
        <w:fldChar w:fldCharType="end"/>
      </w:r>
      <w:r>
        <w:t xml:space="preserve">.  </w:t>
      </w:r>
      <w:r w:rsidR="0066392A">
        <w:t>American norms and beliefs were projected at a steady rate, and there was a continuous exchange of ideas</w:t>
      </w:r>
      <w:r>
        <w:t xml:space="preserve"> </w:t>
      </w:r>
      <w:r w:rsidR="00FD61C2">
        <w:t>through different media platforms</w:t>
      </w:r>
      <w:r>
        <w:t xml:space="preserve">. </w:t>
      </w:r>
      <w:r w:rsidR="00FD61C2">
        <w:t>Hence, m</w:t>
      </w:r>
      <w:r>
        <w:t xml:space="preserve">edia and tv journalism in </w:t>
      </w:r>
      <w:r w:rsidR="00FD61C2">
        <w:t xml:space="preserve">shaped </w:t>
      </w:r>
      <w:r>
        <w:t>American social and political life</w:t>
      </w:r>
      <w:r w:rsidR="00FD61C2">
        <w:t xml:space="preserve"> in every aspect. </w:t>
      </w:r>
    </w:p>
    <w:p w14:paraId="10D2B12B" w14:textId="7ADCEE40" w:rsidR="00296FED" w:rsidRDefault="002E2FC1" w:rsidP="003B483E">
      <w:pPr>
        <w:pStyle w:val="Title"/>
        <w:tabs>
          <w:tab w:val="left" w:pos="1905"/>
          <w:tab w:val="center" w:pos="4680"/>
        </w:tabs>
        <w:jc w:val="left"/>
      </w:pPr>
      <w:r>
        <w:t xml:space="preserve">         </w:t>
      </w:r>
      <w:r w:rsidR="00FD61C2">
        <w:t>Furthermore, t</w:t>
      </w:r>
      <w:r>
        <w:t xml:space="preserve">he </w:t>
      </w:r>
      <w:r w:rsidR="004B1194">
        <w:t>p</w:t>
      </w:r>
      <w:r>
        <w:t>rogressivism ushered in</w:t>
      </w:r>
      <w:r w:rsidR="004F623C">
        <w:t xml:space="preserve"> society</w:t>
      </w:r>
      <w:r w:rsidR="00FD61C2">
        <w:t xml:space="preserve"> and American</w:t>
      </w:r>
      <w:r>
        <w:t xml:space="preserve"> culture was affected in a way that the m</w:t>
      </w:r>
      <w:r w:rsidR="0066392A">
        <w:t xml:space="preserve">iddle class became more active in </w:t>
      </w:r>
      <w:r w:rsidR="00FD61C2">
        <w:t>participation.</w:t>
      </w:r>
      <w:r w:rsidR="00D05487">
        <w:t xml:space="preserve"> </w:t>
      </w:r>
      <w:r w:rsidR="00FD61C2">
        <w:t>At present</w:t>
      </w:r>
      <w:r w:rsidR="00DB5938">
        <w:t xml:space="preserve">, media convergence is </w:t>
      </w:r>
      <w:r w:rsidR="00A1780E">
        <w:t xml:space="preserve">a new discovery which is </w:t>
      </w:r>
      <w:r w:rsidR="00DB5938">
        <w:t>reaching new heights</w:t>
      </w:r>
      <w:r w:rsidR="00A1780E">
        <w:t xml:space="preserve">. In media convergence, </w:t>
      </w:r>
      <w:r w:rsidR="00DB5938">
        <w:t>the current online media is including an old form of printed information within its ambit</w:t>
      </w:r>
      <w:r w:rsidR="00A1780E">
        <w:t xml:space="preserve"> such as p</w:t>
      </w:r>
      <w:r w:rsidR="00DB5938">
        <w:t xml:space="preserve">eople have E-papers nowadays to read online </w:t>
      </w:r>
      <w:r w:rsidR="00A1780E">
        <w:t xml:space="preserve">and </w:t>
      </w:r>
      <w:r w:rsidR="00DB5938">
        <w:t>at any place with the</w:t>
      </w:r>
      <w:r w:rsidR="00A1780E">
        <w:t>ir</w:t>
      </w:r>
      <w:r w:rsidR="00DB5938">
        <w:t xml:space="preserve"> smart gadgets. Moreover, this media convergence </w:t>
      </w:r>
      <w:r w:rsidR="00AE2759">
        <w:t xml:space="preserve">also entails the possession of different media outlets in the same name. </w:t>
      </w:r>
      <w:r w:rsidR="00A1780E">
        <w:t>S</w:t>
      </w:r>
      <w:r w:rsidR="00843A5D">
        <w:t>everal research journals have illuminated this overarching nature of media in modern life</w:t>
      </w:r>
      <w:r w:rsidR="000E5CC0">
        <w:t xml:space="preserve"> </w:t>
      </w:r>
      <w:r w:rsidR="000E5CC0">
        <w:fldChar w:fldCharType="begin"/>
      </w:r>
      <w:r w:rsidR="000E5CC0">
        <w:instrText xml:space="preserve"> ADDIN ZOTERO_ITEM CSL_CITATION {"citationID":"mxP5N95a","properties":{"formattedCitation":"(Larrondo Ureta &amp; Pe\\uc0\\u241{}a Fern\\uc0\\u225{}ndez, 2018)","plainCitation":"(Larrondo Ureta &amp; Peña Fernández, 2018)","noteIndex":0},"citationItems":[{"id":639,"uris":["http://zotero.org/users/local/ZD9MNZ2P/items/9GM28V8G"],"uri":["http://zotero.org/users/local/ZD9MNZ2P/items/9GM28V8G"],"itemData":{"id":639,"type":"article-journal","title":"Keeping pace with journalism training in the age of social media and convergence: How worthwhile is it to teach online skills?","container-title":"Journalism","page":"877–891","volume":"19","issue":"6","source":"Google Scholar","title-short":"Keeping pace with journalism training in the age of social media and convergence","author":[{"family":"Larrondo Ureta","given":"Ainara"},{"family":"Peña Fernández","given":"Simón"}],"issued":{"date-parts":[["2018"]]}}}],"schema":"https://github.com/citation-style-language/schema/raw/master/csl-citation.json"} </w:instrText>
      </w:r>
      <w:r w:rsidR="000E5CC0">
        <w:fldChar w:fldCharType="separate"/>
      </w:r>
      <w:r w:rsidR="000E5CC0" w:rsidRPr="000E5CC0">
        <w:rPr>
          <w:rFonts w:ascii="Times New Roman" w:hAnsi="Times New Roman" w:cs="Times New Roman"/>
        </w:rPr>
        <w:t>(Larrondo Ureta &amp; Peña Fernández, 2018)</w:t>
      </w:r>
      <w:r w:rsidR="000E5CC0">
        <w:fldChar w:fldCharType="end"/>
      </w:r>
      <w:r w:rsidR="00843A5D">
        <w:t xml:space="preserve">. </w:t>
      </w:r>
      <w:r w:rsidR="00A1780E">
        <w:t>P</w:t>
      </w:r>
      <w:r w:rsidR="00843A5D">
        <w:t xml:space="preserve">recisely, </w:t>
      </w:r>
      <w:r w:rsidR="000E5CC0">
        <w:t>it</w:t>
      </w:r>
      <w:r w:rsidR="00AE2759">
        <w:t xml:space="preserve"> is no blinking the fact that media is the t</w:t>
      </w:r>
      <w:r w:rsidR="00A1780E">
        <w:t>op</w:t>
      </w:r>
      <w:r w:rsidR="00AE2759">
        <w:t xml:space="preserve">-most </w:t>
      </w:r>
      <w:r w:rsidR="00AE2759">
        <w:lastRenderedPageBreak/>
        <w:t>influencer in the world where opinions, views are shaped and directed</w:t>
      </w:r>
      <w:r w:rsidR="00843A5D">
        <w:t xml:space="preserve"> according to the most popular narrative in society. </w:t>
      </w:r>
    </w:p>
    <w:p w14:paraId="1012E26C" w14:textId="77777777" w:rsidR="00A1780E" w:rsidRDefault="00A1780E" w:rsidP="000E5CC0">
      <w:pPr>
        <w:ind w:firstLine="0"/>
        <w:rPr>
          <w:b/>
          <w:bCs/>
        </w:rPr>
      </w:pPr>
    </w:p>
    <w:p w14:paraId="6F4C5C58" w14:textId="77777777" w:rsidR="00A1780E" w:rsidRDefault="00A1780E" w:rsidP="000E5CC0">
      <w:pPr>
        <w:ind w:firstLine="0"/>
        <w:rPr>
          <w:b/>
          <w:bCs/>
        </w:rPr>
      </w:pPr>
    </w:p>
    <w:p w14:paraId="3921E926" w14:textId="77777777" w:rsidR="00A1780E" w:rsidRDefault="00A1780E" w:rsidP="000E5CC0">
      <w:pPr>
        <w:ind w:firstLine="0"/>
        <w:rPr>
          <w:b/>
          <w:bCs/>
        </w:rPr>
      </w:pPr>
    </w:p>
    <w:p w14:paraId="6D261BBD" w14:textId="77777777" w:rsidR="00A1780E" w:rsidRDefault="00A1780E" w:rsidP="000E5CC0">
      <w:pPr>
        <w:ind w:firstLine="0"/>
        <w:rPr>
          <w:b/>
          <w:bCs/>
        </w:rPr>
      </w:pPr>
    </w:p>
    <w:p w14:paraId="15C3C69F" w14:textId="77777777" w:rsidR="00A1780E" w:rsidRDefault="00A1780E" w:rsidP="000E5CC0">
      <w:pPr>
        <w:ind w:firstLine="0"/>
        <w:rPr>
          <w:b/>
          <w:bCs/>
        </w:rPr>
      </w:pPr>
    </w:p>
    <w:p w14:paraId="4173E6DA" w14:textId="77777777" w:rsidR="00A1780E" w:rsidRDefault="00A1780E" w:rsidP="000E5CC0">
      <w:pPr>
        <w:ind w:firstLine="0"/>
        <w:rPr>
          <w:b/>
          <w:bCs/>
        </w:rPr>
      </w:pPr>
    </w:p>
    <w:p w14:paraId="4BE96904" w14:textId="77777777" w:rsidR="00A1780E" w:rsidRDefault="00A1780E" w:rsidP="000E5CC0">
      <w:pPr>
        <w:ind w:firstLine="0"/>
        <w:rPr>
          <w:b/>
          <w:bCs/>
        </w:rPr>
      </w:pPr>
    </w:p>
    <w:p w14:paraId="352540C5" w14:textId="77777777" w:rsidR="00A1780E" w:rsidRDefault="00A1780E" w:rsidP="000E5CC0">
      <w:pPr>
        <w:ind w:firstLine="0"/>
        <w:rPr>
          <w:b/>
          <w:bCs/>
        </w:rPr>
      </w:pPr>
    </w:p>
    <w:p w14:paraId="3A1238E2" w14:textId="77777777" w:rsidR="00A1780E" w:rsidRDefault="00A1780E" w:rsidP="000E5CC0">
      <w:pPr>
        <w:ind w:firstLine="0"/>
        <w:rPr>
          <w:b/>
          <w:bCs/>
        </w:rPr>
      </w:pPr>
    </w:p>
    <w:p w14:paraId="3B69FFB6" w14:textId="77777777" w:rsidR="00A1780E" w:rsidRDefault="00A1780E" w:rsidP="000E5CC0">
      <w:pPr>
        <w:ind w:firstLine="0"/>
        <w:rPr>
          <w:b/>
          <w:bCs/>
        </w:rPr>
      </w:pPr>
    </w:p>
    <w:p w14:paraId="12DE6514" w14:textId="77777777" w:rsidR="00A1780E" w:rsidRDefault="00A1780E" w:rsidP="000E5CC0">
      <w:pPr>
        <w:ind w:firstLine="0"/>
        <w:rPr>
          <w:b/>
          <w:bCs/>
        </w:rPr>
      </w:pPr>
    </w:p>
    <w:p w14:paraId="23B31C74" w14:textId="77777777" w:rsidR="00A1780E" w:rsidRDefault="00A1780E" w:rsidP="000E5CC0">
      <w:pPr>
        <w:ind w:firstLine="0"/>
        <w:rPr>
          <w:b/>
          <w:bCs/>
        </w:rPr>
      </w:pPr>
    </w:p>
    <w:p w14:paraId="13CD9874" w14:textId="77777777" w:rsidR="00A1780E" w:rsidRDefault="00A1780E" w:rsidP="000E5CC0">
      <w:pPr>
        <w:ind w:firstLine="0"/>
        <w:rPr>
          <w:b/>
          <w:bCs/>
        </w:rPr>
      </w:pPr>
    </w:p>
    <w:p w14:paraId="29B7B95D" w14:textId="77777777" w:rsidR="00A1780E" w:rsidRDefault="00A1780E" w:rsidP="000E5CC0">
      <w:pPr>
        <w:ind w:firstLine="0"/>
        <w:rPr>
          <w:b/>
          <w:bCs/>
        </w:rPr>
      </w:pPr>
    </w:p>
    <w:p w14:paraId="59E70DA8" w14:textId="77777777" w:rsidR="00A1780E" w:rsidRDefault="00A1780E" w:rsidP="000E5CC0">
      <w:pPr>
        <w:ind w:firstLine="0"/>
        <w:rPr>
          <w:b/>
          <w:bCs/>
        </w:rPr>
      </w:pPr>
    </w:p>
    <w:p w14:paraId="7E0F3B36" w14:textId="77777777" w:rsidR="00A1780E" w:rsidRDefault="00A1780E" w:rsidP="000E5CC0">
      <w:pPr>
        <w:ind w:firstLine="0"/>
        <w:rPr>
          <w:b/>
          <w:bCs/>
        </w:rPr>
      </w:pPr>
    </w:p>
    <w:p w14:paraId="4F038C36" w14:textId="77777777" w:rsidR="00A1780E" w:rsidRDefault="00A1780E" w:rsidP="000E5CC0">
      <w:pPr>
        <w:ind w:firstLine="0"/>
        <w:rPr>
          <w:b/>
          <w:bCs/>
        </w:rPr>
      </w:pPr>
    </w:p>
    <w:p w14:paraId="293A77F6" w14:textId="77777777" w:rsidR="00A1780E" w:rsidRDefault="00A1780E" w:rsidP="000E5CC0">
      <w:pPr>
        <w:ind w:firstLine="0"/>
        <w:rPr>
          <w:b/>
          <w:bCs/>
        </w:rPr>
      </w:pPr>
    </w:p>
    <w:p w14:paraId="2EDA0F62" w14:textId="77777777" w:rsidR="00A1780E" w:rsidRDefault="00A1780E" w:rsidP="000E5CC0">
      <w:pPr>
        <w:ind w:firstLine="0"/>
        <w:rPr>
          <w:b/>
          <w:bCs/>
        </w:rPr>
      </w:pPr>
    </w:p>
    <w:p w14:paraId="01E86AC9" w14:textId="77777777" w:rsidR="00A1780E" w:rsidRDefault="00A1780E" w:rsidP="000E5CC0">
      <w:pPr>
        <w:ind w:firstLine="0"/>
        <w:rPr>
          <w:b/>
          <w:bCs/>
        </w:rPr>
      </w:pPr>
    </w:p>
    <w:p w14:paraId="02C504BA" w14:textId="77777777" w:rsidR="00A1780E" w:rsidRDefault="00A1780E" w:rsidP="000E5CC0">
      <w:pPr>
        <w:ind w:firstLine="0"/>
        <w:rPr>
          <w:b/>
          <w:bCs/>
        </w:rPr>
      </w:pPr>
    </w:p>
    <w:p w14:paraId="7DE37FCE" w14:textId="4C556308" w:rsidR="00F82768" w:rsidRDefault="002E2FC1" w:rsidP="000E5CC0">
      <w:pPr>
        <w:ind w:firstLine="0"/>
        <w:rPr>
          <w:b/>
          <w:bCs/>
        </w:rPr>
      </w:pPr>
      <w:r w:rsidRPr="000E5CC0">
        <w:rPr>
          <w:b/>
          <w:bCs/>
        </w:rPr>
        <w:lastRenderedPageBreak/>
        <w:t>References:</w:t>
      </w:r>
    </w:p>
    <w:p w14:paraId="7E1C0112" w14:textId="77777777" w:rsidR="000E5CC0" w:rsidRPr="000E5CC0" w:rsidRDefault="002E2FC1" w:rsidP="000E5CC0">
      <w:pPr>
        <w:pStyle w:val="Bibliography"/>
        <w:rPr>
          <w:rFonts w:ascii="Times New Roman" w:hAnsi="Times New Roman" w:cs="Times New Roman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ADDIN ZOTERO_BIBL {"uncited":[],"omitted":[],"custom":[]} CSL_BIBLIOGRAPHY </w:instrText>
      </w:r>
      <w:r>
        <w:rPr>
          <w:b/>
          <w:bCs/>
        </w:rPr>
        <w:fldChar w:fldCharType="separate"/>
      </w:r>
      <w:r w:rsidRPr="000E5CC0">
        <w:rPr>
          <w:rFonts w:ascii="Times New Roman" w:hAnsi="Times New Roman" w:cs="Times New Roman"/>
        </w:rPr>
        <w:t xml:space="preserve">Berger, A. A. (2017). </w:t>
      </w:r>
      <w:r w:rsidRPr="000E5CC0">
        <w:rPr>
          <w:rFonts w:ascii="Times New Roman" w:hAnsi="Times New Roman" w:cs="Times New Roman"/>
          <w:i/>
          <w:iCs/>
        </w:rPr>
        <w:t>Manufacturing desire: Media, popular culture, and everyday life</w:t>
      </w:r>
      <w:r w:rsidRPr="000E5CC0">
        <w:rPr>
          <w:rFonts w:ascii="Times New Roman" w:hAnsi="Times New Roman" w:cs="Times New Roman"/>
        </w:rPr>
        <w:t>. Routledge.</w:t>
      </w:r>
    </w:p>
    <w:p w14:paraId="13620DCC" w14:textId="77777777" w:rsidR="000E5CC0" w:rsidRPr="000E5CC0" w:rsidRDefault="002E2FC1" w:rsidP="000E5CC0">
      <w:pPr>
        <w:pStyle w:val="Bibliography"/>
        <w:rPr>
          <w:rFonts w:ascii="Times New Roman" w:hAnsi="Times New Roman" w:cs="Times New Roman"/>
        </w:rPr>
      </w:pPr>
      <w:r w:rsidRPr="000E5CC0">
        <w:rPr>
          <w:rFonts w:ascii="Times New Roman" w:hAnsi="Times New Roman" w:cs="Times New Roman"/>
        </w:rPr>
        <w:t xml:space="preserve">Larrondo Ureta, A., &amp; Peña Fernández, S. (2018). Keeping pace with journalism training in the age of social media and convergence: How worthwhile is it to teach online skills? </w:t>
      </w:r>
      <w:r w:rsidRPr="000E5CC0">
        <w:rPr>
          <w:rFonts w:ascii="Times New Roman" w:hAnsi="Times New Roman" w:cs="Times New Roman"/>
          <w:i/>
          <w:iCs/>
        </w:rPr>
        <w:t>Journalism</w:t>
      </w:r>
      <w:r w:rsidRPr="000E5CC0">
        <w:rPr>
          <w:rFonts w:ascii="Times New Roman" w:hAnsi="Times New Roman" w:cs="Times New Roman"/>
        </w:rPr>
        <w:t xml:space="preserve">, </w:t>
      </w:r>
      <w:r w:rsidRPr="000E5CC0">
        <w:rPr>
          <w:rFonts w:ascii="Times New Roman" w:hAnsi="Times New Roman" w:cs="Times New Roman"/>
          <w:i/>
          <w:iCs/>
        </w:rPr>
        <w:t>19</w:t>
      </w:r>
      <w:r w:rsidRPr="000E5CC0">
        <w:rPr>
          <w:rFonts w:ascii="Times New Roman" w:hAnsi="Times New Roman" w:cs="Times New Roman"/>
        </w:rPr>
        <w:t>(6), 877–891.</w:t>
      </w:r>
    </w:p>
    <w:p w14:paraId="33B80122" w14:textId="77777777" w:rsidR="000E5CC0" w:rsidRPr="000E5CC0" w:rsidRDefault="002E2FC1" w:rsidP="000E5CC0">
      <w:pPr>
        <w:pStyle w:val="Bibliography"/>
        <w:rPr>
          <w:rFonts w:ascii="Times New Roman" w:hAnsi="Times New Roman" w:cs="Times New Roman"/>
        </w:rPr>
      </w:pPr>
      <w:r w:rsidRPr="000E5CC0">
        <w:rPr>
          <w:rFonts w:ascii="Times New Roman" w:hAnsi="Times New Roman" w:cs="Times New Roman"/>
        </w:rPr>
        <w:t xml:space="preserve">Stöber, R. (2004). What media evolution is: A theoretical approach to the history of new media. </w:t>
      </w:r>
      <w:r w:rsidRPr="000E5CC0">
        <w:rPr>
          <w:rFonts w:ascii="Times New Roman" w:hAnsi="Times New Roman" w:cs="Times New Roman"/>
          <w:i/>
          <w:iCs/>
        </w:rPr>
        <w:t>European Journal of Communication</w:t>
      </w:r>
      <w:r w:rsidRPr="000E5CC0">
        <w:rPr>
          <w:rFonts w:ascii="Times New Roman" w:hAnsi="Times New Roman" w:cs="Times New Roman"/>
        </w:rPr>
        <w:t xml:space="preserve">, </w:t>
      </w:r>
      <w:r w:rsidRPr="000E5CC0">
        <w:rPr>
          <w:rFonts w:ascii="Times New Roman" w:hAnsi="Times New Roman" w:cs="Times New Roman"/>
          <w:i/>
          <w:iCs/>
        </w:rPr>
        <w:t>19</w:t>
      </w:r>
      <w:r w:rsidRPr="000E5CC0">
        <w:rPr>
          <w:rFonts w:ascii="Times New Roman" w:hAnsi="Times New Roman" w:cs="Times New Roman"/>
        </w:rPr>
        <w:t>(4), 483–505.</w:t>
      </w:r>
    </w:p>
    <w:p w14:paraId="5A00FB61" w14:textId="4D843EEE" w:rsidR="000E5CC0" w:rsidRPr="000E5CC0" w:rsidRDefault="002E2FC1" w:rsidP="000E5CC0">
      <w:pPr>
        <w:ind w:firstLine="0"/>
        <w:rPr>
          <w:b/>
          <w:bCs/>
        </w:rPr>
      </w:pPr>
      <w:r>
        <w:rPr>
          <w:b/>
          <w:bCs/>
        </w:rPr>
        <w:fldChar w:fldCharType="end"/>
      </w:r>
    </w:p>
    <w:sectPr w:rsidR="000E5CC0" w:rsidRPr="000E5CC0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5CD4" w14:textId="77777777" w:rsidR="00824B2D" w:rsidRDefault="00824B2D">
      <w:pPr>
        <w:spacing w:line="240" w:lineRule="auto"/>
      </w:pPr>
      <w:r>
        <w:separator/>
      </w:r>
    </w:p>
  </w:endnote>
  <w:endnote w:type="continuationSeparator" w:id="0">
    <w:p w14:paraId="0A5DF372" w14:textId="77777777" w:rsidR="00824B2D" w:rsidRDefault="00824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AD6B4" w14:textId="77777777" w:rsidR="00824B2D" w:rsidRDefault="00824B2D">
      <w:pPr>
        <w:spacing w:line="240" w:lineRule="auto"/>
      </w:pPr>
      <w:r>
        <w:separator/>
      </w:r>
    </w:p>
  </w:footnote>
  <w:footnote w:type="continuationSeparator" w:id="0">
    <w:p w14:paraId="53309FBB" w14:textId="77777777" w:rsidR="00824B2D" w:rsidRDefault="00824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A883" w14:textId="1E2498A2" w:rsidR="00E81978" w:rsidRDefault="002E2FC1">
    <w:pPr>
      <w:pStyle w:val="Header"/>
    </w:pPr>
    <w:r w:rsidRPr="003B483E">
      <w:rPr>
        <w:rStyle w:val="Strong"/>
      </w:rPr>
      <w:t>HUM/186</w:t>
    </w:r>
    <w:r w:rsidR="00797F6D" w:rsidRPr="00797F6D">
      <w:rPr>
        <w:rStyle w:val="Strong"/>
      </w:rPr>
      <w:t xml:space="preserve"> 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75ACE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19B7" w14:textId="51C72E67" w:rsidR="00E81978" w:rsidRDefault="002E2FC1">
    <w:pPr>
      <w:pStyle w:val="Header"/>
      <w:rPr>
        <w:rStyle w:val="Strong"/>
      </w:rPr>
    </w:pPr>
    <w:r w:rsidRPr="003B483E">
      <w:rPr>
        <w:rStyle w:val="Strong"/>
      </w:rPr>
      <w:t>HUM/186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75ACE" w:rsidRPr="00D75ACE">
      <w:rPr>
        <w:rStyle w:val="Strong"/>
        <w:caps w:val="0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2417CC6"/>
    <w:multiLevelType w:val="hybridMultilevel"/>
    <w:tmpl w:val="23D4C946"/>
    <w:lvl w:ilvl="0" w:tplc="64A46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E1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2C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E6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6D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B01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47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AA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0C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B5"/>
    <w:rsid w:val="00002B29"/>
    <w:rsid w:val="000A40AE"/>
    <w:rsid w:val="000C1F77"/>
    <w:rsid w:val="000D1FD0"/>
    <w:rsid w:val="000D3F41"/>
    <w:rsid w:val="000E5CC0"/>
    <w:rsid w:val="001043B6"/>
    <w:rsid w:val="00120D8C"/>
    <w:rsid w:val="00156E81"/>
    <w:rsid w:val="001D3AEE"/>
    <w:rsid w:val="00235295"/>
    <w:rsid w:val="002513E9"/>
    <w:rsid w:val="00296FED"/>
    <w:rsid w:val="002E2FC1"/>
    <w:rsid w:val="003222E6"/>
    <w:rsid w:val="00334FDC"/>
    <w:rsid w:val="00355DCA"/>
    <w:rsid w:val="00386E26"/>
    <w:rsid w:val="003A77B6"/>
    <w:rsid w:val="003B483E"/>
    <w:rsid w:val="003D66CB"/>
    <w:rsid w:val="003D72D4"/>
    <w:rsid w:val="003E0345"/>
    <w:rsid w:val="003F45CB"/>
    <w:rsid w:val="003F5409"/>
    <w:rsid w:val="00445E12"/>
    <w:rsid w:val="004578B7"/>
    <w:rsid w:val="00471DB1"/>
    <w:rsid w:val="004724D7"/>
    <w:rsid w:val="00492655"/>
    <w:rsid w:val="004A45F9"/>
    <w:rsid w:val="004B1194"/>
    <w:rsid w:val="004F623C"/>
    <w:rsid w:val="0051145E"/>
    <w:rsid w:val="0054276E"/>
    <w:rsid w:val="00551A02"/>
    <w:rsid w:val="005534FA"/>
    <w:rsid w:val="005B2B00"/>
    <w:rsid w:val="005B3A43"/>
    <w:rsid w:val="005C39B5"/>
    <w:rsid w:val="005D3A03"/>
    <w:rsid w:val="005E6AF9"/>
    <w:rsid w:val="005F6BDF"/>
    <w:rsid w:val="00623034"/>
    <w:rsid w:val="00655B08"/>
    <w:rsid w:val="0066392A"/>
    <w:rsid w:val="006D33BA"/>
    <w:rsid w:val="00715B81"/>
    <w:rsid w:val="00722BDE"/>
    <w:rsid w:val="00797F6D"/>
    <w:rsid w:val="008002C0"/>
    <w:rsid w:val="00824B2D"/>
    <w:rsid w:val="0084175C"/>
    <w:rsid w:val="00843A5D"/>
    <w:rsid w:val="008B0E56"/>
    <w:rsid w:val="008C5323"/>
    <w:rsid w:val="008D477A"/>
    <w:rsid w:val="008D5F9A"/>
    <w:rsid w:val="008E3AC1"/>
    <w:rsid w:val="009A6A3B"/>
    <w:rsid w:val="009C5423"/>
    <w:rsid w:val="00A1780E"/>
    <w:rsid w:val="00AE2759"/>
    <w:rsid w:val="00B0311F"/>
    <w:rsid w:val="00B4615C"/>
    <w:rsid w:val="00B566CC"/>
    <w:rsid w:val="00B823AA"/>
    <w:rsid w:val="00BA45DB"/>
    <w:rsid w:val="00BF4184"/>
    <w:rsid w:val="00C0601E"/>
    <w:rsid w:val="00C31D30"/>
    <w:rsid w:val="00C370BD"/>
    <w:rsid w:val="00C72780"/>
    <w:rsid w:val="00C97C01"/>
    <w:rsid w:val="00CD6E39"/>
    <w:rsid w:val="00CF6E91"/>
    <w:rsid w:val="00D05487"/>
    <w:rsid w:val="00D073BF"/>
    <w:rsid w:val="00D151D3"/>
    <w:rsid w:val="00D30337"/>
    <w:rsid w:val="00D343E0"/>
    <w:rsid w:val="00D75ACE"/>
    <w:rsid w:val="00D85B68"/>
    <w:rsid w:val="00DB5938"/>
    <w:rsid w:val="00E6004D"/>
    <w:rsid w:val="00E81978"/>
    <w:rsid w:val="00E93155"/>
    <w:rsid w:val="00E96000"/>
    <w:rsid w:val="00E979DD"/>
    <w:rsid w:val="00EC2620"/>
    <w:rsid w:val="00EE5314"/>
    <w:rsid w:val="00F00124"/>
    <w:rsid w:val="00F379B7"/>
    <w:rsid w:val="00F525FA"/>
    <w:rsid w:val="00F82768"/>
    <w:rsid w:val="00FB1679"/>
    <w:rsid w:val="00FC553F"/>
    <w:rsid w:val="00FD61C2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51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074958">
          <w:pPr>
            <w:pStyle w:val="C57E91D267CF44D39A55D89B147AE76D"/>
          </w:pPr>
          <w:r>
            <w:t>[Institutional Affiliation(s)]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9"/>
    <w:rsid w:val="00074958"/>
    <w:rsid w:val="000F736C"/>
    <w:rsid w:val="00182DCA"/>
    <w:rsid w:val="001D358B"/>
    <w:rsid w:val="00226C1E"/>
    <w:rsid w:val="00271548"/>
    <w:rsid w:val="002D76ED"/>
    <w:rsid w:val="00321589"/>
    <w:rsid w:val="00502BBE"/>
    <w:rsid w:val="0050583A"/>
    <w:rsid w:val="005E4BEC"/>
    <w:rsid w:val="00722BDE"/>
    <w:rsid w:val="00875C3B"/>
    <w:rsid w:val="008A5213"/>
    <w:rsid w:val="00A91B7B"/>
    <w:rsid w:val="00BA48ED"/>
    <w:rsid w:val="00C74E0C"/>
    <w:rsid w:val="00CC55B5"/>
    <w:rsid w:val="00CF0618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2019-07-15T09:35:00Z</dcterms:created>
  <dcterms:modified xsi:type="dcterms:W3CDTF">2019-07-15T09:35:00Z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id="S4RfuayC"/&gt;&lt;style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