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F2" w:rsidRDefault="00891FF2" w:rsidP="008E0B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 Statement</w:t>
      </w:r>
    </w:p>
    <w:p w:rsidR="008E0BEF" w:rsidRPr="00891FF2" w:rsidRDefault="008E0BEF" w:rsidP="008E0BE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aspects of “the age of anxiety” in the forms of fascism, depression, and war reflect the domain of modernist literature?</w:t>
      </w:r>
      <w:r>
        <w:rPr>
          <w:rFonts w:ascii="Times New Roman" w:hAnsi="Times New Roman" w:cs="Times New Roman"/>
          <w:sz w:val="24"/>
          <w:szCs w:val="24"/>
        </w:rPr>
        <w:br/>
      </w:r>
      <w:r w:rsidR="00891FF2">
        <w:rPr>
          <w:rFonts w:ascii="Times New Roman" w:hAnsi="Times New Roman" w:cs="Times New Roman"/>
          <w:b/>
          <w:sz w:val="24"/>
          <w:szCs w:val="24"/>
        </w:rPr>
        <w:t>Research Questions</w:t>
      </w:r>
    </w:p>
    <w:p w:rsidR="008E0BEF" w:rsidRDefault="008E0BEF" w:rsidP="008E0B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3E74">
        <w:rPr>
          <w:rFonts w:ascii="Times New Roman" w:hAnsi="Times New Roman" w:cs="Times New Roman"/>
          <w:sz w:val="24"/>
          <w:szCs w:val="24"/>
        </w:rPr>
        <w:t>How the author uses the element of fascism as the one fundamental element of modernist literature in the poem?</w:t>
      </w:r>
    </w:p>
    <w:p w:rsidR="008E0BEF" w:rsidRDefault="008E0BEF" w:rsidP="008E0B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factor of depression influence the lives of the people during the age of modernist literature?</w:t>
      </w:r>
    </w:p>
    <w:p w:rsidR="008E0BEF" w:rsidRDefault="008E0BEF" w:rsidP="008E0B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author use the feature of war as the one prominent aspect of modernist literature?</w:t>
      </w:r>
    </w:p>
    <w:p w:rsidR="008E0BEF" w:rsidRDefault="008E0BEF" w:rsidP="008E0B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fascism, depression, and war recognized as the most important elements of modernist literature?</w:t>
      </w:r>
    </w:p>
    <w:p w:rsidR="008E0BEF" w:rsidRDefault="008E0BEF" w:rsidP="008E0B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fascism and depression used by author as indicators to reflect about the inner feelings of the characters in the poem?</w:t>
      </w:r>
    </w:p>
    <w:p w:rsidR="008E0BEF" w:rsidRDefault="008E0BEF" w:rsidP="008E0B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factors in the poem which are used by the poet to explain about the issue of human isolation?</w:t>
      </w:r>
    </w:p>
    <w:p w:rsidR="008E0BEF" w:rsidRPr="00AC14F0" w:rsidRDefault="008E0BEF" w:rsidP="008E0B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effectively poet use literary devices to deliver the main idea of the poem?</w:t>
      </w:r>
    </w:p>
    <w:p w:rsidR="008E0BEF" w:rsidRDefault="008E0BEF" w:rsidP="008E0B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main features of the poem helps audience to compare prevailing difference between the age of modernist and conventional literature?</w:t>
      </w:r>
    </w:p>
    <w:p w:rsidR="008E0BEF" w:rsidRDefault="008E0BEF" w:rsidP="008E0BE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incidents in the poem shows the main impact of war on society in the form of anxiety and depression?</w:t>
      </w:r>
    </w:p>
    <w:p w:rsidR="00156F57" w:rsidRPr="00FE12BC" w:rsidRDefault="008E0BEF" w:rsidP="00FE12B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essence of the poem helps to differentiate between contemporary themes and ideas of traditional literature?</w:t>
      </w:r>
      <w:bookmarkStart w:id="0" w:name="_GoBack"/>
      <w:bookmarkEnd w:id="0"/>
    </w:p>
    <w:sectPr w:rsidR="00156F57" w:rsidRPr="00FE12BC" w:rsidSect="0011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121AF"/>
    <w:multiLevelType w:val="hybridMultilevel"/>
    <w:tmpl w:val="C79E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F"/>
    <w:rsid w:val="0011294F"/>
    <w:rsid w:val="00891FF2"/>
    <w:rsid w:val="008A7294"/>
    <w:rsid w:val="008E0BEF"/>
    <w:rsid w:val="00A51F9C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56C47-EEFF-4C8B-A91A-6750D6C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Irtaza Jamil</dc:creator>
  <cp:keywords/>
  <dc:description/>
  <cp:lastModifiedBy>Irtaza Jamil</cp:lastModifiedBy>
  <cp:revision>3</cp:revision>
  <dcterms:created xsi:type="dcterms:W3CDTF">2019-01-11T04:29:00Z</dcterms:created>
  <dcterms:modified xsi:type="dcterms:W3CDTF">2019-01-11T04:31:00Z</dcterms:modified>
</cp:coreProperties>
</file>