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352B" w14:textId="4C50D50C" w:rsidR="00E81978" w:rsidRDefault="001E138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E455D">
            <w:t>System Analysis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F8377A0" w14:textId="77777777" w:rsidR="00B823AA" w:rsidRDefault="00B823AA" w:rsidP="00B823AA">
          <w:pPr>
            <w:pStyle w:val="Title2"/>
          </w:pPr>
          <w:r>
            <w:t>[Author Name(s), First M. Last, Omit Titles and Degrees]</w:t>
          </w:r>
        </w:p>
      </w:sdtContent>
    </w:sdt>
    <w:p w14:paraId="7191407D" w14:textId="77777777" w:rsidR="00E81978" w:rsidRDefault="001E138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0FFA7C0A" w14:textId="1BE109BC" w:rsidR="00E81978" w:rsidRDefault="001E138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E455D">
            <w:t>System Analysis</w:t>
          </w:r>
        </w:sdtContent>
      </w:sdt>
    </w:p>
    <w:p w14:paraId="1775391E" w14:textId="48A0BED9" w:rsidR="00E81978" w:rsidRPr="00975F23" w:rsidRDefault="00975F23" w:rsidP="00975F23">
      <w:pPr>
        <w:ind w:firstLine="0"/>
        <w:jc w:val="center"/>
        <w:rPr>
          <w:b/>
          <w:bCs/>
        </w:rPr>
      </w:pPr>
      <w:r w:rsidRPr="00975F23">
        <w:rPr>
          <w:b/>
          <w:bCs/>
        </w:rPr>
        <w:t>Part 1</w:t>
      </w:r>
    </w:p>
    <w:tbl>
      <w:tblPr>
        <w:tblpPr w:leftFromText="180" w:rightFromText="180" w:vertAnchor="text" w:horzAnchor="margin" w:tblpXSpec="center" w:tblpY="10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1170"/>
        <w:gridCol w:w="1980"/>
        <w:gridCol w:w="2790"/>
        <w:gridCol w:w="1710"/>
      </w:tblGrid>
      <w:tr w:rsidR="00F50B16" w:rsidRPr="001E5535" w14:paraId="31B57F56" w14:textId="77777777" w:rsidTr="00AD3A7B">
        <w:tc>
          <w:tcPr>
            <w:tcW w:w="3258" w:type="dxa"/>
            <w:tcBorders>
              <w:top w:val="single" w:sz="4" w:space="0" w:color="auto"/>
              <w:left w:val="nil"/>
              <w:bottom w:val="single" w:sz="4" w:space="0" w:color="auto"/>
              <w:right w:val="nil"/>
            </w:tcBorders>
            <w:shd w:val="clear" w:color="auto" w:fill="F3F3F3"/>
          </w:tcPr>
          <w:p w14:paraId="03003209" w14:textId="77777777" w:rsidR="00F50B16" w:rsidRPr="00453FF8" w:rsidRDefault="00F50B16" w:rsidP="00F50B16">
            <w:pPr>
              <w:pStyle w:val="body"/>
              <w:shd w:val="clear" w:color="auto" w:fill="auto"/>
              <w:rPr>
                <w:rFonts w:ascii="Arial Narrow" w:hAnsi="Arial Narrow"/>
                <w:b/>
                <w:bCs/>
                <w:szCs w:val="16"/>
              </w:rPr>
            </w:pPr>
            <w:proofErr w:type="spellStart"/>
            <w:r w:rsidRPr="00453FF8">
              <w:rPr>
                <w:rFonts w:ascii="Arial Narrow" w:hAnsi="Arial Narrow"/>
                <w:b/>
                <w:bCs/>
                <w:szCs w:val="16"/>
              </w:rPr>
              <w:t>i</w:t>
            </w:r>
            <w:proofErr w:type="spellEnd"/>
            <w:r w:rsidRPr="00453FF8">
              <w:rPr>
                <w:rFonts w:ascii="Arial Narrow" w:hAnsi="Arial Narrow"/>
                <w:b/>
                <w:bCs/>
                <w:szCs w:val="16"/>
              </w:rPr>
              <w:t>) type of the system</w:t>
            </w:r>
          </w:p>
        </w:tc>
        <w:tc>
          <w:tcPr>
            <w:tcW w:w="1170" w:type="dxa"/>
            <w:tcBorders>
              <w:top w:val="single" w:sz="4" w:space="0" w:color="auto"/>
              <w:left w:val="nil"/>
              <w:bottom w:val="single" w:sz="4" w:space="0" w:color="auto"/>
              <w:right w:val="nil"/>
            </w:tcBorders>
            <w:shd w:val="clear" w:color="auto" w:fill="F3F3F3"/>
          </w:tcPr>
          <w:p w14:paraId="398C4356" w14:textId="77777777" w:rsidR="00F50B16" w:rsidRPr="00453FF8" w:rsidRDefault="00F50B16" w:rsidP="00F50B16">
            <w:pPr>
              <w:pStyle w:val="body"/>
              <w:shd w:val="clear" w:color="auto" w:fill="auto"/>
              <w:rPr>
                <w:rFonts w:ascii="Arial Narrow" w:hAnsi="Arial Narrow"/>
                <w:b/>
                <w:bCs/>
                <w:szCs w:val="16"/>
              </w:rPr>
            </w:pPr>
            <w:r w:rsidRPr="00453FF8">
              <w:rPr>
                <w:rFonts w:ascii="Arial Narrow" w:hAnsi="Arial Narrow"/>
                <w:b/>
                <w:bCs/>
                <w:szCs w:val="16"/>
              </w:rPr>
              <w:t xml:space="preserve">ii) its purpose </w:t>
            </w:r>
          </w:p>
        </w:tc>
        <w:tc>
          <w:tcPr>
            <w:tcW w:w="1980" w:type="dxa"/>
            <w:tcBorders>
              <w:top w:val="single" w:sz="4" w:space="0" w:color="auto"/>
              <w:left w:val="nil"/>
              <w:bottom w:val="single" w:sz="4" w:space="0" w:color="auto"/>
              <w:right w:val="nil"/>
            </w:tcBorders>
            <w:shd w:val="clear" w:color="auto" w:fill="F3F3F3"/>
          </w:tcPr>
          <w:p w14:paraId="550004D4" w14:textId="77777777" w:rsidR="00F50B16" w:rsidRPr="00453FF8" w:rsidRDefault="00F50B16" w:rsidP="00F50B16">
            <w:pPr>
              <w:pStyle w:val="body"/>
              <w:shd w:val="clear" w:color="auto" w:fill="auto"/>
              <w:rPr>
                <w:rFonts w:ascii="Arial Narrow" w:hAnsi="Arial Narrow"/>
                <w:b/>
                <w:bCs/>
                <w:szCs w:val="16"/>
              </w:rPr>
            </w:pPr>
            <w:r w:rsidRPr="00453FF8">
              <w:rPr>
                <w:rFonts w:ascii="Arial Narrow" w:hAnsi="Arial Narrow"/>
                <w:b/>
                <w:bCs/>
                <w:szCs w:val="16"/>
              </w:rPr>
              <w:t>iii) typical user(s) of the system and their means of interact</w:t>
            </w:r>
            <w:r>
              <w:rPr>
                <w:rFonts w:ascii="Arial Narrow" w:hAnsi="Arial Narrow"/>
                <w:b/>
                <w:bCs/>
                <w:szCs w:val="16"/>
              </w:rPr>
              <w:t>ing</w:t>
            </w:r>
            <w:r w:rsidRPr="00453FF8">
              <w:rPr>
                <w:rFonts w:ascii="Arial Narrow" w:hAnsi="Arial Narrow"/>
                <w:b/>
                <w:bCs/>
                <w:szCs w:val="16"/>
              </w:rPr>
              <w:t xml:space="preserve"> with it </w:t>
            </w:r>
          </w:p>
        </w:tc>
        <w:tc>
          <w:tcPr>
            <w:tcW w:w="2790" w:type="dxa"/>
            <w:tcBorders>
              <w:top w:val="single" w:sz="4" w:space="0" w:color="auto"/>
              <w:left w:val="nil"/>
              <w:bottom w:val="single" w:sz="4" w:space="0" w:color="auto"/>
              <w:right w:val="nil"/>
            </w:tcBorders>
            <w:shd w:val="clear" w:color="auto" w:fill="F3F3F3"/>
          </w:tcPr>
          <w:p w14:paraId="7CC62EA6" w14:textId="77777777" w:rsidR="00F50B16" w:rsidRPr="00453FF8" w:rsidRDefault="00F50B16" w:rsidP="00F50B16">
            <w:pPr>
              <w:pStyle w:val="body"/>
              <w:shd w:val="clear" w:color="auto" w:fill="auto"/>
              <w:rPr>
                <w:rFonts w:ascii="Arial Narrow" w:hAnsi="Arial Narrow"/>
                <w:b/>
                <w:bCs/>
                <w:szCs w:val="16"/>
              </w:rPr>
            </w:pPr>
            <w:r w:rsidRPr="00453FF8">
              <w:rPr>
                <w:rFonts w:ascii="Arial Narrow" w:hAnsi="Arial Narrow"/>
                <w:b/>
                <w:bCs/>
                <w:szCs w:val="16"/>
              </w:rPr>
              <w:t xml:space="preserve">iv) input data used by the system </w:t>
            </w:r>
          </w:p>
        </w:tc>
        <w:tc>
          <w:tcPr>
            <w:tcW w:w="1710" w:type="dxa"/>
            <w:tcBorders>
              <w:top w:val="single" w:sz="4" w:space="0" w:color="auto"/>
              <w:left w:val="nil"/>
              <w:bottom w:val="single" w:sz="4" w:space="0" w:color="auto"/>
              <w:right w:val="nil"/>
            </w:tcBorders>
            <w:shd w:val="clear" w:color="auto" w:fill="F3F3F3"/>
          </w:tcPr>
          <w:p w14:paraId="59F89D40" w14:textId="77777777" w:rsidR="00F50B16" w:rsidRPr="00453FF8" w:rsidRDefault="00F50B16" w:rsidP="00F50B16">
            <w:pPr>
              <w:pStyle w:val="body"/>
              <w:shd w:val="clear" w:color="auto" w:fill="auto"/>
              <w:rPr>
                <w:rFonts w:ascii="Arial Narrow" w:hAnsi="Arial Narrow"/>
                <w:b/>
                <w:bCs/>
                <w:szCs w:val="16"/>
              </w:rPr>
            </w:pPr>
            <w:r w:rsidRPr="00453FF8">
              <w:rPr>
                <w:rFonts w:ascii="Arial Narrow" w:hAnsi="Arial Narrow"/>
                <w:b/>
                <w:bCs/>
                <w:szCs w:val="16"/>
              </w:rPr>
              <w:t>v) system’s output</w:t>
            </w:r>
          </w:p>
        </w:tc>
      </w:tr>
      <w:tr w:rsidR="00F50B16" w14:paraId="0A11016D" w14:textId="77777777" w:rsidTr="00AD3A7B">
        <w:tc>
          <w:tcPr>
            <w:tcW w:w="3258" w:type="dxa"/>
            <w:tcBorders>
              <w:top w:val="single" w:sz="4" w:space="0" w:color="auto"/>
              <w:left w:val="nil"/>
              <w:bottom w:val="single" w:sz="4" w:space="0" w:color="auto"/>
              <w:right w:val="nil"/>
            </w:tcBorders>
          </w:tcPr>
          <w:p w14:paraId="5C8372CA" w14:textId="06942A1E" w:rsidR="00F50B16" w:rsidRPr="008165FB" w:rsidRDefault="00F50B16" w:rsidP="00F50B16">
            <w:pPr>
              <w:pStyle w:val="body"/>
              <w:shd w:val="clear" w:color="auto" w:fill="auto"/>
              <w:rPr>
                <w:rFonts w:ascii="Arial Narrow" w:hAnsi="Arial Narrow"/>
                <w:szCs w:val="13"/>
              </w:rPr>
            </w:pPr>
            <w:r w:rsidRPr="00453FF8">
              <w:rPr>
                <w:rFonts w:ascii="Arial Narrow" w:hAnsi="Arial Narrow"/>
                <w:szCs w:val="13"/>
              </w:rPr>
              <w:t>(b) Management information systems</w:t>
            </w:r>
            <w:r>
              <w:rPr>
                <w:rFonts w:ascii="Arial Narrow" w:hAnsi="Arial Narrow"/>
                <w:szCs w:val="13"/>
              </w:rPr>
              <w:t xml:space="preserve">—for </w:t>
            </w:r>
            <w:proofErr w:type="spellStart"/>
            <w:r>
              <w:rPr>
                <w:rFonts w:ascii="Arial Narrow" w:hAnsi="Arial Narrow"/>
                <w:szCs w:val="13"/>
              </w:rPr>
              <w:t>Feelin’Chicken</w:t>
            </w:r>
            <w:proofErr w:type="spellEnd"/>
            <w:r>
              <w:rPr>
                <w:rFonts w:ascii="Arial Narrow" w:hAnsi="Arial Narrow"/>
                <w:szCs w:val="13"/>
              </w:rPr>
              <w:t>, a chain of fast</w:t>
            </w:r>
            <w:r w:rsidR="00FE5CBA">
              <w:rPr>
                <w:rFonts w:ascii="Arial Narrow" w:hAnsi="Arial Narrow"/>
                <w:szCs w:val="13"/>
              </w:rPr>
              <w:t>-</w:t>
            </w:r>
            <w:r>
              <w:rPr>
                <w:rFonts w:ascii="Arial Narrow" w:hAnsi="Arial Narrow"/>
                <w:szCs w:val="13"/>
              </w:rPr>
              <w:t xml:space="preserve">food restaurants </w:t>
            </w:r>
          </w:p>
        </w:tc>
        <w:tc>
          <w:tcPr>
            <w:tcW w:w="1170" w:type="dxa"/>
            <w:tcBorders>
              <w:top w:val="single" w:sz="4" w:space="0" w:color="auto"/>
              <w:left w:val="nil"/>
              <w:bottom w:val="single" w:sz="4" w:space="0" w:color="auto"/>
              <w:right w:val="nil"/>
            </w:tcBorders>
          </w:tcPr>
          <w:p w14:paraId="39D7A16D" w14:textId="07FE659A" w:rsidR="00F50B16" w:rsidRPr="00453FF8" w:rsidRDefault="00656B15" w:rsidP="00F50B16">
            <w:pPr>
              <w:pStyle w:val="body"/>
              <w:shd w:val="clear" w:color="auto" w:fill="auto"/>
              <w:rPr>
                <w:rFonts w:ascii="Arial Narrow" w:hAnsi="Arial Narrow"/>
              </w:rPr>
            </w:pPr>
            <w:r>
              <w:rPr>
                <w:rFonts w:ascii="Arial Narrow" w:hAnsi="Arial Narrow"/>
              </w:rPr>
              <w:t xml:space="preserve">Keep track of the sales of the products as well as of the entire chain. Records could include sales data, purchase data, employee data, </w:t>
            </w:r>
            <w:proofErr w:type="spellStart"/>
            <w:r>
              <w:rPr>
                <w:rFonts w:ascii="Arial Narrow" w:hAnsi="Arial Narrow"/>
              </w:rPr>
              <w:t>etc</w:t>
            </w:r>
            <w:proofErr w:type="spellEnd"/>
          </w:p>
        </w:tc>
        <w:tc>
          <w:tcPr>
            <w:tcW w:w="1980" w:type="dxa"/>
            <w:tcBorders>
              <w:top w:val="single" w:sz="4" w:space="0" w:color="auto"/>
              <w:left w:val="nil"/>
              <w:bottom w:val="single" w:sz="4" w:space="0" w:color="auto"/>
              <w:right w:val="nil"/>
            </w:tcBorders>
          </w:tcPr>
          <w:p w14:paraId="711596F0" w14:textId="26169F09" w:rsidR="00F50B16" w:rsidRDefault="00BA0E0B" w:rsidP="00F50B16">
            <w:pPr>
              <w:pStyle w:val="body"/>
              <w:shd w:val="clear" w:color="auto" w:fill="auto"/>
              <w:rPr>
                <w:rFonts w:ascii="Arial Narrow" w:hAnsi="Arial Narrow"/>
              </w:rPr>
            </w:pPr>
            <w:r>
              <w:rPr>
                <w:rFonts w:ascii="Arial Narrow" w:hAnsi="Arial Narrow"/>
              </w:rPr>
              <w:t>The cash counter staff enters the transaction details through the computer which are recorded.</w:t>
            </w:r>
          </w:p>
          <w:p w14:paraId="2058979C" w14:textId="67493ED3" w:rsidR="00BA0E0B" w:rsidRPr="00453FF8" w:rsidRDefault="00BA0E0B" w:rsidP="00F50B16">
            <w:pPr>
              <w:pStyle w:val="body"/>
              <w:shd w:val="clear" w:color="auto" w:fill="auto"/>
              <w:rPr>
                <w:rFonts w:ascii="Arial Narrow" w:hAnsi="Arial Narrow"/>
              </w:rPr>
            </w:pPr>
            <w:r>
              <w:rPr>
                <w:rFonts w:ascii="Arial Narrow" w:hAnsi="Arial Narrow"/>
              </w:rPr>
              <w:t>The management staff enters details for the employees and organizations through an interface provided.</w:t>
            </w:r>
          </w:p>
        </w:tc>
        <w:tc>
          <w:tcPr>
            <w:tcW w:w="2790" w:type="dxa"/>
            <w:tcBorders>
              <w:top w:val="single" w:sz="4" w:space="0" w:color="auto"/>
              <w:left w:val="nil"/>
              <w:bottom w:val="single" w:sz="4" w:space="0" w:color="auto"/>
              <w:right w:val="nil"/>
            </w:tcBorders>
          </w:tcPr>
          <w:p w14:paraId="7EA72D9B" w14:textId="77777777" w:rsidR="00F50B16" w:rsidRDefault="00BA0E0B" w:rsidP="00F50B16">
            <w:pPr>
              <w:pStyle w:val="body"/>
              <w:shd w:val="clear" w:color="auto" w:fill="auto"/>
              <w:rPr>
                <w:rFonts w:ascii="Arial Narrow" w:hAnsi="Arial Narrow"/>
              </w:rPr>
            </w:pPr>
            <w:r>
              <w:rPr>
                <w:rFonts w:ascii="Arial Narrow" w:hAnsi="Arial Narrow"/>
              </w:rPr>
              <w:t>Products purchased</w:t>
            </w:r>
          </w:p>
          <w:p w14:paraId="036E66EC" w14:textId="77777777" w:rsidR="00BA0E0B" w:rsidRDefault="00BA0E0B" w:rsidP="00F50B16">
            <w:pPr>
              <w:pStyle w:val="body"/>
              <w:shd w:val="clear" w:color="auto" w:fill="auto"/>
              <w:rPr>
                <w:rFonts w:ascii="Arial Narrow" w:hAnsi="Arial Narrow"/>
              </w:rPr>
            </w:pPr>
            <w:r>
              <w:rPr>
                <w:rFonts w:ascii="Arial Narrow" w:hAnsi="Arial Narrow"/>
              </w:rPr>
              <w:t>Products sold</w:t>
            </w:r>
          </w:p>
          <w:p w14:paraId="320F9F9B" w14:textId="77777777" w:rsidR="00BA0E0B" w:rsidRDefault="00BA0E0B" w:rsidP="00F50B16">
            <w:pPr>
              <w:pStyle w:val="body"/>
              <w:shd w:val="clear" w:color="auto" w:fill="auto"/>
              <w:rPr>
                <w:rFonts w:ascii="Arial Narrow" w:hAnsi="Arial Narrow"/>
              </w:rPr>
            </w:pPr>
            <w:r>
              <w:rPr>
                <w:rFonts w:ascii="Arial Narrow" w:hAnsi="Arial Narrow"/>
              </w:rPr>
              <w:t>Employee personal information</w:t>
            </w:r>
          </w:p>
          <w:p w14:paraId="01BCFA51" w14:textId="08F26562" w:rsidR="00BA0E0B" w:rsidRPr="00453FF8" w:rsidRDefault="00BA0E0B" w:rsidP="00F50B16">
            <w:pPr>
              <w:pStyle w:val="body"/>
              <w:shd w:val="clear" w:color="auto" w:fill="auto"/>
              <w:rPr>
                <w:rFonts w:ascii="Arial Narrow" w:hAnsi="Arial Narrow"/>
              </w:rPr>
            </w:pPr>
            <w:r>
              <w:rPr>
                <w:rFonts w:ascii="Arial Narrow" w:hAnsi="Arial Narrow"/>
              </w:rPr>
              <w:t xml:space="preserve">Organizational information </w:t>
            </w:r>
          </w:p>
        </w:tc>
        <w:tc>
          <w:tcPr>
            <w:tcW w:w="1710" w:type="dxa"/>
            <w:tcBorders>
              <w:top w:val="single" w:sz="4" w:space="0" w:color="auto"/>
              <w:left w:val="nil"/>
              <w:bottom w:val="single" w:sz="4" w:space="0" w:color="auto"/>
              <w:right w:val="nil"/>
            </w:tcBorders>
          </w:tcPr>
          <w:p w14:paraId="49DBA335" w14:textId="45DF6759" w:rsidR="00F50B16" w:rsidRPr="00453FF8" w:rsidRDefault="00BA0E0B" w:rsidP="00F50B16">
            <w:pPr>
              <w:pStyle w:val="body"/>
              <w:shd w:val="clear" w:color="auto" w:fill="auto"/>
              <w:rPr>
                <w:rFonts w:ascii="Arial Narrow" w:hAnsi="Arial Narrow"/>
              </w:rPr>
            </w:pPr>
            <w:r>
              <w:rPr>
                <w:rFonts w:ascii="Arial Narrow" w:hAnsi="Arial Narrow"/>
              </w:rPr>
              <w:t xml:space="preserve">Update of the database regarding the data that is stored </w:t>
            </w:r>
            <w:proofErr w:type="spellStart"/>
            <w:r>
              <w:rPr>
                <w:rFonts w:ascii="Arial Narrow" w:hAnsi="Arial Narrow"/>
              </w:rPr>
              <w:t>e.g</w:t>
            </w:r>
            <w:proofErr w:type="spellEnd"/>
            <w:r>
              <w:rPr>
                <w:rFonts w:ascii="Arial Narrow" w:hAnsi="Arial Narrow"/>
              </w:rPr>
              <w:t xml:space="preserve"> quantity of the products remaining, </w:t>
            </w:r>
            <w:proofErr w:type="spellStart"/>
            <w:r>
              <w:rPr>
                <w:rFonts w:ascii="Arial Narrow" w:hAnsi="Arial Narrow"/>
              </w:rPr>
              <w:t>etc</w:t>
            </w:r>
            <w:proofErr w:type="spellEnd"/>
          </w:p>
        </w:tc>
      </w:tr>
      <w:tr w:rsidR="00F50B16" w14:paraId="0E1A01B6" w14:textId="77777777" w:rsidTr="00AD3A7B">
        <w:tc>
          <w:tcPr>
            <w:tcW w:w="3258" w:type="dxa"/>
            <w:tcBorders>
              <w:top w:val="single" w:sz="4" w:space="0" w:color="auto"/>
              <w:left w:val="nil"/>
              <w:bottom w:val="single" w:sz="4" w:space="0" w:color="auto"/>
              <w:right w:val="nil"/>
            </w:tcBorders>
          </w:tcPr>
          <w:p w14:paraId="4DEE7CA2" w14:textId="77777777" w:rsidR="00F50B16" w:rsidRPr="00453FF8" w:rsidRDefault="00F50B16" w:rsidP="00F50B16">
            <w:pPr>
              <w:pStyle w:val="body"/>
              <w:shd w:val="clear" w:color="auto" w:fill="auto"/>
              <w:rPr>
                <w:rFonts w:ascii="Arial Narrow" w:hAnsi="Arial Narrow"/>
              </w:rPr>
            </w:pPr>
            <w:r w:rsidRPr="00453FF8">
              <w:rPr>
                <w:rFonts w:ascii="Arial Narrow" w:hAnsi="Arial Narrow"/>
                <w:szCs w:val="13"/>
              </w:rPr>
              <w:t>(</w:t>
            </w:r>
            <w:r>
              <w:rPr>
                <w:rFonts w:ascii="Arial Narrow" w:hAnsi="Arial Narrow"/>
                <w:szCs w:val="13"/>
              </w:rPr>
              <w:t>d</w:t>
            </w:r>
            <w:r w:rsidRPr="00453FF8">
              <w:rPr>
                <w:rFonts w:ascii="Arial Narrow" w:hAnsi="Arial Narrow"/>
                <w:szCs w:val="13"/>
              </w:rPr>
              <w:t>) Expert systems</w:t>
            </w:r>
            <w:r>
              <w:rPr>
                <w:rFonts w:ascii="Arial Narrow" w:hAnsi="Arial Narrow"/>
                <w:szCs w:val="13"/>
              </w:rPr>
              <w:t xml:space="preserve">—for </w:t>
            </w:r>
            <w:proofErr w:type="spellStart"/>
            <w:r>
              <w:rPr>
                <w:rFonts w:ascii="Arial Narrow" w:hAnsi="Arial Narrow"/>
                <w:szCs w:val="13"/>
              </w:rPr>
              <w:t>FreeMoney</w:t>
            </w:r>
            <w:proofErr w:type="spellEnd"/>
            <w:r>
              <w:rPr>
                <w:rFonts w:ascii="Arial Narrow" w:hAnsi="Arial Narrow"/>
                <w:szCs w:val="13"/>
              </w:rPr>
              <w:t>, which provides services for budgeting, debt consolidation, and retirement savings</w:t>
            </w:r>
          </w:p>
        </w:tc>
        <w:tc>
          <w:tcPr>
            <w:tcW w:w="1170" w:type="dxa"/>
            <w:tcBorders>
              <w:top w:val="single" w:sz="4" w:space="0" w:color="auto"/>
              <w:left w:val="nil"/>
              <w:bottom w:val="single" w:sz="4" w:space="0" w:color="auto"/>
              <w:right w:val="nil"/>
            </w:tcBorders>
          </w:tcPr>
          <w:p w14:paraId="51302340" w14:textId="3DD9409C" w:rsidR="00F50B16" w:rsidRPr="00453FF8" w:rsidRDefault="00BA0E0B" w:rsidP="00F50B16">
            <w:pPr>
              <w:pStyle w:val="body"/>
              <w:shd w:val="clear" w:color="auto" w:fill="auto"/>
              <w:rPr>
                <w:rFonts w:ascii="Arial Narrow" w:hAnsi="Arial Narrow"/>
              </w:rPr>
            </w:pPr>
            <w:r>
              <w:rPr>
                <w:rFonts w:ascii="Arial Narrow" w:hAnsi="Arial Narrow"/>
              </w:rPr>
              <w:t>The expert system can be used to provide the best possible option regarding the services that the client should avail</w:t>
            </w:r>
          </w:p>
        </w:tc>
        <w:tc>
          <w:tcPr>
            <w:tcW w:w="1980" w:type="dxa"/>
            <w:tcBorders>
              <w:top w:val="single" w:sz="4" w:space="0" w:color="auto"/>
              <w:left w:val="nil"/>
              <w:bottom w:val="single" w:sz="4" w:space="0" w:color="auto"/>
              <w:right w:val="nil"/>
            </w:tcBorders>
          </w:tcPr>
          <w:p w14:paraId="3EC52445" w14:textId="4D23607D" w:rsidR="00F50B16" w:rsidRPr="00453FF8" w:rsidRDefault="00BA0E0B" w:rsidP="00F50B16">
            <w:pPr>
              <w:pStyle w:val="body"/>
              <w:shd w:val="clear" w:color="auto" w:fill="auto"/>
              <w:rPr>
                <w:rFonts w:ascii="Arial Narrow" w:hAnsi="Arial Narrow"/>
              </w:rPr>
            </w:pPr>
            <w:r>
              <w:rPr>
                <w:rFonts w:ascii="Arial Narrow" w:hAnsi="Arial Narrow"/>
              </w:rPr>
              <w:t>Typical users can either be the office staff or it could be available for everyone through online service. The required data is inserted using the computer through a form containing the necessary details to be recorded.</w:t>
            </w:r>
          </w:p>
        </w:tc>
        <w:tc>
          <w:tcPr>
            <w:tcW w:w="2790" w:type="dxa"/>
            <w:tcBorders>
              <w:top w:val="single" w:sz="4" w:space="0" w:color="auto"/>
              <w:left w:val="nil"/>
              <w:bottom w:val="single" w:sz="4" w:space="0" w:color="auto"/>
              <w:right w:val="nil"/>
            </w:tcBorders>
          </w:tcPr>
          <w:p w14:paraId="7E79150D" w14:textId="7C929826" w:rsidR="00F50B16" w:rsidRDefault="00BA0E0B" w:rsidP="00F50B16">
            <w:pPr>
              <w:pStyle w:val="body"/>
              <w:shd w:val="clear" w:color="auto" w:fill="auto"/>
              <w:rPr>
                <w:rFonts w:ascii="Arial Narrow" w:hAnsi="Arial Narrow"/>
              </w:rPr>
            </w:pPr>
            <w:r>
              <w:rPr>
                <w:rFonts w:ascii="Arial Narrow" w:hAnsi="Arial Narrow"/>
              </w:rPr>
              <w:t>The account details.</w:t>
            </w:r>
          </w:p>
          <w:p w14:paraId="436B0A61" w14:textId="7F504A6C" w:rsidR="00BA0E0B" w:rsidRDefault="00BA0E0B" w:rsidP="00F50B16">
            <w:pPr>
              <w:pStyle w:val="body"/>
              <w:shd w:val="clear" w:color="auto" w:fill="auto"/>
              <w:rPr>
                <w:rFonts w:ascii="Arial Narrow" w:hAnsi="Arial Narrow"/>
              </w:rPr>
            </w:pPr>
            <w:r>
              <w:rPr>
                <w:rFonts w:ascii="Arial Narrow" w:hAnsi="Arial Narrow"/>
              </w:rPr>
              <w:t>Personal details</w:t>
            </w:r>
          </w:p>
          <w:p w14:paraId="6006ABEE" w14:textId="77777777" w:rsidR="00BA0E0B" w:rsidRDefault="00BA0E0B" w:rsidP="00F50B16">
            <w:pPr>
              <w:pStyle w:val="body"/>
              <w:shd w:val="clear" w:color="auto" w:fill="auto"/>
              <w:rPr>
                <w:rFonts w:ascii="Arial Narrow" w:hAnsi="Arial Narrow"/>
              </w:rPr>
            </w:pPr>
            <w:r>
              <w:rPr>
                <w:rFonts w:ascii="Arial Narrow" w:hAnsi="Arial Narrow"/>
              </w:rPr>
              <w:t>Bank details</w:t>
            </w:r>
          </w:p>
          <w:p w14:paraId="2C0D32A0" w14:textId="3D2CB7BC" w:rsidR="00BA0E0B" w:rsidRPr="00453FF8" w:rsidRDefault="00BA0E0B" w:rsidP="00F50B16">
            <w:pPr>
              <w:pStyle w:val="body"/>
              <w:shd w:val="clear" w:color="auto" w:fill="auto"/>
              <w:rPr>
                <w:rFonts w:ascii="Arial Narrow" w:hAnsi="Arial Narrow"/>
              </w:rPr>
            </w:pPr>
            <w:r>
              <w:rPr>
                <w:rFonts w:ascii="Arial Narrow" w:hAnsi="Arial Narrow"/>
              </w:rPr>
              <w:t>Work history</w:t>
            </w:r>
          </w:p>
        </w:tc>
        <w:tc>
          <w:tcPr>
            <w:tcW w:w="1710" w:type="dxa"/>
            <w:tcBorders>
              <w:top w:val="single" w:sz="4" w:space="0" w:color="auto"/>
              <w:left w:val="nil"/>
              <w:bottom w:val="single" w:sz="4" w:space="0" w:color="auto"/>
              <w:right w:val="nil"/>
            </w:tcBorders>
          </w:tcPr>
          <w:p w14:paraId="115BE983" w14:textId="18A61D21" w:rsidR="00F50B16" w:rsidRPr="00453FF8" w:rsidRDefault="00BA0E0B" w:rsidP="00F50B16">
            <w:pPr>
              <w:pStyle w:val="body"/>
              <w:shd w:val="clear" w:color="auto" w:fill="auto"/>
              <w:rPr>
                <w:rFonts w:ascii="Arial Narrow" w:hAnsi="Arial Narrow"/>
              </w:rPr>
            </w:pPr>
            <w:r>
              <w:rPr>
                <w:rFonts w:ascii="Arial Narrow" w:hAnsi="Arial Narrow"/>
              </w:rPr>
              <w:t>Output is the calculation that the system performs according to the selection that has been made by the client. It could be budget calculation, debt handling, etc.</w:t>
            </w:r>
          </w:p>
        </w:tc>
      </w:tr>
      <w:tr w:rsidR="00F50B16" w14:paraId="012C734C" w14:textId="77777777" w:rsidTr="00AD3A7B">
        <w:tc>
          <w:tcPr>
            <w:tcW w:w="3258" w:type="dxa"/>
            <w:tcBorders>
              <w:top w:val="single" w:sz="4" w:space="0" w:color="auto"/>
              <w:left w:val="nil"/>
              <w:bottom w:val="single" w:sz="4" w:space="0" w:color="auto"/>
              <w:right w:val="nil"/>
            </w:tcBorders>
          </w:tcPr>
          <w:p w14:paraId="567B68E7" w14:textId="77777777" w:rsidR="00F50B16" w:rsidRPr="00453FF8" w:rsidRDefault="00F50B16" w:rsidP="00F50B16">
            <w:pPr>
              <w:pStyle w:val="body"/>
              <w:shd w:val="clear" w:color="auto" w:fill="auto"/>
              <w:rPr>
                <w:rFonts w:ascii="Arial Narrow" w:hAnsi="Arial Narrow"/>
                <w:szCs w:val="13"/>
              </w:rPr>
            </w:pPr>
            <w:r w:rsidRPr="00453FF8">
              <w:rPr>
                <w:rFonts w:ascii="Arial Narrow" w:hAnsi="Arial Narrow"/>
                <w:szCs w:val="13"/>
              </w:rPr>
              <w:t>(</w:t>
            </w:r>
            <w:r>
              <w:rPr>
                <w:rFonts w:ascii="Arial Narrow" w:hAnsi="Arial Narrow"/>
                <w:szCs w:val="13"/>
              </w:rPr>
              <w:t>g</w:t>
            </w:r>
            <w:r w:rsidRPr="00453FF8">
              <w:rPr>
                <w:rFonts w:ascii="Arial Narrow" w:hAnsi="Arial Narrow"/>
                <w:szCs w:val="13"/>
              </w:rPr>
              <w:t xml:space="preserve">) </w:t>
            </w:r>
            <w:r>
              <w:rPr>
                <w:rFonts w:ascii="Arial Narrow" w:hAnsi="Arial Narrow"/>
                <w:szCs w:val="13"/>
              </w:rPr>
              <w:t xml:space="preserve">Customer relationship management system—for </w:t>
            </w:r>
            <w:proofErr w:type="spellStart"/>
            <w:r>
              <w:rPr>
                <w:rFonts w:ascii="Arial Narrow" w:hAnsi="Arial Narrow"/>
                <w:szCs w:val="13"/>
              </w:rPr>
              <w:t>FindMe</w:t>
            </w:r>
            <w:proofErr w:type="spellEnd"/>
            <w:r>
              <w:rPr>
                <w:rFonts w:ascii="Arial Narrow" w:hAnsi="Arial Narrow"/>
                <w:szCs w:val="13"/>
              </w:rPr>
              <w:t xml:space="preserve">, a line of products that help track inventory and assets with RFID, and Bluetooth technology </w:t>
            </w:r>
          </w:p>
        </w:tc>
        <w:tc>
          <w:tcPr>
            <w:tcW w:w="1170" w:type="dxa"/>
            <w:tcBorders>
              <w:top w:val="single" w:sz="4" w:space="0" w:color="auto"/>
              <w:left w:val="nil"/>
              <w:bottom w:val="single" w:sz="4" w:space="0" w:color="auto"/>
              <w:right w:val="nil"/>
            </w:tcBorders>
          </w:tcPr>
          <w:p w14:paraId="57745483" w14:textId="7DA3B897" w:rsidR="00F50B16" w:rsidRPr="00453FF8" w:rsidRDefault="00C47925" w:rsidP="00F50B16">
            <w:pPr>
              <w:pStyle w:val="body"/>
              <w:shd w:val="clear" w:color="auto" w:fill="auto"/>
              <w:rPr>
                <w:rFonts w:ascii="Arial Narrow" w:hAnsi="Arial Narrow"/>
              </w:rPr>
            </w:pPr>
            <w:r>
              <w:rPr>
                <w:rFonts w:ascii="Arial Narrow" w:hAnsi="Arial Narrow"/>
              </w:rPr>
              <w:t xml:space="preserve">The </w:t>
            </w:r>
            <w:proofErr w:type="spellStart"/>
            <w:r>
              <w:rPr>
                <w:rFonts w:ascii="Arial Narrow" w:hAnsi="Arial Narrow"/>
              </w:rPr>
              <w:t>syste</w:t>
            </w:r>
            <w:proofErr w:type="spellEnd"/>
            <w:r>
              <w:rPr>
                <w:rFonts w:ascii="Arial Narrow" w:hAnsi="Arial Narrow"/>
              </w:rPr>
              <w:t xml:space="preserve"> would be able to store the data regarding the systems that have been installed at various locations. Through </w:t>
            </w:r>
            <w:r>
              <w:rPr>
                <w:rFonts w:ascii="Arial Narrow" w:hAnsi="Arial Narrow"/>
              </w:rPr>
              <w:lastRenderedPageBreak/>
              <w:t>this the customers would be easily tracked.</w:t>
            </w:r>
          </w:p>
        </w:tc>
        <w:tc>
          <w:tcPr>
            <w:tcW w:w="1980" w:type="dxa"/>
            <w:tcBorders>
              <w:top w:val="single" w:sz="4" w:space="0" w:color="auto"/>
              <w:left w:val="nil"/>
              <w:bottom w:val="single" w:sz="4" w:space="0" w:color="auto"/>
              <w:right w:val="nil"/>
            </w:tcBorders>
          </w:tcPr>
          <w:p w14:paraId="24DB0354" w14:textId="7BAC8742" w:rsidR="00F50B16" w:rsidRPr="00453FF8" w:rsidRDefault="00C47925" w:rsidP="00F50B16">
            <w:pPr>
              <w:pStyle w:val="body"/>
              <w:shd w:val="clear" w:color="auto" w:fill="auto"/>
              <w:rPr>
                <w:rFonts w:ascii="Arial Narrow" w:hAnsi="Arial Narrow"/>
              </w:rPr>
            </w:pPr>
            <w:r>
              <w:rPr>
                <w:rFonts w:ascii="Arial Narrow" w:hAnsi="Arial Narrow"/>
              </w:rPr>
              <w:lastRenderedPageBreak/>
              <w:t>The data is inserted by the office staff of the company for each system that is installed by them.</w:t>
            </w:r>
          </w:p>
        </w:tc>
        <w:tc>
          <w:tcPr>
            <w:tcW w:w="2790" w:type="dxa"/>
            <w:tcBorders>
              <w:top w:val="single" w:sz="4" w:space="0" w:color="auto"/>
              <w:left w:val="nil"/>
              <w:bottom w:val="single" w:sz="4" w:space="0" w:color="auto"/>
              <w:right w:val="nil"/>
            </w:tcBorders>
          </w:tcPr>
          <w:p w14:paraId="0E94E527" w14:textId="77777777" w:rsidR="00F50B16" w:rsidRDefault="004A5F8E" w:rsidP="00F50B16">
            <w:pPr>
              <w:pStyle w:val="body"/>
              <w:shd w:val="clear" w:color="auto" w:fill="auto"/>
              <w:rPr>
                <w:rFonts w:ascii="Arial Narrow" w:hAnsi="Arial Narrow"/>
              </w:rPr>
            </w:pPr>
            <w:r>
              <w:rPr>
                <w:rFonts w:ascii="Arial Narrow" w:hAnsi="Arial Narrow"/>
              </w:rPr>
              <w:t>Customer details</w:t>
            </w:r>
          </w:p>
          <w:p w14:paraId="040EE2DA" w14:textId="77777777" w:rsidR="004A5F8E" w:rsidRDefault="004A5F8E" w:rsidP="00F50B16">
            <w:pPr>
              <w:pStyle w:val="body"/>
              <w:shd w:val="clear" w:color="auto" w:fill="auto"/>
              <w:rPr>
                <w:rFonts w:ascii="Arial Narrow" w:hAnsi="Arial Narrow"/>
              </w:rPr>
            </w:pPr>
            <w:r>
              <w:rPr>
                <w:rFonts w:ascii="Arial Narrow" w:hAnsi="Arial Narrow"/>
              </w:rPr>
              <w:t>Order details</w:t>
            </w:r>
          </w:p>
          <w:p w14:paraId="011B69E9" w14:textId="2A11B30E" w:rsidR="004A5F8E" w:rsidRPr="00453FF8" w:rsidRDefault="004A5F8E" w:rsidP="00F50B16">
            <w:pPr>
              <w:pStyle w:val="body"/>
              <w:shd w:val="clear" w:color="auto" w:fill="auto"/>
              <w:rPr>
                <w:rFonts w:ascii="Arial Narrow" w:hAnsi="Arial Narrow"/>
              </w:rPr>
            </w:pPr>
          </w:p>
        </w:tc>
        <w:tc>
          <w:tcPr>
            <w:tcW w:w="1710" w:type="dxa"/>
            <w:tcBorders>
              <w:top w:val="single" w:sz="4" w:space="0" w:color="auto"/>
              <w:left w:val="nil"/>
              <w:bottom w:val="single" w:sz="4" w:space="0" w:color="auto"/>
              <w:right w:val="nil"/>
            </w:tcBorders>
          </w:tcPr>
          <w:p w14:paraId="13BAD28F" w14:textId="3F45406B" w:rsidR="00F50B16" w:rsidRPr="00453FF8" w:rsidRDefault="004A5F8E" w:rsidP="00F50B16">
            <w:pPr>
              <w:pStyle w:val="body"/>
              <w:shd w:val="clear" w:color="auto" w:fill="auto"/>
              <w:rPr>
                <w:rFonts w:ascii="Arial Narrow" w:hAnsi="Arial Narrow"/>
              </w:rPr>
            </w:pPr>
            <w:r>
              <w:rPr>
                <w:rFonts w:ascii="Arial Narrow" w:hAnsi="Arial Narrow"/>
              </w:rPr>
              <w:t xml:space="preserve">Output of the system is in the form of tracking details of a particular client. It could include what system has been installed, any complaints, updates </w:t>
            </w:r>
            <w:proofErr w:type="gramStart"/>
            <w:r>
              <w:rPr>
                <w:rFonts w:ascii="Arial Narrow" w:hAnsi="Arial Narrow"/>
              </w:rPr>
              <w:t>installed ,</w:t>
            </w:r>
            <w:proofErr w:type="spellStart"/>
            <w:r>
              <w:rPr>
                <w:rFonts w:ascii="Arial Narrow" w:hAnsi="Arial Narrow"/>
              </w:rPr>
              <w:t>etc</w:t>
            </w:r>
            <w:proofErr w:type="spellEnd"/>
            <w:proofErr w:type="gramEnd"/>
          </w:p>
        </w:tc>
      </w:tr>
    </w:tbl>
    <w:p w14:paraId="0A72C28A" w14:textId="77777777" w:rsidR="00F50B16" w:rsidRDefault="00F50B16">
      <w:pPr>
        <w:pStyle w:val="Heading1"/>
      </w:pPr>
    </w:p>
    <w:p w14:paraId="1477D2EF" w14:textId="751CE3FF" w:rsidR="00F50B16" w:rsidRDefault="00F50B16" w:rsidP="00975F23">
      <w:pPr>
        <w:pStyle w:val="Heading1"/>
        <w:ind w:left="3600" w:firstLine="720"/>
        <w:jc w:val="left"/>
      </w:pPr>
      <w:r>
        <w:t>Part 2</w:t>
      </w:r>
    </w:p>
    <w:p w14:paraId="071CF132" w14:textId="6F9DD16A" w:rsidR="00E81978" w:rsidRDefault="0061667E" w:rsidP="00F50B16">
      <w:pPr>
        <w:pStyle w:val="Heading1"/>
        <w:jc w:val="left"/>
      </w:pPr>
      <w:r>
        <w:t>Mission Statement</w:t>
      </w:r>
    </w:p>
    <w:p w14:paraId="758EE7D6" w14:textId="1EDB0098" w:rsidR="0061667E" w:rsidRDefault="008D3632" w:rsidP="0061667E">
      <w:proofErr w:type="spellStart"/>
      <w:r>
        <w:t>VolunteerFit</w:t>
      </w:r>
      <w:proofErr w:type="spellEnd"/>
      <w:r>
        <w:t xml:space="preserve"> is a system that is designed to match potential volunteers with organizations that require their assistance. The </w:t>
      </w:r>
      <w:proofErr w:type="spellStart"/>
      <w:r>
        <w:t>VolunteerFit</w:t>
      </w:r>
      <w:proofErr w:type="spellEnd"/>
      <w:r>
        <w:t xml:space="preserve"> would be a mobile</w:t>
      </w:r>
      <w:r w:rsidR="00FE5CBA">
        <w:t>-</w:t>
      </w:r>
      <w:r>
        <w:t>based app that would keep the profiles of both organizations and potential volunteers.</w:t>
      </w:r>
      <w:r w:rsidR="008D2F74">
        <w:t xml:space="preserve"> An organization may be able to locate the necessary volunteers as well as the other way around. The app would employ simple design and ease of use for the users</w:t>
      </w:r>
      <w:r w:rsidR="0061667E">
        <w:t>.</w:t>
      </w:r>
      <w:r w:rsidR="005C473E">
        <w:t xml:space="preserve"> With the use of GPS </w:t>
      </w:r>
      <w:r w:rsidR="007F6B2E">
        <w:t>systems,</w:t>
      </w:r>
      <w:r w:rsidR="005C473E">
        <w:t xml:space="preserve"> the organizations and volunteers would be able to locate as well</w:t>
      </w:r>
      <w:r w:rsidR="00FE5CBA">
        <w:t xml:space="preserve"> as</w:t>
      </w:r>
      <w:r w:rsidR="005C473E">
        <w:t xml:space="preserve"> communicate with one another</w:t>
      </w:r>
      <w:r w:rsidR="00D52814">
        <w:t xml:space="preserve"> </w:t>
      </w:r>
      <w:r w:rsidR="00D52814">
        <w:fldChar w:fldCharType="begin"/>
      </w:r>
      <w:r w:rsidR="00D52814">
        <w:instrText xml:space="preserve"> ADDIN ZOTERO_ITEM CSL_CITATION {"citationID":"qutBcPcq","properties":{"formattedCitation":"(Renfro et al., 2017)","plainCitation":"(Renfro et al., 2017)","noteIndex":0},"citationItems":[{"id":122,"uris":["http://zotero.org/users/local/WKtM8IGm/items/5MRYB9IA"],"uri":["http://zotero.org/users/local/WKtM8IGm/items/5MRYB9IA"],"itemData":{"id":122,"type":"article-journal","title":"An analysis of global positioning system (GPS) standard positioning system (SPS) performance for 2015","container-title":"Space and Geophysics Laboratory. Applied Research Laboratories. The University of Texas at Austin","author":[{"family":"Renfro","given":"B."},{"family":"Rosenquest","given":"Jessica"},{"family":"Terry","given":"Audric"},{"family":"Boeker","given":"Nicholas"}],"issued":{"date-parts":[["2017"]]}}}],"schema":"https://github.com/citation-style-language/schema/raw/master/csl-citation.json"} </w:instrText>
      </w:r>
      <w:r w:rsidR="00D52814">
        <w:fldChar w:fldCharType="separate"/>
      </w:r>
      <w:r w:rsidR="00D52814" w:rsidRPr="00D52814">
        <w:rPr>
          <w:rFonts w:ascii="Times New Roman" w:hAnsi="Times New Roman" w:cs="Times New Roman"/>
        </w:rPr>
        <w:t>(Renfro et al., 2017)</w:t>
      </w:r>
      <w:r w:rsidR="00D52814">
        <w:fldChar w:fldCharType="end"/>
      </w:r>
      <w:r w:rsidR="005C473E">
        <w:t>.</w:t>
      </w:r>
    </w:p>
    <w:p w14:paraId="55D99AA4" w14:textId="102389F3" w:rsidR="0061667E" w:rsidRPr="0061667E" w:rsidRDefault="0061667E" w:rsidP="00600EEF">
      <w:pPr>
        <w:tabs>
          <w:tab w:val="center" w:pos="4680"/>
        </w:tabs>
        <w:ind w:firstLine="0"/>
        <w:rPr>
          <w:b/>
          <w:bCs/>
        </w:rPr>
      </w:pPr>
      <w:r w:rsidRPr="0061667E">
        <w:rPr>
          <w:b/>
          <w:bCs/>
        </w:rPr>
        <w:t>Functional Requirements</w:t>
      </w:r>
      <w:r w:rsidR="00600EEF">
        <w:rPr>
          <w:b/>
          <w:bCs/>
        </w:rPr>
        <w:tab/>
      </w:r>
      <w:bookmarkStart w:id="0" w:name="_GoBack"/>
      <w:bookmarkEnd w:id="0"/>
    </w:p>
    <w:p w14:paraId="0A06AF51" w14:textId="6C713B3E" w:rsidR="0061667E" w:rsidRDefault="0061667E" w:rsidP="00C31D30">
      <w:pPr>
        <w:pStyle w:val="Heading2"/>
        <w:rPr>
          <w:b w:val="0"/>
          <w:bCs w:val="0"/>
        </w:rPr>
      </w:pPr>
      <w:r>
        <w:rPr>
          <w:b w:val="0"/>
          <w:bCs w:val="0"/>
        </w:rPr>
        <w:tab/>
        <w:t xml:space="preserve">The </w:t>
      </w:r>
      <w:proofErr w:type="spellStart"/>
      <w:r>
        <w:rPr>
          <w:b w:val="0"/>
          <w:bCs w:val="0"/>
        </w:rPr>
        <w:t>VolunteerFit</w:t>
      </w:r>
      <w:proofErr w:type="spellEnd"/>
      <w:r>
        <w:rPr>
          <w:b w:val="0"/>
          <w:bCs w:val="0"/>
        </w:rPr>
        <w:t xml:space="preserve"> system shall have the following functional requirements</w:t>
      </w:r>
    </w:p>
    <w:p w14:paraId="4EFAB6A7" w14:textId="5846D593" w:rsidR="0061667E" w:rsidRDefault="0061667E" w:rsidP="0061667E">
      <w:pPr>
        <w:pStyle w:val="ListParagraph"/>
        <w:numPr>
          <w:ilvl w:val="0"/>
          <w:numId w:val="16"/>
        </w:numPr>
      </w:pPr>
      <w:r>
        <w:t xml:space="preserve">The users </w:t>
      </w:r>
      <w:r w:rsidR="0082252A">
        <w:t>whether</w:t>
      </w:r>
      <w:r>
        <w:t xml:space="preserve"> organization or volunteers would be able to make their profile</w:t>
      </w:r>
      <w:r w:rsidR="00C7161E">
        <w:t xml:space="preserve"> using a registration form</w:t>
      </w:r>
      <w:r w:rsidR="00D20A84">
        <w:t>.</w:t>
      </w:r>
      <w:r w:rsidR="00C7161E">
        <w:t xml:space="preserve"> </w:t>
      </w:r>
    </w:p>
    <w:p w14:paraId="14183ADA" w14:textId="4466C067" w:rsidR="0061667E" w:rsidRDefault="0061667E" w:rsidP="0061667E">
      <w:pPr>
        <w:pStyle w:val="ListParagraph"/>
        <w:numPr>
          <w:ilvl w:val="0"/>
          <w:numId w:val="16"/>
        </w:numPr>
      </w:pPr>
      <w:r>
        <w:t xml:space="preserve">The organization would include details about their </w:t>
      </w:r>
      <w:r w:rsidR="00C212A3">
        <w:t>requirements</w:t>
      </w:r>
      <w:r w:rsidR="00A576FB">
        <w:t>,</w:t>
      </w:r>
      <w:r>
        <w:t xml:space="preserve"> whether of human capital or items.</w:t>
      </w:r>
    </w:p>
    <w:p w14:paraId="1DB3AA9B" w14:textId="04CD4A52" w:rsidR="0061667E" w:rsidRDefault="0061667E" w:rsidP="0061667E">
      <w:pPr>
        <w:pStyle w:val="ListParagraph"/>
        <w:numPr>
          <w:ilvl w:val="0"/>
          <w:numId w:val="16"/>
        </w:numPr>
      </w:pPr>
      <w:r>
        <w:t xml:space="preserve">The volunteers would include the details about </w:t>
      </w:r>
      <w:r w:rsidR="00A576FB">
        <w:t>their</w:t>
      </w:r>
      <w:r>
        <w:t xml:space="preserve"> availability and the items that they would like to donate</w:t>
      </w:r>
      <w:r w:rsidR="00A576FB">
        <w:t>.</w:t>
      </w:r>
    </w:p>
    <w:p w14:paraId="51CF216A" w14:textId="52A8EEC6" w:rsidR="0061667E" w:rsidRDefault="0061667E" w:rsidP="0061667E">
      <w:pPr>
        <w:pStyle w:val="ListParagraph"/>
        <w:numPr>
          <w:ilvl w:val="0"/>
          <w:numId w:val="16"/>
        </w:numPr>
      </w:pPr>
      <w:r>
        <w:t xml:space="preserve">The initial setup can be done using </w:t>
      </w:r>
      <w:r w:rsidR="00C2385B">
        <w:t>the social media profiles for the user</w:t>
      </w:r>
      <w:r w:rsidR="00A576FB">
        <w:t>.</w:t>
      </w:r>
    </w:p>
    <w:p w14:paraId="2C779FED" w14:textId="35DD0A9B" w:rsidR="00C2385B" w:rsidRDefault="00C212A3" w:rsidP="0061667E">
      <w:pPr>
        <w:pStyle w:val="ListParagraph"/>
        <w:numPr>
          <w:ilvl w:val="0"/>
          <w:numId w:val="16"/>
        </w:numPr>
      </w:pPr>
      <w:r>
        <w:t>A notification shall be sent to both the volunteer and the organization in case of a match between them</w:t>
      </w:r>
      <w:r w:rsidR="00A576FB">
        <w:t>.</w:t>
      </w:r>
    </w:p>
    <w:p w14:paraId="5609A198" w14:textId="667E3571" w:rsidR="00AD3A7B" w:rsidRDefault="00AD3A7B" w:rsidP="0061667E">
      <w:pPr>
        <w:pStyle w:val="ListParagraph"/>
        <w:numPr>
          <w:ilvl w:val="0"/>
          <w:numId w:val="16"/>
        </w:numPr>
      </w:pPr>
      <w:r>
        <w:t>The volunteer and organization can view the potential options in the areas close by.</w:t>
      </w:r>
    </w:p>
    <w:p w14:paraId="2B43A44E" w14:textId="175E88CA" w:rsidR="0082252A" w:rsidRDefault="0082252A" w:rsidP="0061667E">
      <w:pPr>
        <w:pStyle w:val="ListParagraph"/>
        <w:numPr>
          <w:ilvl w:val="0"/>
          <w:numId w:val="16"/>
        </w:numPr>
      </w:pPr>
      <w:r>
        <w:lastRenderedPageBreak/>
        <w:t>The organization and volunteers would be able to view the other on a GPS.</w:t>
      </w:r>
    </w:p>
    <w:p w14:paraId="20B25D7D" w14:textId="13BB7082" w:rsidR="00C7161E" w:rsidRDefault="00C7161E" w:rsidP="0061667E">
      <w:pPr>
        <w:pStyle w:val="ListParagraph"/>
        <w:numPr>
          <w:ilvl w:val="0"/>
          <w:numId w:val="16"/>
        </w:numPr>
      </w:pPr>
      <w:r>
        <w:t>Both the users i.e</w:t>
      </w:r>
      <w:r w:rsidR="00600EEF">
        <w:t>.</w:t>
      </w:r>
      <w:r>
        <w:t xml:space="preserve"> the volunteers and the organization would be given the opportunity to provide feedback regarding the other through a feedback form. </w:t>
      </w:r>
    </w:p>
    <w:p w14:paraId="764E1D85" w14:textId="0C7C10CD" w:rsidR="00FE4F0D" w:rsidRDefault="00FE4F0D" w:rsidP="0061667E">
      <w:pPr>
        <w:pStyle w:val="ListParagraph"/>
        <w:numPr>
          <w:ilvl w:val="0"/>
          <w:numId w:val="16"/>
        </w:numPr>
      </w:pPr>
      <w:r>
        <w:t>The volunteers and the organization can communicate with each other through an internal messaging system.</w:t>
      </w:r>
    </w:p>
    <w:p w14:paraId="0E9D31C3" w14:textId="35FFC62B" w:rsidR="00FE5CBA" w:rsidRDefault="00FE5CBA" w:rsidP="0061667E">
      <w:pPr>
        <w:pStyle w:val="ListParagraph"/>
        <w:numPr>
          <w:ilvl w:val="0"/>
          <w:numId w:val="16"/>
        </w:numPr>
      </w:pPr>
      <w:r>
        <w:t>If the volunteer wants to donate money that can be done through the use of online payment gateways and credit/debit cards.</w:t>
      </w:r>
    </w:p>
    <w:p w14:paraId="319BD436" w14:textId="0CFF1882" w:rsidR="00E21E77" w:rsidRDefault="00E21E77" w:rsidP="00F50B16">
      <w:pPr>
        <w:ind w:firstLine="0"/>
        <w:rPr>
          <w:b/>
          <w:bCs/>
        </w:rPr>
      </w:pPr>
      <w:r>
        <w:rPr>
          <w:b/>
          <w:bCs/>
        </w:rPr>
        <w:t>System</w:t>
      </w:r>
      <w:r w:rsidR="00FE5CBA">
        <w:rPr>
          <w:b/>
          <w:bCs/>
        </w:rPr>
        <w:t>-</w:t>
      </w:r>
      <w:r>
        <w:rPr>
          <w:b/>
          <w:bCs/>
        </w:rPr>
        <w:t>Level Use Cases</w:t>
      </w:r>
    </w:p>
    <w:p w14:paraId="7CC52B02" w14:textId="18D7F46F" w:rsidR="00E21E77" w:rsidRDefault="006A638C" w:rsidP="006A638C">
      <w:pPr>
        <w:pStyle w:val="ListParagraph"/>
        <w:numPr>
          <w:ilvl w:val="0"/>
          <w:numId w:val="16"/>
        </w:numPr>
      </w:pPr>
      <w:r>
        <w:t xml:space="preserve">The user opens the </w:t>
      </w:r>
      <w:proofErr w:type="spellStart"/>
      <w:r>
        <w:t>VolunteerFit</w:t>
      </w:r>
      <w:proofErr w:type="spellEnd"/>
      <w:r>
        <w:t xml:space="preserve"> application</w:t>
      </w:r>
      <w:r w:rsidR="00600EEF">
        <w:t>.</w:t>
      </w:r>
    </w:p>
    <w:p w14:paraId="56E251F4" w14:textId="2FC90B8F" w:rsidR="006A638C" w:rsidRDefault="006A638C" w:rsidP="006A638C">
      <w:pPr>
        <w:pStyle w:val="ListParagraph"/>
        <w:numPr>
          <w:ilvl w:val="0"/>
          <w:numId w:val="16"/>
        </w:numPr>
      </w:pPr>
      <w:r>
        <w:t xml:space="preserve">The app gives </w:t>
      </w:r>
      <w:r w:rsidR="00FE5CBA">
        <w:t xml:space="preserve">the </w:t>
      </w:r>
      <w:r>
        <w:t>option to log</w:t>
      </w:r>
      <w:r w:rsidR="00FE5CBA">
        <w:t xml:space="preserve"> </w:t>
      </w:r>
      <w:r>
        <w:t xml:space="preserve">in or make </w:t>
      </w:r>
      <w:r w:rsidR="00FE5CBA">
        <w:t xml:space="preserve">a </w:t>
      </w:r>
      <w:r>
        <w:t>new account</w:t>
      </w:r>
      <w:r w:rsidR="00600EEF">
        <w:t>.</w:t>
      </w:r>
    </w:p>
    <w:p w14:paraId="5201E70D" w14:textId="5793E0CC" w:rsidR="006A638C" w:rsidRDefault="006A638C" w:rsidP="006A638C">
      <w:pPr>
        <w:pStyle w:val="ListParagraph"/>
        <w:numPr>
          <w:ilvl w:val="0"/>
          <w:numId w:val="16"/>
        </w:numPr>
      </w:pPr>
      <w:r>
        <w:t xml:space="preserve">The </w:t>
      </w:r>
      <w:r w:rsidR="00544553">
        <w:t>volunteer</w:t>
      </w:r>
      <w:r>
        <w:t xml:space="preserve"> enters the credentials.</w:t>
      </w:r>
    </w:p>
    <w:p w14:paraId="4DAECB87" w14:textId="54AD5303" w:rsidR="006A638C" w:rsidRDefault="006A638C" w:rsidP="006A638C">
      <w:pPr>
        <w:pStyle w:val="ListParagraph"/>
        <w:numPr>
          <w:ilvl w:val="0"/>
          <w:numId w:val="16"/>
        </w:numPr>
      </w:pPr>
      <w:r>
        <w:t xml:space="preserve">The </w:t>
      </w:r>
      <w:r w:rsidR="00544553">
        <w:t>volunteer’</w:t>
      </w:r>
      <w:r w:rsidR="002E66A5">
        <w:t>s control panel is displayed.</w:t>
      </w:r>
    </w:p>
    <w:p w14:paraId="4ADF4B63" w14:textId="4ECD407E" w:rsidR="002E66A5" w:rsidRDefault="002E66A5" w:rsidP="006A638C">
      <w:pPr>
        <w:pStyle w:val="ListParagraph"/>
        <w:numPr>
          <w:ilvl w:val="0"/>
          <w:numId w:val="16"/>
        </w:numPr>
      </w:pPr>
      <w:r>
        <w:t xml:space="preserve">The </w:t>
      </w:r>
      <w:r w:rsidR="00544553">
        <w:t>volunteer enters the detail of the services/items that they are willing to provide</w:t>
      </w:r>
      <w:r w:rsidR="00600EEF">
        <w:t>.</w:t>
      </w:r>
    </w:p>
    <w:p w14:paraId="7EEE7AF4" w14:textId="36F7C43B" w:rsidR="002E66A5" w:rsidRDefault="002E66A5" w:rsidP="006A638C">
      <w:pPr>
        <w:pStyle w:val="ListParagraph"/>
        <w:numPr>
          <w:ilvl w:val="0"/>
          <w:numId w:val="16"/>
        </w:numPr>
      </w:pPr>
      <w:r>
        <w:t xml:space="preserve">The </w:t>
      </w:r>
      <w:r w:rsidR="00544553">
        <w:t>volunteer</w:t>
      </w:r>
      <w:r>
        <w:t xml:space="preserve"> can check the match that his requirements have with the particular </w:t>
      </w:r>
      <w:r w:rsidR="00544553">
        <w:t>organizations</w:t>
      </w:r>
      <w:r>
        <w:t xml:space="preserve">. </w:t>
      </w:r>
    </w:p>
    <w:p w14:paraId="57DBE546" w14:textId="63FAAB68" w:rsidR="00C7161E" w:rsidRDefault="00C7161E" w:rsidP="006A638C">
      <w:pPr>
        <w:pStyle w:val="ListParagraph"/>
        <w:numPr>
          <w:ilvl w:val="0"/>
          <w:numId w:val="16"/>
        </w:numPr>
      </w:pPr>
      <w:r>
        <w:t>In</w:t>
      </w:r>
      <w:r w:rsidR="00FE5CBA">
        <w:t xml:space="preserve"> </w:t>
      </w:r>
      <w:r>
        <w:t xml:space="preserve">case a match </w:t>
      </w:r>
      <w:proofErr w:type="gramStart"/>
      <w:r>
        <w:t>occurs</w:t>
      </w:r>
      <w:proofErr w:type="gramEnd"/>
      <w:r>
        <w:t xml:space="preserve"> </w:t>
      </w:r>
      <w:r w:rsidR="00544553">
        <w:t>the system notifies the volunteer about that organization.</w:t>
      </w:r>
    </w:p>
    <w:p w14:paraId="228E966A" w14:textId="5E06BBFD" w:rsidR="00B10EDA" w:rsidRDefault="00B10EDA" w:rsidP="00B10EDA">
      <w:pPr>
        <w:pStyle w:val="ListParagraph"/>
        <w:numPr>
          <w:ilvl w:val="1"/>
          <w:numId w:val="16"/>
        </w:numPr>
      </w:pPr>
      <w:r>
        <w:t>The location of the organization</w:t>
      </w:r>
    </w:p>
    <w:p w14:paraId="4366C51B" w14:textId="4274CC85" w:rsidR="00B10EDA" w:rsidRDefault="00B10EDA" w:rsidP="00B10EDA">
      <w:pPr>
        <w:pStyle w:val="ListParagraph"/>
        <w:numPr>
          <w:ilvl w:val="1"/>
          <w:numId w:val="16"/>
        </w:numPr>
      </w:pPr>
      <w:r>
        <w:t>The contact details of the organization</w:t>
      </w:r>
    </w:p>
    <w:p w14:paraId="15D6EEF3" w14:textId="4FF564C1" w:rsidR="00B10EDA" w:rsidRDefault="00B10EDA" w:rsidP="00B10EDA">
      <w:pPr>
        <w:pStyle w:val="ListParagraph"/>
        <w:numPr>
          <w:ilvl w:val="1"/>
          <w:numId w:val="16"/>
        </w:numPr>
      </w:pPr>
      <w:r>
        <w:t>The time to set the meeting for the necessary process</w:t>
      </w:r>
    </w:p>
    <w:p w14:paraId="69276F59" w14:textId="32D2607E" w:rsidR="00544553" w:rsidRDefault="00544553" w:rsidP="006A638C">
      <w:pPr>
        <w:pStyle w:val="ListParagraph"/>
        <w:numPr>
          <w:ilvl w:val="0"/>
          <w:numId w:val="16"/>
        </w:numPr>
      </w:pPr>
      <w:r>
        <w:t xml:space="preserve">The volunteer </w:t>
      </w:r>
      <w:r w:rsidR="00F50B16">
        <w:t>sends</w:t>
      </w:r>
      <w:r>
        <w:t xml:space="preserve"> details about the services/items that they are willing to provide to the organization.</w:t>
      </w:r>
    </w:p>
    <w:p w14:paraId="4A88612E" w14:textId="7CAE506E" w:rsidR="00544553" w:rsidRDefault="00544553" w:rsidP="006A638C">
      <w:pPr>
        <w:pStyle w:val="ListParagraph"/>
        <w:numPr>
          <w:ilvl w:val="0"/>
          <w:numId w:val="16"/>
        </w:numPr>
      </w:pPr>
      <w:r>
        <w:t xml:space="preserve">The volunteer waits for the response of the organization and further details. </w:t>
      </w:r>
    </w:p>
    <w:p w14:paraId="465081AC" w14:textId="20A718E0" w:rsidR="0090146B" w:rsidRPr="00E21E77" w:rsidRDefault="0090146B" w:rsidP="006A638C">
      <w:pPr>
        <w:pStyle w:val="ListParagraph"/>
        <w:numPr>
          <w:ilvl w:val="0"/>
          <w:numId w:val="16"/>
        </w:numPr>
      </w:pPr>
      <w:r>
        <w:lastRenderedPageBreak/>
        <w:t>In case volunteer</w:t>
      </w:r>
      <w:r w:rsidR="00FE5CBA">
        <w:t>s</w:t>
      </w:r>
      <w:r>
        <w:t xml:space="preserve"> and the organization accept the offers, the delivery is made by the volunteer if items are required otherwise the volunteer proceeds to go to the location if volunteering services are requested.</w:t>
      </w:r>
    </w:p>
    <w:p w14:paraId="65C648B6" w14:textId="77777777" w:rsidR="00D52814" w:rsidRDefault="00D52814" w:rsidP="00F50B16">
      <w:pPr>
        <w:ind w:firstLine="0"/>
        <w:rPr>
          <w:b/>
          <w:bCs/>
        </w:rPr>
      </w:pPr>
    </w:p>
    <w:p w14:paraId="2EC1840D" w14:textId="4035A9F7" w:rsidR="00C212A3" w:rsidRDefault="001E455D" w:rsidP="00F50B16">
      <w:pPr>
        <w:ind w:firstLine="0"/>
        <w:rPr>
          <w:b/>
          <w:bCs/>
        </w:rPr>
      </w:pPr>
      <w:r>
        <w:rPr>
          <w:b/>
          <w:bCs/>
        </w:rPr>
        <w:t>System</w:t>
      </w:r>
      <w:r w:rsidR="00FE5CBA">
        <w:rPr>
          <w:b/>
          <w:bCs/>
        </w:rPr>
        <w:t>-</w:t>
      </w:r>
      <w:r>
        <w:rPr>
          <w:b/>
          <w:bCs/>
        </w:rPr>
        <w:t>Level Constraints</w:t>
      </w:r>
    </w:p>
    <w:p w14:paraId="738576E8" w14:textId="32C8BFFD" w:rsidR="001E455D" w:rsidRDefault="001E455D" w:rsidP="001E455D">
      <w:pPr>
        <w:ind w:firstLine="0"/>
      </w:pPr>
      <w:r>
        <w:tab/>
        <w:t>The system</w:t>
      </w:r>
      <w:r w:rsidR="00FE5CBA">
        <w:t>-</w:t>
      </w:r>
      <w:r>
        <w:t xml:space="preserve">level constraints for the </w:t>
      </w:r>
      <w:proofErr w:type="spellStart"/>
      <w:r>
        <w:t>VolunteerFit</w:t>
      </w:r>
      <w:proofErr w:type="spellEnd"/>
      <w:r>
        <w:t xml:space="preserve"> application are as follows</w:t>
      </w:r>
    </w:p>
    <w:p w14:paraId="76B513DE" w14:textId="19F6F364" w:rsidR="001E455D" w:rsidRDefault="009F3AFF" w:rsidP="001E455D">
      <w:pPr>
        <w:pStyle w:val="ListParagraph"/>
        <w:numPr>
          <w:ilvl w:val="0"/>
          <w:numId w:val="16"/>
        </w:numPr>
      </w:pPr>
      <w:r>
        <w:t xml:space="preserve">The application would work with the devices running on android and </w:t>
      </w:r>
      <w:proofErr w:type="spellStart"/>
      <w:r>
        <w:t>ios</w:t>
      </w:r>
      <w:proofErr w:type="spellEnd"/>
      <w:r>
        <w:t xml:space="preserve"> operati</w:t>
      </w:r>
      <w:r w:rsidR="00FE5CBA">
        <w:t>ng</w:t>
      </w:r>
      <w:r>
        <w:t xml:space="preserve"> systems.</w:t>
      </w:r>
    </w:p>
    <w:p w14:paraId="70363E10" w14:textId="33300FEB" w:rsidR="009F3AFF" w:rsidRDefault="009F3AFF" w:rsidP="001E455D">
      <w:pPr>
        <w:pStyle w:val="ListParagraph"/>
        <w:numPr>
          <w:ilvl w:val="0"/>
          <w:numId w:val="16"/>
        </w:numPr>
      </w:pPr>
      <w:r>
        <w:t xml:space="preserve">The app shall work on </w:t>
      </w:r>
      <w:proofErr w:type="spellStart"/>
      <w:r>
        <w:t>ios</w:t>
      </w:r>
      <w:proofErr w:type="spellEnd"/>
      <w:r>
        <w:t xml:space="preserve"> version 11 or higher</w:t>
      </w:r>
      <w:r w:rsidR="00600EEF">
        <w:t>.</w:t>
      </w:r>
    </w:p>
    <w:p w14:paraId="5BFF0DF9" w14:textId="4138C215" w:rsidR="009F3AFF" w:rsidRDefault="009F3AFF" w:rsidP="001E455D">
      <w:pPr>
        <w:pStyle w:val="ListParagraph"/>
        <w:numPr>
          <w:ilvl w:val="0"/>
          <w:numId w:val="16"/>
        </w:numPr>
      </w:pPr>
      <w:r>
        <w:t>The app shall work on android version 6.0 or higher.</w:t>
      </w:r>
    </w:p>
    <w:p w14:paraId="397A6E3B" w14:textId="55DF84A9" w:rsidR="009F3AFF" w:rsidRDefault="00A929C7" w:rsidP="001E455D">
      <w:pPr>
        <w:pStyle w:val="ListParagraph"/>
        <w:numPr>
          <w:ilvl w:val="0"/>
          <w:numId w:val="16"/>
        </w:numPr>
      </w:pPr>
      <w:r>
        <w:t xml:space="preserve">The app shall be integrated with the GPS </w:t>
      </w:r>
      <w:r w:rsidR="001D79B2">
        <w:t>system</w:t>
      </w:r>
      <w:r>
        <w:t xml:space="preserve"> to track the distance of the volunteers or the organization</w:t>
      </w:r>
      <w:r w:rsidR="00600EEF">
        <w:t>.</w:t>
      </w:r>
    </w:p>
    <w:p w14:paraId="76F95DBC" w14:textId="62842014" w:rsidR="00A929C7" w:rsidRDefault="00A929C7" w:rsidP="001E455D">
      <w:pPr>
        <w:pStyle w:val="ListParagraph"/>
        <w:numPr>
          <w:ilvl w:val="0"/>
          <w:numId w:val="16"/>
        </w:numPr>
      </w:pPr>
      <w:r>
        <w:t xml:space="preserve">The app shall </w:t>
      </w:r>
      <w:r w:rsidR="00600EEF">
        <w:t>have</w:t>
      </w:r>
      <w:r>
        <w:t xml:space="preserve"> login compatibility with </w:t>
      </w:r>
      <w:r w:rsidR="0090146B">
        <w:t>Facebook</w:t>
      </w:r>
      <w:r>
        <w:t xml:space="preserve"> and </w:t>
      </w:r>
      <w:r w:rsidR="0090146B">
        <w:t>G</w:t>
      </w:r>
      <w:r>
        <w:t>oogle only.</w:t>
      </w:r>
    </w:p>
    <w:p w14:paraId="78734FBE" w14:textId="14E42774" w:rsidR="008A068E" w:rsidRDefault="0090146B" w:rsidP="00E97C60">
      <w:pPr>
        <w:pStyle w:val="ListParagraph"/>
        <w:numPr>
          <w:ilvl w:val="0"/>
          <w:numId w:val="16"/>
        </w:numPr>
      </w:pPr>
      <w:r>
        <w:t xml:space="preserve">The GPS used would be based on either Google </w:t>
      </w:r>
      <w:r w:rsidR="00FE5CBA">
        <w:t>M</w:t>
      </w:r>
      <w:r>
        <w:t>aps or Bing maps.</w:t>
      </w:r>
    </w:p>
    <w:p w14:paraId="245EC899" w14:textId="01CF7E0E" w:rsidR="00FE5CBA" w:rsidRDefault="00FE5CBA" w:rsidP="00E97C60">
      <w:pPr>
        <w:pStyle w:val="ListParagraph"/>
        <w:numPr>
          <w:ilvl w:val="0"/>
          <w:numId w:val="16"/>
        </w:numPr>
      </w:pPr>
      <w:r>
        <w:t>The app would require the use of the internet to keep track of all the necessary details</w:t>
      </w:r>
      <w:r w:rsidR="00600EEF">
        <w:t>.</w:t>
      </w:r>
    </w:p>
    <w:p w14:paraId="763BC050" w14:textId="34A6EEA5" w:rsidR="00FE5CBA" w:rsidRDefault="00FE5CBA" w:rsidP="00E97C60">
      <w:pPr>
        <w:pStyle w:val="ListParagraph"/>
        <w:numPr>
          <w:ilvl w:val="0"/>
          <w:numId w:val="16"/>
        </w:numPr>
      </w:pPr>
      <w:r>
        <w:t xml:space="preserve">The online transfer would be compatible with </w:t>
      </w:r>
      <w:r w:rsidR="00D52814">
        <w:t>PayP</w:t>
      </w:r>
      <w:r>
        <w:t>al or credit/debit cards.</w:t>
      </w:r>
    </w:p>
    <w:p w14:paraId="23F751E4" w14:textId="681A9605" w:rsidR="00D52814" w:rsidRDefault="00D52814">
      <w:r>
        <w:br w:type="page"/>
      </w:r>
    </w:p>
    <w:p w14:paraId="5EFA1B8D" w14:textId="67B8BB34" w:rsidR="00D52814" w:rsidRDefault="00D52814" w:rsidP="00D52814">
      <w:pPr>
        <w:ind w:left="360" w:firstLine="0"/>
        <w:jc w:val="center"/>
        <w:rPr>
          <w:b/>
          <w:bCs/>
        </w:rPr>
      </w:pPr>
      <w:r>
        <w:rPr>
          <w:b/>
          <w:bCs/>
        </w:rPr>
        <w:lastRenderedPageBreak/>
        <w:t>References</w:t>
      </w:r>
    </w:p>
    <w:p w14:paraId="52DB73E9" w14:textId="77777777" w:rsidR="00D52814" w:rsidRPr="00D52814" w:rsidRDefault="00D52814" w:rsidP="00D52814">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D52814">
        <w:rPr>
          <w:rFonts w:ascii="Times New Roman" w:hAnsi="Times New Roman" w:cs="Times New Roman"/>
        </w:rPr>
        <w:t xml:space="preserve">Renfro, B., Rosenquest, J., Terry, A., &amp; Boeker, N. (2017). An analysis of global positioning system (GPS) standard positioning system (SPS) performance for 2015. </w:t>
      </w:r>
      <w:r w:rsidRPr="00D52814">
        <w:rPr>
          <w:rFonts w:ascii="Times New Roman" w:hAnsi="Times New Roman" w:cs="Times New Roman"/>
          <w:i/>
          <w:iCs/>
        </w:rPr>
        <w:t>Space and Geophysics Laboratory. Applied Research Laboratories. The University of Texas at Austin</w:t>
      </w:r>
      <w:r w:rsidRPr="00D52814">
        <w:rPr>
          <w:rFonts w:ascii="Times New Roman" w:hAnsi="Times New Roman" w:cs="Times New Roman"/>
        </w:rPr>
        <w:t>.</w:t>
      </w:r>
    </w:p>
    <w:p w14:paraId="34F2A44A" w14:textId="70C8F119" w:rsidR="00D52814" w:rsidRPr="00D52814" w:rsidRDefault="00D52814" w:rsidP="00D52814">
      <w:pPr>
        <w:ind w:left="360" w:firstLine="0"/>
        <w:rPr>
          <w:b/>
          <w:bCs/>
        </w:rPr>
      </w:pPr>
      <w:r>
        <w:rPr>
          <w:b/>
          <w:bCs/>
        </w:rPr>
        <w:fldChar w:fldCharType="end"/>
      </w:r>
    </w:p>
    <w:p w14:paraId="6572C4B2" w14:textId="77777777" w:rsidR="00FE5CBA" w:rsidRDefault="00FE5CBA" w:rsidP="00FE5CBA">
      <w:pPr>
        <w:ind w:left="360" w:firstLine="0"/>
      </w:pPr>
    </w:p>
    <w:p w14:paraId="728EDA60" w14:textId="77777777" w:rsidR="0090146B" w:rsidRPr="001E455D" w:rsidRDefault="0090146B" w:rsidP="00656B15"/>
    <w:p w14:paraId="1053096A" w14:textId="58E03CA2" w:rsidR="00355DCA" w:rsidRPr="00C31D30" w:rsidRDefault="00355DCA" w:rsidP="00C31D30">
      <w:pPr>
        <w:pStyle w:val="Heading3"/>
      </w:pPr>
    </w:p>
    <w:sectPr w:rsidR="00355DCA" w:rsidRPr="00C31D3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772B4" w14:textId="77777777" w:rsidR="001E1381" w:rsidRDefault="001E1381">
      <w:pPr>
        <w:spacing w:line="240" w:lineRule="auto"/>
      </w:pPr>
      <w:r>
        <w:separator/>
      </w:r>
    </w:p>
    <w:p w14:paraId="14B82422" w14:textId="77777777" w:rsidR="001E1381" w:rsidRDefault="001E1381"/>
  </w:endnote>
  <w:endnote w:type="continuationSeparator" w:id="0">
    <w:p w14:paraId="27919DD4" w14:textId="77777777" w:rsidR="001E1381" w:rsidRDefault="001E1381">
      <w:pPr>
        <w:spacing w:line="240" w:lineRule="auto"/>
      </w:pPr>
      <w:r>
        <w:continuationSeparator/>
      </w:r>
    </w:p>
    <w:p w14:paraId="186091FA" w14:textId="77777777" w:rsidR="001E1381" w:rsidRDefault="001E1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73F88" w14:textId="77777777" w:rsidR="001E1381" w:rsidRDefault="001E1381">
      <w:pPr>
        <w:spacing w:line="240" w:lineRule="auto"/>
      </w:pPr>
      <w:r>
        <w:separator/>
      </w:r>
    </w:p>
    <w:p w14:paraId="15BD37E0" w14:textId="77777777" w:rsidR="001E1381" w:rsidRDefault="001E1381"/>
  </w:footnote>
  <w:footnote w:type="continuationSeparator" w:id="0">
    <w:p w14:paraId="24BB25D1" w14:textId="77777777" w:rsidR="001E1381" w:rsidRDefault="001E1381">
      <w:pPr>
        <w:spacing w:line="240" w:lineRule="auto"/>
      </w:pPr>
      <w:r>
        <w:continuationSeparator/>
      </w:r>
    </w:p>
    <w:p w14:paraId="3AA69A11" w14:textId="77777777" w:rsidR="001E1381" w:rsidRDefault="001E1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AF5F" w14:textId="77777777" w:rsidR="00E81978" w:rsidRDefault="001E1381">
    <w:pPr>
      <w:pStyle w:val="Header"/>
    </w:pPr>
    <w:sdt>
      <w:sdtPr>
        <w:rPr>
          <w:rStyle w:val="Strong"/>
        </w:rPr>
        <w:alias w:val="Running head"/>
        <w:tag w:val=""/>
        <w:id w:val="12739865"/>
        <w:placeholder>
          <w:docPart w:val="037316B403344476B38C5B9A07EB5CAC"/>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426C"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D50A9D"/>
    <w:multiLevelType w:val="hybridMultilevel"/>
    <w:tmpl w:val="47AE3976"/>
    <w:lvl w:ilvl="0" w:tplc="798A322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72B1C"/>
    <w:multiLevelType w:val="hybridMultilevel"/>
    <w:tmpl w:val="3B801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MwTSZgbGRqYWJko6SsGpxcWZ+XkgBYa1AM3/XNAsAAAA"/>
  </w:docVars>
  <w:rsids>
    <w:rsidRoot w:val="00C50272"/>
    <w:rsid w:val="000D3F41"/>
    <w:rsid w:val="001D79B2"/>
    <w:rsid w:val="001E1381"/>
    <w:rsid w:val="001E455D"/>
    <w:rsid w:val="00227CB0"/>
    <w:rsid w:val="002E66A5"/>
    <w:rsid w:val="00355DCA"/>
    <w:rsid w:val="00381BF3"/>
    <w:rsid w:val="004348E8"/>
    <w:rsid w:val="00490A81"/>
    <w:rsid w:val="004A5F8E"/>
    <w:rsid w:val="00525C44"/>
    <w:rsid w:val="00544553"/>
    <w:rsid w:val="00551A02"/>
    <w:rsid w:val="005534FA"/>
    <w:rsid w:val="005C473E"/>
    <w:rsid w:val="005D3A03"/>
    <w:rsid w:val="00600EEF"/>
    <w:rsid w:val="0061667E"/>
    <w:rsid w:val="00656B15"/>
    <w:rsid w:val="006A638C"/>
    <w:rsid w:val="007F6B2E"/>
    <w:rsid w:val="008002C0"/>
    <w:rsid w:val="0082252A"/>
    <w:rsid w:val="0085347E"/>
    <w:rsid w:val="008A068E"/>
    <w:rsid w:val="008C5323"/>
    <w:rsid w:val="008D2F74"/>
    <w:rsid w:val="008D3632"/>
    <w:rsid w:val="0090146B"/>
    <w:rsid w:val="00975F23"/>
    <w:rsid w:val="009A6A3B"/>
    <w:rsid w:val="009F3AFF"/>
    <w:rsid w:val="00A576FB"/>
    <w:rsid w:val="00A929C7"/>
    <w:rsid w:val="00AD3A7B"/>
    <w:rsid w:val="00AF0B6E"/>
    <w:rsid w:val="00B10EDA"/>
    <w:rsid w:val="00B823AA"/>
    <w:rsid w:val="00BA0E0B"/>
    <w:rsid w:val="00BA45DB"/>
    <w:rsid w:val="00BF4184"/>
    <w:rsid w:val="00C0601E"/>
    <w:rsid w:val="00C212A3"/>
    <w:rsid w:val="00C2385B"/>
    <w:rsid w:val="00C31D30"/>
    <w:rsid w:val="00C47925"/>
    <w:rsid w:val="00C50272"/>
    <w:rsid w:val="00C7161E"/>
    <w:rsid w:val="00C73F57"/>
    <w:rsid w:val="00CD6E39"/>
    <w:rsid w:val="00CF6E91"/>
    <w:rsid w:val="00D20A84"/>
    <w:rsid w:val="00D52814"/>
    <w:rsid w:val="00D85B68"/>
    <w:rsid w:val="00E21E77"/>
    <w:rsid w:val="00E6004D"/>
    <w:rsid w:val="00E81978"/>
    <w:rsid w:val="00E97C60"/>
    <w:rsid w:val="00F379B7"/>
    <w:rsid w:val="00F50B16"/>
    <w:rsid w:val="00F525FA"/>
    <w:rsid w:val="00FE4F0D"/>
    <w:rsid w:val="00FE5CB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624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body">
    <w:name w:val="body"/>
    <w:basedOn w:val="Normal"/>
    <w:uiPriority w:val="99"/>
    <w:rsid w:val="00F50B16"/>
    <w:pPr>
      <w:shd w:val="clear" w:color="auto" w:fill="FFFFFF"/>
      <w:spacing w:before="100" w:beforeAutospacing="1" w:after="100" w:afterAutospacing="1" w:line="240" w:lineRule="auto"/>
      <w:ind w:firstLine="0"/>
    </w:pPr>
    <w:rPr>
      <w:rFonts w:ascii="Arial" w:eastAsia="Times New Roman" w:hAnsi="Arial" w:cs="Arial"/>
      <w:color w:val="000000"/>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87942"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87942"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87942"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87942"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87942"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87942"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987942"/>
    <w:rsid w:val="009F1F02"/>
    <w:rsid w:val="00CC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08E86253-FAFD-448A-8EEC-F13450A9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System Analysis</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dc:title>
  <dc:subject/>
  <dc:creator>Zack Gold</dc:creator>
  <cp:keywords/>
  <dc:description/>
  <cp:lastModifiedBy>Proofreader</cp:lastModifiedBy>
  <cp:revision>2</cp:revision>
  <dcterms:created xsi:type="dcterms:W3CDTF">2020-01-28T10:26:00Z</dcterms:created>
  <dcterms:modified xsi:type="dcterms:W3CDTF">2020-01-28T10:26:00Z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id="WxV2eDFP"/&gt;&lt;style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