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rsidP="00DD6AD9">
      <w:pPr>
        <w:pStyle w:val="Heading2"/>
      </w:pPr>
    </w:p>
    <w:p w:rsidR="002A2A03" w:rsidP="001A0A79">
      <w:pPr>
        <w:ind w:firstLine="0"/>
      </w:pPr>
    </w:p>
    <w:p w:rsidR="002A2A03"/>
    <w:p w:rsidR="002A2A03"/>
    <w:p w:rsidR="002A2A03"/>
    <w:p w:rsidR="00BF207F" w:rsidRPr="0004608D">
      <w:pPr>
        <w:jc w:val="center"/>
        <w:rPr>
          <w:b/>
        </w:rPr>
      </w:pPr>
      <w:r w:rsidRPr="0004608D">
        <w:rPr>
          <w:b/>
        </w:rPr>
        <w:t>Discussion Question 3/9 405</w:t>
      </w:r>
    </w:p>
    <w:p w:rsidR="002A2A03">
      <w:pPr>
        <w:jc w:val="center"/>
      </w:pPr>
      <w:r>
        <w:t xml:space="preserve">Your </w:t>
      </w:r>
      <w:r>
        <w:t>Name  (</w:t>
      </w:r>
      <w:r>
        <w:t>First M. Last)</w:t>
      </w:r>
    </w:p>
    <w:p w:rsidR="002A2A03">
      <w:pPr>
        <w:jc w:val="center"/>
      </w:pPr>
      <w:r>
        <w:t>School or Institution Name (University at Place or Town, State)</w:t>
      </w:r>
    </w:p>
    <w:p w:rsidR="0004608D" w:rsidP="0004608D">
      <w:pPr>
        <w:ind w:firstLine="0"/>
        <w:jc w:val="center"/>
      </w:pPr>
      <w:r>
        <w:br w:type="page"/>
      </w:r>
      <w:r>
        <w:t xml:space="preserve"> </w:t>
      </w:r>
    </w:p>
    <w:p w:rsidR="006C1D9E">
      <w:pPr>
        <w:pStyle w:val="Title"/>
        <w:rPr>
          <w:rFonts w:cs="Times New Roman"/>
          <w:b/>
          <w:bCs w:val="0"/>
          <w:kern w:val="0"/>
          <w:szCs w:val="24"/>
        </w:rPr>
      </w:pPr>
      <w:r w:rsidRPr="006C1D9E">
        <w:rPr>
          <w:rFonts w:cs="Times New Roman"/>
          <w:b/>
          <w:bCs w:val="0"/>
          <w:kern w:val="0"/>
          <w:szCs w:val="24"/>
        </w:rPr>
        <w:t>Discussion Question 3/9 405</w:t>
      </w:r>
    </w:p>
    <w:p w:rsidR="000A746A" w:rsidP="000A746A">
      <w:pPr>
        <w:pStyle w:val="Title"/>
        <w:jc w:val="left"/>
        <w:rPr>
          <w:rFonts w:cs="Times New Roman"/>
          <w:bCs w:val="0"/>
          <w:kern w:val="0"/>
          <w:szCs w:val="24"/>
        </w:rPr>
      </w:pPr>
      <w:r>
        <w:rPr>
          <w:rFonts w:cs="Times New Roman"/>
          <w:bCs w:val="0"/>
          <w:kern w:val="0"/>
          <w:szCs w:val="24"/>
        </w:rPr>
        <w:t>Interview video selected for this assignment is based on a job interview, named "</w:t>
      </w:r>
      <w:r w:rsidRPr="00E94B20">
        <w:rPr>
          <w:rFonts w:cs="Times New Roman"/>
          <w:bCs w:val="0"/>
          <w:kern w:val="0"/>
          <w:szCs w:val="24"/>
        </w:rPr>
        <w:t>Job Interview Good Example copy</w:t>
      </w:r>
      <w:r>
        <w:rPr>
          <w:rFonts w:cs="Times New Roman"/>
          <w:bCs w:val="0"/>
          <w:kern w:val="0"/>
          <w:szCs w:val="24"/>
        </w:rPr>
        <w:t xml:space="preserve">”. </w:t>
      </w:r>
    </w:p>
    <w:p w:rsidR="009C4C28" w:rsidP="000A746A">
      <w:pPr>
        <w:pStyle w:val="Title"/>
        <w:jc w:val="left"/>
        <w:rPr>
          <w:rFonts w:cs="Times New Roman"/>
          <w:bCs w:val="0"/>
          <w:kern w:val="0"/>
          <w:szCs w:val="24"/>
        </w:rPr>
      </w:pPr>
      <w:r w:rsidRPr="00843FA2">
        <w:rPr>
          <w:rFonts w:cs="Times New Roman"/>
          <w:b/>
          <w:kern w:val="0"/>
          <w:szCs w:val="24"/>
        </w:rPr>
        <w:t>Link of the interview video:</w:t>
      </w:r>
      <w:r>
        <w:rPr>
          <w:rFonts w:cs="Times New Roman"/>
          <w:bCs w:val="0"/>
          <w:kern w:val="0"/>
          <w:szCs w:val="24"/>
        </w:rPr>
        <w:t xml:space="preserve"> </w:t>
      </w:r>
      <w:r w:rsidRPr="009C4C28">
        <w:rPr>
          <w:rFonts w:cs="Times New Roman"/>
          <w:bCs w:val="0"/>
          <w:kern w:val="0"/>
          <w:szCs w:val="24"/>
        </w:rPr>
        <w:t>https://www.youtube.com/watch?v=OVAMb6Kui6A</w:t>
      </w:r>
    </w:p>
    <w:p w:rsidR="000A746A" w:rsidP="000A746A">
      <w:pPr>
        <w:pStyle w:val="Title"/>
        <w:numPr>
          <w:ilvl w:val="0"/>
          <w:numId w:val="1"/>
        </w:numPr>
        <w:jc w:val="left"/>
        <w:rPr>
          <w:rFonts w:cs="Times New Roman"/>
          <w:bCs w:val="0"/>
          <w:kern w:val="0"/>
          <w:szCs w:val="24"/>
        </w:rPr>
      </w:pPr>
      <w:r>
        <w:rPr>
          <w:rFonts w:cs="Times New Roman"/>
          <w:bCs w:val="0"/>
          <w:kern w:val="0"/>
          <w:szCs w:val="24"/>
        </w:rPr>
        <w:t>From (0 to 0:19)</w:t>
      </w:r>
      <w:r>
        <w:rPr>
          <w:rFonts w:cs="Times New Roman"/>
          <w:bCs w:val="0"/>
          <w:kern w:val="0"/>
          <w:szCs w:val="24"/>
        </w:rPr>
        <w:t>, interviewer maintained silence when the interviewee was introducing himself. Tone and body language of the interviewer woman was positive encouraging. 
</w:t>
      </w:r>
    </w:p>
    <w:p w:rsidR="000A746A" w:rsidP="000A746A">
      <w:pPr>
        <w:pStyle w:val="Title"/>
        <w:numPr>
          <w:ilvl w:val="0"/>
          <w:numId w:val="1"/>
        </w:numPr>
        <w:jc w:val="left"/>
        <w:rPr>
          <w:rFonts w:cs="Times New Roman"/>
          <w:bCs w:val="0"/>
          <w:kern w:val="0"/>
          <w:szCs w:val="24"/>
        </w:rPr>
      </w:pPr>
      <w:r>
        <w:rPr>
          <w:rFonts w:cs="Times New Roman"/>
          <w:bCs w:val="0"/>
          <w:kern w:val="0"/>
          <w:szCs w:val="24"/>
        </w:rPr>
        <w:t>At (0:21</w:t>
      </w:r>
      <w:r w:rsidR="00843FA2">
        <w:rPr>
          <w:rFonts w:cs="Times New Roman"/>
          <w:bCs w:val="0"/>
          <w:kern w:val="0"/>
          <w:szCs w:val="24"/>
        </w:rPr>
        <w:t>)</w:t>
      </w:r>
      <w:r>
        <w:rPr>
          <w:rFonts w:cs="Times New Roman"/>
          <w:bCs w:val="0"/>
          <w:kern w:val="0"/>
          <w:szCs w:val="24"/>
        </w:rPr>
        <w:t xml:space="preserve"> she asked him "why you moved"? Here she used the reflection technique and asked this question, based on the introduction of the guy. 
</w:t>
      </w:r>
    </w:p>
    <w:p w:rsidR="00984DB6" w:rsidP="009C4C28">
      <w:pPr>
        <w:pStyle w:val="Title"/>
        <w:numPr>
          <w:ilvl w:val="0"/>
          <w:numId w:val="1"/>
        </w:numPr>
        <w:jc w:val="left"/>
        <w:rPr>
          <w:rFonts w:cs="Times New Roman"/>
          <w:bCs w:val="0"/>
          <w:kern w:val="0"/>
          <w:szCs w:val="24"/>
        </w:rPr>
      </w:pPr>
      <w:r>
        <w:rPr>
          <w:rFonts w:cs="Times New Roman"/>
          <w:bCs w:val="0"/>
          <w:kern w:val="0"/>
          <w:szCs w:val="24"/>
        </w:rPr>
        <w:t>At (</w:t>
      </w:r>
      <w:r w:rsidR="00843FA2">
        <w:rPr>
          <w:rFonts w:cs="Times New Roman"/>
          <w:bCs w:val="0"/>
          <w:kern w:val="0"/>
          <w:szCs w:val="24"/>
        </w:rPr>
        <w:t>0:27</w:t>
      </w:r>
      <w:r>
        <w:rPr>
          <w:rFonts w:cs="Times New Roman"/>
          <w:bCs w:val="0"/>
          <w:kern w:val="0"/>
          <w:szCs w:val="24"/>
        </w:rPr>
        <w:t>) she said: "This is very noble and admirable of him"</w:t>
      </w:r>
      <w:r w:rsidR="00277D6D">
        <w:rPr>
          <w:rFonts w:cs="Times New Roman"/>
          <w:bCs w:val="0"/>
          <w:kern w:val="0"/>
          <w:szCs w:val="24"/>
        </w:rPr>
        <w:t>. This is an example of the reflection technique</w:t>
      </w:r>
      <w:r w:rsidR="009C4C28">
        <w:rPr>
          <w:rFonts w:cs="Times New Roman"/>
          <w:bCs w:val="0"/>
          <w:kern w:val="0"/>
          <w:szCs w:val="24"/>
        </w:rPr>
        <w:t xml:space="preserve">, here she considers the information he gave to comment on his answer </w:t>
      </w:r>
      <w:r w:rsidR="009C4C28">
        <w:rPr>
          <w:rFonts w:cs="Times New Roman"/>
          <w:bCs w:val="0"/>
          <w:kern w:val="0"/>
          <w:szCs w:val="24"/>
        </w:rPr>
        <w:fldChar w:fldCharType="begin"/>
      </w:r>
      <w:r w:rsidR="009C4C28">
        <w:rPr>
          <w:rFonts w:cs="Times New Roman"/>
          <w:bCs w:val="0"/>
          <w:kern w:val="0"/>
          <w:szCs w:val="24"/>
        </w:rPr>
        <w:instrText xml:space="preserve"> ADDIN ZOTERO_ITEM CSL_CITATION {"citationID":"1yBYNdni","properties":{"formattedCitation":"(Yeo, 1993)","plainCitation":"(Yeo, 1993)","noteIndex":0},"citationItems":[{"id":66,"uris":["http://zotero.org/users/local/OoqYwFOq/items/AUUCUGB5"],"uri":["http://zotero.org/users/local/OoqYwFOq/items/AUUCUGB5"],"itemData":{"id":66,"type":"book","title":"Counselling: A Problem-solving Approach","publisher":"Armour Publishing Pte Ltd","number-of-pages":"212","source":"Google Books","ISBN":"978-981-00-4424-4","note":"Google-Books-ID: x5K1f0rxFx4C","shortTitle":"Counselling","language":"en","author":[{"family":"Yeo","given":"Anthony"}],"issued":{"date-parts":[["1993"]]}}}],"schema":"https://github.com/citation-style-language/schema/raw/master/csl-citation.json"} </w:instrText>
      </w:r>
      <w:r w:rsidR="009C4C28">
        <w:rPr>
          <w:rFonts w:cs="Times New Roman"/>
          <w:bCs w:val="0"/>
          <w:kern w:val="0"/>
          <w:szCs w:val="24"/>
        </w:rPr>
        <w:fldChar w:fldCharType="separate"/>
      </w:r>
      <w:r w:rsidRPr="009C4C28" w:rsidR="009C4C28">
        <w:rPr>
          <w:rFonts w:cs="Times New Roman"/>
        </w:rPr>
        <w:t>(Yeo, 1993)</w:t>
      </w:r>
      <w:r w:rsidR="009C4C28">
        <w:rPr>
          <w:rFonts w:cs="Times New Roman"/>
          <w:bCs w:val="0"/>
          <w:kern w:val="0"/>
          <w:szCs w:val="24"/>
        </w:rPr>
        <w:fldChar w:fldCharType="end"/>
      </w:r>
      <w:r w:rsidR="00277D6D">
        <w:rPr>
          <w:rFonts w:cs="Times New Roman"/>
          <w:bCs w:val="0"/>
          <w:kern w:val="0"/>
          <w:szCs w:val="24"/>
        </w:rPr>
        <w:t>.</w:t>
      </w:r>
    </w:p>
    <w:p w:rsidR="003E60E2" w:rsidRPr="003E60E2" w:rsidP="003E60E2">
      <w:pPr>
        <w:pStyle w:val="Title"/>
        <w:numPr>
          <w:ilvl w:val="0"/>
          <w:numId w:val="1"/>
        </w:numPr>
        <w:jc w:val="left"/>
        <w:rPr>
          <w:rFonts w:cs="Times New Roman"/>
          <w:bCs w:val="0"/>
          <w:kern w:val="0"/>
          <w:szCs w:val="24"/>
        </w:rPr>
      </w:pPr>
      <w:r>
        <w:rPr>
          <w:rFonts w:cs="Times New Roman"/>
          <w:bCs w:val="0"/>
          <w:kern w:val="0"/>
          <w:szCs w:val="24"/>
        </w:rPr>
        <w:t>At (0:29) Interviewer kept nodding her in silence as showed that she is listening to him carefully.
</w:t>
      </w:r>
    </w:p>
    <w:p w:rsidR="00277D6D" w:rsidP="009C4C28">
      <w:pPr>
        <w:pStyle w:val="Title"/>
        <w:numPr>
          <w:ilvl w:val="0"/>
          <w:numId w:val="1"/>
        </w:numPr>
        <w:jc w:val="left"/>
        <w:rPr>
          <w:rFonts w:cs="Times New Roman"/>
          <w:bCs w:val="0"/>
          <w:kern w:val="0"/>
          <w:szCs w:val="24"/>
        </w:rPr>
      </w:pPr>
      <w:r>
        <w:rPr>
          <w:rFonts w:cs="Times New Roman"/>
          <w:bCs w:val="0"/>
          <w:kern w:val="0"/>
          <w:szCs w:val="24"/>
        </w:rPr>
        <w:t>At (1:17) interviewer used technique of paraphrasing and reflection by saying "You said you have interest in the outdoor activity, so this is great company for you to work at"</w:t>
      </w:r>
      <w:r w:rsidR="009C4C28">
        <w:rPr>
          <w:rFonts w:cs="Times New Roman"/>
          <w:bCs w:val="0"/>
          <w:kern w:val="0"/>
          <w:szCs w:val="24"/>
        </w:rPr>
        <w:fldChar w:fldCharType="begin"/>
      </w:r>
      <w:r w:rsidR="009C4C28">
        <w:rPr>
          <w:rFonts w:cs="Times New Roman"/>
          <w:bCs w:val="0"/>
          <w:kern w:val="0"/>
          <w:szCs w:val="24"/>
        </w:rPr>
        <w:instrText xml:space="preserve"> ADDIN ZOTERO_ITEM CSL_CITATION {"citationID":"ePA3N6At","properties":{"formattedCitation":"(\\uc0\\u8220{}Counseling and Interview Techniques | Career Trend,\\uc0\\u8221{} n.d.)","plainCitation":"(“Counseling and Interview Techniques | Career Trend,” n.d.)","noteIndex":0},"citationItems":[{"id":62,"uris":["http://zotero.org/users/local/OoqYwFOq/items/66SZ9HTY"],"uri":["http://zotero.org/users/local/OoqYwFOq/items/66SZ9HTY"],"itemData":{"id":62,"type":"webpage","title":"Counseling and Interview Techniques | Career Trend","URL":"https://careertrend.com/list-6741505-counseling-interview-techniques.html","accessed":{"date-parts":[["2019",3,7]]}}}],"schema":"https://github.com/citation-style-language/schema/raw/master/csl-citation.json"} </w:instrText>
      </w:r>
      <w:r w:rsidR="009C4C28">
        <w:rPr>
          <w:rFonts w:cs="Times New Roman"/>
          <w:bCs w:val="0"/>
          <w:kern w:val="0"/>
          <w:szCs w:val="24"/>
        </w:rPr>
        <w:fldChar w:fldCharType="separate"/>
      </w:r>
      <w:r w:rsidRPr="009C4C28" w:rsidR="009C4C28">
        <w:rPr>
          <w:rFonts w:cs="Times New Roman"/>
          <w:szCs w:val="24"/>
        </w:rPr>
        <w:t xml:space="preserve">(“Counseling and Interview Techniques | Career Trend,” </w:t>
      </w:r>
      <w:r w:rsidRPr="009C4C28" w:rsidR="009C4C28">
        <w:rPr>
          <w:rFonts w:cs="Times New Roman"/>
          <w:szCs w:val="24"/>
        </w:rPr>
        <w:t>n.d.</w:t>
      </w:r>
      <w:r w:rsidRPr="009C4C28" w:rsidR="009C4C28">
        <w:rPr>
          <w:rFonts w:cs="Times New Roman"/>
          <w:szCs w:val="24"/>
        </w:rPr>
        <w:t>)</w:t>
      </w:r>
      <w:r w:rsidR="009C4C28">
        <w:rPr>
          <w:rFonts w:cs="Times New Roman"/>
          <w:bCs w:val="0"/>
          <w:kern w:val="0"/>
          <w:szCs w:val="24"/>
        </w:rPr>
        <w:fldChar w:fldCharType="end"/>
      </w:r>
      <w:r>
        <w:rPr>
          <w:rFonts w:cs="Times New Roman"/>
          <w:bCs w:val="0"/>
          <w:kern w:val="0"/>
          <w:szCs w:val="24"/>
        </w:rPr>
        <w:t>.</w:t>
      </w:r>
    </w:p>
    <w:p w:rsidR="00277D6D" w:rsidP="00277D6D">
      <w:pPr>
        <w:pStyle w:val="Title"/>
        <w:numPr>
          <w:ilvl w:val="0"/>
          <w:numId w:val="1"/>
        </w:numPr>
        <w:jc w:val="left"/>
        <w:rPr>
          <w:rFonts w:cs="Times New Roman"/>
          <w:bCs w:val="0"/>
          <w:kern w:val="0"/>
          <w:szCs w:val="24"/>
        </w:rPr>
      </w:pPr>
      <w:r>
        <w:rPr>
          <w:rFonts w:cs="Times New Roman"/>
          <w:bCs w:val="0"/>
          <w:kern w:val="0"/>
          <w:szCs w:val="24"/>
        </w:rPr>
        <w:t>At (3:27) interviewer asked a question by interpreting the answers given by the potential employer by "Given that you are making a change in career, especially with master's degree, if a position becomes available in this area in your field, how will you respond to that?" 
</w:t>
      </w:r>
    </w:p>
    <w:p w:rsidR="003E60E2" w:rsidP="003E60E2">
      <w:pPr>
        <w:pStyle w:val="Title"/>
        <w:numPr>
          <w:ilvl w:val="0"/>
          <w:numId w:val="1"/>
        </w:numPr>
        <w:jc w:val="left"/>
        <w:rPr>
          <w:rFonts w:cs="Times New Roman"/>
          <w:bCs w:val="0"/>
          <w:kern w:val="0"/>
          <w:szCs w:val="24"/>
        </w:rPr>
      </w:pPr>
      <w:r>
        <w:rPr>
          <w:rFonts w:cs="Times New Roman"/>
          <w:bCs w:val="0"/>
          <w:kern w:val="0"/>
          <w:szCs w:val="24"/>
        </w:rPr>
        <w:t xml:space="preserve">At (8:17) interviewer uses the interviewees answers regarding his previous school job that involved a lot of action, and summarizes the job's functional reality by telling that "There are aspects of your job that are going to be a little less active than you being in </w:t>
      </w:r>
      <w:r>
        <w:rPr>
          <w:rFonts w:cs="Times New Roman"/>
          <w:bCs w:val="0"/>
          <w:kern w:val="0"/>
          <w:szCs w:val="24"/>
        </w:rPr>
        <w:t>teaching position where you were on your feet more, one on one face to face with individuals.</w:t>
      </w:r>
    </w:p>
    <w:p w:rsidR="003E60E2" w:rsidP="003E60E2">
      <w:pPr>
        <w:pStyle w:val="Title"/>
        <w:numPr>
          <w:ilvl w:val="0"/>
          <w:numId w:val="1"/>
        </w:numPr>
        <w:jc w:val="left"/>
        <w:rPr>
          <w:rFonts w:cs="Times New Roman"/>
          <w:bCs w:val="0"/>
          <w:kern w:val="0"/>
          <w:szCs w:val="24"/>
        </w:rPr>
      </w:pPr>
      <w:r>
        <w:rPr>
          <w:rFonts w:cs="Times New Roman"/>
          <w:bCs w:val="0"/>
          <w:kern w:val="0"/>
          <w:szCs w:val="24"/>
        </w:rPr>
        <w:t>At</w:t>
      </w:r>
      <w:r w:rsidR="003D20ED">
        <w:rPr>
          <w:rFonts w:cs="Times New Roman"/>
          <w:bCs w:val="0"/>
          <w:kern w:val="0"/>
          <w:szCs w:val="24"/>
        </w:rPr>
        <w:t xml:space="preserve"> </w:t>
      </w:r>
      <w:r>
        <w:rPr>
          <w:rFonts w:cs="Times New Roman"/>
          <w:bCs w:val="0"/>
          <w:kern w:val="0"/>
          <w:szCs w:val="24"/>
        </w:rPr>
        <w:t xml:space="preserve">(10: 13), when interviewer uses the technique of summarizing </w:t>
      </w:r>
      <w:r w:rsidR="003D20ED">
        <w:rPr>
          <w:rFonts w:cs="Times New Roman"/>
          <w:bCs w:val="0"/>
          <w:kern w:val="0"/>
          <w:szCs w:val="24"/>
        </w:rPr>
        <w:t xml:space="preserve">the information and before asking further questions, </w:t>
      </w:r>
      <w:r>
        <w:rPr>
          <w:rFonts w:cs="Times New Roman"/>
          <w:bCs w:val="0"/>
          <w:kern w:val="0"/>
          <w:szCs w:val="24"/>
        </w:rPr>
        <w:t xml:space="preserve">by saying “we are going to move on to </w:t>
      </w:r>
      <w:r w:rsidR="003D20ED">
        <w:rPr>
          <w:rFonts w:cs="Times New Roman"/>
          <w:bCs w:val="0"/>
          <w:kern w:val="0"/>
          <w:szCs w:val="24"/>
        </w:rPr>
        <w:t>cognitive</w:t>
      </w:r>
      <w:r>
        <w:rPr>
          <w:rFonts w:cs="Times New Roman"/>
          <w:bCs w:val="0"/>
          <w:kern w:val="0"/>
          <w:szCs w:val="24"/>
        </w:rPr>
        <w:t xml:space="preserve"> behavioral questions that are not based on your past experiences, so these are out of box questions”</w:t>
      </w:r>
      <w:r w:rsidR="003D20ED">
        <w:rPr>
          <w:rFonts w:cs="Times New Roman"/>
          <w:bCs w:val="0"/>
          <w:kern w:val="0"/>
          <w:szCs w:val="24"/>
        </w:rPr>
        <w:t>.</w:t>
      </w:r>
      <w:r>
        <w:rPr>
          <w:rFonts w:cs="Times New Roman"/>
          <w:bCs w:val="0"/>
          <w:kern w:val="0"/>
          <w:szCs w:val="24"/>
        </w:rPr>
        <w:t xml:space="preserve"> </w:t>
      </w:r>
    </w:p>
    <w:p w:rsidR="003D20ED" w:rsidP="003D20ED">
      <w:pPr>
        <w:pStyle w:val="Title"/>
        <w:ind w:left="360"/>
        <w:jc w:val="left"/>
        <w:rPr>
          <w:rFonts w:cs="Times New Roman"/>
          <w:bCs w:val="0"/>
          <w:kern w:val="0"/>
          <w:szCs w:val="24"/>
        </w:rPr>
      </w:pPr>
      <w:r>
        <w:rPr>
          <w:rFonts w:cs="Times New Roman"/>
          <w:b/>
          <w:kern w:val="0"/>
          <w:szCs w:val="24"/>
        </w:rPr>
        <w:t>Analysis an</w:t>
      </w:r>
      <w:bookmarkStart w:id="0" w:name="_GoBack"/>
      <w:bookmarkEnd w:id="0"/>
      <w:r>
        <w:rPr>
          <w:rFonts w:cs="Times New Roman"/>
          <w:b/>
          <w:kern w:val="0"/>
          <w:szCs w:val="24"/>
        </w:rPr>
        <w:t xml:space="preserve">d </w:t>
      </w:r>
      <w:r w:rsidRPr="003D20ED">
        <w:rPr>
          <w:rFonts w:cs="Times New Roman"/>
          <w:b/>
          <w:kern w:val="0"/>
          <w:szCs w:val="24"/>
        </w:rPr>
        <w:t>Conclusion</w:t>
      </w:r>
      <w:r>
        <w:rPr>
          <w:rFonts w:cs="Times New Roman"/>
          <w:bCs w:val="0"/>
          <w:kern w:val="0"/>
          <w:szCs w:val="24"/>
        </w:rPr>
        <w:t xml:space="preserve">: </w:t>
      </w:r>
    </w:p>
    <w:p w:rsidR="003D20ED" w:rsidP="003F1681">
      <w:pPr>
        <w:pStyle w:val="Title"/>
        <w:ind w:left="360"/>
        <w:jc w:val="left"/>
        <w:rPr>
          <w:rFonts w:cs="Times New Roman"/>
          <w:bCs w:val="0"/>
          <w:kern w:val="0"/>
          <w:szCs w:val="24"/>
        </w:rPr>
      </w:pPr>
      <w:r>
        <w:rPr>
          <w:rFonts w:cs="Times New Roman"/>
          <w:bCs w:val="0"/>
          <w:kern w:val="0"/>
          <w:szCs w:val="24"/>
        </w:rPr>
        <w:t>In all the interview we can see that all the interview techniques are fully utilized in the interview. That helped in creating a clear and pos</w:t>
      </w:r>
      <w:r w:rsidR="00D51096">
        <w:rPr>
          <w:rFonts w:cs="Times New Roman"/>
          <w:bCs w:val="0"/>
          <w:kern w:val="0"/>
          <w:szCs w:val="24"/>
        </w:rPr>
        <w:t>itive impact on the interviewee</w:t>
      </w:r>
      <w:r>
        <w:rPr>
          <w:rFonts w:cs="Times New Roman"/>
          <w:bCs w:val="0"/>
          <w:kern w:val="0"/>
          <w:szCs w:val="24"/>
        </w:rPr>
        <w:t xml:space="preserve">, which enabled him to answer each question with confidence, in ease. </w:t>
      </w:r>
      <w:r w:rsidR="00D51096">
        <w:rPr>
          <w:rFonts w:cs="Times New Roman"/>
          <w:bCs w:val="0"/>
          <w:kern w:val="0"/>
          <w:szCs w:val="24"/>
        </w:rPr>
        <w:t>In whole video techniques of summary, interpretation, silence, reflection and interpretation were used at the right moment in an appropriate manner. The most effective technique was silence, as it gave interviewee to explain his answers to his fullest potential</w:t>
      </w:r>
      <w:r w:rsidR="003F1681">
        <w:rPr>
          <w:rFonts w:cs="Times New Roman"/>
          <w:bCs w:val="0"/>
          <w:kern w:val="0"/>
          <w:szCs w:val="24"/>
        </w:rPr>
        <w:fldChar w:fldCharType="begin"/>
      </w:r>
      <w:r w:rsidR="003F1681">
        <w:rPr>
          <w:rFonts w:cs="Times New Roman"/>
          <w:bCs w:val="0"/>
          <w:kern w:val="0"/>
          <w:szCs w:val="24"/>
        </w:rPr>
        <w:instrText xml:space="preserve"> ADDIN ZOTERO_ITEM CSL_CITATION {"citationID":"V94ERgDb","properties":{"formattedCitation":"(Mellish, Morris, &amp; Do, n.d.)","plainCitation":"(Mellish, Morris, &amp; Do, n.d.)","noteIndex":0},"citationItems":[{"id":61,"uris":["http://zotero.org/users/local/OoqYwFOq/items/59JAAGQR"],"uri":["http://zotero.org/users/local/OoqYwFOq/items/59JAAGQR"],"itemData":{"id":61,"type":"article-journal","title":"Interviewing Skills","page":"16","source":"Zotero","language":"en","author":[{"family":"Mellish","given":"Leigh"},{"family":"Morris","given":"Suzanne"},{"family":"Do","given":"Mark"}]}}],"schema":"https://github.com/citation-style-language/schema/raw/master/csl-citation.json"} </w:instrText>
      </w:r>
      <w:r w:rsidR="003F1681">
        <w:rPr>
          <w:rFonts w:cs="Times New Roman"/>
          <w:bCs w:val="0"/>
          <w:kern w:val="0"/>
          <w:szCs w:val="24"/>
        </w:rPr>
        <w:fldChar w:fldCharType="separate"/>
      </w:r>
      <w:r w:rsidRPr="003F1681" w:rsidR="003F1681">
        <w:rPr>
          <w:rFonts w:cs="Times New Roman"/>
        </w:rPr>
        <w:t>(</w:t>
      </w:r>
      <w:r w:rsidRPr="003F1681" w:rsidR="003F1681">
        <w:rPr>
          <w:rFonts w:cs="Times New Roman"/>
        </w:rPr>
        <w:t>Mellish</w:t>
      </w:r>
      <w:r w:rsidRPr="003F1681" w:rsidR="003F1681">
        <w:rPr>
          <w:rFonts w:cs="Times New Roman"/>
        </w:rPr>
        <w:t xml:space="preserve">, Morris, &amp; Do, </w:t>
      </w:r>
      <w:r w:rsidRPr="003F1681" w:rsidR="003F1681">
        <w:rPr>
          <w:rFonts w:cs="Times New Roman"/>
        </w:rPr>
        <w:t>n.d.</w:t>
      </w:r>
      <w:r w:rsidRPr="003F1681" w:rsidR="003F1681">
        <w:rPr>
          <w:rFonts w:cs="Times New Roman"/>
        </w:rPr>
        <w:t>)</w:t>
      </w:r>
      <w:r w:rsidR="003F1681">
        <w:rPr>
          <w:rFonts w:cs="Times New Roman"/>
          <w:bCs w:val="0"/>
          <w:kern w:val="0"/>
          <w:szCs w:val="24"/>
        </w:rPr>
        <w:fldChar w:fldCharType="end"/>
      </w:r>
      <w:r w:rsidR="00D51096">
        <w:rPr>
          <w:rFonts w:cs="Times New Roman"/>
          <w:bCs w:val="0"/>
          <w:kern w:val="0"/>
          <w:szCs w:val="24"/>
        </w:rPr>
        <w:t xml:space="preserve">. </w:t>
      </w:r>
    </w:p>
    <w:p w:rsidR="00277D6D" w:rsidRPr="006C1D9E" w:rsidP="003E60E2">
      <w:pPr>
        <w:pStyle w:val="Title"/>
        <w:jc w:val="left"/>
        <w:rPr>
          <w:rFonts w:cs="Times New Roman"/>
          <w:bCs w:val="0"/>
          <w:kern w:val="0"/>
          <w:szCs w:val="24"/>
        </w:rPr>
      </w:pPr>
    </w:p>
    <w:p w:rsidR="006C1D9E" w:rsidRPr="006C1D9E" w:rsidP="006C1D9E">
      <w:pPr>
        <w:pStyle w:val="Title"/>
        <w:jc w:val="left"/>
        <w:rPr>
          <w:rFonts w:cs="Times New Roman"/>
          <w:bCs w:val="0"/>
          <w:kern w:val="0"/>
          <w:szCs w:val="24"/>
        </w:rPr>
      </w:pPr>
    </w:p>
    <w:p w:rsidR="006C1D9E" w:rsidRPr="006C1D9E" w:rsidP="006C1D9E">
      <w:pPr>
        <w:pStyle w:val="Title"/>
        <w:jc w:val="left"/>
        <w:rPr>
          <w:rFonts w:cs="Times New Roman"/>
          <w:bCs w:val="0"/>
          <w:kern w:val="0"/>
          <w:szCs w:val="24"/>
        </w:rPr>
      </w:pPr>
    </w:p>
    <w:p w:rsidR="006C1D9E" w:rsidRPr="006C1D9E" w:rsidP="006C1D9E">
      <w:pPr>
        <w:pStyle w:val="Title"/>
        <w:jc w:val="left"/>
        <w:rPr>
          <w:rFonts w:cs="Times New Roman"/>
          <w:bCs w:val="0"/>
          <w:kern w:val="0"/>
          <w:szCs w:val="24"/>
        </w:rPr>
      </w:pPr>
    </w:p>
    <w:p w:rsidR="006C1D9E" w:rsidRPr="006C1D9E" w:rsidP="006C1D9E">
      <w:pPr>
        <w:pStyle w:val="Title"/>
        <w:jc w:val="left"/>
        <w:rPr>
          <w:rFonts w:cs="Times New Roman"/>
          <w:bCs w:val="0"/>
          <w:kern w:val="0"/>
          <w:szCs w:val="24"/>
        </w:rPr>
      </w:pPr>
    </w:p>
    <w:p w:rsidR="006C1D9E" w:rsidRPr="006C1D9E" w:rsidP="006C1D9E">
      <w:pPr>
        <w:pStyle w:val="Title"/>
        <w:jc w:val="left"/>
        <w:rPr>
          <w:rFonts w:cs="Times New Roman"/>
          <w:bCs w:val="0"/>
          <w:kern w:val="0"/>
          <w:szCs w:val="24"/>
        </w:rPr>
      </w:pPr>
    </w:p>
    <w:p w:rsidR="006C1D9E" w:rsidRPr="006C1D9E" w:rsidP="006C1D9E">
      <w:pPr>
        <w:pStyle w:val="Title"/>
        <w:jc w:val="left"/>
        <w:rPr>
          <w:rFonts w:cs="Times New Roman"/>
          <w:bCs w:val="0"/>
          <w:kern w:val="0"/>
          <w:szCs w:val="24"/>
        </w:rPr>
      </w:pPr>
    </w:p>
    <w:p w:rsidR="006C1D9E" w:rsidRPr="006C1D9E" w:rsidP="006C1D9E">
      <w:pPr>
        <w:pStyle w:val="Title"/>
        <w:jc w:val="left"/>
        <w:rPr>
          <w:rFonts w:cs="Times New Roman"/>
          <w:bCs w:val="0"/>
          <w:kern w:val="0"/>
          <w:szCs w:val="24"/>
        </w:rPr>
      </w:pPr>
    </w:p>
    <w:p w:rsidR="006C1D9E" w:rsidRPr="006C1D9E" w:rsidP="006C1D9E">
      <w:pPr>
        <w:pStyle w:val="Title"/>
        <w:jc w:val="left"/>
        <w:rPr>
          <w:rFonts w:cs="Times New Roman"/>
          <w:bCs w:val="0"/>
          <w:kern w:val="0"/>
          <w:szCs w:val="24"/>
        </w:rPr>
      </w:pPr>
    </w:p>
    <w:p w:rsidR="006C1D9E" w:rsidRPr="006C1D9E" w:rsidP="006C1D9E">
      <w:pPr>
        <w:pStyle w:val="Title"/>
        <w:jc w:val="left"/>
        <w:rPr>
          <w:rFonts w:cs="Times New Roman"/>
          <w:bCs w:val="0"/>
          <w:kern w:val="0"/>
          <w:szCs w:val="24"/>
        </w:rPr>
      </w:pPr>
    </w:p>
    <w:p w:rsidR="002A2A03" w:rsidRPr="006C1D9E">
      <w:pPr>
        <w:pStyle w:val="Title"/>
        <w:rPr>
          <w:b/>
        </w:rPr>
      </w:pPr>
      <w:r w:rsidRPr="006C1D9E">
        <w:rPr>
          <w:b/>
        </w:rPr>
        <w:t>References</w:t>
      </w:r>
    </w:p>
    <w:p w:rsidR="009C4C28" w:rsidRPr="009C4C28" w:rsidP="009C4C28">
      <w:pPr>
        <w:pStyle w:val="Bibliography"/>
      </w:pPr>
      <w:r>
        <w:fldChar w:fldCharType="begin"/>
      </w:r>
      <w:r>
        <w:instrText xml:space="preserve"> ADDIN ZOTERO_BIBL {"uncited":[],"omitted":[],"custom":[]} CSL_BIBLIOGRAPHY </w:instrText>
      </w:r>
      <w:r>
        <w:fldChar w:fldCharType="separate"/>
      </w:r>
      <w:r w:rsidRPr="009C4C28">
        <w:t>Counseling and Interview Techniques | Career Trend. (</w:t>
      </w:r>
      <w:r w:rsidRPr="009C4C28">
        <w:t>n.d.</w:t>
      </w:r>
      <w:r w:rsidRPr="009C4C28">
        <w:t>). Retrieved March 7, 2019, from https://careertrend.com/list-6741505-counseling-interview-techniques.html</w:t>
      </w:r>
    </w:p>
    <w:p w:rsidR="009C4C28" w:rsidRPr="009C4C28" w:rsidP="009C4C28">
      <w:pPr>
        <w:pStyle w:val="Bibliography"/>
      </w:pPr>
      <w:r w:rsidRPr="009C4C28">
        <w:t>Mellish</w:t>
      </w:r>
      <w:r w:rsidRPr="009C4C28">
        <w:t>, L., Morris, S., &amp; Do, M. (</w:t>
      </w:r>
      <w:r w:rsidRPr="009C4C28">
        <w:t>n.d.</w:t>
      </w:r>
      <w:r w:rsidRPr="009C4C28">
        <w:t>). Interviewing Skills, 16.</w:t>
      </w:r>
    </w:p>
    <w:p w:rsidR="009C4C28" w:rsidRPr="009C4C28" w:rsidP="009C4C28">
      <w:pPr>
        <w:pStyle w:val="Bibliography"/>
      </w:pPr>
      <w:r w:rsidRPr="009C4C28">
        <w:t xml:space="preserve">Yeo, A. (1993). </w:t>
      </w:r>
      <w:r w:rsidRPr="009C4C28">
        <w:rPr>
          <w:i/>
          <w:iCs/>
        </w:rPr>
        <w:t>Counselling: A Problem-solving Approach</w:t>
      </w:r>
      <w:r w:rsidRPr="009C4C28">
        <w:t xml:space="preserve">. </w:t>
      </w:r>
      <w:r w:rsidRPr="009C4C28">
        <w:t>Armour</w:t>
      </w:r>
      <w:r w:rsidRPr="009C4C28">
        <w:t xml:space="preserve"> Publishing </w:t>
      </w:r>
      <w:r w:rsidRPr="009C4C28">
        <w:t>Pte</w:t>
      </w:r>
      <w:r w:rsidRPr="009C4C28">
        <w:t xml:space="preserve"> Ltd.</w:t>
      </w:r>
    </w:p>
    <w:p w:rsidR="002A2A03" w:rsidP="009C4C28">
      <w:pPr>
        <w:ind w:left="720" w:hanging="720"/>
      </w:pPr>
      <w:r>
        <w:fldChar w:fldCharType="end"/>
      </w: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FA2">
      <w:rPr>
        <w:rStyle w:val="PageNumber"/>
        <w:noProof/>
      </w:rPr>
      <w:t>4</w:t>
    </w:r>
    <w:r>
      <w:rPr>
        <w:rStyle w:val="PageNumber"/>
      </w:rPr>
      <w:fldChar w:fldCharType="end"/>
    </w:r>
  </w:p>
  <w:p w:rsidR="002A2A03">
    <w:pPr>
      <w:pStyle w:val="Header"/>
      <w:ind w:right="360" w:firstLine="0"/>
    </w:pPr>
    <w:r>
      <w:t>SHORTENED TITLE HERE IN ALL CAPS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C28">
      <w:rPr>
        <w:rStyle w:val="PageNumber"/>
        <w:noProof/>
      </w:rPr>
      <w:t>1</w:t>
    </w:r>
    <w:r>
      <w:rPr>
        <w:rStyle w:val="PageNumber"/>
      </w:rPr>
      <w:fldChar w:fldCharType="end"/>
    </w:r>
  </w:p>
  <w:p w:rsidR="002A2A03">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18435B"/>
    <w:multiLevelType w:val="hybridMultilevel"/>
    <w:tmpl w:val="86C6F7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4608D"/>
    <w:rsid w:val="000A746A"/>
    <w:rsid w:val="000B0A32"/>
    <w:rsid w:val="000C7A0C"/>
    <w:rsid w:val="000F4778"/>
    <w:rsid w:val="00105F10"/>
    <w:rsid w:val="0019269B"/>
    <w:rsid w:val="001A0A79"/>
    <w:rsid w:val="00277D6D"/>
    <w:rsid w:val="002A1F1D"/>
    <w:rsid w:val="002A2A03"/>
    <w:rsid w:val="00366BB8"/>
    <w:rsid w:val="003D20ED"/>
    <w:rsid w:val="003E60E2"/>
    <w:rsid w:val="003F1681"/>
    <w:rsid w:val="00573DB2"/>
    <w:rsid w:val="006C1D9E"/>
    <w:rsid w:val="006E018E"/>
    <w:rsid w:val="00843FA2"/>
    <w:rsid w:val="00934FDC"/>
    <w:rsid w:val="00984DB6"/>
    <w:rsid w:val="009C4C28"/>
    <w:rsid w:val="00B13E25"/>
    <w:rsid w:val="00BF207F"/>
    <w:rsid w:val="00C67138"/>
    <w:rsid w:val="00C67275"/>
    <w:rsid w:val="00CF29F0"/>
    <w:rsid w:val="00D23B55"/>
    <w:rsid w:val="00D51096"/>
    <w:rsid w:val="00DD6AD9"/>
    <w:rsid w:val="00E30ECC"/>
    <w:rsid w:val="00E94B20"/>
    <w:rsid w:val="00EC7ECF"/>
    <w:rsid w:val="00FB61C8"/>
  </w:rsids>
  <w:docVars>
    <w:docVar w:name="__Grammarly_42___1" w:val="H4sIAAAAAAAEAKtWcslP9kxRslIyNDa0NDYyNDEzMzc2N7M0MrVQ0lEKTi0uzszPAykwrgUAtb0WpSw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3F1681"/>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cp:lastModifiedBy>
  <cp:revision>7</cp:revision>
  <dcterms:created xsi:type="dcterms:W3CDTF">2019-03-07T10:35:00Z</dcterms:created>
  <dcterms:modified xsi:type="dcterms:W3CDTF">2019-03-07T16:58:00Z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id="xo6jl3Mq"/&gt;&lt;style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