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Pr="00685DF1" w:rsidRDefault="005C0CCD" w:rsidP="004B59D5">
      <w:pPr>
        <w:spacing w:after="0" w:line="480" w:lineRule="auto"/>
        <w:ind w:firstLine="720"/>
        <w:jc w:val="center"/>
        <w:rPr>
          <w:rFonts w:ascii="Times New Roman" w:hAnsi="Times New Roman" w:cs="Times New Roman"/>
          <w:b/>
          <w:sz w:val="24"/>
          <w:szCs w:val="24"/>
        </w:rPr>
      </w:pPr>
      <w:r w:rsidRPr="00685DF1">
        <w:rPr>
          <w:rFonts w:ascii="Times New Roman" w:hAnsi="Times New Roman" w:cs="Times New Roman"/>
          <w:b/>
          <w:sz w:val="24"/>
          <w:szCs w:val="24"/>
        </w:rPr>
        <w:t xml:space="preserve">Youth voting in </w:t>
      </w:r>
      <w:r w:rsidR="00685DF1" w:rsidRPr="00685DF1">
        <w:rPr>
          <w:rFonts w:ascii="Times New Roman" w:hAnsi="Times New Roman" w:cs="Times New Roman"/>
          <w:b/>
          <w:sz w:val="24"/>
          <w:szCs w:val="24"/>
        </w:rPr>
        <w:t>America</w:t>
      </w:r>
    </w:p>
    <w:p w:rsidR="003D406F" w:rsidRDefault="00472ECE" w:rsidP="00A55AA9">
      <w:pPr>
        <w:spacing w:after="0" w:line="480" w:lineRule="auto"/>
        <w:rPr>
          <w:rFonts w:ascii="Times New Roman" w:hAnsi="Times New Roman" w:cs="Times New Roman"/>
          <w:sz w:val="24"/>
          <w:szCs w:val="24"/>
        </w:rPr>
      </w:pPr>
      <w:r>
        <w:rPr>
          <w:rFonts w:ascii="Times New Roman" w:hAnsi="Times New Roman" w:cs="Times New Roman"/>
          <w:sz w:val="24"/>
          <w:szCs w:val="24"/>
        </w:rPr>
        <w:t>Youth voting and its</w:t>
      </w:r>
      <w:r w:rsidR="00342ED7">
        <w:rPr>
          <w:rFonts w:ascii="Times New Roman" w:hAnsi="Times New Roman" w:cs="Times New Roman"/>
          <w:sz w:val="24"/>
          <w:szCs w:val="24"/>
        </w:rPr>
        <w:t xml:space="preserve"> low</w:t>
      </w:r>
      <w:r>
        <w:rPr>
          <w:rFonts w:ascii="Times New Roman" w:hAnsi="Times New Roman" w:cs="Times New Roman"/>
          <w:sz w:val="24"/>
          <w:szCs w:val="24"/>
        </w:rPr>
        <w:t xml:space="preserve"> turnout, is one of the most controversial topics of American politics. Multiple debates can be seen on every new</w:t>
      </w:r>
      <w:r w:rsidR="004C12E8">
        <w:rPr>
          <w:rFonts w:ascii="Times New Roman" w:hAnsi="Times New Roman" w:cs="Times New Roman"/>
          <w:sz w:val="24"/>
          <w:szCs w:val="24"/>
        </w:rPr>
        <w:t>s</w:t>
      </w:r>
      <w:r>
        <w:rPr>
          <w:rFonts w:ascii="Times New Roman" w:hAnsi="Times New Roman" w:cs="Times New Roman"/>
          <w:sz w:val="24"/>
          <w:szCs w:val="24"/>
        </w:rPr>
        <w:t xml:space="preserve"> channel before and after every election. </w:t>
      </w:r>
      <w:r w:rsidR="00B56A2B">
        <w:rPr>
          <w:rFonts w:ascii="Times New Roman" w:hAnsi="Times New Roman" w:cs="Times New Roman"/>
          <w:sz w:val="24"/>
          <w:szCs w:val="24"/>
        </w:rPr>
        <w:t>America was founded on golden principles of democracy that guarantees that all citizens get their due rights and participate in shaping the country. Youth</w:t>
      </w:r>
      <w:r w:rsidR="005E737E">
        <w:rPr>
          <w:rFonts w:ascii="Times New Roman" w:hAnsi="Times New Roman" w:cs="Times New Roman"/>
          <w:sz w:val="24"/>
          <w:szCs w:val="24"/>
        </w:rPr>
        <w:t xml:space="preserve"> is the always considered as the future of country and its culture, but if youth decides to not participate in civic matters that concern</w:t>
      </w:r>
      <w:r w:rsidR="004C12E8">
        <w:rPr>
          <w:rFonts w:ascii="Times New Roman" w:hAnsi="Times New Roman" w:cs="Times New Roman"/>
          <w:sz w:val="24"/>
          <w:szCs w:val="24"/>
        </w:rPr>
        <w:t>s</w:t>
      </w:r>
      <w:r w:rsidR="005E737E">
        <w:rPr>
          <w:rFonts w:ascii="Times New Roman" w:hAnsi="Times New Roman" w:cs="Times New Roman"/>
          <w:sz w:val="24"/>
          <w:szCs w:val="24"/>
        </w:rPr>
        <w:t xml:space="preserve"> the country, its</w:t>
      </w:r>
      <w:r w:rsidR="004C12E8">
        <w:rPr>
          <w:rFonts w:ascii="Times New Roman" w:hAnsi="Times New Roman" w:cs="Times New Roman"/>
          <w:sz w:val="24"/>
          <w:szCs w:val="24"/>
        </w:rPr>
        <w:t xml:space="preserve"> population and policies. T</w:t>
      </w:r>
      <w:r w:rsidR="005E737E">
        <w:rPr>
          <w:rFonts w:ascii="Times New Roman" w:hAnsi="Times New Roman" w:cs="Times New Roman"/>
          <w:sz w:val="24"/>
          <w:szCs w:val="24"/>
        </w:rPr>
        <w:t>his lack of participation raise</w:t>
      </w:r>
      <w:r w:rsidR="004C12E8">
        <w:rPr>
          <w:rFonts w:ascii="Times New Roman" w:hAnsi="Times New Roman" w:cs="Times New Roman"/>
          <w:sz w:val="24"/>
          <w:szCs w:val="24"/>
        </w:rPr>
        <w:t>s</w:t>
      </w:r>
      <w:r w:rsidR="005E737E">
        <w:rPr>
          <w:rFonts w:ascii="Times New Roman" w:hAnsi="Times New Roman" w:cs="Times New Roman"/>
          <w:sz w:val="24"/>
          <w:szCs w:val="24"/>
        </w:rPr>
        <w:t xml:space="preserve"> serious concerns about </w:t>
      </w:r>
      <w:r w:rsidR="0087429C">
        <w:rPr>
          <w:rFonts w:ascii="Times New Roman" w:hAnsi="Times New Roman" w:cs="Times New Roman"/>
          <w:sz w:val="24"/>
          <w:szCs w:val="24"/>
        </w:rPr>
        <w:t>country’s standing in the future</w:t>
      </w:r>
      <w:r w:rsidR="005E737E">
        <w:rPr>
          <w:rFonts w:ascii="Times New Roman" w:hAnsi="Times New Roman" w:cs="Times New Roman"/>
          <w:sz w:val="24"/>
          <w:szCs w:val="24"/>
        </w:rPr>
        <w:t xml:space="preserve">. Voting is right </w:t>
      </w:r>
      <w:r w:rsidR="0073213D">
        <w:rPr>
          <w:rFonts w:ascii="Times New Roman" w:hAnsi="Times New Roman" w:cs="Times New Roman"/>
          <w:sz w:val="24"/>
          <w:szCs w:val="24"/>
        </w:rPr>
        <w:t xml:space="preserve">and responsibility that every </w:t>
      </w:r>
      <w:r w:rsidR="00D929CF">
        <w:rPr>
          <w:rFonts w:ascii="Times New Roman" w:hAnsi="Times New Roman" w:cs="Times New Roman"/>
          <w:sz w:val="24"/>
          <w:szCs w:val="24"/>
        </w:rPr>
        <w:t>citizen should fulfil. Selection of right candidates for right seats is essential for country’s wellbeing and development.</w:t>
      </w:r>
      <w:r w:rsidR="00342ED7">
        <w:rPr>
          <w:rFonts w:ascii="Times New Roman" w:hAnsi="Times New Roman" w:cs="Times New Roman"/>
          <w:sz w:val="24"/>
          <w:szCs w:val="24"/>
        </w:rPr>
        <w:t xml:space="preserve"> </w:t>
      </w:r>
      <w:r w:rsidR="0087373B">
        <w:rPr>
          <w:rFonts w:ascii="Times New Roman" w:hAnsi="Times New Roman" w:cs="Times New Roman"/>
          <w:sz w:val="24"/>
          <w:szCs w:val="24"/>
        </w:rPr>
        <w:t>Millennials contribute</w:t>
      </w:r>
      <w:r w:rsidR="007A257B">
        <w:rPr>
          <w:rFonts w:ascii="Times New Roman" w:hAnsi="Times New Roman" w:cs="Times New Roman"/>
          <w:sz w:val="24"/>
          <w:szCs w:val="24"/>
        </w:rPr>
        <w:t xml:space="preserve"> almost </w:t>
      </w:r>
      <w:r w:rsidR="0087373B">
        <w:rPr>
          <w:rFonts w:ascii="Times New Roman" w:hAnsi="Times New Roman" w:cs="Times New Roman"/>
          <w:sz w:val="24"/>
          <w:szCs w:val="24"/>
        </w:rPr>
        <w:t xml:space="preserve">50% of the total population. </w:t>
      </w:r>
      <w:r w:rsidR="007A257B">
        <w:rPr>
          <w:rFonts w:ascii="Times New Roman" w:hAnsi="Times New Roman" w:cs="Times New Roman"/>
          <w:sz w:val="24"/>
          <w:szCs w:val="24"/>
        </w:rPr>
        <w:t>Thus, their voice and opinions are important in government selection and policy making.</w:t>
      </w:r>
    </w:p>
    <w:p w:rsidR="007A257B" w:rsidRDefault="007A257B" w:rsidP="00A55A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F7346">
        <w:rPr>
          <w:rFonts w:ascii="Times New Roman" w:hAnsi="Times New Roman" w:cs="Times New Roman"/>
          <w:sz w:val="24"/>
          <w:szCs w:val="24"/>
        </w:rPr>
        <w:t>Many areas of government policies effect the youth of America directly, in terms of education and justice</w:t>
      </w:r>
      <w:r w:rsidR="001B6477">
        <w:rPr>
          <w:rFonts w:ascii="Times New Roman" w:hAnsi="Times New Roman" w:cs="Times New Roman"/>
          <w:sz w:val="24"/>
          <w:szCs w:val="24"/>
        </w:rPr>
        <w:t xml:space="preserve"> system, as both of these departments are still developing in terms of their policies. Such policies hugely impact the decisions of the youth and </w:t>
      </w:r>
      <w:r w:rsidR="00576AD4">
        <w:rPr>
          <w:rFonts w:ascii="Times New Roman" w:hAnsi="Times New Roman" w:cs="Times New Roman"/>
          <w:sz w:val="24"/>
          <w:szCs w:val="24"/>
        </w:rPr>
        <w:t>their quality of life. But sadly it has been observed in past 30 years that youth voter turnout continuous to decrease</w:t>
      </w:r>
      <w:r w:rsidR="006E0E1A">
        <w:rPr>
          <w:rFonts w:ascii="Times New Roman" w:hAnsi="Times New Roman" w:cs="Times New Roman"/>
          <w:sz w:val="24"/>
          <w:szCs w:val="24"/>
        </w:rPr>
        <w:t xml:space="preserve">, which is alarming. </w:t>
      </w:r>
      <w:r w:rsidR="00F61EFF">
        <w:rPr>
          <w:rFonts w:ascii="Times New Roman" w:hAnsi="Times New Roman" w:cs="Times New Roman"/>
          <w:sz w:val="24"/>
          <w:szCs w:val="24"/>
        </w:rPr>
        <w:t xml:space="preserve">Low level of participation of young voters is observed in many states of America. </w:t>
      </w:r>
      <w:r w:rsidR="001D5BE8">
        <w:rPr>
          <w:rFonts w:ascii="Times New Roman" w:hAnsi="Times New Roman" w:cs="Times New Roman"/>
          <w:sz w:val="24"/>
          <w:szCs w:val="24"/>
        </w:rPr>
        <w:t xml:space="preserve">Increased reluctance of youth in election, </w:t>
      </w:r>
      <w:r w:rsidR="00B43129">
        <w:rPr>
          <w:rFonts w:ascii="Times New Roman" w:hAnsi="Times New Roman" w:cs="Times New Roman"/>
          <w:sz w:val="24"/>
          <w:szCs w:val="24"/>
        </w:rPr>
        <w:t>is matter</w:t>
      </w:r>
      <w:r w:rsidR="001D5BE8">
        <w:rPr>
          <w:rFonts w:ascii="Times New Roman" w:hAnsi="Times New Roman" w:cs="Times New Roman"/>
          <w:sz w:val="24"/>
          <w:szCs w:val="24"/>
        </w:rPr>
        <w:t xml:space="preserve"> of serious concern</w:t>
      </w:r>
      <w:r w:rsidR="00B43129">
        <w:rPr>
          <w:rFonts w:ascii="Times New Roman" w:hAnsi="Times New Roman" w:cs="Times New Roman"/>
          <w:sz w:val="24"/>
          <w:szCs w:val="24"/>
        </w:rPr>
        <w:t xml:space="preserve">, considering the fact that today’s youth is more aware of their rights and responsibilities and also is more educated in comparison to older generations. </w:t>
      </w:r>
      <w:r w:rsidR="002E6523">
        <w:rPr>
          <w:rFonts w:ascii="Times New Roman" w:hAnsi="Times New Roman" w:cs="Times New Roman"/>
          <w:sz w:val="24"/>
          <w:szCs w:val="24"/>
        </w:rPr>
        <w:t xml:space="preserve">Their continuous attachment to electronic media and social </w:t>
      </w:r>
      <w:r w:rsidR="002E6523">
        <w:rPr>
          <w:rFonts w:ascii="Times New Roman" w:hAnsi="Times New Roman" w:cs="Times New Roman"/>
          <w:sz w:val="24"/>
          <w:szCs w:val="24"/>
        </w:rPr>
        <w:lastRenderedPageBreak/>
        <w:t xml:space="preserve">media has increased their awareness apparently but why they still avoid the voting; is the question that no one knows how to answer.  </w:t>
      </w:r>
      <w:r w:rsidR="004C12E8">
        <w:rPr>
          <w:rFonts w:ascii="Times New Roman" w:hAnsi="Times New Roman" w:cs="Times New Roman"/>
          <w:sz w:val="24"/>
          <w:szCs w:val="24"/>
        </w:rPr>
        <w:t xml:space="preserve">Adult population </w:t>
      </w:r>
      <w:r w:rsidR="00542BA7">
        <w:rPr>
          <w:rFonts w:ascii="Times New Roman" w:hAnsi="Times New Roman" w:cs="Times New Roman"/>
          <w:sz w:val="24"/>
          <w:szCs w:val="24"/>
        </w:rPr>
        <w:t>often consider this act</w:t>
      </w:r>
      <w:r w:rsidR="00991BB8">
        <w:rPr>
          <w:rFonts w:ascii="Times New Roman" w:hAnsi="Times New Roman" w:cs="Times New Roman"/>
          <w:sz w:val="24"/>
          <w:szCs w:val="24"/>
        </w:rPr>
        <w:t>,</w:t>
      </w:r>
      <w:r w:rsidR="00542BA7">
        <w:rPr>
          <w:rFonts w:ascii="Times New Roman" w:hAnsi="Times New Roman" w:cs="Times New Roman"/>
          <w:sz w:val="24"/>
          <w:szCs w:val="24"/>
        </w:rPr>
        <w:t xml:space="preserve"> as pure case of laziness and neglect. But how huge pollution can be this negligent about their rights</w:t>
      </w:r>
      <w:r w:rsidR="00D22FAB">
        <w:rPr>
          <w:rFonts w:ascii="Times New Roman" w:hAnsi="Times New Roman" w:cs="Times New Roman"/>
          <w:sz w:val="24"/>
          <w:szCs w:val="24"/>
        </w:rPr>
        <w:t xml:space="preserve"> and their country.</w:t>
      </w:r>
    </w:p>
    <w:p w:rsidR="00D65B75" w:rsidRDefault="00D65B75" w:rsidP="00A55AA9">
      <w:pPr>
        <w:spacing w:after="0" w:line="480" w:lineRule="auto"/>
        <w:rPr>
          <w:rFonts w:ascii="Times New Roman" w:hAnsi="Times New Roman" w:cs="Times New Roman"/>
          <w:sz w:val="24"/>
          <w:szCs w:val="24"/>
        </w:rPr>
      </w:pPr>
      <w:r>
        <w:rPr>
          <w:rFonts w:ascii="Times New Roman" w:hAnsi="Times New Roman" w:cs="Times New Roman"/>
          <w:sz w:val="24"/>
          <w:szCs w:val="24"/>
        </w:rPr>
        <w:t>Every person has certain opinions regarding various situations, despite of their religious bac</w:t>
      </w:r>
      <w:r w:rsidR="00DD0F20">
        <w:rPr>
          <w:rFonts w:ascii="Times New Roman" w:hAnsi="Times New Roman" w:cs="Times New Roman"/>
          <w:sz w:val="24"/>
          <w:szCs w:val="24"/>
        </w:rPr>
        <w:t>kgrounds, education levels and age</w:t>
      </w:r>
      <w:r w:rsidR="0075160F">
        <w:rPr>
          <w:rFonts w:ascii="Times New Roman" w:hAnsi="Times New Roman" w:cs="Times New Roman"/>
          <w:sz w:val="24"/>
          <w:szCs w:val="24"/>
        </w:rPr>
        <w:t>. Judgment becomes the basis of opinions</w:t>
      </w:r>
      <w:r w:rsidR="00393252">
        <w:rPr>
          <w:rFonts w:ascii="Times New Roman" w:hAnsi="Times New Roman" w:cs="Times New Roman"/>
          <w:sz w:val="24"/>
          <w:szCs w:val="24"/>
        </w:rPr>
        <w:t xml:space="preserve">. Citizens depict their opinions through votes. </w:t>
      </w:r>
      <w:r w:rsidR="00A11A40">
        <w:rPr>
          <w:rFonts w:ascii="Times New Roman" w:hAnsi="Times New Roman" w:cs="Times New Roman"/>
          <w:sz w:val="24"/>
          <w:szCs w:val="24"/>
        </w:rPr>
        <w:t xml:space="preserve">American politics is considered as realm that </w:t>
      </w:r>
      <w:r w:rsidR="009F2C5E">
        <w:rPr>
          <w:rFonts w:ascii="Times New Roman" w:hAnsi="Times New Roman" w:cs="Times New Roman"/>
          <w:sz w:val="24"/>
          <w:szCs w:val="24"/>
        </w:rPr>
        <w:t xml:space="preserve">is </w:t>
      </w:r>
      <w:r w:rsidR="00DD0F20">
        <w:rPr>
          <w:rFonts w:ascii="Times New Roman" w:hAnsi="Times New Roman" w:cs="Times New Roman"/>
          <w:sz w:val="24"/>
          <w:szCs w:val="24"/>
        </w:rPr>
        <w:t xml:space="preserve">the </w:t>
      </w:r>
      <w:r w:rsidR="009F2C5E">
        <w:rPr>
          <w:rFonts w:ascii="Times New Roman" w:hAnsi="Times New Roman" w:cs="Times New Roman"/>
          <w:sz w:val="24"/>
          <w:szCs w:val="24"/>
        </w:rPr>
        <w:t>base for all the decisions regarding pol</w:t>
      </w:r>
      <w:r w:rsidR="00887CAC">
        <w:rPr>
          <w:rFonts w:ascii="Times New Roman" w:hAnsi="Times New Roman" w:cs="Times New Roman"/>
          <w:sz w:val="24"/>
          <w:szCs w:val="24"/>
        </w:rPr>
        <w:t>itical freedom, justice, peace</w:t>
      </w:r>
      <w:r w:rsidR="009F2C5E">
        <w:rPr>
          <w:rFonts w:ascii="Times New Roman" w:hAnsi="Times New Roman" w:cs="Times New Roman"/>
          <w:sz w:val="24"/>
          <w:szCs w:val="24"/>
        </w:rPr>
        <w:t xml:space="preserve">, hopes and security. But when it comes to young voters </w:t>
      </w:r>
      <w:r w:rsidR="00FB2B89">
        <w:rPr>
          <w:rFonts w:ascii="Times New Roman" w:hAnsi="Times New Roman" w:cs="Times New Roman"/>
          <w:sz w:val="24"/>
          <w:szCs w:val="24"/>
        </w:rPr>
        <w:t>they simple have complex relationship with the politics. They consider it as civic responsibility but at the same time the</w:t>
      </w:r>
      <w:r w:rsidR="00DD0F20">
        <w:rPr>
          <w:rFonts w:ascii="Times New Roman" w:hAnsi="Times New Roman" w:cs="Times New Roman"/>
          <w:sz w:val="24"/>
          <w:szCs w:val="24"/>
        </w:rPr>
        <w:t>y</w:t>
      </w:r>
      <w:r w:rsidR="00FB2B89">
        <w:rPr>
          <w:rFonts w:ascii="Times New Roman" w:hAnsi="Times New Roman" w:cs="Times New Roman"/>
          <w:sz w:val="24"/>
          <w:szCs w:val="24"/>
        </w:rPr>
        <w:t xml:space="preserve"> separate politics from their civic duties. </w:t>
      </w:r>
    </w:p>
    <w:p w:rsidR="004A1FB9" w:rsidRDefault="00D22FAB" w:rsidP="004C12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However, this trend is not new in American history, it dates back to </w:t>
      </w:r>
      <w:r w:rsidR="004534F9">
        <w:rPr>
          <w:rFonts w:ascii="Times New Roman" w:hAnsi="Times New Roman" w:cs="Times New Roman"/>
          <w:sz w:val="24"/>
          <w:szCs w:val="24"/>
        </w:rPr>
        <w:t xml:space="preserve">1972, when youth from 18 years of age were given right to vote. </w:t>
      </w:r>
      <w:r w:rsidR="00C3186A">
        <w:rPr>
          <w:rFonts w:ascii="Times New Roman" w:hAnsi="Times New Roman" w:cs="Times New Roman"/>
          <w:sz w:val="24"/>
          <w:szCs w:val="24"/>
        </w:rPr>
        <w:t xml:space="preserve">The 1976 elections were the first elections in which youth were granted right to vote but sadly </w:t>
      </w:r>
      <w:r w:rsidR="00592CFC">
        <w:rPr>
          <w:rFonts w:ascii="Times New Roman" w:hAnsi="Times New Roman" w:cs="Times New Roman"/>
          <w:sz w:val="24"/>
          <w:szCs w:val="24"/>
        </w:rPr>
        <w:t xml:space="preserve">only 13 percent of total 18 percent of youth population used their right to vote. </w:t>
      </w:r>
      <w:r w:rsidR="006B3132">
        <w:rPr>
          <w:rFonts w:ascii="Times New Roman" w:hAnsi="Times New Roman" w:cs="Times New Roman"/>
          <w:sz w:val="24"/>
          <w:szCs w:val="24"/>
        </w:rPr>
        <w:t>In the next elections of 1978 again youth were underrepresented by 50%.</w:t>
      </w:r>
      <w:r w:rsidR="00E76DF3">
        <w:rPr>
          <w:rFonts w:ascii="Times New Roman" w:hAnsi="Times New Roman" w:cs="Times New Roman"/>
          <w:sz w:val="24"/>
          <w:szCs w:val="24"/>
        </w:rPr>
        <w:t xml:space="preserve"> Out of ten</w:t>
      </w:r>
      <w:r w:rsidR="006B3132">
        <w:rPr>
          <w:rFonts w:ascii="Times New Roman" w:hAnsi="Times New Roman" w:cs="Times New Roman"/>
          <w:sz w:val="24"/>
          <w:szCs w:val="24"/>
        </w:rPr>
        <w:t xml:space="preserve"> youngsters only </w:t>
      </w:r>
      <w:r w:rsidR="00E76DF3">
        <w:rPr>
          <w:rFonts w:ascii="Times New Roman" w:hAnsi="Times New Roman" w:cs="Times New Roman"/>
          <w:sz w:val="24"/>
          <w:szCs w:val="24"/>
        </w:rPr>
        <w:t xml:space="preserve">three voted in the elections, which was 20% lower than the general turnout. </w:t>
      </w:r>
      <w:r w:rsidR="0098083B">
        <w:rPr>
          <w:rFonts w:ascii="Times New Roman" w:hAnsi="Times New Roman" w:cs="Times New Roman"/>
          <w:sz w:val="24"/>
          <w:szCs w:val="24"/>
        </w:rPr>
        <w:t>In 1998, only 5% voted. But during competitive 2000 elections,</w:t>
      </w:r>
      <w:r w:rsidR="00CB0488">
        <w:rPr>
          <w:rFonts w:ascii="Times New Roman" w:hAnsi="Times New Roman" w:cs="Times New Roman"/>
          <w:sz w:val="24"/>
          <w:szCs w:val="24"/>
        </w:rPr>
        <w:t xml:space="preserve"> </w:t>
      </w:r>
      <w:r w:rsidR="00887CAC">
        <w:rPr>
          <w:rFonts w:ascii="Times New Roman" w:hAnsi="Times New Roman" w:cs="Times New Roman"/>
          <w:sz w:val="24"/>
          <w:szCs w:val="24"/>
        </w:rPr>
        <w:t xml:space="preserve">America observed 36% </w:t>
      </w:r>
      <w:r w:rsidR="00CB0488">
        <w:rPr>
          <w:rFonts w:ascii="Times New Roman" w:hAnsi="Times New Roman" w:cs="Times New Roman"/>
          <w:sz w:val="24"/>
          <w:szCs w:val="24"/>
        </w:rPr>
        <w:t>voter</w:t>
      </w:r>
      <w:r w:rsidR="00887CAC">
        <w:rPr>
          <w:rFonts w:ascii="Times New Roman" w:hAnsi="Times New Roman" w:cs="Times New Roman"/>
          <w:sz w:val="24"/>
          <w:szCs w:val="24"/>
        </w:rPr>
        <w:t xml:space="preserve"> turnout</w:t>
      </w:r>
      <w:r w:rsidR="00CB0488">
        <w:rPr>
          <w:rFonts w:ascii="Times New Roman" w:hAnsi="Times New Roman" w:cs="Times New Roman"/>
          <w:sz w:val="24"/>
          <w:szCs w:val="24"/>
        </w:rPr>
        <w:t xml:space="preserve"> that increased to 47% in 2004 elections. So historical facts clearly show </w:t>
      </w:r>
      <w:r w:rsidR="00B715A7">
        <w:rPr>
          <w:rFonts w:ascii="Times New Roman" w:hAnsi="Times New Roman" w:cs="Times New Roman"/>
          <w:sz w:val="24"/>
          <w:szCs w:val="24"/>
        </w:rPr>
        <w:t>how in</w:t>
      </w:r>
      <w:r w:rsidR="00CB0488">
        <w:rPr>
          <w:rFonts w:ascii="Times New Roman" w:hAnsi="Times New Roman" w:cs="Times New Roman"/>
          <w:sz w:val="24"/>
          <w:szCs w:val="24"/>
        </w:rPr>
        <w:t xml:space="preserve"> all</w:t>
      </w:r>
      <w:r w:rsidR="00DD0F20">
        <w:rPr>
          <w:rFonts w:ascii="Times New Roman" w:hAnsi="Times New Roman" w:cs="Times New Roman"/>
          <w:sz w:val="24"/>
          <w:szCs w:val="24"/>
        </w:rPr>
        <w:t xml:space="preserve"> elections, youth overall avoided</w:t>
      </w:r>
      <w:r w:rsidR="00CB0488">
        <w:rPr>
          <w:rFonts w:ascii="Times New Roman" w:hAnsi="Times New Roman" w:cs="Times New Roman"/>
          <w:sz w:val="24"/>
          <w:szCs w:val="24"/>
        </w:rPr>
        <w:t xml:space="preserve"> to participate in the most rev</w:t>
      </w:r>
      <w:r w:rsidR="00B715A7">
        <w:rPr>
          <w:rFonts w:ascii="Times New Roman" w:hAnsi="Times New Roman" w:cs="Times New Roman"/>
          <w:sz w:val="24"/>
          <w:szCs w:val="24"/>
        </w:rPr>
        <w:t>ol</w:t>
      </w:r>
      <w:r w:rsidR="00CB0488">
        <w:rPr>
          <w:rFonts w:ascii="Times New Roman" w:hAnsi="Times New Roman" w:cs="Times New Roman"/>
          <w:sz w:val="24"/>
          <w:szCs w:val="24"/>
        </w:rPr>
        <w:t xml:space="preserve">utionizing procedure of the country. So this avoidance </w:t>
      </w:r>
      <w:r w:rsidR="00B715A7">
        <w:rPr>
          <w:rFonts w:ascii="Times New Roman" w:hAnsi="Times New Roman" w:cs="Times New Roman"/>
          <w:sz w:val="24"/>
          <w:szCs w:val="24"/>
        </w:rPr>
        <w:t>cannot</w:t>
      </w:r>
      <w:r w:rsidR="00CB0488">
        <w:rPr>
          <w:rFonts w:ascii="Times New Roman" w:hAnsi="Times New Roman" w:cs="Times New Roman"/>
          <w:sz w:val="24"/>
          <w:szCs w:val="24"/>
        </w:rPr>
        <w:t xml:space="preserve"> be mere product of laziness</w:t>
      </w:r>
      <w:r w:rsidR="004A1FB9">
        <w:rPr>
          <w:rFonts w:ascii="Times New Roman" w:hAnsi="Times New Roman" w:cs="Times New Roman"/>
          <w:sz w:val="24"/>
          <w:szCs w:val="24"/>
        </w:rPr>
        <w:t>, also it is not just random phenomena that happens in every election</w:t>
      </w:r>
      <w:r w:rsidR="004C12E8">
        <w:rPr>
          <w:rFonts w:ascii="Times New Roman" w:hAnsi="Times New Roman" w:cs="Times New Roman"/>
          <w:sz w:val="24"/>
          <w:szCs w:val="24"/>
        </w:rPr>
        <w:fldChar w:fldCharType="begin"/>
      </w:r>
      <w:r w:rsidR="004C12E8">
        <w:rPr>
          <w:rFonts w:ascii="Times New Roman" w:hAnsi="Times New Roman" w:cs="Times New Roman"/>
          <w:sz w:val="24"/>
          <w:szCs w:val="24"/>
        </w:rPr>
        <w:instrText xml:space="preserve"> ADDIN ZOTERO_ITEM CSL_CITATION {"citationID":"tnqDeDsJ","properties":{"formattedCitation":"(\\uc0\\u8220{}Young U.S. Voter Turnout Surges, but Challenges Linger\\uc0\\u8221{})","plainCitation":"(“Young U.S. Voter Turnout Surges, but Challenges Linger”)","noteIndex":0},"citationItems":[{"id":22,"uris":["http://zotero.org/users/local/OoqYwFOq/items/3QY8ZYIT"],"uri":["http://zotero.org/users/local/OoqYwFOq/items/3QY8ZYIT"],"itemData":{"id":22,"type":"article-newspaper","title":"Young U.S. voter turnout surges, but challenges linger","container-title":"Reuters","source":"www.reuters.com","abstract":"Early turnout by young voters has surged ahead of Tuesday's congressional m...","URL":"https://www.reuters.com/article/us-usa-election-youth-idUSKCN1N710K","language":"en","issued":{"date-parts":[["2018",11,2]]},"accessed":{"date-parts":[["2019",1,4]]}}}],"schema":"https://github.com/citation-style-language/schema/raw/master/csl-citation.json"} </w:instrText>
      </w:r>
      <w:r w:rsidR="004C12E8">
        <w:rPr>
          <w:rFonts w:ascii="Times New Roman" w:hAnsi="Times New Roman" w:cs="Times New Roman"/>
          <w:sz w:val="24"/>
          <w:szCs w:val="24"/>
        </w:rPr>
        <w:fldChar w:fldCharType="separate"/>
      </w:r>
      <w:r w:rsidR="004C12E8" w:rsidRPr="004C12E8">
        <w:rPr>
          <w:rFonts w:ascii="Times New Roman" w:hAnsi="Times New Roman" w:cs="Times New Roman"/>
          <w:sz w:val="24"/>
          <w:szCs w:val="24"/>
        </w:rPr>
        <w:t>(“Young U.S. Voter Turnout</w:t>
      </w:r>
      <w:r w:rsidR="00DD0F20">
        <w:rPr>
          <w:rFonts w:ascii="Times New Roman" w:hAnsi="Times New Roman" w:cs="Times New Roman"/>
          <w:sz w:val="24"/>
          <w:szCs w:val="24"/>
        </w:rPr>
        <w:t>m</w:t>
      </w:r>
      <w:r w:rsidR="004C12E8" w:rsidRPr="004C12E8">
        <w:rPr>
          <w:rFonts w:ascii="Times New Roman" w:hAnsi="Times New Roman" w:cs="Times New Roman"/>
          <w:sz w:val="24"/>
          <w:szCs w:val="24"/>
        </w:rPr>
        <w:t xml:space="preserve"> Surges, but Challenges Linger”)</w:t>
      </w:r>
      <w:r w:rsidR="004C12E8">
        <w:rPr>
          <w:rFonts w:ascii="Times New Roman" w:hAnsi="Times New Roman" w:cs="Times New Roman"/>
          <w:sz w:val="24"/>
          <w:szCs w:val="24"/>
        </w:rPr>
        <w:fldChar w:fldCharType="end"/>
      </w:r>
      <w:r w:rsidR="00CB0488">
        <w:rPr>
          <w:rFonts w:ascii="Times New Roman" w:hAnsi="Times New Roman" w:cs="Times New Roman"/>
          <w:sz w:val="24"/>
          <w:szCs w:val="24"/>
        </w:rPr>
        <w:t>.</w:t>
      </w:r>
    </w:p>
    <w:p w:rsidR="003D406F" w:rsidRDefault="004A1FB9" w:rsidP="00DD0F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order to solve this problem, </w:t>
      </w:r>
      <w:r w:rsidR="00570B69">
        <w:rPr>
          <w:rFonts w:ascii="Times New Roman" w:hAnsi="Times New Roman" w:cs="Times New Roman"/>
          <w:sz w:val="24"/>
          <w:szCs w:val="24"/>
        </w:rPr>
        <w:t>one must dig into root causes that become</w:t>
      </w:r>
      <w:r w:rsidR="00DD0F20">
        <w:rPr>
          <w:rFonts w:ascii="Times New Roman" w:hAnsi="Times New Roman" w:cs="Times New Roman"/>
          <w:sz w:val="24"/>
          <w:szCs w:val="24"/>
        </w:rPr>
        <w:t>s</w:t>
      </w:r>
      <w:r w:rsidR="00570B69">
        <w:rPr>
          <w:rFonts w:ascii="Times New Roman" w:hAnsi="Times New Roman" w:cs="Times New Roman"/>
          <w:sz w:val="24"/>
          <w:szCs w:val="24"/>
        </w:rPr>
        <w:t xml:space="preserve"> reason of lower youth engagement in elections</w:t>
      </w:r>
      <w:r w:rsidR="004E3F75">
        <w:rPr>
          <w:rFonts w:ascii="Times New Roman" w:hAnsi="Times New Roman" w:cs="Times New Roman"/>
          <w:sz w:val="24"/>
          <w:szCs w:val="24"/>
        </w:rPr>
        <w:t xml:space="preserve">. One of the most important reasons is that </w:t>
      </w:r>
      <w:r w:rsidR="00DE0792">
        <w:rPr>
          <w:rFonts w:ascii="Times New Roman" w:hAnsi="Times New Roman" w:cs="Times New Roman"/>
          <w:sz w:val="24"/>
          <w:szCs w:val="24"/>
        </w:rPr>
        <w:t xml:space="preserve">youth are not encouraged to </w:t>
      </w:r>
      <w:r w:rsidR="00DE0792">
        <w:rPr>
          <w:rFonts w:ascii="Times New Roman" w:hAnsi="Times New Roman" w:cs="Times New Roman"/>
          <w:sz w:val="24"/>
          <w:szCs w:val="24"/>
        </w:rPr>
        <w:lastRenderedPageBreak/>
        <w:t xml:space="preserve">vote in elections, especially by the political parties. </w:t>
      </w:r>
      <w:r w:rsidR="002A2053">
        <w:rPr>
          <w:rFonts w:ascii="Times New Roman" w:hAnsi="Times New Roman" w:cs="Times New Roman"/>
          <w:sz w:val="24"/>
          <w:szCs w:val="24"/>
        </w:rPr>
        <w:t xml:space="preserve"> Political parties during their campaigns, don’t interact with youth, as they consider them unreliable voters</w:t>
      </w:r>
      <w:r w:rsidR="00DD0F20">
        <w:rPr>
          <w:rFonts w:ascii="Times New Roman" w:hAnsi="Times New Roman" w:cs="Times New Roman"/>
          <w:sz w:val="24"/>
          <w:szCs w:val="24"/>
        </w:rPr>
        <w:t>,</w:t>
      </w:r>
      <w:r w:rsidR="002A2053">
        <w:rPr>
          <w:rFonts w:ascii="Times New Roman" w:hAnsi="Times New Roman" w:cs="Times New Roman"/>
          <w:sz w:val="24"/>
          <w:szCs w:val="24"/>
        </w:rPr>
        <w:t xml:space="preserve"> considering </w:t>
      </w:r>
      <w:r w:rsidR="00DD0F20">
        <w:rPr>
          <w:rFonts w:ascii="Times New Roman" w:hAnsi="Times New Roman" w:cs="Times New Roman"/>
          <w:sz w:val="24"/>
          <w:szCs w:val="24"/>
        </w:rPr>
        <w:t xml:space="preserve">their historical </w:t>
      </w:r>
      <w:r w:rsidR="002A2053">
        <w:rPr>
          <w:rFonts w:ascii="Times New Roman" w:hAnsi="Times New Roman" w:cs="Times New Roman"/>
          <w:sz w:val="24"/>
          <w:szCs w:val="24"/>
        </w:rPr>
        <w:t xml:space="preserve">lower voter turnout. </w:t>
      </w:r>
      <w:r w:rsidR="00663585">
        <w:rPr>
          <w:rFonts w:ascii="Times New Roman" w:hAnsi="Times New Roman" w:cs="Times New Roman"/>
          <w:sz w:val="24"/>
          <w:szCs w:val="24"/>
        </w:rPr>
        <w:t>In the past</w:t>
      </w:r>
      <w:r w:rsidR="00DD0F20">
        <w:rPr>
          <w:rFonts w:ascii="Times New Roman" w:hAnsi="Times New Roman" w:cs="Times New Roman"/>
          <w:sz w:val="24"/>
          <w:szCs w:val="24"/>
        </w:rPr>
        <w:t>,</w:t>
      </w:r>
      <w:r w:rsidR="00663585">
        <w:rPr>
          <w:rFonts w:ascii="Times New Roman" w:hAnsi="Times New Roman" w:cs="Times New Roman"/>
          <w:sz w:val="24"/>
          <w:szCs w:val="24"/>
        </w:rPr>
        <w:t xml:space="preserve"> young eligible voters have shown lower</w:t>
      </w:r>
      <w:r w:rsidR="000571AB">
        <w:rPr>
          <w:rFonts w:ascii="Times New Roman" w:hAnsi="Times New Roman" w:cs="Times New Roman"/>
          <w:sz w:val="24"/>
          <w:szCs w:val="24"/>
        </w:rPr>
        <w:t xml:space="preserve"> trends of voting so they don’t consider spending resources on young voters. On the other </w:t>
      </w:r>
      <w:r w:rsidR="00991BB8">
        <w:rPr>
          <w:rFonts w:ascii="Times New Roman" w:hAnsi="Times New Roman" w:cs="Times New Roman"/>
          <w:sz w:val="24"/>
          <w:szCs w:val="24"/>
        </w:rPr>
        <w:t>hand,</w:t>
      </w:r>
      <w:r w:rsidR="000571AB">
        <w:rPr>
          <w:rFonts w:ascii="Times New Roman" w:hAnsi="Times New Roman" w:cs="Times New Roman"/>
          <w:sz w:val="24"/>
          <w:szCs w:val="24"/>
        </w:rPr>
        <w:t xml:space="preserve"> you</w:t>
      </w:r>
      <w:r w:rsidR="00DD0F20">
        <w:rPr>
          <w:rFonts w:ascii="Times New Roman" w:hAnsi="Times New Roman" w:cs="Times New Roman"/>
          <w:sz w:val="24"/>
          <w:szCs w:val="24"/>
        </w:rPr>
        <w:t xml:space="preserve">th </w:t>
      </w:r>
      <w:r w:rsidR="000571AB">
        <w:rPr>
          <w:rFonts w:ascii="Times New Roman" w:hAnsi="Times New Roman" w:cs="Times New Roman"/>
          <w:sz w:val="24"/>
          <w:szCs w:val="24"/>
        </w:rPr>
        <w:t>complain</w:t>
      </w:r>
      <w:r w:rsidR="00DD0F20">
        <w:rPr>
          <w:rFonts w:ascii="Times New Roman" w:hAnsi="Times New Roman" w:cs="Times New Roman"/>
          <w:sz w:val="24"/>
          <w:szCs w:val="24"/>
        </w:rPr>
        <w:t>s</w:t>
      </w:r>
      <w:r w:rsidR="000571AB">
        <w:rPr>
          <w:rFonts w:ascii="Times New Roman" w:hAnsi="Times New Roman" w:cs="Times New Roman"/>
          <w:sz w:val="24"/>
          <w:szCs w:val="24"/>
        </w:rPr>
        <w:t xml:space="preserve"> of less engagement of political parties with their age group. This shows mutual lack of trust from</w:t>
      </w:r>
      <w:r w:rsidR="00DD0F20">
        <w:rPr>
          <w:rFonts w:ascii="Times New Roman" w:hAnsi="Times New Roman" w:cs="Times New Roman"/>
          <w:sz w:val="24"/>
          <w:szCs w:val="24"/>
        </w:rPr>
        <w:t xml:space="preserve"> both</w:t>
      </w:r>
      <w:r w:rsidR="000571AB">
        <w:rPr>
          <w:rFonts w:ascii="Times New Roman" w:hAnsi="Times New Roman" w:cs="Times New Roman"/>
          <w:sz w:val="24"/>
          <w:szCs w:val="24"/>
        </w:rPr>
        <w:t xml:space="preserve"> sides. </w:t>
      </w:r>
    </w:p>
    <w:p w:rsidR="000571AB" w:rsidRDefault="00BF4FF4" w:rsidP="004C12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American political system is take all system for the winning party of elections. </w:t>
      </w:r>
      <w:r w:rsidR="00991BB8">
        <w:rPr>
          <w:rFonts w:ascii="Times New Roman" w:hAnsi="Times New Roman" w:cs="Times New Roman"/>
          <w:sz w:val="24"/>
          <w:szCs w:val="24"/>
        </w:rPr>
        <w:t xml:space="preserve">There is no </w:t>
      </w:r>
      <w:r>
        <w:rPr>
          <w:rFonts w:ascii="Times New Roman" w:hAnsi="Times New Roman" w:cs="Times New Roman"/>
          <w:sz w:val="24"/>
          <w:szCs w:val="24"/>
        </w:rPr>
        <w:t>place for third party candidates in American two party system. And it has been observe</w:t>
      </w:r>
      <w:r w:rsidR="00991BB8">
        <w:rPr>
          <w:rFonts w:ascii="Times New Roman" w:hAnsi="Times New Roman" w:cs="Times New Roman"/>
          <w:sz w:val="24"/>
          <w:szCs w:val="24"/>
        </w:rPr>
        <w:t>d</w:t>
      </w:r>
      <w:r>
        <w:rPr>
          <w:rFonts w:ascii="Times New Roman" w:hAnsi="Times New Roman" w:cs="Times New Roman"/>
          <w:sz w:val="24"/>
          <w:szCs w:val="24"/>
        </w:rPr>
        <w:t xml:space="preserve"> that young population increasingly support third party candi</w:t>
      </w:r>
      <w:r w:rsidR="00663C07">
        <w:rPr>
          <w:rFonts w:ascii="Times New Roman" w:hAnsi="Times New Roman" w:cs="Times New Roman"/>
          <w:sz w:val="24"/>
          <w:szCs w:val="24"/>
        </w:rPr>
        <w:t xml:space="preserve">dates, which end up losing in elections. </w:t>
      </w:r>
      <w:r w:rsidR="00D11FF3">
        <w:rPr>
          <w:rFonts w:ascii="Times New Roman" w:hAnsi="Times New Roman" w:cs="Times New Roman"/>
          <w:sz w:val="24"/>
          <w:szCs w:val="24"/>
        </w:rPr>
        <w:t>But burden of less engagement cannot be completely put on the political</w:t>
      </w:r>
      <w:r w:rsidR="00551288">
        <w:rPr>
          <w:rFonts w:ascii="Times New Roman" w:hAnsi="Times New Roman" w:cs="Times New Roman"/>
          <w:sz w:val="24"/>
          <w:szCs w:val="24"/>
        </w:rPr>
        <w:t xml:space="preserve"> system,</w:t>
      </w:r>
      <w:r w:rsidR="00DD0F20">
        <w:rPr>
          <w:rFonts w:ascii="Times New Roman" w:hAnsi="Times New Roman" w:cs="Times New Roman"/>
          <w:sz w:val="24"/>
          <w:szCs w:val="24"/>
        </w:rPr>
        <w:t xml:space="preserve"> as</w:t>
      </w:r>
      <w:r w:rsidR="00551288">
        <w:rPr>
          <w:rFonts w:ascii="Times New Roman" w:hAnsi="Times New Roman" w:cs="Times New Roman"/>
          <w:sz w:val="24"/>
          <w:szCs w:val="24"/>
        </w:rPr>
        <w:t xml:space="preserve"> other factors also add to this issue</w:t>
      </w:r>
      <w:r w:rsidR="004C12E8">
        <w:rPr>
          <w:rFonts w:ascii="Times New Roman" w:hAnsi="Times New Roman" w:cs="Times New Roman"/>
          <w:sz w:val="24"/>
          <w:szCs w:val="24"/>
        </w:rPr>
        <w:fldChar w:fldCharType="begin"/>
      </w:r>
      <w:r w:rsidR="004C12E8">
        <w:rPr>
          <w:rFonts w:ascii="Times New Roman" w:hAnsi="Times New Roman" w:cs="Times New Roman"/>
          <w:sz w:val="24"/>
          <w:szCs w:val="24"/>
        </w:rPr>
        <w:instrText xml:space="preserve"> ADDIN ZOTERO_ITEM CSL_CITATION {"citationID":"e0usELpa","properties":{"formattedCitation":"(\\uc0\\u8220{}4 Reasons Young People Don\\uc0\\u8217{}t Vote\\uc0\\u8230{} and What To Do About It\\uc0\\u8221{})","plainCitation":"(“4 Reasons Young People Don’t Vote… and What To Do About It”)","noteIndex":0},"citationItems":[{"id":21,"uris":["http://zotero.org/users/local/OoqYwFOq/items/9HYNHR7E"],"uri":["http://zotero.org/users/local/OoqYwFOq/items/9HYNHR7E"],"itemData":{"id":21,"type":"post-weblog","title":"4 Reasons Young People Don’t Vote… and What To Do About It","container-title":"YSA (Youth Service America)","abstract":"Too many young people don’t vote. Why? Here are 4 reasons young people tell us they don’t vote: 1. They’re not asked or encouraged to vote by candidates, campaigns, family, friends, or neighbors. Young people who are contacted by an organization or a campaign are more likely to vote. Additionally, those who discuss an election […]","URL":"https://ysa.org/4-reasons-young-people-dont-vote-and-what-to-do-about-it/","language":"en-US","accessed":{"date-parts":[["2019",1,4]]}}}],"schema":"https://github.com/citation-style-language/schema/raw/master/csl-citation.json"} </w:instrText>
      </w:r>
      <w:r w:rsidR="004C12E8">
        <w:rPr>
          <w:rFonts w:ascii="Times New Roman" w:hAnsi="Times New Roman" w:cs="Times New Roman"/>
          <w:sz w:val="24"/>
          <w:szCs w:val="24"/>
        </w:rPr>
        <w:fldChar w:fldCharType="separate"/>
      </w:r>
      <w:r w:rsidR="004C12E8" w:rsidRPr="004C12E8">
        <w:rPr>
          <w:rFonts w:ascii="Times New Roman" w:hAnsi="Times New Roman" w:cs="Times New Roman"/>
          <w:sz w:val="24"/>
          <w:szCs w:val="24"/>
        </w:rPr>
        <w:t>(“4 Reasons Young People Don’t Vote… and What To Do About It”)</w:t>
      </w:r>
      <w:r w:rsidR="004C12E8">
        <w:rPr>
          <w:rFonts w:ascii="Times New Roman" w:hAnsi="Times New Roman" w:cs="Times New Roman"/>
          <w:sz w:val="24"/>
          <w:szCs w:val="24"/>
        </w:rPr>
        <w:fldChar w:fldCharType="end"/>
      </w:r>
      <w:r w:rsidR="00551288">
        <w:rPr>
          <w:rFonts w:ascii="Times New Roman" w:hAnsi="Times New Roman" w:cs="Times New Roman"/>
          <w:sz w:val="24"/>
          <w:szCs w:val="24"/>
        </w:rPr>
        <w:t>.</w:t>
      </w:r>
    </w:p>
    <w:p w:rsidR="00245E09" w:rsidRDefault="00245E09" w:rsidP="004C12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According to survey, only 26% percent of youth between aged 15 and 24 believe that </w:t>
      </w:r>
      <w:r w:rsidR="002C5CB7">
        <w:rPr>
          <w:rFonts w:ascii="Times New Roman" w:hAnsi="Times New Roman" w:cs="Times New Roman"/>
          <w:sz w:val="24"/>
          <w:szCs w:val="24"/>
        </w:rPr>
        <w:t xml:space="preserve">voting is important and only 28% of them consider it their civic duty. </w:t>
      </w:r>
      <w:r w:rsidR="006839A3">
        <w:rPr>
          <w:rFonts w:ascii="Times New Roman" w:hAnsi="Times New Roman" w:cs="Times New Roman"/>
          <w:sz w:val="24"/>
          <w:szCs w:val="24"/>
        </w:rPr>
        <w:t xml:space="preserve">On the other </w:t>
      </w:r>
      <w:r w:rsidR="00991BB8">
        <w:rPr>
          <w:rFonts w:ascii="Times New Roman" w:hAnsi="Times New Roman" w:cs="Times New Roman"/>
          <w:sz w:val="24"/>
          <w:szCs w:val="24"/>
        </w:rPr>
        <w:t>hand,</w:t>
      </w:r>
      <w:r w:rsidR="006839A3">
        <w:rPr>
          <w:rFonts w:ascii="Times New Roman" w:hAnsi="Times New Roman" w:cs="Times New Roman"/>
          <w:sz w:val="24"/>
          <w:szCs w:val="24"/>
        </w:rPr>
        <w:t xml:space="preserve"> only one in ten, between ages 18 and 29, can name their </w:t>
      </w:r>
      <w:r w:rsidR="00F440DF">
        <w:rPr>
          <w:rFonts w:ascii="Times New Roman" w:hAnsi="Times New Roman" w:cs="Times New Roman"/>
          <w:sz w:val="24"/>
          <w:szCs w:val="24"/>
        </w:rPr>
        <w:t>senators that</w:t>
      </w:r>
      <w:r w:rsidR="006839A3">
        <w:rPr>
          <w:rFonts w:ascii="Times New Roman" w:hAnsi="Times New Roman" w:cs="Times New Roman"/>
          <w:sz w:val="24"/>
          <w:szCs w:val="24"/>
        </w:rPr>
        <w:t xml:space="preserve"> depicts clear lack of knowledge about political environment of country. </w:t>
      </w:r>
      <w:r w:rsidR="009B7DBD">
        <w:rPr>
          <w:rFonts w:ascii="Times New Roman" w:hAnsi="Times New Roman" w:cs="Times New Roman"/>
          <w:sz w:val="24"/>
          <w:szCs w:val="24"/>
        </w:rPr>
        <w:t xml:space="preserve">Whereas between ages 35 to </w:t>
      </w:r>
      <w:r w:rsidR="00F440DF">
        <w:rPr>
          <w:rFonts w:ascii="Times New Roman" w:hAnsi="Times New Roman" w:cs="Times New Roman"/>
          <w:sz w:val="24"/>
          <w:szCs w:val="24"/>
        </w:rPr>
        <w:t>45,</w:t>
      </w:r>
      <w:r w:rsidR="009B7DBD">
        <w:rPr>
          <w:rFonts w:ascii="Times New Roman" w:hAnsi="Times New Roman" w:cs="Times New Roman"/>
          <w:sz w:val="24"/>
          <w:szCs w:val="24"/>
        </w:rPr>
        <w:t xml:space="preserve"> one in three was able to tell the name. </w:t>
      </w:r>
      <w:r w:rsidR="00221112">
        <w:rPr>
          <w:rFonts w:ascii="Times New Roman" w:hAnsi="Times New Roman" w:cs="Times New Roman"/>
          <w:sz w:val="24"/>
          <w:szCs w:val="24"/>
        </w:rPr>
        <w:t xml:space="preserve">Also only 20% of the youth read newspaper daily in comparison to adults who read newspaper 50% more than the </w:t>
      </w:r>
      <w:r w:rsidR="001516AC">
        <w:rPr>
          <w:rFonts w:ascii="Times New Roman" w:hAnsi="Times New Roman" w:cs="Times New Roman"/>
          <w:sz w:val="24"/>
          <w:szCs w:val="24"/>
        </w:rPr>
        <w:t>youth. This</w:t>
      </w:r>
      <w:r w:rsidR="009B7DBD">
        <w:rPr>
          <w:rFonts w:ascii="Times New Roman" w:hAnsi="Times New Roman" w:cs="Times New Roman"/>
          <w:sz w:val="24"/>
          <w:szCs w:val="24"/>
        </w:rPr>
        <w:t xml:space="preserve"> trend shows </w:t>
      </w:r>
      <w:r w:rsidR="00F440DF">
        <w:rPr>
          <w:rFonts w:ascii="Times New Roman" w:hAnsi="Times New Roman" w:cs="Times New Roman"/>
          <w:sz w:val="24"/>
          <w:szCs w:val="24"/>
        </w:rPr>
        <w:t>that</w:t>
      </w:r>
      <w:r w:rsidR="009B7DBD">
        <w:rPr>
          <w:rFonts w:ascii="Times New Roman" w:hAnsi="Times New Roman" w:cs="Times New Roman"/>
          <w:sz w:val="24"/>
          <w:szCs w:val="24"/>
        </w:rPr>
        <w:t xml:space="preserve"> adult population is more aware in comparison to young generation </w:t>
      </w:r>
      <w:r w:rsidR="00F440DF">
        <w:rPr>
          <w:rFonts w:ascii="Times New Roman" w:hAnsi="Times New Roman" w:cs="Times New Roman"/>
          <w:sz w:val="24"/>
          <w:szCs w:val="24"/>
        </w:rPr>
        <w:t>about politics</w:t>
      </w:r>
      <w:r w:rsidR="009B7DBD">
        <w:rPr>
          <w:rFonts w:ascii="Times New Roman" w:hAnsi="Times New Roman" w:cs="Times New Roman"/>
          <w:sz w:val="24"/>
          <w:szCs w:val="24"/>
        </w:rPr>
        <w:t xml:space="preserve">. </w:t>
      </w:r>
      <w:r w:rsidR="00F440DF">
        <w:rPr>
          <w:rFonts w:ascii="Times New Roman" w:hAnsi="Times New Roman" w:cs="Times New Roman"/>
          <w:sz w:val="24"/>
          <w:szCs w:val="24"/>
        </w:rPr>
        <w:t>This lack of knowledge shows why youth engage less in voting system</w:t>
      </w:r>
      <w:r w:rsidR="004C12E8">
        <w:rPr>
          <w:rFonts w:ascii="Times New Roman" w:hAnsi="Times New Roman" w:cs="Times New Roman"/>
          <w:sz w:val="24"/>
          <w:szCs w:val="24"/>
        </w:rPr>
        <w:fldChar w:fldCharType="begin"/>
      </w:r>
      <w:r w:rsidR="004C12E8">
        <w:rPr>
          <w:rFonts w:ascii="Times New Roman" w:hAnsi="Times New Roman" w:cs="Times New Roman"/>
          <w:sz w:val="24"/>
          <w:szCs w:val="24"/>
        </w:rPr>
        <w:instrText xml:space="preserve"> ADDIN ZOTERO_ITEM CSL_CITATION {"citationID":"sW3dI5a9","properties":{"formattedCitation":"(Carpini)","plainCitation":"(Carpini)","noteIndex":0},"citationItems":[{"id":13,"uris":["http://zotero.org/users/local/OoqYwFOq/items/CBXCXZFY"],"uri":["http://zotero.org/users/local/OoqYwFOq/items/CBXCXZFY"],"itemData":{"id":13,"type":"article-journal","title":"Gen.com: Youth, Civic Engagement, and the New Information Environment","container-title":"Political Communication","page":"341-349","volume":"17","issue":"4","source":"Taylor and Francis+NEJM","DOI":"10.1080/10584600050178942","ISSN":"1058-4609","shortTitle":"Gen.com","author":[{"family":"Carpini","given":"Michael X. Delli"}],"issued":{"date-parts":[["2000",10,1]]}}}],"schema":"https://github.com/citation-style-language/schema/raw/master/csl-citation.json"} </w:instrText>
      </w:r>
      <w:r w:rsidR="004C12E8">
        <w:rPr>
          <w:rFonts w:ascii="Times New Roman" w:hAnsi="Times New Roman" w:cs="Times New Roman"/>
          <w:sz w:val="24"/>
          <w:szCs w:val="24"/>
        </w:rPr>
        <w:fldChar w:fldCharType="separate"/>
      </w:r>
      <w:r w:rsidR="004C12E8" w:rsidRPr="004C12E8">
        <w:rPr>
          <w:rFonts w:ascii="Times New Roman" w:hAnsi="Times New Roman" w:cs="Times New Roman"/>
          <w:sz w:val="24"/>
        </w:rPr>
        <w:t>(Carpini)</w:t>
      </w:r>
      <w:r w:rsidR="004C12E8">
        <w:rPr>
          <w:rFonts w:ascii="Times New Roman" w:hAnsi="Times New Roman" w:cs="Times New Roman"/>
          <w:sz w:val="24"/>
          <w:szCs w:val="24"/>
        </w:rPr>
        <w:fldChar w:fldCharType="end"/>
      </w:r>
      <w:r w:rsidR="00F440DF">
        <w:rPr>
          <w:rFonts w:ascii="Times New Roman" w:hAnsi="Times New Roman" w:cs="Times New Roman"/>
          <w:sz w:val="24"/>
          <w:szCs w:val="24"/>
        </w:rPr>
        <w:t xml:space="preserve">. </w:t>
      </w:r>
    </w:p>
    <w:p w:rsidR="00D12293" w:rsidRDefault="001516AC" w:rsidP="00EA09F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Above statistics clearly state reasons that contribute to this lower voter turnout. </w:t>
      </w:r>
      <w:r w:rsidR="006548D3">
        <w:rPr>
          <w:rFonts w:ascii="Times New Roman" w:hAnsi="Times New Roman" w:cs="Times New Roman"/>
          <w:sz w:val="24"/>
          <w:szCs w:val="24"/>
        </w:rPr>
        <w:t xml:space="preserve">Overall young population has been engaged in community projects less than the older generation, this also has contributed in their lack of interest in nation building. They simply don’t consider it important. Thus for increasing youth engagement in voting process youth should be </w:t>
      </w:r>
      <w:r w:rsidR="00C44811">
        <w:rPr>
          <w:rFonts w:ascii="Times New Roman" w:hAnsi="Times New Roman" w:cs="Times New Roman"/>
          <w:sz w:val="24"/>
          <w:szCs w:val="24"/>
        </w:rPr>
        <w:t xml:space="preserve">educated about the </w:t>
      </w:r>
      <w:r w:rsidR="00C44811">
        <w:rPr>
          <w:rFonts w:ascii="Times New Roman" w:hAnsi="Times New Roman" w:cs="Times New Roman"/>
          <w:sz w:val="24"/>
          <w:szCs w:val="24"/>
        </w:rPr>
        <w:lastRenderedPageBreak/>
        <w:t xml:space="preserve">importance of votes and how it can impact their lives for better. They should be </w:t>
      </w:r>
      <w:r w:rsidR="00D12293">
        <w:rPr>
          <w:rFonts w:ascii="Times New Roman" w:hAnsi="Times New Roman" w:cs="Times New Roman"/>
          <w:sz w:val="24"/>
          <w:szCs w:val="24"/>
        </w:rPr>
        <w:t>engaged in nation building activities, so that they can feel connection to the country and its political system.</w:t>
      </w:r>
    </w:p>
    <w:p w:rsidR="00D12293" w:rsidRDefault="000D0EAF" w:rsidP="004C12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But things are clearly changing for better in comparison to past years, in midterm elections of 2018, Millennials showed great interest in voting procedure </w:t>
      </w:r>
      <w:r w:rsidR="00837B57">
        <w:rPr>
          <w:rFonts w:ascii="Times New Roman" w:hAnsi="Times New Roman" w:cs="Times New Roman"/>
          <w:sz w:val="24"/>
          <w:szCs w:val="24"/>
        </w:rPr>
        <w:t>and they turned out to be greatest eligible voting generation</w:t>
      </w:r>
      <w:r w:rsidR="004C12E8">
        <w:rPr>
          <w:rFonts w:ascii="Times New Roman" w:hAnsi="Times New Roman" w:cs="Times New Roman"/>
          <w:sz w:val="24"/>
          <w:szCs w:val="24"/>
        </w:rPr>
        <w:fldChar w:fldCharType="begin"/>
      </w:r>
      <w:r w:rsidR="004C12E8">
        <w:rPr>
          <w:rFonts w:ascii="Times New Roman" w:hAnsi="Times New Roman" w:cs="Times New Roman"/>
          <w:sz w:val="24"/>
          <w:szCs w:val="24"/>
        </w:rPr>
        <w:instrText xml:space="preserve"> ADDIN ZOTERO_ITEM CSL_CITATION {"citationID":"27ppG1OL","properties":{"formattedCitation":"(\\uc0\\u8220{}Youth Voter Turnout in the Midterms Could Be Historic, According to a New Poll\\uc0\\u8221{})","plainCitation":"(“Youth Voter Turnout in the Midterms Could Be Historic, According to a New Poll”)","noteIndex":0},"citationItems":[{"id":16,"uris":["http://zotero.org/users/local/OoqYwFOq/items/DRZTJZMJ"],"uri":["http://zotero.org/users/local/OoqYwFOq/items/DRZTJZMJ"],"itemData":{"id":16,"type":"webpage","title":"Youth Voter Turnout in the Midterms Could Be Historic, According to a New Poll","container-title":"Time","abstract":"Midterm turnout among young voters has been dismal in the past","URL":"http://time.com/5438522/2018-midterm-elections-youth-voters/","language":"en","accessed":{"date-parts":[["2019",1,4]]}}}],"schema":"https://github.com/citation-style-language/schema/raw/master/csl-citation.json"} </w:instrText>
      </w:r>
      <w:r w:rsidR="004C12E8">
        <w:rPr>
          <w:rFonts w:ascii="Times New Roman" w:hAnsi="Times New Roman" w:cs="Times New Roman"/>
          <w:sz w:val="24"/>
          <w:szCs w:val="24"/>
        </w:rPr>
        <w:fldChar w:fldCharType="separate"/>
      </w:r>
      <w:r w:rsidR="004C12E8" w:rsidRPr="004C12E8">
        <w:rPr>
          <w:rFonts w:ascii="Times New Roman" w:hAnsi="Times New Roman" w:cs="Times New Roman"/>
          <w:sz w:val="24"/>
          <w:szCs w:val="24"/>
        </w:rPr>
        <w:t>(“Youth Voter Turnout in the Midterms Could Be Historic, According to a New Poll”)</w:t>
      </w:r>
      <w:r w:rsidR="004C12E8">
        <w:rPr>
          <w:rFonts w:ascii="Times New Roman" w:hAnsi="Times New Roman" w:cs="Times New Roman"/>
          <w:sz w:val="24"/>
          <w:szCs w:val="24"/>
        </w:rPr>
        <w:fldChar w:fldCharType="end"/>
      </w:r>
      <w:r w:rsidR="00837B57">
        <w:rPr>
          <w:rFonts w:ascii="Times New Roman" w:hAnsi="Times New Roman" w:cs="Times New Roman"/>
          <w:sz w:val="24"/>
          <w:szCs w:val="24"/>
        </w:rPr>
        <w:t xml:space="preserve">. But they didn’t make the most impactful voting age group.  </w:t>
      </w:r>
      <w:r w:rsidR="002A7758">
        <w:rPr>
          <w:rFonts w:ascii="Times New Roman" w:hAnsi="Times New Roman" w:cs="Times New Roman"/>
          <w:sz w:val="24"/>
          <w:szCs w:val="24"/>
        </w:rPr>
        <w:t>Youth turnout exceeded the old record of 31% at average in various states of America like Flori</w:t>
      </w:r>
      <w:r w:rsidR="004D5BCE">
        <w:rPr>
          <w:rFonts w:ascii="Times New Roman" w:hAnsi="Times New Roman" w:cs="Times New Roman"/>
          <w:sz w:val="24"/>
          <w:szCs w:val="24"/>
        </w:rPr>
        <w:t>da, Ohio, Wisconsin and Nevada, which are</w:t>
      </w:r>
      <w:r w:rsidR="0047103C">
        <w:rPr>
          <w:rFonts w:ascii="Times New Roman" w:hAnsi="Times New Roman" w:cs="Times New Roman"/>
          <w:sz w:val="24"/>
          <w:szCs w:val="24"/>
        </w:rPr>
        <w:t xml:space="preserve"> high profile </w:t>
      </w:r>
      <w:r w:rsidR="00EB4E93">
        <w:rPr>
          <w:rFonts w:ascii="Times New Roman" w:hAnsi="Times New Roman" w:cs="Times New Roman"/>
          <w:sz w:val="24"/>
          <w:szCs w:val="24"/>
        </w:rPr>
        <w:t>regions</w:t>
      </w:r>
      <w:r w:rsidR="0047103C">
        <w:rPr>
          <w:rFonts w:ascii="Times New Roman" w:hAnsi="Times New Roman" w:cs="Times New Roman"/>
          <w:sz w:val="24"/>
          <w:szCs w:val="24"/>
        </w:rPr>
        <w:t xml:space="preserve"> of the </w:t>
      </w:r>
      <w:r w:rsidR="004D5BCE">
        <w:rPr>
          <w:rFonts w:ascii="Times New Roman" w:hAnsi="Times New Roman" w:cs="Times New Roman"/>
          <w:sz w:val="24"/>
          <w:szCs w:val="24"/>
        </w:rPr>
        <w:t>America. Many consider this an act of opposition by the liberal American youth, that is tired of misogyny, racism, anti-Semitism, Islamophobia and violence. That’s why they have shown clear stance against the rhetoric actions of the politicians. This time vote was definitely casted in search of better change, that young generation finds missing the country</w:t>
      </w:r>
      <w:r w:rsidR="004C12E8">
        <w:rPr>
          <w:rFonts w:ascii="Times New Roman" w:hAnsi="Times New Roman" w:cs="Times New Roman"/>
          <w:sz w:val="24"/>
          <w:szCs w:val="24"/>
        </w:rPr>
        <w:fldChar w:fldCharType="begin"/>
      </w:r>
      <w:r w:rsidR="004C12E8">
        <w:rPr>
          <w:rFonts w:ascii="Times New Roman" w:hAnsi="Times New Roman" w:cs="Times New Roman"/>
          <w:sz w:val="24"/>
          <w:szCs w:val="24"/>
        </w:rPr>
        <w:instrText xml:space="preserve"> ADDIN ZOTERO_ITEM CSL_CITATION {"citationID":"IKhTXKLz","properties":{"formattedCitation":"(Sanders)","plainCitation":"(Sanders)","noteIndex":0},"citationItems":[{"id":19,"uris":["http://zotero.org/users/local/OoqYwFOq/items/RTZCBRU8"],"uri":["http://zotero.org/users/local/OoqYwFOq/items/RTZCBRU8"],"itemData":{"id":19,"type":"webpage","title":"The Youth Vote Had a Big Impact on the 2018 Midterms, but It Could've Been MUCH Bigger","container-title":"Teen Vogue","abstract":"People ages 18 to 29 turned out in force, but a majority of eligible voters still didn't vote.","URL":"https://www.teenvogue.com/story/2018-midterms-youth-voter-turnout-still-room-for-growth","language":"en","author":[{"family":"Sanders","given":"Linley"}],"accessed":{"date-parts":[["2019",1,4]]}}}],"schema":"https://github.com/citation-style-language/schema/raw/master/csl-citation.json"} </w:instrText>
      </w:r>
      <w:r w:rsidR="004C12E8">
        <w:rPr>
          <w:rFonts w:ascii="Times New Roman" w:hAnsi="Times New Roman" w:cs="Times New Roman"/>
          <w:sz w:val="24"/>
          <w:szCs w:val="24"/>
        </w:rPr>
        <w:fldChar w:fldCharType="separate"/>
      </w:r>
      <w:r w:rsidR="004C12E8" w:rsidRPr="004C12E8">
        <w:rPr>
          <w:rFonts w:ascii="Times New Roman" w:hAnsi="Times New Roman" w:cs="Times New Roman"/>
          <w:sz w:val="24"/>
        </w:rPr>
        <w:t>(Sanders)</w:t>
      </w:r>
      <w:r w:rsidR="004C12E8">
        <w:rPr>
          <w:rFonts w:ascii="Times New Roman" w:hAnsi="Times New Roman" w:cs="Times New Roman"/>
          <w:sz w:val="24"/>
          <w:szCs w:val="24"/>
        </w:rPr>
        <w:fldChar w:fldCharType="end"/>
      </w:r>
      <w:r w:rsidR="004D5BCE">
        <w:rPr>
          <w:rFonts w:ascii="Times New Roman" w:hAnsi="Times New Roman" w:cs="Times New Roman"/>
          <w:sz w:val="24"/>
          <w:szCs w:val="24"/>
        </w:rPr>
        <w:t xml:space="preserve">. </w:t>
      </w:r>
    </w:p>
    <w:p w:rsidR="004D5BCE" w:rsidRDefault="004D5BCE" w:rsidP="00991B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But fact remains same that these numbers of voters need to increase for America to see bigger change. As 65 to 75 years’ age group, still makes the strongest, consistent group of active voters. And older </w:t>
      </w:r>
      <w:r w:rsidR="00991BB8">
        <w:rPr>
          <w:rFonts w:ascii="Times New Roman" w:hAnsi="Times New Roman" w:cs="Times New Roman"/>
          <w:sz w:val="24"/>
          <w:szCs w:val="24"/>
        </w:rPr>
        <w:t>citizens have more impact over the election results than the younger voter. Thus awareness needs to be spread among youth about their voting rights, as many of them don’t think that their vote has impact. Knowledge and encouragement are the only two ways to increase youth voting turnouts in coming elections. This generation of millennials is going to make adult population of the future; hence it is essential that they understand basic political structure of America.</w:t>
      </w:r>
    </w:p>
    <w:p w:rsidR="003D406F" w:rsidRDefault="003D406F" w:rsidP="004C12E8">
      <w:pPr>
        <w:spacing w:after="0" w:line="480" w:lineRule="auto"/>
        <w:rPr>
          <w:rFonts w:ascii="Times New Roman" w:hAnsi="Times New Roman" w:cs="Times New Roman"/>
          <w:sz w:val="24"/>
          <w:szCs w:val="24"/>
        </w:rPr>
      </w:pPr>
    </w:p>
    <w:p w:rsidR="004C12E8" w:rsidRDefault="004C12E8" w:rsidP="004C12E8">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4C12E8" w:rsidRDefault="004B59D5" w:rsidP="004B59D5">
      <w:pPr>
        <w:spacing w:after="0" w:line="480" w:lineRule="auto"/>
        <w:ind w:firstLine="720"/>
        <w:jc w:val="center"/>
        <w:rPr>
          <w:rFonts w:ascii="Times New Roman" w:hAnsi="Times New Roman" w:cs="Times New Roman"/>
          <w:b/>
          <w:bCs/>
          <w:sz w:val="24"/>
          <w:szCs w:val="24"/>
        </w:rPr>
      </w:pPr>
      <w:r w:rsidRPr="004C12E8">
        <w:rPr>
          <w:rFonts w:ascii="Times New Roman" w:hAnsi="Times New Roman" w:cs="Times New Roman"/>
          <w:b/>
          <w:bCs/>
          <w:sz w:val="24"/>
          <w:szCs w:val="24"/>
        </w:rPr>
        <w:lastRenderedPageBreak/>
        <w:t>Works Cited</w:t>
      </w:r>
    </w:p>
    <w:p w:rsidR="004C12E8" w:rsidRPr="004C12E8" w:rsidRDefault="004C12E8" w:rsidP="004C12E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C12E8">
        <w:rPr>
          <w:rFonts w:ascii="Times New Roman" w:hAnsi="Times New Roman" w:cs="Times New Roman"/>
          <w:sz w:val="24"/>
        </w:rPr>
        <w:t xml:space="preserve">“4 Reasons Young People Don’t Vote… and What To Do About It.” </w:t>
      </w:r>
      <w:r w:rsidRPr="004C12E8">
        <w:rPr>
          <w:rFonts w:ascii="Times New Roman" w:hAnsi="Times New Roman" w:cs="Times New Roman"/>
          <w:i/>
          <w:iCs/>
          <w:sz w:val="24"/>
        </w:rPr>
        <w:t>YSA (Youth Service America)</w:t>
      </w:r>
      <w:r w:rsidRPr="004C12E8">
        <w:rPr>
          <w:rFonts w:ascii="Times New Roman" w:hAnsi="Times New Roman" w:cs="Times New Roman"/>
          <w:sz w:val="24"/>
        </w:rPr>
        <w:t>, https://ysa.org/4-reasons-young-people-dont-vote-and-what-to-do-about-it/. Accessed 4 Jan. 2019.</w:t>
      </w:r>
    </w:p>
    <w:p w:rsidR="004C12E8" w:rsidRPr="004C12E8" w:rsidRDefault="004C12E8" w:rsidP="004C12E8">
      <w:pPr>
        <w:pStyle w:val="Bibliography"/>
        <w:rPr>
          <w:rFonts w:ascii="Times New Roman" w:hAnsi="Times New Roman" w:cs="Times New Roman"/>
          <w:sz w:val="24"/>
        </w:rPr>
      </w:pPr>
      <w:r w:rsidRPr="004C12E8">
        <w:rPr>
          <w:rFonts w:ascii="Times New Roman" w:hAnsi="Times New Roman" w:cs="Times New Roman"/>
          <w:sz w:val="24"/>
        </w:rPr>
        <w:t xml:space="preserve">Carpini, Michael X. Delli. “Gen.Com: Youth, Civic Engagement, and the New Information Environment.” </w:t>
      </w:r>
      <w:r w:rsidRPr="004C12E8">
        <w:rPr>
          <w:rFonts w:ascii="Times New Roman" w:hAnsi="Times New Roman" w:cs="Times New Roman"/>
          <w:i/>
          <w:iCs/>
          <w:sz w:val="24"/>
        </w:rPr>
        <w:t>Political Communication</w:t>
      </w:r>
      <w:r w:rsidRPr="004C12E8">
        <w:rPr>
          <w:rFonts w:ascii="Times New Roman" w:hAnsi="Times New Roman" w:cs="Times New Roman"/>
          <w:sz w:val="24"/>
        </w:rPr>
        <w:t xml:space="preserve">, vol. 17, no. 4, Oct. 2000, pp. 341–49. </w:t>
      </w:r>
      <w:r w:rsidRPr="004C12E8">
        <w:rPr>
          <w:rFonts w:ascii="Times New Roman" w:hAnsi="Times New Roman" w:cs="Times New Roman"/>
          <w:i/>
          <w:iCs/>
          <w:sz w:val="24"/>
        </w:rPr>
        <w:t>Taylor and Francis+NEJM</w:t>
      </w:r>
      <w:r w:rsidRPr="004C12E8">
        <w:rPr>
          <w:rFonts w:ascii="Times New Roman" w:hAnsi="Times New Roman" w:cs="Times New Roman"/>
          <w:sz w:val="24"/>
        </w:rPr>
        <w:t>, doi:10.1080/10584600050178942.</w:t>
      </w:r>
    </w:p>
    <w:p w:rsidR="004C12E8" w:rsidRPr="004C12E8" w:rsidRDefault="004C12E8" w:rsidP="004C12E8">
      <w:pPr>
        <w:pStyle w:val="Bibliography"/>
        <w:rPr>
          <w:rFonts w:ascii="Times New Roman" w:hAnsi="Times New Roman" w:cs="Times New Roman"/>
          <w:sz w:val="24"/>
        </w:rPr>
      </w:pPr>
      <w:r w:rsidRPr="004C12E8">
        <w:rPr>
          <w:rFonts w:ascii="Times New Roman" w:hAnsi="Times New Roman" w:cs="Times New Roman"/>
          <w:sz w:val="24"/>
        </w:rPr>
        <w:t xml:space="preserve">Sanders, Linley. “The Youth Vote Had a Big Impact on the 2018 Midterms, but It Could’ve Been MUCH Bigger.” </w:t>
      </w:r>
      <w:r w:rsidRPr="004C12E8">
        <w:rPr>
          <w:rFonts w:ascii="Times New Roman" w:hAnsi="Times New Roman" w:cs="Times New Roman"/>
          <w:i/>
          <w:iCs/>
          <w:sz w:val="24"/>
        </w:rPr>
        <w:t>Teen Vogue</w:t>
      </w:r>
      <w:r w:rsidRPr="004C12E8">
        <w:rPr>
          <w:rFonts w:ascii="Times New Roman" w:hAnsi="Times New Roman" w:cs="Times New Roman"/>
          <w:sz w:val="24"/>
        </w:rPr>
        <w:t>, https://www.teenvogue.com/story/2018-midterms-youth-voter-turnout-still-room-for-growth. Accessed 4 Jan. 2019.</w:t>
      </w:r>
    </w:p>
    <w:p w:rsidR="004C12E8" w:rsidRPr="004C12E8" w:rsidRDefault="004C12E8" w:rsidP="004C12E8">
      <w:pPr>
        <w:pStyle w:val="Bibliography"/>
        <w:rPr>
          <w:rFonts w:ascii="Times New Roman" w:hAnsi="Times New Roman" w:cs="Times New Roman"/>
          <w:sz w:val="24"/>
        </w:rPr>
      </w:pPr>
      <w:r w:rsidRPr="004C12E8">
        <w:rPr>
          <w:rFonts w:ascii="Times New Roman" w:hAnsi="Times New Roman" w:cs="Times New Roman"/>
          <w:sz w:val="24"/>
        </w:rPr>
        <w:t xml:space="preserve">“Young U.S. Voter Turnout Surges, but Challenges Linger.” </w:t>
      </w:r>
      <w:r w:rsidRPr="004C12E8">
        <w:rPr>
          <w:rFonts w:ascii="Times New Roman" w:hAnsi="Times New Roman" w:cs="Times New Roman"/>
          <w:i/>
          <w:iCs/>
          <w:sz w:val="24"/>
        </w:rPr>
        <w:t>Reuters</w:t>
      </w:r>
      <w:r w:rsidRPr="004C12E8">
        <w:rPr>
          <w:rFonts w:ascii="Times New Roman" w:hAnsi="Times New Roman" w:cs="Times New Roman"/>
          <w:sz w:val="24"/>
        </w:rPr>
        <w:t xml:space="preserve">, 2 Nov. 2018. </w:t>
      </w:r>
      <w:r w:rsidRPr="004C12E8">
        <w:rPr>
          <w:rFonts w:ascii="Times New Roman" w:hAnsi="Times New Roman" w:cs="Times New Roman"/>
          <w:i/>
          <w:iCs/>
          <w:sz w:val="24"/>
        </w:rPr>
        <w:t>www.reuters.com</w:t>
      </w:r>
      <w:r w:rsidRPr="004C12E8">
        <w:rPr>
          <w:rFonts w:ascii="Times New Roman" w:hAnsi="Times New Roman" w:cs="Times New Roman"/>
          <w:sz w:val="24"/>
        </w:rPr>
        <w:t>, https://www.reuters.com/article/us-usa-election-youth-idUSKCN1N710K.</w:t>
      </w:r>
    </w:p>
    <w:p w:rsidR="004C12E8" w:rsidRPr="004C12E8" w:rsidRDefault="004C12E8" w:rsidP="004C12E8">
      <w:pPr>
        <w:pStyle w:val="Bibliography"/>
        <w:rPr>
          <w:rFonts w:ascii="Times New Roman" w:hAnsi="Times New Roman" w:cs="Times New Roman"/>
          <w:sz w:val="24"/>
        </w:rPr>
      </w:pPr>
      <w:r w:rsidRPr="004C12E8">
        <w:rPr>
          <w:rFonts w:ascii="Times New Roman" w:hAnsi="Times New Roman" w:cs="Times New Roman"/>
          <w:sz w:val="24"/>
        </w:rPr>
        <w:t xml:space="preserve">“Youth Voter Turnout in the Midterms Could Be Historic, According to a New Poll.” </w:t>
      </w:r>
      <w:r w:rsidRPr="004C12E8">
        <w:rPr>
          <w:rFonts w:ascii="Times New Roman" w:hAnsi="Times New Roman" w:cs="Times New Roman"/>
          <w:i/>
          <w:iCs/>
          <w:sz w:val="24"/>
        </w:rPr>
        <w:t>Time</w:t>
      </w:r>
      <w:r w:rsidRPr="004C12E8">
        <w:rPr>
          <w:rFonts w:ascii="Times New Roman" w:hAnsi="Times New Roman" w:cs="Times New Roman"/>
          <w:sz w:val="24"/>
        </w:rPr>
        <w:t>, http://time.com/5438522/2018-midterm-elections-youth-voters/. Accessed 4 Jan. 2019.</w:t>
      </w:r>
    </w:p>
    <w:p w:rsidR="00D838E1" w:rsidRPr="00A66887" w:rsidRDefault="004C12E8" w:rsidP="004C12E8">
      <w:pPr>
        <w:pStyle w:val="Bibliography"/>
        <w:rPr>
          <w:rFonts w:ascii="Times New Roman" w:hAnsi="Times New Roman" w:cs="Times New Roman"/>
          <w:sz w:val="24"/>
        </w:rPr>
      </w:pPr>
      <w:r>
        <w:rPr>
          <w:rFonts w:ascii="Times New Roman" w:hAnsi="Times New Roman" w:cs="Times New Roman"/>
          <w:sz w:val="24"/>
        </w:rPr>
        <w:fldChar w:fldCharType="end"/>
      </w:r>
    </w:p>
    <w:p w:rsidR="004B59D5" w:rsidRPr="00A8393A" w:rsidRDefault="004B59D5" w:rsidP="009A1AE9">
      <w:pPr>
        <w:spacing w:after="0" w:line="480" w:lineRule="auto"/>
        <w:ind w:left="720" w:hanging="720"/>
        <w:rPr>
          <w:rFonts w:ascii="Times New Roman" w:hAnsi="Times New Roman" w:cs="Times New Roman"/>
          <w:sz w:val="24"/>
          <w:szCs w:val="24"/>
        </w:rPr>
      </w:pPr>
      <w:bookmarkStart w:id="0" w:name="_GoBack"/>
      <w:bookmarkEnd w:id="0"/>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35" w:rsidRDefault="00216A35" w:rsidP="00A8393A">
      <w:pPr>
        <w:spacing w:after="0" w:line="240" w:lineRule="auto"/>
      </w:pPr>
      <w:r>
        <w:separator/>
      </w:r>
    </w:p>
  </w:endnote>
  <w:endnote w:type="continuationSeparator" w:id="0">
    <w:p w:rsidR="00216A35" w:rsidRDefault="00216A3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35" w:rsidRDefault="00216A35" w:rsidP="00A8393A">
      <w:pPr>
        <w:spacing w:after="0" w:line="240" w:lineRule="auto"/>
      </w:pPr>
      <w:r>
        <w:separator/>
      </w:r>
    </w:p>
  </w:footnote>
  <w:footnote w:type="continuationSeparator" w:id="0">
    <w:p w:rsidR="00216A35" w:rsidRDefault="00216A35"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DD0F20">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33C64"/>
    <w:rsid w:val="000571AB"/>
    <w:rsid w:val="00085CA0"/>
    <w:rsid w:val="000A2BE5"/>
    <w:rsid w:val="000B7FB2"/>
    <w:rsid w:val="000D0EAF"/>
    <w:rsid w:val="000D481D"/>
    <w:rsid w:val="000E132D"/>
    <w:rsid w:val="001031CA"/>
    <w:rsid w:val="0010432A"/>
    <w:rsid w:val="001351D4"/>
    <w:rsid w:val="001407F0"/>
    <w:rsid w:val="001516AC"/>
    <w:rsid w:val="001A3700"/>
    <w:rsid w:val="001B6477"/>
    <w:rsid w:val="001C4732"/>
    <w:rsid w:val="001D5BE8"/>
    <w:rsid w:val="001F256A"/>
    <w:rsid w:val="002128DC"/>
    <w:rsid w:val="00216A35"/>
    <w:rsid w:val="00221112"/>
    <w:rsid w:val="002324B1"/>
    <w:rsid w:val="00245E09"/>
    <w:rsid w:val="0027162B"/>
    <w:rsid w:val="00276070"/>
    <w:rsid w:val="00287C80"/>
    <w:rsid w:val="002A2053"/>
    <w:rsid w:val="002A6446"/>
    <w:rsid w:val="002A7758"/>
    <w:rsid w:val="002C5CB7"/>
    <w:rsid w:val="002D65CE"/>
    <w:rsid w:val="002E2095"/>
    <w:rsid w:val="002E6523"/>
    <w:rsid w:val="00304B58"/>
    <w:rsid w:val="00342ED7"/>
    <w:rsid w:val="00351563"/>
    <w:rsid w:val="00353446"/>
    <w:rsid w:val="00393252"/>
    <w:rsid w:val="003A254E"/>
    <w:rsid w:val="003A32AF"/>
    <w:rsid w:val="003D406F"/>
    <w:rsid w:val="00451C25"/>
    <w:rsid w:val="004534F9"/>
    <w:rsid w:val="00454D1A"/>
    <w:rsid w:val="0047103C"/>
    <w:rsid w:val="00471C56"/>
    <w:rsid w:val="00472ECE"/>
    <w:rsid w:val="004745BB"/>
    <w:rsid w:val="004A1FB9"/>
    <w:rsid w:val="004A4AAB"/>
    <w:rsid w:val="004B59D5"/>
    <w:rsid w:val="004C12E8"/>
    <w:rsid w:val="004D5BCE"/>
    <w:rsid w:val="004E189E"/>
    <w:rsid w:val="004E3F75"/>
    <w:rsid w:val="0051180A"/>
    <w:rsid w:val="00542BA7"/>
    <w:rsid w:val="00551288"/>
    <w:rsid w:val="00570B69"/>
    <w:rsid w:val="00576AD4"/>
    <w:rsid w:val="00592CFC"/>
    <w:rsid w:val="005C0CCD"/>
    <w:rsid w:val="005E737E"/>
    <w:rsid w:val="00605C42"/>
    <w:rsid w:val="00624516"/>
    <w:rsid w:val="00640E61"/>
    <w:rsid w:val="006548D3"/>
    <w:rsid w:val="00663585"/>
    <w:rsid w:val="00663C07"/>
    <w:rsid w:val="006839A3"/>
    <w:rsid w:val="00685DF1"/>
    <w:rsid w:val="00692130"/>
    <w:rsid w:val="006B3132"/>
    <w:rsid w:val="006D3DF5"/>
    <w:rsid w:val="006D6792"/>
    <w:rsid w:val="006E0E1A"/>
    <w:rsid w:val="006E7EC6"/>
    <w:rsid w:val="00710BE9"/>
    <w:rsid w:val="0073213D"/>
    <w:rsid w:val="0075160F"/>
    <w:rsid w:val="00775832"/>
    <w:rsid w:val="007A257B"/>
    <w:rsid w:val="00805275"/>
    <w:rsid w:val="00810272"/>
    <w:rsid w:val="008232A1"/>
    <w:rsid w:val="00823BB2"/>
    <w:rsid w:val="00837B57"/>
    <w:rsid w:val="008613D4"/>
    <w:rsid w:val="0087373B"/>
    <w:rsid w:val="0087429C"/>
    <w:rsid w:val="00887CAC"/>
    <w:rsid w:val="008D57EA"/>
    <w:rsid w:val="008F1979"/>
    <w:rsid w:val="008F7346"/>
    <w:rsid w:val="00903281"/>
    <w:rsid w:val="0098083B"/>
    <w:rsid w:val="00991BB8"/>
    <w:rsid w:val="00994716"/>
    <w:rsid w:val="009A1AE9"/>
    <w:rsid w:val="009B3F91"/>
    <w:rsid w:val="009B7DBD"/>
    <w:rsid w:val="009E4B12"/>
    <w:rsid w:val="009F2C5E"/>
    <w:rsid w:val="00A11A40"/>
    <w:rsid w:val="00A242E5"/>
    <w:rsid w:val="00A31342"/>
    <w:rsid w:val="00A5191D"/>
    <w:rsid w:val="00A55AA9"/>
    <w:rsid w:val="00A66887"/>
    <w:rsid w:val="00A8393A"/>
    <w:rsid w:val="00AB6443"/>
    <w:rsid w:val="00AC60CE"/>
    <w:rsid w:val="00AE5CBB"/>
    <w:rsid w:val="00B10777"/>
    <w:rsid w:val="00B143C6"/>
    <w:rsid w:val="00B37643"/>
    <w:rsid w:val="00B43129"/>
    <w:rsid w:val="00B467A0"/>
    <w:rsid w:val="00B56A2B"/>
    <w:rsid w:val="00B715A7"/>
    <w:rsid w:val="00BD2C2D"/>
    <w:rsid w:val="00BD592C"/>
    <w:rsid w:val="00BF0583"/>
    <w:rsid w:val="00BF4FF4"/>
    <w:rsid w:val="00C3186A"/>
    <w:rsid w:val="00C33769"/>
    <w:rsid w:val="00C44811"/>
    <w:rsid w:val="00C81535"/>
    <w:rsid w:val="00CB0488"/>
    <w:rsid w:val="00CB2F72"/>
    <w:rsid w:val="00CD3396"/>
    <w:rsid w:val="00D0246C"/>
    <w:rsid w:val="00D11FF3"/>
    <w:rsid w:val="00D12293"/>
    <w:rsid w:val="00D16C54"/>
    <w:rsid w:val="00D22FAB"/>
    <w:rsid w:val="00D252C7"/>
    <w:rsid w:val="00D34E08"/>
    <w:rsid w:val="00D4304E"/>
    <w:rsid w:val="00D65B75"/>
    <w:rsid w:val="00D65CD7"/>
    <w:rsid w:val="00D838E1"/>
    <w:rsid w:val="00D84B40"/>
    <w:rsid w:val="00D929CF"/>
    <w:rsid w:val="00DB10A7"/>
    <w:rsid w:val="00DB6E19"/>
    <w:rsid w:val="00DD0F20"/>
    <w:rsid w:val="00DE0792"/>
    <w:rsid w:val="00E2271E"/>
    <w:rsid w:val="00E76DF3"/>
    <w:rsid w:val="00EA09F6"/>
    <w:rsid w:val="00EB2204"/>
    <w:rsid w:val="00EB4165"/>
    <w:rsid w:val="00EB4E93"/>
    <w:rsid w:val="00EC693C"/>
    <w:rsid w:val="00F03E8F"/>
    <w:rsid w:val="00F440DF"/>
    <w:rsid w:val="00F476A2"/>
    <w:rsid w:val="00F61EFF"/>
    <w:rsid w:val="00FA0CFB"/>
    <w:rsid w:val="00FB2B89"/>
    <w:rsid w:val="00FB693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9AEB"/>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character" w:styleId="CommentReference">
    <w:name w:val="annotation reference"/>
    <w:basedOn w:val="DefaultParagraphFont"/>
    <w:uiPriority w:val="99"/>
    <w:semiHidden/>
    <w:unhideWhenUsed/>
    <w:rsid w:val="001D5BE8"/>
    <w:rPr>
      <w:sz w:val="16"/>
      <w:szCs w:val="16"/>
    </w:rPr>
  </w:style>
  <w:style w:type="paragraph" w:styleId="CommentText">
    <w:name w:val="annotation text"/>
    <w:basedOn w:val="Normal"/>
    <w:link w:val="CommentTextChar"/>
    <w:uiPriority w:val="99"/>
    <w:semiHidden/>
    <w:unhideWhenUsed/>
    <w:rsid w:val="001D5BE8"/>
    <w:pPr>
      <w:spacing w:line="240" w:lineRule="auto"/>
    </w:pPr>
    <w:rPr>
      <w:sz w:val="20"/>
      <w:szCs w:val="20"/>
    </w:rPr>
  </w:style>
  <w:style w:type="character" w:customStyle="1" w:styleId="CommentTextChar">
    <w:name w:val="Comment Text Char"/>
    <w:basedOn w:val="DefaultParagraphFont"/>
    <w:link w:val="CommentText"/>
    <w:uiPriority w:val="99"/>
    <w:semiHidden/>
    <w:rsid w:val="001D5BE8"/>
    <w:rPr>
      <w:sz w:val="20"/>
      <w:szCs w:val="20"/>
    </w:rPr>
  </w:style>
  <w:style w:type="paragraph" w:styleId="CommentSubject">
    <w:name w:val="annotation subject"/>
    <w:basedOn w:val="CommentText"/>
    <w:next w:val="CommentText"/>
    <w:link w:val="CommentSubjectChar"/>
    <w:uiPriority w:val="99"/>
    <w:semiHidden/>
    <w:unhideWhenUsed/>
    <w:rsid w:val="001D5BE8"/>
    <w:rPr>
      <w:b/>
      <w:bCs/>
    </w:rPr>
  </w:style>
  <w:style w:type="character" w:customStyle="1" w:styleId="CommentSubjectChar">
    <w:name w:val="Comment Subject Char"/>
    <w:basedOn w:val="CommentTextChar"/>
    <w:link w:val="CommentSubject"/>
    <w:uiPriority w:val="99"/>
    <w:semiHidden/>
    <w:rsid w:val="001D5BE8"/>
    <w:rPr>
      <w:b/>
      <w:bCs/>
      <w:sz w:val="20"/>
      <w:szCs w:val="20"/>
    </w:rPr>
  </w:style>
  <w:style w:type="paragraph" w:styleId="BalloonText">
    <w:name w:val="Balloon Text"/>
    <w:basedOn w:val="Normal"/>
    <w:link w:val="BalloonTextChar"/>
    <w:uiPriority w:val="99"/>
    <w:semiHidden/>
    <w:unhideWhenUsed/>
    <w:rsid w:val="001D5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Hira T</cp:lastModifiedBy>
  <cp:revision>2</cp:revision>
  <dcterms:created xsi:type="dcterms:W3CDTF">2019-01-04T16:18:00Z</dcterms:created>
  <dcterms:modified xsi:type="dcterms:W3CDTF">2019-01-04T16:18:00Z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id="YJoNKLvu"/&gt;&lt;style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