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50D8907B" w:rsidR="001835B9" w:rsidRDefault="002C103D" w:rsidP="002171C0">
      <w:pPr>
        <w:pStyle w:val="NoSpacing"/>
      </w:pPr>
      <w:r>
        <w:t>Author Name</w:t>
      </w:r>
    </w:p>
    <w:p w14:paraId="30E8F2B0" w14:textId="77777777" w:rsidR="00E614DD" w:rsidRDefault="008A15A3" w:rsidP="002171C0">
      <w:pPr>
        <w:pStyle w:val="NoSpacing"/>
      </w:pPr>
      <w:sdt>
        <w:sdtPr>
          <w:alias w:val="Instructor Name:"/>
          <w:tag w:val="Instructor Name:"/>
          <w:id w:val="1392545257"/>
          <w:placeholder>
            <w:docPart w:val="E4425A56A472421D9B77003067586DED"/>
          </w:placeholder>
          <w:temporary/>
          <w:showingPlcHdr/>
        </w:sdtPr>
        <w:sdtEndPr/>
        <w:sdtContent>
          <w:r w:rsidR="00B13D1B">
            <w:t>Instructor Name</w:t>
          </w:r>
        </w:sdtContent>
      </w:sdt>
    </w:p>
    <w:p w14:paraId="73B318D6" w14:textId="68C01FE7" w:rsidR="00E614DD" w:rsidRDefault="002C103D" w:rsidP="002171C0">
      <w:pPr>
        <w:pStyle w:val="NoSpacing"/>
      </w:pPr>
      <w:r>
        <w:t>Sociology</w:t>
      </w:r>
    </w:p>
    <w:p w14:paraId="38CCADD9" w14:textId="4070CD7D" w:rsidR="00E614DD" w:rsidRDefault="002C103D" w:rsidP="002171C0">
      <w:pPr>
        <w:pStyle w:val="NoSpacing"/>
      </w:pPr>
      <w:r>
        <w:t>Date</w:t>
      </w:r>
    </w:p>
    <w:p w14:paraId="30861439" w14:textId="7B82DCFC" w:rsidR="009D1566" w:rsidRDefault="002C103D" w:rsidP="002171C0">
      <w:pPr>
        <w:pStyle w:val="Title"/>
      </w:pPr>
      <w:r>
        <w:t>Study Guide</w:t>
      </w:r>
    </w:p>
    <w:p w14:paraId="7067C893" w14:textId="77777777" w:rsidR="00F61179" w:rsidRDefault="002C103D" w:rsidP="002171C0">
      <w:pPr>
        <w:ind w:firstLine="0"/>
        <w:rPr>
          <w:b/>
        </w:rPr>
      </w:pPr>
      <w:r>
        <w:rPr>
          <w:b/>
        </w:rPr>
        <w:t>How Jews became White Folks</w:t>
      </w:r>
    </w:p>
    <w:p w14:paraId="7E49CA87" w14:textId="759C8B8A" w:rsidR="004B1E87" w:rsidRDefault="002C103D" w:rsidP="002171C0">
      <w:pPr>
        <w:rPr>
          <w:b/>
        </w:rPr>
      </w:pPr>
      <w:r>
        <w:t xml:space="preserve">The author illustrated that European immigrants </w:t>
      </w:r>
      <w:r w:rsidR="00B3096B">
        <w:t>were</w:t>
      </w:r>
      <w:r>
        <w:t xml:space="preserve"> considered biologically different rather than white in American society. </w:t>
      </w:r>
      <w:r w:rsidR="00B3096B">
        <w:t xml:space="preserve">Anti-Semitism was a part of American society due to which Jews were discriminated against in every aspect. </w:t>
      </w:r>
      <w:r w:rsidR="005C02D2">
        <w:t>The author demonstrated that all sorts of discriminatory treatments against Jews were a broader pattern of racism in the 19</w:t>
      </w:r>
      <w:r w:rsidR="005C02D2" w:rsidRPr="005C02D2">
        <w:rPr>
          <w:vertAlign w:val="superscript"/>
        </w:rPr>
        <w:t>th</w:t>
      </w:r>
      <w:r w:rsidR="005C02D2">
        <w:t xml:space="preserve"> century. Jews who were deported and believed to belong to an inferior race were immediately recognized as middle-class white suburban citizens after their participation in World War II.  </w:t>
      </w:r>
      <w:r w:rsidR="00043871">
        <w:rPr>
          <w:b/>
        </w:rPr>
        <w:br/>
        <w:t>The Invention of Heterosexuality</w:t>
      </w:r>
    </w:p>
    <w:p w14:paraId="12804991" w14:textId="675D78B5" w:rsidR="009A22B8" w:rsidRDefault="002C103D" w:rsidP="002171C0">
      <w:r>
        <w:t>The heterosexual belief has a pivotal place in society, dating to the late nineteenth century. The concept of heterosexuality did not inhabit earlier.</w:t>
      </w:r>
      <w:r w:rsidR="004F38E9">
        <w:t xml:space="preserve"> While,</w:t>
      </w:r>
      <w:r>
        <w:t xml:space="preserve"> </w:t>
      </w:r>
      <w:r w:rsidR="004F38E9">
        <w:t>the</w:t>
      </w:r>
      <w:r w:rsidR="006F7005">
        <w:t xml:space="preserve"> concept of heterosexuality is only based on the perceptions, categorization, and imagination of the social relationships of the sexes within these societies. </w:t>
      </w:r>
      <w:r>
        <w:t xml:space="preserve">The modern impression of eroticized began to establish from 1860 to 1892. </w:t>
      </w:r>
      <w:r w:rsidR="006F7005">
        <w:t>For the first time, the notions of manhood, womanhood, and true love</w:t>
      </w:r>
      <w:r w:rsidR="003B3D66">
        <w:t xml:space="preserve"> were idealized by</w:t>
      </w:r>
      <w:r w:rsidR="006F7005">
        <w:t xml:space="preserve"> the white middle-class of America, which gave birth to </w:t>
      </w:r>
      <w:r w:rsidR="003B3D66">
        <w:t>the freedom of sensuality</w:t>
      </w:r>
      <w:r w:rsidR="002171C0">
        <w:fldChar w:fldCharType="begin"/>
      </w:r>
      <w:r w:rsidR="002171C0">
        <w:instrText xml:space="preserve"> ADDIN ZOTERO_ITEM CSL_CITATION {"citationID":"bkbPJazO","properties":{"formattedCitation":"(Rothenberg)","plainCitation":"(Rothenberg)","noteIndex":0},"citationItems":[{"id":1489,"uris":["http://zotero.org/users/local/F0XOCTdk/items/FJNZVNB9"],"uri":["http://zotero.org/users/local/F0XOCTdk/items/FJNZVNB9"],"itemData":{"id":1489,"type":"book","title":"Race, Class, and Gender in the United States: An Integrated Study","publisher":"Worth Publishers","URL":"https://books.google.com.pk/books?id=6Cu2CwAAQBAJ","ISBN":"978-1-319-08189-8","author":[{"family":"Rothenberg","given":"P. S."}],"issued":{"date-parts":[["2016"]]}}}],"schema":"https://github.com/citation-style-language/schema/raw/master/csl-citation.json"} </w:instrText>
      </w:r>
      <w:r w:rsidR="002171C0">
        <w:fldChar w:fldCharType="separate"/>
      </w:r>
      <w:r w:rsidR="002171C0" w:rsidRPr="002171C0">
        <w:rPr>
          <w:rFonts w:ascii="Times New Roman" w:hAnsi="Times New Roman" w:cs="Times New Roman"/>
        </w:rPr>
        <w:t>(Rothenberg)</w:t>
      </w:r>
      <w:r w:rsidR="002171C0">
        <w:fldChar w:fldCharType="end"/>
      </w:r>
      <w:r w:rsidR="003B3D66">
        <w:t xml:space="preserve">. </w:t>
      </w:r>
      <w:r w:rsidR="0028671F">
        <w:t>However, for the first time, the u</w:t>
      </w:r>
      <w:r w:rsidR="00220C33">
        <w:t xml:space="preserve">se of heterosexuality was used by Dr. James G in a medical journal article. The heterosexuality </w:t>
      </w:r>
      <w:r w:rsidR="00B76EFE">
        <w:t xml:space="preserve">is an analytical tool that is applied in the society uncritically. </w:t>
      </w:r>
    </w:p>
    <w:p w14:paraId="2730D7DB" w14:textId="77777777" w:rsidR="00B76EFE" w:rsidRDefault="00B76EFE" w:rsidP="002171C0"/>
    <w:p w14:paraId="17D5C4FA" w14:textId="77777777" w:rsidR="00B76EFE" w:rsidRPr="009A22B8" w:rsidRDefault="00B76EFE" w:rsidP="002171C0"/>
    <w:p w14:paraId="4CF83ED0" w14:textId="19C6A2F9" w:rsidR="00043871" w:rsidRDefault="002C103D" w:rsidP="002171C0">
      <w:pPr>
        <w:ind w:firstLine="0"/>
        <w:rPr>
          <w:b/>
        </w:rPr>
      </w:pPr>
      <w:r>
        <w:rPr>
          <w:b/>
        </w:rPr>
        <w:t>Masculinity as Homophobia</w:t>
      </w:r>
    </w:p>
    <w:p w14:paraId="7EF26B2E" w14:textId="262C928A" w:rsidR="00B76EFE" w:rsidRPr="00F806E0" w:rsidRDefault="002C103D" w:rsidP="002171C0">
      <w:r w:rsidRPr="00F806E0">
        <w:t xml:space="preserve">The meaning and perceptions about masculinity are changed with the time passage, and these perceptions or more relatively, </w:t>
      </w:r>
      <w:r w:rsidR="003D616B" w:rsidRPr="00F806E0">
        <w:t>the tangibl</w:t>
      </w:r>
      <w:r w:rsidR="00001A11" w:rsidRPr="00F806E0">
        <w:t xml:space="preserve">e properties are being rewarded. </w:t>
      </w:r>
      <w:r w:rsidR="00B70778" w:rsidRPr="00F806E0">
        <w:t>According</w:t>
      </w:r>
      <w:r w:rsidR="00001A11" w:rsidRPr="00F806E0">
        <w:t xml:space="preserve"> to Kimmel, masculinity in societies is taken as successful </w:t>
      </w:r>
      <w:r w:rsidR="00B70778" w:rsidRPr="00F806E0">
        <w:t xml:space="preserve">start rituals that are arduous. Manhood has been very challenging as the meanings also change with time, and it is not limited to a definite meaning in society. </w:t>
      </w:r>
      <w:r w:rsidR="00CD0F16" w:rsidRPr="00F806E0">
        <w:t>The meaning of manhood is defined according to the cultur</w:t>
      </w:r>
      <w:r w:rsidR="00F806E0" w:rsidRPr="00F806E0">
        <w:t>es, furthermore, and manhood is socially constructed.</w:t>
      </w:r>
      <w:r w:rsidR="00F806E0">
        <w:t xml:space="preserve"> </w:t>
      </w:r>
      <w:r w:rsidR="00B8171C">
        <w:t>The perceptions in the manhood have given birth to prejudices in society</w:t>
      </w:r>
      <w:r w:rsidR="006C61DB">
        <w:t xml:space="preserve">. </w:t>
      </w:r>
      <w:r w:rsidR="00F806E0" w:rsidRPr="00F806E0">
        <w:t xml:space="preserve"> </w:t>
      </w:r>
      <w:r w:rsidR="00B70778" w:rsidRPr="00F806E0">
        <w:t xml:space="preserve">  </w:t>
      </w:r>
    </w:p>
    <w:p w14:paraId="7BA8E784" w14:textId="2C8D46C5" w:rsidR="00043871" w:rsidRDefault="002C103D" w:rsidP="002171C0">
      <w:pPr>
        <w:ind w:firstLine="0"/>
        <w:rPr>
          <w:b/>
        </w:rPr>
      </w:pPr>
      <w:r>
        <w:rPr>
          <w:b/>
        </w:rPr>
        <w:t>Homophobia as a Weapon of Sexism</w:t>
      </w:r>
    </w:p>
    <w:p w14:paraId="43C4E5A1" w14:textId="2413B1B4" w:rsidR="00826D46" w:rsidRPr="00826D46" w:rsidRDefault="002C103D" w:rsidP="002171C0">
      <w:pPr>
        <w:ind w:firstLine="0"/>
      </w:pPr>
      <w:r>
        <w:rPr>
          <w:b/>
        </w:rPr>
        <w:tab/>
      </w:r>
      <w:r w:rsidRPr="00826D46">
        <w:t xml:space="preserve">The system of sexism and ideology is referred to as the patriarchy or the male dominance in society. </w:t>
      </w:r>
      <w:r w:rsidR="003D35B9" w:rsidRPr="00826D46">
        <w:t xml:space="preserve">In many societies, the subordinates of men are women, </w:t>
      </w:r>
      <w:r w:rsidR="0093278F" w:rsidRPr="00826D46">
        <w:t>and they are threatened by pain and loss. It is important to analyze the economy, the opportunities that are available in the economy will decide the role</w:t>
      </w:r>
      <w:r w:rsidR="00D0697B" w:rsidRPr="00826D46">
        <w:t xml:space="preserve"> and place</w:t>
      </w:r>
      <w:r w:rsidR="0093278F" w:rsidRPr="00826D46">
        <w:t xml:space="preserve"> of women in society. </w:t>
      </w:r>
      <w:r w:rsidR="00D0697B" w:rsidRPr="00826D46">
        <w:t xml:space="preserve">The economy is responsible for both racism and sexism; hence, it is a controller for both. </w:t>
      </w:r>
      <w:r w:rsidR="00C232FF" w:rsidRPr="00826D46">
        <w:t xml:space="preserve">With the freedom, gay men have become a threat to patriarchy, and they are </w:t>
      </w:r>
      <w:r w:rsidR="002745A1" w:rsidRPr="00826D46">
        <w:t xml:space="preserve">the objects of extreme hatred </w:t>
      </w:r>
      <w:r w:rsidR="006C61DB">
        <w:t>in the society.</w:t>
      </w:r>
    </w:p>
    <w:p w14:paraId="7466F336" w14:textId="423E0298" w:rsidR="00043871" w:rsidRDefault="002C103D" w:rsidP="002171C0">
      <w:pPr>
        <w:ind w:firstLine="0"/>
        <w:rPr>
          <w:b/>
        </w:rPr>
      </w:pPr>
      <w:r>
        <w:rPr>
          <w:b/>
        </w:rPr>
        <w:t>The Transgender Crucible</w:t>
      </w:r>
    </w:p>
    <w:p w14:paraId="1D9AD86E" w14:textId="566B4F03" w:rsidR="008B7304" w:rsidRPr="00D77D59" w:rsidRDefault="002C103D" w:rsidP="002171C0">
      <w:pPr>
        <w:ind w:firstLine="0"/>
      </w:pPr>
      <w:r>
        <w:rPr>
          <w:b/>
        </w:rPr>
        <w:tab/>
      </w:r>
      <w:r w:rsidRPr="00D77D59">
        <w:t xml:space="preserve">This is a story about </w:t>
      </w:r>
      <w:r w:rsidR="001E5368" w:rsidRPr="00D77D59">
        <w:t>CeCe by Erdely.</w:t>
      </w:r>
      <w:r w:rsidR="00D77D59" w:rsidRPr="00D77D59">
        <w:t xml:space="preserve"> CeCe became a heroic icon for the whole community of Transgender after defending herself from an attack by a gang when she was out for the shopping.</w:t>
      </w:r>
      <w:r w:rsidR="001E5368" w:rsidRPr="00D77D59">
        <w:t xml:space="preserve"> This story reflects the life of CeCe, which she live</w:t>
      </w:r>
      <w:r w:rsidR="00D26A71" w:rsidRPr="00D77D59">
        <w:t>d as a prostituted, and she also faced hards</w:t>
      </w:r>
      <w:r w:rsidR="00D77D59">
        <w:t xml:space="preserve">hips in her life. This </w:t>
      </w:r>
      <w:r w:rsidR="00826D46">
        <w:t>reflect</w:t>
      </w:r>
      <w:r w:rsidR="00D77D59">
        <w:t xml:space="preserve">s </w:t>
      </w:r>
      <w:r w:rsidR="00826D46">
        <w:t xml:space="preserve">the story of a woman who was homeless for years and was charged for murder while defending herself. This story also reflects </w:t>
      </w:r>
      <w:r w:rsidR="008B7304">
        <w:t xml:space="preserve">different genders,  specifically transgender people who are treated in a negative by society. </w:t>
      </w:r>
      <w:bookmarkStart w:id="0" w:name="_GoBack"/>
      <w:bookmarkEnd w:id="0"/>
    </w:p>
    <w:p w14:paraId="42E0B9A0" w14:textId="0B0FC91B" w:rsidR="00043871" w:rsidRDefault="002C103D" w:rsidP="002171C0">
      <w:pPr>
        <w:ind w:firstLine="0"/>
        <w:rPr>
          <w:b/>
        </w:rPr>
      </w:pPr>
      <w:r>
        <w:rPr>
          <w:b/>
        </w:rPr>
        <w:lastRenderedPageBreak/>
        <w:t>A New Vision of Masculinity</w:t>
      </w:r>
    </w:p>
    <w:p w14:paraId="39AB0BE6" w14:textId="2242E823" w:rsidR="00484896" w:rsidRPr="0070461F" w:rsidRDefault="002C103D" w:rsidP="002171C0">
      <w:pPr>
        <w:ind w:firstLine="0"/>
      </w:pPr>
      <w:r>
        <w:rPr>
          <w:b/>
        </w:rPr>
        <w:tab/>
      </w:r>
      <w:r w:rsidRPr="0070461F">
        <w:t xml:space="preserve">The author stated that violence by the boys or men is a tool that allows them to dominate amongst other genders. It is also being </w:t>
      </w:r>
      <w:r w:rsidR="0060217D" w:rsidRPr="0070461F">
        <w:t xml:space="preserve">taught that violence is one of the </w:t>
      </w:r>
      <w:r w:rsidR="0070461F" w:rsidRPr="0070461F">
        <w:t>sources</w:t>
      </w:r>
      <w:r w:rsidR="0060217D" w:rsidRPr="0070461F">
        <w:t xml:space="preserve"> </w:t>
      </w:r>
      <w:r w:rsidR="0070461F" w:rsidRPr="0070461F">
        <w:t>to express</w:t>
      </w:r>
      <w:r w:rsidR="0060217D" w:rsidRPr="0070461F">
        <w:t xml:space="preserve"> emotions. These masculine </w:t>
      </w:r>
      <w:r w:rsidR="0070461F" w:rsidRPr="0070461F">
        <w:t>behaviors</w:t>
      </w:r>
      <w:r w:rsidR="0060217D" w:rsidRPr="0070461F">
        <w:t xml:space="preserve"> may change if boys learn to accept the vulnerable behaviors </w:t>
      </w:r>
      <w:r w:rsidR="0070461F" w:rsidRPr="0070461F">
        <w:t>which</w:t>
      </w:r>
      <w:r w:rsidR="0060217D" w:rsidRPr="0070461F">
        <w:t xml:space="preserve"> </w:t>
      </w:r>
      <w:r w:rsidR="0070461F" w:rsidRPr="0070461F">
        <w:t>they</w:t>
      </w:r>
      <w:r w:rsidR="0060217D" w:rsidRPr="0070461F">
        <w:t xml:space="preserve"> adopt for expressing their behaviors. They need to learn about being cooperative and </w:t>
      </w:r>
      <w:r w:rsidR="0070461F" w:rsidRPr="0070461F">
        <w:t xml:space="preserve">conflict resolution in nonviolent means. </w:t>
      </w:r>
      <w:r w:rsidR="0070461F">
        <w:t>The traditional behaviors can be changed by creating a greater understanding of their consequences.</w:t>
      </w:r>
    </w:p>
    <w:p w14:paraId="5FF66865" w14:textId="398D7EFC" w:rsidR="00043871" w:rsidRDefault="002C103D" w:rsidP="002171C0">
      <w:pPr>
        <w:ind w:firstLine="0"/>
        <w:rPr>
          <w:b/>
        </w:rPr>
      </w:pPr>
      <w:r>
        <w:rPr>
          <w:b/>
        </w:rPr>
        <w:t>Racism</w:t>
      </w:r>
    </w:p>
    <w:p w14:paraId="6798703C" w14:textId="1045C156" w:rsidR="006C61DB" w:rsidRPr="006A1C2C" w:rsidRDefault="002C103D" w:rsidP="002171C0">
      <w:pPr>
        <w:ind w:firstLine="0"/>
      </w:pPr>
      <w:r>
        <w:rPr>
          <w:b/>
        </w:rPr>
        <w:tab/>
      </w:r>
      <w:r w:rsidRPr="006A1C2C">
        <w:t xml:space="preserve">Racism is a personal ideology that </w:t>
      </w:r>
      <w:r w:rsidR="00A96079" w:rsidRPr="006A1C2C">
        <w:t xml:space="preserve">involves different cultural messages and individual practices. Racism is the concept that </w:t>
      </w:r>
      <w:r w:rsidR="006A1C2C" w:rsidRPr="006A1C2C">
        <w:t>allows one group to be superior over the second group based on their race, color, and personality traits</w:t>
      </w:r>
      <w:r w:rsidR="008C31F2">
        <w:t>. The author mentioned that racism does not necessarily mean to target all people of color. It varies with gender and their multiple identities.</w:t>
      </w:r>
    </w:p>
    <w:p w14:paraId="77A2BF30" w14:textId="044D6EC7" w:rsidR="00043871" w:rsidRDefault="002C103D" w:rsidP="002171C0">
      <w:pPr>
        <w:ind w:firstLine="0"/>
        <w:rPr>
          <w:b/>
        </w:rPr>
      </w:pPr>
      <w:r>
        <w:rPr>
          <w:b/>
        </w:rPr>
        <w:t>Self-fulfilling Stereotypes</w:t>
      </w:r>
    </w:p>
    <w:p w14:paraId="4D54D839" w14:textId="732B84F4" w:rsidR="008C31F2" w:rsidRDefault="002C103D" w:rsidP="002171C0">
      <w:pPr>
        <w:ind w:firstLine="0"/>
      </w:pPr>
      <w:r>
        <w:rPr>
          <w:b/>
        </w:rPr>
        <w:tab/>
      </w:r>
      <w:r w:rsidR="00523BAC" w:rsidRPr="006C61DB">
        <w:t xml:space="preserve">Stereotypes are based on the assumptions that lead individuals towards a gender gap. Based on these </w:t>
      </w:r>
      <w:r w:rsidR="006C61DB" w:rsidRPr="006C61DB">
        <w:t>assumptions</w:t>
      </w:r>
      <w:r w:rsidR="00523BAC" w:rsidRPr="006C61DB">
        <w:t xml:space="preserve">, people with different genders are involved in </w:t>
      </w:r>
      <w:r w:rsidR="006C61DB" w:rsidRPr="006C61DB">
        <w:t xml:space="preserve">stereotypes, and they are also involved in acting different behaviors towards others. One of the best examples of the stereotype of men is that they treat women based on their physical attractiveness. </w:t>
      </w:r>
      <w:r w:rsidR="006C61DB">
        <w:t>While this is only an assumption that leads to the stereotype of men.</w:t>
      </w:r>
    </w:p>
    <w:p w14:paraId="63BE1C0D" w14:textId="77777777" w:rsidR="008E74EC" w:rsidRDefault="008E74EC" w:rsidP="002171C0">
      <w:pPr>
        <w:ind w:firstLine="0"/>
      </w:pPr>
    </w:p>
    <w:p w14:paraId="0F471809" w14:textId="77777777" w:rsidR="008E74EC" w:rsidRDefault="008E74EC" w:rsidP="002171C0">
      <w:pPr>
        <w:ind w:firstLine="0"/>
      </w:pPr>
    </w:p>
    <w:p w14:paraId="56EC883B" w14:textId="77777777" w:rsidR="00945C09" w:rsidRDefault="00945C09" w:rsidP="002171C0">
      <w:pPr>
        <w:ind w:firstLine="0"/>
      </w:pPr>
    </w:p>
    <w:p w14:paraId="4B33306D" w14:textId="77777777" w:rsidR="00945C09" w:rsidRDefault="00945C09" w:rsidP="002171C0">
      <w:pPr>
        <w:ind w:firstLine="0"/>
      </w:pPr>
    </w:p>
    <w:p w14:paraId="3571C7AB" w14:textId="77777777" w:rsidR="008E74EC" w:rsidRDefault="008E74EC" w:rsidP="002171C0">
      <w:pPr>
        <w:ind w:firstLine="0"/>
      </w:pPr>
    </w:p>
    <w:sdt>
      <w:sdtPr>
        <w:rPr>
          <w:b w:val="0"/>
        </w:rPr>
        <w:id w:val="206464881"/>
        <w:docPartObj>
          <w:docPartGallery w:val="Bibliographies"/>
          <w:docPartUnique/>
        </w:docPartObj>
      </w:sdtPr>
      <w:sdtEndPr/>
      <w:sdtContent>
        <w:p w14:paraId="4626AABC" w14:textId="053B7986" w:rsidR="008E74EC" w:rsidRPr="008E74EC" w:rsidRDefault="002C103D">
          <w:pPr>
            <w:pStyle w:val="Heading1"/>
            <w:rPr>
              <w:b w:val="0"/>
            </w:rPr>
          </w:pPr>
          <w:r w:rsidRPr="008E74EC">
            <w:rPr>
              <w:b w:val="0"/>
            </w:rPr>
            <w:t>Work Cited</w:t>
          </w:r>
        </w:p>
        <w:sdt>
          <w:sdtPr>
            <w:id w:val="-573587230"/>
            <w:bibliography/>
          </w:sdtPr>
          <w:sdtEndPr/>
          <w:sdtContent>
            <w:p w14:paraId="599F22D9" w14:textId="77777777" w:rsidR="008E74EC" w:rsidRPr="008E74EC" w:rsidRDefault="002C103D" w:rsidP="008E74E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E74EC">
                <w:rPr>
                  <w:rFonts w:ascii="Times New Roman" w:hAnsi="Times New Roman" w:cs="Times New Roman"/>
                </w:rPr>
                <w:t xml:space="preserve">Rothenberg, P. S. </w:t>
              </w:r>
              <w:r w:rsidRPr="008E74EC">
                <w:rPr>
                  <w:rFonts w:ascii="Times New Roman" w:hAnsi="Times New Roman" w:cs="Times New Roman"/>
                  <w:i/>
                  <w:iCs/>
                </w:rPr>
                <w:t>Race, Class, and Gender in the United States: An Integrated Study</w:t>
              </w:r>
              <w:r w:rsidRPr="008E74EC">
                <w:rPr>
                  <w:rFonts w:ascii="Times New Roman" w:hAnsi="Times New Roman" w:cs="Times New Roman"/>
                </w:rPr>
                <w:t>. Worth Publishers, 2016, https://books.google.com.pk/books?id=6Cu2CwAAQBAJ.</w:t>
              </w:r>
            </w:p>
            <w:p w14:paraId="4B2C8D56" w14:textId="59633709" w:rsidR="008E74EC" w:rsidRDefault="002C103D" w:rsidP="008E74EC">
              <w:pPr>
                <w:pStyle w:val="Bibliography"/>
              </w:pPr>
              <w:r>
                <w:fldChar w:fldCharType="end"/>
              </w:r>
            </w:p>
            <w:p w14:paraId="5470D459" w14:textId="5C584631" w:rsidR="008E74EC" w:rsidRDefault="008A15A3" w:rsidP="008E74EC"/>
          </w:sdtContent>
        </w:sdt>
      </w:sdtContent>
    </w:sdt>
    <w:p w14:paraId="6905C003" w14:textId="77777777" w:rsidR="008E74EC" w:rsidRPr="006C61DB" w:rsidRDefault="008E74EC" w:rsidP="002171C0">
      <w:pPr>
        <w:ind w:firstLine="0"/>
      </w:pPr>
    </w:p>
    <w:sectPr w:rsidR="008E74EC" w:rsidRPr="006C61D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306FC" w14:textId="77777777" w:rsidR="008A15A3" w:rsidRDefault="008A15A3">
      <w:pPr>
        <w:spacing w:line="240" w:lineRule="auto"/>
      </w:pPr>
      <w:r>
        <w:separator/>
      </w:r>
    </w:p>
  </w:endnote>
  <w:endnote w:type="continuationSeparator" w:id="0">
    <w:p w14:paraId="6AC17C4E" w14:textId="77777777" w:rsidR="008A15A3" w:rsidRDefault="008A1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6E180" w14:textId="77777777" w:rsidR="008A15A3" w:rsidRDefault="008A15A3">
      <w:pPr>
        <w:spacing w:line="240" w:lineRule="auto"/>
      </w:pPr>
      <w:r>
        <w:separator/>
      </w:r>
    </w:p>
  </w:footnote>
  <w:footnote w:type="continuationSeparator" w:id="0">
    <w:p w14:paraId="2D15DB27" w14:textId="77777777" w:rsidR="008A15A3" w:rsidRDefault="008A15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77777777" w:rsidR="00E614DD" w:rsidRDefault="002C103D">
    <w:pPr>
      <w:pStyle w:val="Header"/>
    </w:pPr>
    <w:r w:rsidRPr="005B3768">
      <w:t>Liuzzi</w:t>
    </w:r>
    <w:r w:rsidR="00691EC1">
      <w:t xml:space="preserve"> </w:t>
    </w:r>
    <w:r w:rsidR="00691EC1">
      <w:fldChar w:fldCharType="begin"/>
    </w:r>
    <w:r w:rsidR="00691EC1">
      <w:instrText xml:space="preserve"> PAGE   \* MERGEFORMAT </w:instrText>
    </w:r>
    <w:r w:rsidR="00691EC1">
      <w:fldChar w:fldCharType="separate"/>
    </w:r>
    <w:r w:rsidR="007F0826">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6CA65CE7" w:rsidR="00E614DD" w:rsidRDefault="002C103D">
    <w:pPr>
      <w:pStyle w:val="Header"/>
    </w:pPr>
    <w:r>
      <w:t>Last Name</w:t>
    </w:r>
    <w:r w:rsidR="00B13D1B">
      <w:t xml:space="preserve"> </w:t>
    </w:r>
    <w:r w:rsidR="00691EC1">
      <w:fldChar w:fldCharType="begin"/>
    </w:r>
    <w:r w:rsidR="00691EC1">
      <w:instrText xml:space="preserve"> PAGE   \* MERGEFORMAT </w:instrText>
    </w:r>
    <w:r w:rsidR="00691EC1">
      <w:fldChar w:fldCharType="separate"/>
    </w:r>
    <w:r w:rsidR="007F0826">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BF08208E">
      <w:start w:val="1"/>
      <w:numFmt w:val="lowerLetter"/>
      <w:pStyle w:val="TableNote"/>
      <w:suff w:val="space"/>
      <w:lvlText w:val="%1."/>
      <w:lvlJc w:val="left"/>
      <w:pPr>
        <w:ind w:left="0" w:firstLine="720"/>
      </w:pPr>
      <w:rPr>
        <w:rFonts w:hint="default"/>
      </w:rPr>
    </w:lvl>
    <w:lvl w:ilvl="1" w:tplc="738C54CA" w:tentative="1">
      <w:start w:val="1"/>
      <w:numFmt w:val="lowerLetter"/>
      <w:lvlText w:val="%2."/>
      <w:lvlJc w:val="left"/>
      <w:pPr>
        <w:ind w:left="2160" w:hanging="360"/>
      </w:pPr>
    </w:lvl>
    <w:lvl w:ilvl="2" w:tplc="36085C1E" w:tentative="1">
      <w:start w:val="1"/>
      <w:numFmt w:val="lowerRoman"/>
      <w:lvlText w:val="%3."/>
      <w:lvlJc w:val="right"/>
      <w:pPr>
        <w:ind w:left="2880" w:hanging="180"/>
      </w:pPr>
    </w:lvl>
    <w:lvl w:ilvl="3" w:tplc="418618BE" w:tentative="1">
      <w:start w:val="1"/>
      <w:numFmt w:val="decimal"/>
      <w:lvlText w:val="%4."/>
      <w:lvlJc w:val="left"/>
      <w:pPr>
        <w:ind w:left="3600" w:hanging="360"/>
      </w:pPr>
    </w:lvl>
    <w:lvl w:ilvl="4" w:tplc="92B00552" w:tentative="1">
      <w:start w:val="1"/>
      <w:numFmt w:val="lowerLetter"/>
      <w:lvlText w:val="%5."/>
      <w:lvlJc w:val="left"/>
      <w:pPr>
        <w:ind w:left="4320" w:hanging="360"/>
      </w:pPr>
    </w:lvl>
    <w:lvl w:ilvl="5" w:tplc="68A4B9F8" w:tentative="1">
      <w:start w:val="1"/>
      <w:numFmt w:val="lowerRoman"/>
      <w:lvlText w:val="%6."/>
      <w:lvlJc w:val="right"/>
      <w:pPr>
        <w:ind w:left="5040" w:hanging="180"/>
      </w:pPr>
    </w:lvl>
    <w:lvl w:ilvl="6" w:tplc="0C8C9190" w:tentative="1">
      <w:start w:val="1"/>
      <w:numFmt w:val="decimal"/>
      <w:lvlText w:val="%7."/>
      <w:lvlJc w:val="left"/>
      <w:pPr>
        <w:ind w:left="5760" w:hanging="360"/>
      </w:pPr>
    </w:lvl>
    <w:lvl w:ilvl="7" w:tplc="AF528F16" w:tentative="1">
      <w:start w:val="1"/>
      <w:numFmt w:val="lowerLetter"/>
      <w:lvlText w:val="%8."/>
      <w:lvlJc w:val="left"/>
      <w:pPr>
        <w:ind w:left="6480" w:hanging="360"/>
      </w:pPr>
    </w:lvl>
    <w:lvl w:ilvl="8" w:tplc="A2DA0CB0" w:tentative="1">
      <w:start w:val="1"/>
      <w:numFmt w:val="lowerRoman"/>
      <w:lvlText w:val="%9."/>
      <w:lvlJc w:val="right"/>
      <w:pPr>
        <w:ind w:left="7200" w:hanging="180"/>
      </w:pPr>
    </w:lvl>
  </w:abstractNum>
  <w:abstractNum w:abstractNumId="13">
    <w:nsid w:val="29E89942"/>
    <w:multiLevelType w:val="hybridMultilevel"/>
    <w:tmpl w:val="9C9BC1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4"/>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0MLA0MjIxNDMwNDdS0lEKTi0uzszPAykwrwUAcyQkbiwAAAA="/>
  </w:docVars>
  <w:rsids>
    <w:rsidRoot w:val="006028B0"/>
    <w:rsid w:val="00001A11"/>
    <w:rsid w:val="00040CBB"/>
    <w:rsid w:val="00043871"/>
    <w:rsid w:val="00056022"/>
    <w:rsid w:val="00064169"/>
    <w:rsid w:val="00072374"/>
    <w:rsid w:val="0007317D"/>
    <w:rsid w:val="000B78C8"/>
    <w:rsid w:val="000D38EE"/>
    <w:rsid w:val="000D7C21"/>
    <w:rsid w:val="00124580"/>
    <w:rsid w:val="00141C57"/>
    <w:rsid w:val="001463B2"/>
    <w:rsid w:val="00162E4F"/>
    <w:rsid w:val="00177091"/>
    <w:rsid w:val="001835B9"/>
    <w:rsid w:val="001E5368"/>
    <w:rsid w:val="001E5464"/>
    <w:rsid w:val="001E68BE"/>
    <w:rsid w:val="001F62C0"/>
    <w:rsid w:val="002171C0"/>
    <w:rsid w:val="00220C33"/>
    <w:rsid w:val="00224C96"/>
    <w:rsid w:val="00243D1F"/>
    <w:rsid w:val="00245E02"/>
    <w:rsid w:val="002526B3"/>
    <w:rsid w:val="002745A1"/>
    <w:rsid w:val="00275C76"/>
    <w:rsid w:val="002865CE"/>
    <w:rsid w:val="0028671F"/>
    <w:rsid w:val="00291FB9"/>
    <w:rsid w:val="002A5D96"/>
    <w:rsid w:val="002B4E48"/>
    <w:rsid w:val="002C103D"/>
    <w:rsid w:val="002F24AA"/>
    <w:rsid w:val="002F4359"/>
    <w:rsid w:val="00300F25"/>
    <w:rsid w:val="00322D60"/>
    <w:rsid w:val="003230BE"/>
    <w:rsid w:val="00325361"/>
    <w:rsid w:val="003277B4"/>
    <w:rsid w:val="00353B66"/>
    <w:rsid w:val="00357C55"/>
    <w:rsid w:val="00372BF5"/>
    <w:rsid w:val="00380497"/>
    <w:rsid w:val="00383F9B"/>
    <w:rsid w:val="003B3D66"/>
    <w:rsid w:val="003B7C16"/>
    <w:rsid w:val="003C0CD5"/>
    <w:rsid w:val="003D35B9"/>
    <w:rsid w:val="003D616B"/>
    <w:rsid w:val="00435127"/>
    <w:rsid w:val="00446631"/>
    <w:rsid w:val="00456D21"/>
    <w:rsid w:val="0046614C"/>
    <w:rsid w:val="004714EF"/>
    <w:rsid w:val="00484896"/>
    <w:rsid w:val="00492283"/>
    <w:rsid w:val="004A2675"/>
    <w:rsid w:val="004A2677"/>
    <w:rsid w:val="004B1E87"/>
    <w:rsid w:val="004F38E9"/>
    <w:rsid w:val="004F7139"/>
    <w:rsid w:val="00523BAC"/>
    <w:rsid w:val="00571B5C"/>
    <w:rsid w:val="005821B7"/>
    <w:rsid w:val="005A27BE"/>
    <w:rsid w:val="005B3768"/>
    <w:rsid w:val="005C02D2"/>
    <w:rsid w:val="005E7D70"/>
    <w:rsid w:val="005F76CB"/>
    <w:rsid w:val="0060217D"/>
    <w:rsid w:val="006028B0"/>
    <w:rsid w:val="00611A0D"/>
    <w:rsid w:val="00617978"/>
    <w:rsid w:val="00627188"/>
    <w:rsid w:val="0063126E"/>
    <w:rsid w:val="0065136B"/>
    <w:rsid w:val="0065708B"/>
    <w:rsid w:val="00663534"/>
    <w:rsid w:val="0068238C"/>
    <w:rsid w:val="00685AC0"/>
    <w:rsid w:val="0069049D"/>
    <w:rsid w:val="00691EC1"/>
    <w:rsid w:val="00695E92"/>
    <w:rsid w:val="006A1C2C"/>
    <w:rsid w:val="006A2F11"/>
    <w:rsid w:val="006A5C62"/>
    <w:rsid w:val="006C61DB"/>
    <w:rsid w:val="006C6C0B"/>
    <w:rsid w:val="006F7005"/>
    <w:rsid w:val="0070461F"/>
    <w:rsid w:val="00712C84"/>
    <w:rsid w:val="007150C1"/>
    <w:rsid w:val="0071798C"/>
    <w:rsid w:val="00747346"/>
    <w:rsid w:val="007474ED"/>
    <w:rsid w:val="00750066"/>
    <w:rsid w:val="0079688F"/>
    <w:rsid w:val="007C53FB"/>
    <w:rsid w:val="007D0AAB"/>
    <w:rsid w:val="007D2EA7"/>
    <w:rsid w:val="007E549A"/>
    <w:rsid w:val="007F0826"/>
    <w:rsid w:val="00813CE7"/>
    <w:rsid w:val="008214A9"/>
    <w:rsid w:val="00826D46"/>
    <w:rsid w:val="0084259C"/>
    <w:rsid w:val="0086299E"/>
    <w:rsid w:val="00886D83"/>
    <w:rsid w:val="008A15A3"/>
    <w:rsid w:val="008B7304"/>
    <w:rsid w:val="008B7D18"/>
    <w:rsid w:val="008C31F2"/>
    <w:rsid w:val="008C5EAC"/>
    <w:rsid w:val="008E74EC"/>
    <w:rsid w:val="008F1F97"/>
    <w:rsid w:val="008F4052"/>
    <w:rsid w:val="0091465D"/>
    <w:rsid w:val="0092228F"/>
    <w:rsid w:val="00925923"/>
    <w:rsid w:val="0093278F"/>
    <w:rsid w:val="00945C09"/>
    <w:rsid w:val="009559B8"/>
    <w:rsid w:val="00957B86"/>
    <w:rsid w:val="00970399"/>
    <w:rsid w:val="00976669"/>
    <w:rsid w:val="00996E9F"/>
    <w:rsid w:val="009A22B8"/>
    <w:rsid w:val="009B388E"/>
    <w:rsid w:val="009D1566"/>
    <w:rsid w:val="009D4EB3"/>
    <w:rsid w:val="009F500D"/>
    <w:rsid w:val="00A414C0"/>
    <w:rsid w:val="00A46BAE"/>
    <w:rsid w:val="00A55B96"/>
    <w:rsid w:val="00A5758F"/>
    <w:rsid w:val="00A83D47"/>
    <w:rsid w:val="00A96079"/>
    <w:rsid w:val="00AB5D00"/>
    <w:rsid w:val="00AC357E"/>
    <w:rsid w:val="00B06774"/>
    <w:rsid w:val="00B13D1B"/>
    <w:rsid w:val="00B220A9"/>
    <w:rsid w:val="00B3096B"/>
    <w:rsid w:val="00B32426"/>
    <w:rsid w:val="00B56B6F"/>
    <w:rsid w:val="00B61223"/>
    <w:rsid w:val="00B616C6"/>
    <w:rsid w:val="00B70778"/>
    <w:rsid w:val="00B75508"/>
    <w:rsid w:val="00B76EFE"/>
    <w:rsid w:val="00B8171C"/>
    <w:rsid w:val="00B818DF"/>
    <w:rsid w:val="00BA1163"/>
    <w:rsid w:val="00BA5332"/>
    <w:rsid w:val="00BB4391"/>
    <w:rsid w:val="00BC37EA"/>
    <w:rsid w:val="00BE095C"/>
    <w:rsid w:val="00C009D2"/>
    <w:rsid w:val="00C232FF"/>
    <w:rsid w:val="00C25DA4"/>
    <w:rsid w:val="00C36ACF"/>
    <w:rsid w:val="00C446FB"/>
    <w:rsid w:val="00C47683"/>
    <w:rsid w:val="00C65104"/>
    <w:rsid w:val="00C704BE"/>
    <w:rsid w:val="00C8291D"/>
    <w:rsid w:val="00C9031F"/>
    <w:rsid w:val="00CC6635"/>
    <w:rsid w:val="00CD0F16"/>
    <w:rsid w:val="00CD455F"/>
    <w:rsid w:val="00CD478D"/>
    <w:rsid w:val="00D0697B"/>
    <w:rsid w:val="00D11090"/>
    <w:rsid w:val="00D20339"/>
    <w:rsid w:val="00D20D79"/>
    <w:rsid w:val="00D23152"/>
    <w:rsid w:val="00D236BD"/>
    <w:rsid w:val="00D26A71"/>
    <w:rsid w:val="00D459A6"/>
    <w:rsid w:val="00D46145"/>
    <w:rsid w:val="00D51D3B"/>
    <w:rsid w:val="00D52117"/>
    <w:rsid w:val="00D77D59"/>
    <w:rsid w:val="00D909AC"/>
    <w:rsid w:val="00D97073"/>
    <w:rsid w:val="00DA30DF"/>
    <w:rsid w:val="00DB0D39"/>
    <w:rsid w:val="00DE31A1"/>
    <w:rsid w:val="00E011D5"/>
    <w:rsid w:val="00E04FEF"/>
    <w:rsid w:val="00E14005"/>
    <w:rsid w:val="00E214A6"/>
    <w:rsid w:val="00E407D2"/>
    <w:rsid w:val="00E614DD"/>
    <w:rsid w:val="00E93573"/>
    <w:rsid w:val="00EA0BCB"/>
    <w:rsid w:val="00EB423D"/>
    <w:rsid w:val="00ED4DFF"/>
    <w:rsid w:val="00F12656"/>
    <w:rsid w:val="00F2079B"/>
    <w:rsid w:val="00F34A21"/>
    <w:rsid w:val="00F36038"/>
    <w:rsid w:val="00F37676"/>
    <w:rsid w:val="00F44DE3"/>
    <w:rsid w:val="00F61179"/>
    <w:rsid w:val="00F806E0"/>
    <w:rsid w:val="00F8446D"/>
    <w:rsid w:val="00F87DF1"/>
    <w:rsid w:val="00F9444C"/>
    <w:rsid w:val="00FA023A"/>
    <w:rsid w:val="00FD2B6D"/>
    <w:rsid w:val="00FE3B36"/>
    <w:rsid w:val="00FF1529"/>
    <w:rsid w:val="00FF4405"/>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D9862-7C70-4F58-BFAA-2194908E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customStyle="1" w:styleId="Default">
    <w:name w:val="Default"/>
    <w:rsid w:val="00ED4DFF"/>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B2446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B0"/>
    <w:rsid w:val="002F3CCB"/>
    <w:rsid w:val="003071DE"/>
    <w:rsid w:val="00356973"/>
    <w:rsid w:val="00384697"/>
    <w:rsid w:val="003848D3"/>
    <w:rsid w:val="004B345E"/>
    <w:rsid w:val="004B5C0E"/>
    <w:rsid w:val="005870D0"/>
    <w:rsid w:val="00651296"/>
    <w:rsid w:val="0072165E"/>
    <w:rsid w:val="007474ED"/>
    <w:rsid w:val="009378B8"/>
    <w:rsid w:val="00A25139"/>
    <w:rsid w:val="00A80E53"/>
    <w:rsid w:val="00A86B61"/>
    <w:rsid w:val="00B2446B"/>
    <w:rsid w:val="00B85F92"/>
    <w:rsid w:val="00BB2B56"/>
    <w:rsid w:val="00BD51CD"/>
    <w:rsid w:val="00BE17F3"/>
    <w:rsid w:val="00C723C1"/>
    <w:rsid w:val="00C80C12"/>
    <w:rsid w:val="00CA4933"/>
    <w:rsid w:val="00CD723E"/>
    <w:rsid w:val="00D82116"/>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63BAFA-049F-4009-BA95-9955C6C1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Night</cp:lastModifiedBy>
  <cp:revision>4</cp:revision>
  <dcterms:created xsi:type="dcterms:W3CDTF">2020-01-02T12:17:00Z</dcterms:created>
  <dcterms:modified xsi:type="dcterms:W3CDTF">2020-01-02T12:37:00Z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id="TZ4opJ9z"/&gt;&lt;style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