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42F847DB" w:rsidR="00E81978" w:rsidRDefault="001A5E61" w:rsidP="00956D7A">
      <w:pPr>
        <w:pStyle w:val="Title"/>
      </w:pPr>
      <w:r>
        <w:t xml:space="preserve">Need </w:t>
      </w:r>
      <w:r w:rsidR="00A02F57">
        <w:t>for</w:t>
      </w:r>
      <w:r>
        <w:t xml:space="preserve"> Separate System Security Plan for Each Field Office</w:t>
      </w:r>
    </w:p>
    <w:p w14:paraId="204F5273" w14:textId="46AF5D5F" w:rsidR="00B823AA" w:rsidRDefault="000B50A6" w:rsidP="00956D7A">
      <w:pPr>
        <w:pStyle w:val="Title2"/>
      </w:pPr>
      <w:r>
        <w:t>[Author’s name]</w:t>
      </w:r>
    </w:p>
    <w:p w14:paraId="509DE0D9" w14:textId="550EF828" w:rsidR="008A1EE1" w:rsidRDefault="008A1EE1" w:rsidP="00956D7A">
      <w:pPr>
        <w:pStyle w:val="Title2"/>
      </w:pPr>
      <w:r>
        <w:t>[Institute’s name]</w:t>
      </w:r>
    </w:p>
    <w:p w14:paraId="1E1AD5A7" w14:textId="16121037" w:rsidR="00E81978" w:rsidRDefault="00E81978" w:rsidP="00956D7A">
      <w:pPr>
        <w:pStyle w:val="Title2"/>
      </w:pPr>
    </w:p>
    <w:p w14:paraId="06833346" w14:textId="2466220F" w:rsidR="00E81978" w:rsidRDefault="00E81978" w:rsidP="00956D7A">
      <w:pPr>
        <w:pStyle w:val="Title"/>
      </w:pPr>
    </w:p>
    <w:p w14:paraId="7252C278" w14:textId="290A6AC8" w:rsidR="00A345C6" w:rsidRDefault="00A345C6" w:rsidP="00956D7A">
      <w:pPr>
        <w:pStyle w:val="Title2"/>
      </w:pPr>
    </w:p>
    <w:p w14:paraId="6BFB5EB7" w14:textId="77777777" w:rsidR="00A345C6" w:rsidRDefault="00A345C6" w:rsidP="00956D7A">
      <w:r>
        <w:br w:type="page"/>
      </w:r>
    </w:p>
    <w:p w14:paraId="7166FC3E" w14:textId="77777777" w:rsidR="00956D7A" w:rsidRPr="00956D7A" w:rsidRDefault="00956D7A" w:rsidP="00956D7A">
      <w:pPr>
        <w:ind w:firstLine="0"/>
        <w:jc w:val="center"/>
        <w:rPr>
          <w:rFonts w:ascii="Times New Roman" w:eastAsia="Times New Roman" w:hAnsi="Times New Roman" w:cs="Times New Roman"/>
          <w:color w:val="1C1E29"/>
          <w:kern w:val="0"/>
        </w:rPr>
      </w:pPr>
      <w:bookmarkStart w:id="0" w:name="_GoBack"/>
      <w:bookmarkEnd w:id="0"/>
      <w:r w:rsidRPr="00956D7A">
        <w:rPr>
          <w:rFonts w:ascii="Times New Roman" w:eastAsia="Times New Roman" w:hAnsi="Times New Roman" w:cs="Times New Roman"/>
          <w:color w:val="1C1E29"/>
          <w:kern w:val="0"/>
        </w:rPr>
        <w:lastRenderedPageBreak/>
        <w:t>Need for Separate System Security Plan for Each Field Office</w:t>
      </w:r>
    </w:p>
    <w:p w14:paraId="16E7C2B9" w14:textId="42B67CD3" w:rsidR="00956D7A" w:rsidRPr="00956D7A" w:rsidRDefault="00956D7A" w:rsidP="00956D7A">
      <w:pPr>
        <w:ind w:firstLine="0"/>
        <w:jc w:val="center"/>
        <w:rPr>
          <w:rFonts w:ascii="Times New Roman" w:eastAsia="Times New Roman" w:hAnsi="Times New Roman" w:cs="Times New Roman"/>
          <w:color w:val="1C1E29"/>
          <w:kern w:val="0"/>
        </w:rPr>
      </w:pPr>
      <w:r w:rsidRPr="00956D7A">
        <w:rPr>
          <w:rFonts w:ascii="Times New Roman" w:eastAsia="Times New Roman" w:hAnsi="Times New Roman" w:cs="Times New Roman"/>
          <w:b/>
          <w:bCs/>
          <w:color w:val="1C1E29"/>
          <w:kern w:val="0"/>
        </w:rPr>
        <w:t>Summary</w:t>
      </w:r>
    </w:p>
    <w:p w14:paraId="5425F1C5" w14:textId="3D7B9F2D" w:rsidR="00956D7A" w:rsidRPr="00956D7A" w:rsidRDefault="00956D7A" w:rsidP="00956D7A">
      <w:pPr>
        <w:ind w:firstLine="0"/>
        <w:rPr>
          <w:rFonts w:ascii="Times New Roman" w:eastAsia="Times New Roman" w:hAnsi="Times New Roman" w:cs="Times New Roman"/>
          <w:color w:val="1C1E29"/>
          <w:kern w:val="0"/>
        </w:rPr>
      </w:pPr>
      <w:r w:rsidRPr="00956D7A">
        <w:rPr>
          <w:rFonts w:ascii="Times New Roman" w:eastAsia="Times New Roman" w:hAnsi="Times New Roman" w:cs="Times New Roman"/>
          <w:b/>
          <w:bCs/>
          <w:color w:val="1C1E29"/>
          <w:kern w:val="0"/>
        </w:rPr>
        <w:t>           </w:t>
      </w:r>
      <w:r w:rsidRPr="00956D7A">
        <w:rPr>
          <w:rFonts w:ascii="Times New Roman" w:eastAsia="Times New Roman" w:hAnsi="Times New Roman" w:cs="Times New Roman"/>
          <w:color w:val="1C1E29"/>
          <w:kern w:val="0"/>
        </w:rPr>
        <w:t>The corporate organization of Red Clay Renovations is focused on delivering different remodeling services in the form of housing structures. It is vital to indicate that the business operations of this company</w:t>
      </w:r>
      <w:r w:rsidR="00095DB0">
        <w:rPr>
          <w:rFonts w:ascii="Times New Roman" w:eastAsia="Times New Roman" w:hAnsi="Times New Roman" w:cs="Times New Roman"/>
          <w:color w:val="1C1E29"/>
          <w:kern w:val="0"/>
        </w:rPr>
        <w:t>,</w:t>
      </w:r>
      <w:r w:rsidRPr="00956D7A">
        <w:rPr>
          <w:rFonts w:ascii="Times New Roman" w:eastAsia="Times New Roman" w:hAnsi="Times New Roman" w:cs="Times New Roman"/>
          <w:color w:val="1C1E29"/>
          <w:kern w:val="0"/>
        </w:rPr>
        <w:t xml:space="preserve"> establi</w:t>
      </w:r>
      <w:r w:rsidR="00F057DB">
        <w:rPr>
          <w:rFonts w:ascii="Times New Roman" w:eastAsia="Times New Roman" w:hAnsi="Times New Roman" w:cs="Times New Roman"/>
          <w:color w:val="1C1E29"/>
          <w:kern w:val="0"/>
        </w:rPr>
        <w:t>shed in different countries,</w:t>
      </w:r>
      <w:r w:rsidRPr="00956D7A">
        <w:rPr>
          <w:rFonts w:ascii="Times New Roman" w:eastAsia="Times New Roman" w:hAnsi="Times New Roman" w:cs="Times New Roman"/>
          <w:color w:val="1C1E29"/>
          <w:kern w:val="0"/>
        </w:rPr>
        <w:t xml:space="preserve"> eventually increase the corporate horizon for the organization. The business positioning of this company involved the functioning of field offices</w:t>
      </w:r>
      <w:r w:rsidR="00F057DB">
        <w:rPr>
          <w:rFonts w:ascii="Times New Roman" w:eastAsia="Times New Roman" w:hAnsi="Times New Roman" w:cs="Times New Roman"/>
          <w:color w:val="1C1E29"/>
          <w:kern w:val="0"/>
        </w:rPr>
        <w:t>,</w:t>
      </w:r>
      <w:r w:rsidRPr="00956D7A">
        <w:rPr>
          <w:rFonts w:ascii="Times New Roman" w:eastAsia="Times New Roman" w:hAnsi="Times New Roman" w:cs="Times New Roman"/>
          <w:color w:val="1C1E29"/>
          <w:kern w:val="0"/>
        </w:rPr>
        <w:t xml:space="preserve"> located in different geographical areas.</w:t>
      </w:r>
      <w:r w:rsidR="00542CD1" w:rsidRPr="00956D7A">
        <w:rPr>
          <w:rFonts w:ascii="Times New Roman" w:eastAsia="Times New Roman" w:hAnsi="Times New Roman" w:cs="Times New Roman"/>
          <w:color w:val="1C1E29"/>
          <w:kern w:val="0"/>
        </w:rPr>
        <w:t xml:space="preserve"> </w:t>
      </w:r>
      <w:r w:rsidRPr="00956D7A">
        <w:rPr>
          <w:rFonts w:ascii="Times New Roman" w:eastAsia="Times New Roman" w:hAnsi="Times New Roman" w:cs="Times New Roman"/>
          <w:color w:val="1C1E29"/>
          <w:kern w:val="0"/>
        </w:rPr>
        <w:t>Information security</w:t>
      </w:r>
      <w:r w:rsidR="00F057DB">
        <w:rPr>
          <w:rFonts w:ascii="Times New Roman" w:eastAsia="Times New Roman" w:hAnsi="Times New Roman" w:cs="Times New Roman"/>
          <w:color w:val="1C1E29"/>
          <w:kern w:val="0"/>
        </w:rPr>
        <w:t>,</w:t>
      </w:r>
      <w:r w:rsidRPr="00956D7A">
        <w:rPr>
          <w:rFonts w:ascii="Times New Roman" w:eastAsia="Times New Roman" w:hAnsi="Times New Roman" w:cs="Times New Roman"/>
          <w:color w:val="1C1E29"/>
          <w:kern w:val="0"/>
        </w:rPr>
        <w:t xml:space="preserve"> is one major indicator for the company to ensure the success of the business</w:t>
      </w:r>
      <w:r w:rsidR="005B1DA8">
        <w:rPr>
          <w:rFonts w:ascii="Times New Roman" w:eastAsia="Times New Roman" w:hAnsi="Times New Roman" w:cs="Times New Roman"/>
          <w:color w:val="1C1E29"/>
          <w:kern w:val="0"/>
        </w:rPr>
        <w:t xml:space="preserve"> </w:t>
      </w:r>
      <w:r w:rsidR="005B1DA8">
        <w:rPr>
          <w:rFonts w:ascii="Times New Roman" w:eastAsia="Times New Roman" w:hAnsi="Times New Roman" w:cs="Times New Roman"/>
          <w:color w:val="1C1E29"/>
          <w:kern w:val="0"/>
        </w:rPr>
        <w:fldChar w:fldCharType="begin"/>
      </w:r>
      <w:r w:rsidR="005B1DA8">
        <w:rPr>
          <w:rFonts w:ascii="Times New Roman" w:eastAsia="Times New Roman" w:hAnsi="Times New Roman" w:cs="Times New Roman"/>
          <w:color w:val="1C1E29"/>
          <w:kern w:val="0"/>
        </w:rPr>
        <w:instrText xml:space="preserve"> ADDIN ZOTERO_ITEM CSL_CITATION {"citationID":"gdKZ038l","properties":{"formattedCitation":"(Nieles, Dempsey, &amp; Pillitteri, 2017)","plainCitation":"(Nieles, Dempsey, &amp; Pillitteri, 2017)","noteIndex":0},"citationItems":[{"id":1449,"uris":["http://zotero.org/users/local/7Hi3kAOD/items/H2QBCTXZ"],"uri":["http://zotero.org/users/local/7Hi3kAOD/items/H2QBCTXZ"],"itemData":{"id":1449,"type":"report","title":"An introduction to information security","publisher":"National Institute of Standards and Technology","author":[{"family":"Nieles","given":"Michael"},{"family":"Dempsey","given":"Kelley"},{"family":"Pillitteri","given":"Victoria"}],"issued":{"date-parts":[["2017"]]}}}],"schema":"https://github.com/citation-style-language/schema/raw/master/csl-citation.json"} </w:instrText>
      </w:r>
      <w:r w:rsidR="005B1DA8">
        <w:rPr>
          <w:rFonts w:ascii="Times New Roman" w:eastAsia="Times New Roman" w:hAnsi="Times New Roman" w:cs="Times New Roman"/>
          <w:color w:val="1C1E29"/>
          <w:kern w:val="0"/>
        </w:rPr>
        <w:fldChar w:fldCharType="separate"/>
      </w:r>
      <w:r w:rsidR="005B1DA8" w:rsidRPr="005B1DA8">
        <w:rPr>
          <w:rFonts w:ascii="Times New Roman" w:hAnsi="Times New Roman" w:cs="Times New Roman"/>
        </w:rPr>
        <w:t>(Nieles, Dempsey, &amp; Pillitteri, 2017)</w:t>
      </w:r>
      <w:r w:rsidR="005B1DA8">
        <w:rPr>
          <w:rFonts w:ascii="Times New Roman" w:eastAsia="Times New Roman" w:hAnsi="Times New Roman" w:cs="Times New Roman"/>
          <w:color w:val="1C1E29"/>
          <w:kern w:val="0"/>
        </w:rPr>
        <w:fldChar w:fldCharType="end"/>
      </w:r>
      <w:r w:rsidRPr="00956D7A">
        <w:rPr>
          <w:rFonts w:ascii="Times New Roman" w:eastAsia="Times New Roman" w:hAnsi="Times New Roman" w:cs="Times New Roman"/>
          <w:color w:val="1C1E29"/>
          <w:kern w:val="0"/>
        </w:rPr>
        <w:t>. The development of an explicit security plan gives all the stakeholders a brief understanding of the actual aspects of concern and offers better practical measures. It is significant to examine why it is important for the organization to offer a separate system security plan</w:t>
      </w:r>
      <w:r w:rsidR="00F057DB">
        <w:rPr>
          <w:rFonts w:ascii="Times New Roman" w:eastAsia="Times New Roman" w:hAnsi="Times New Roman" w:cs="Times New Roman"/>
          <w:color w:val="1C1E29"/>
          <w:kern w:val="0"/>
        </w:rPr>
        <w:t>,</w:t>
      </w:r>
      <w:r w:rsidRPr="00956D7A">
        <w:rPr>
          <w:rFonts w:ascii="Times New Roman" w:eastAsia="Times New Roman" w:hAnsi="Times New Roman" w:cs="Times New Roman"/>
          <w:color w:val="1C1E29"/>
          <w:kern w:val="0"/>
        </w:rPr>
        <w:t xml:space="preserve"> in case of each field office. In other words, the practical implications of one system</w:t>
      </w:r>
      <w:r w:rsidR="00F057DB">
        <w:rPr>
          <w:rFonts w:ascii="Times New Roman" w:eastAsia="Times New Roman" w:hAnsi="Times New Roman" w:cs="Times New Roman"/>
          <w:color w:val="1C1E29"/>
          <w:kern w:val="0"/>
        </w:rPr>
        <w:t>,</w:t>
      </w:r>
      <w:r w:rsidRPr="00956D7A">
        <w:rPr>
          <w:rFonts w:ascii="Times New Roman" w:eastAsia="Times New Roman" w:hAnsi="Times New Roman" w:cs="Times New Roman"/>
          <w:color w:val="1C1E29"/>
          <w:kern w:val="0"/>
        </w:rPr>
        <w:t xml:space="preserve"> can never be considered feasible for the business operations of another field office. </w:t>
      </w:r>
    </w:p>
    <w:p w14:paraId="4EB9061B" w14:textId="77777777" w:rsidR="00956D7A" w:rsidRPr="00956D7A" w:rsidRDefault="00956D7A" w:rsidP="00412807">
      <w:pPr>
        <w:ind w:firstLine="0"/>
        <w:jc w:val="center"/>
        <w:rPr>
          <w:rFonts w:ascii="Times New Roman" w:eastAsia="Times New Roman" w:hAnsi="Times New Roman" w:cs="Times New Roman"/>
          <w:color w:val="1C1E29"/>
          <w:kern w:val="0"/>
        </w:rPr>
      </w:pPr>
      <w:r w:rsidRPr="00956D7A">
        <w:rPr>
          <w:rFonts w:ascii="Times New Roman" w:eastAsia="Times New Roman" w:hAnsi="Times New Roman" w:cs="Times New Roman"/>
          <w:b/>
          <w:bCs/>
          <w:color w:val="1C1E29"/>
          <w:kern w:val="0"/>
        </w:rPr>
        <w:t>Briefing Statement</w:t>
      </w:r>
    </w:p>
    <w:p w14:paraId="2B2C1719" w14:textId="68EBE0E4" w:rsidR="00956D7A" w:rsidRPr="00956D7A" w:rsidRDefault="00956D7A" w:rsidP="00956D7A">
      <w:pPr>
        <w:ind w:firstLine="0"/>
        <w:rPr>
          <w:rFonts w:ascii="Times New Roman" w:eastAsia="Times New Roman" w:hAnsi="Times New Roman" w:cs="Times New Roman"/>
          <w:color w:val="1C1E29"/>
          <w:kern w:val="0"/>
        </w:rPr>
      </w:pPr>
      <w:r w:rsidRPr="00956D7A">
        <w:rPr>
          <w:rFonts w:ascii="Times New Roman" w:eastAsia="Times New Roman" w:hAnsi="Times New Roman" w:cs="Times New Roman"/>
          <w:b/>
          <w:bCs/>
          <w:color w:val="1C1E29"/>
          <w:kern w:val="0"/>
        </w:rPr>
        <w:t>           </w:t>
      </w:r>
      <w:r w:rsidRPr="00956D7A">
        <w:rPr>
          <w:rFonts w:ascii="Times New Roman" w:eastAsia="Times New Roman" w:hAnsi="Times New Roman" w:cs="Times New Roman"/>
          <w:color w:val="1C1E29"/>
          <w:kern w:val="0"/>
        </w:rPr>
        <w:t>A system security plan (SSP) is characterized as the document that is helpful to illustrate different functions and aspects relevant to the entire information system. The prospects of hardware and software connections are greatly linked with the practical spectrum of SSP. The business functioning of Red Clay Renovations Corporation actively associated with the practical idea of SSP to meet the potential performance targets in field offices. The document in the form of SSP provides comprehensive information about the overall description, boundary, architecture, and control domains under the overall spectrum of the system</w:t>
      </w:r>
      <w:r w:rsidR="00AB5D02">
        <w:rPr>
          <w:rFonts w:ascii="Times New Roman" w:eastAsia="Times New Roman" w:hAnsi="Times New Roman" w:cs="Times New Roman"/>
          <w:color w:val="1C1E29"/>
          <w:kern w:val="0"/>
        </w:rPr>
        <w:t xml:space="preserve"> </w:t>
      </w:r>
      <w:r w:rsidR="00AB5D02">
        <w:rPr>
          <w:rFonts w:ascii="Times New Roman" w:eastAsia="Times New Roman" w:hAnsi="Times New Roman" w:cs="Times New Roman"/>
          <w:color w:val="1C1E29"/>
          <w:kern w:val="0"/>
        </w:rPr>
        <w:fldChar w:fldCharType="begin"/>
      </w:r>
      <w:r w:rsidR="00AB5D02">
        <w:rPr>
          <w:rFonts w:ascii="Times New Roman" w:eastAsia="Times New Roman" w:hAnsi="Times New Roman" w:cs="Times New Roman"/>
          <w:color w:val="1C1E29"/>
          <w:kern w:val="0"/>
        </w:rPr>
        <w:instrText xml:space="preserve"> ADDIN ZOTERO_ITEM CSL_CITATION {"citationID":"Mhf3dFz8","properties":{"formattedCitation":"(Bowen, Hash, &amp; Wilson, 2007)","plainCitation":"(Bowen, Hash, &amp; Wilson, 2007)","noteIndex":0},"citationItems":[{"id":1590,"uris":["http://zotero.org/users/local/7Hi3kAOD/items/55VZGGR9"],"uri":["http://zotero.org/users/local/7Hi3kAOD/items/55VZGGR9"],"itemData":{"id":1590,"type":"paper-conference","title":"Information security handbook: a guide for managers","container-title":"NIST SPECIAL PUBLICATION 800-100, NATIONAL INSTITUTE OF STANDARDS AND TECHNOLOGY","publisher":"Citeseer","author":[{"family":"Bowen","given":"Pauline"},{"family":"Hash","given":"Joan"},{"family":"Wilson","given":"Mark"}],"issued":{"date-parts":[["2007"]]}}}],"schema":"https://github.com/citation-style-language/schema/raw/master/csl-citation.json"} </w:instrText>
      </w:r>
      <w:r w:rsidR="00AB5D02">
        <w:rPr>
          <w:rFonts w:ascii="Times New Roman" w:eastAsia="Times New Roman" w:hAnsi="Times New Roman" w:cs="Times New Roman"/>
          <w:color w:val="1C1E29"/>
          <w:kern w:val="0"/>
        </w:rPr>
        <w:fldChar w:fldCharType="separate"/>
      </w:r>
      <w:r w:rsidR="00AB5D02" w:rsidRPr="00AB5D02">
        <w:rPr>
          <w:rFonts w:ascii="Times New Roman" w:hAnsi="Times New Roman" w:cs="Times New Roman"/>
        </w:rPr>
        <w:t>(Bowen, Hash, &amp; Wilson, 2007)</w:t>
      </w:r>
      <w:r w:rsidR="00AB5D02">
        <w:rPr>
          <w:rFonts w:ascii="Times New Roman" w:eastAsia="Times New Roman" w:hAnsi="Times New Roman" w:cs="Times New Roman"/>
          <w:color w:val="1C1E29"/>
          <w:kern w:val="0"/>
        </w:rPr>
        <w:fldChar w:fldCharType="end"/>
      </w:r>
      <w:r w:rsidRPr="00956D7A">
        <w:rPr>
          <w:rFonts w:ascii="Times New Roman" w:eastAsia="Times New Roman" w:hAnsi="Times New Roman" w:cs="Times New Roman"/>
          <w:color w:val="1C1E29"/>
          <w:kern w:val="0"/>
        </w:rPr>
        <w:t>. The complete information on system packages is possible through the successful development of SSP. </w:t>
      </w:r>
    </w:p>
    <w:p w14:paraId="557ED307" w14:textId="77777777" w:rsidR="00956D7A" w:rsidRPr="00956D7A" w:rsidRDefault="00956D7A" w:rsidP="00412807">
      <w:pPr>
        <w:ind w:firstLine="0"/>
        <w:jc w:val="center"/>
        <w:rPr>
          <w:rFonts w:ascii="Times New Roman" w:eastAsia="Times New Roman" w:hAnsi="Times New Roman" w:cs="Times New Roman"/>
          <w:color w:val="1C1E29"/>
          <w:kern w:val="0"/>
        </w:rPr>
      </w:pPr>
      <w:r w:rsidRPr="00956D7A">
        <w:rPr>
          <w:rFonts w:ascii="Times New Roman" w:eastAsia="Times New Roman" w:hAnsi="Times New Roman" w:cs="Times New Roman"/>
          <w:b/>
          <w:bCs/>
          <w:color w:val="1C1E29"/>
          <w:kern w:val="0"/>
        </w:rPr>
        <w:lastRenderedPageBreak/>
        <w:t>Purpose of System Security Plan</w:t>
      </w:r>
    </w:p>
    <w:p w14:paraId="7D728F2D" w14:textId="456A992D" w:rsidR="00956D7A" w:rsidRPr="00956D7A" w:rsidRDefault="00956D7A" w:rsidP="00956D7A">
      <w:pPr>
        <w:ind w:firstLine="0"/>
        <w:rPr>
          <w:rFonts w:ascii="Times New Roman" w:eastAsia="Times New Roman" w:hAnsi="Times New Roman" w:cs="Times New Roman"/>
          <w:color w:val="1C1E29"/>
          <w:kern w:val="0"/>
        </w:rPr>
      </w:pPr>
      <w:r w:rsidRPr="00956D7A">
        <w:rPr>
          <w:rFonts w:ascii="Times New Roman" w:eastAsia="Times New Roman" w:hAnsi="Times New Roman" w:cs="Times New Roman"/>
          <w:b/>
          <w:bCs/>
          <w:color w:val="1C1E29"/>
          <w:kern w:val="0"/>
        </w:rPr>
        <w:t>           </w:t>
      </w:r>
      <w:r w:rsidRPr="00956D7A">
        <w:rPr>
          <w:rFonts w:ascii="Times New Roman" w:eastAsia="Times New Roman" w:hAnsi="Times New Roman" w:cs="Times New Roman"/>
          <w:color w:val="1C1E29"/>
          <w:kern w:val="0"/>
        </w:rPr>
        <w:t>It is significant to determine the fundamental need for developing a system security plan for the organization. The central aim of establishing SSP is to successfully ensure proper protection of the entire range of information security systems. The application of all the security system resources needs to be properly aligned with the broad domain of SSP. The documentation of information security protection is an integral practical measure</w:t>
      </w:r>
      <w:r w:rsidR="006A52BC">
        <w:rPr>
          <w:rFonts w:ascii="Times New Roman" w:eastAsia="Times New Roman" w:hAnsi="Times New Roman" w:cs="Times New Roman"/>
          <w:color w:val="1C1E29"/>
          <w:kern w:val="0"/>
        </w:rPr>
        <w:t>,</w:t>
      </w:r>
      <w:r w:rsidRPr="00956D7A">
        <w:rPr>
          <w:rFonts w:ascii="Times New Roman" w:eastAsia="Times New Roman" w:hAnsi="Times New Roman" w:cs="Times New Roman"/>
          <w:color w:val="1C1E29"/>
          <w:kern w:val="0"/>
        </w:rPr>
        <w:t xml:space="preserve"> to determine the performance level of different security elements. </w:t>
      </w:r>
    </w:p>
    <w:p w14:paraId="2EEBB72C" w14:textId="4179C07F" w:rsidR="00956D7A" w:rsidRPr="00956D7A" w:rsidRDefault="00956D7A" w:rsidP="00956D7A">
      <w:pPr>
        <w:ind w:firstLine="0"/>
        <w:rPr>
          <w:rFonts w:ascii="Times New Roman" w:eastAsia="Times New Roman" w:hAnsi="Times New Roman" w:cs="Times New Roman"/>
          <w:color w:val="1C1E29"/>
          <w:kern w:val="0"/>
        </w:rPr>
      </w:pPr>
      <w:r w:rsidRPr="00956D7A">
        <w:rPr>
          <w:rFonts w:ascii="Times New Roman" w:eastAsia="Times New Roman" w:hAnsi="Times New Roman" w:cs="Times New Roman"/>
          <w:color w:val="1C1E29"/>
          <w:kern w:val="0"/>
        </w:rPr>
        <w:t>           The successful implications of SSP can be observed by developing a different system security plan</w:t>
      </w:r>
      <w:r w:rsidR="006A52BC">
        <w:rPr>
          <w:rFonts w:ascii="Times New Roman" w:eastAsia="Times New Roman" w:hAnsi="Times New Roman" w:cs="Times New Roman"/>
          <w:color w:val="1C1E29"/>
          <w:kern w:val="0"/>
        </w:rPr>
        <w:t>,</w:t>
      </w:r>
      <w:r w:rsidRPr="00956D7A">
        <w:rPr>
          <w:rFonts w:ascii="Times New Roman" w:eastAsia="Times New Roman" w:hAnsi="Times New Roman" w:cs="Times New Roman"/>
          <w:color w:val="1C1E29"/>
          <w:kern w:val="0"/>
        </w:rPr>
        <w:t xml:space="preserve"> in case of different field offices of Red Clay Renovations</w:t>
      </w:r>
      <w:r w:rsidR="00265266">
        <w:rPr>
          <w:rFonts w:ascii="Times New Roman" w:eastAsia="Times New Roman" w:hAnsi="Times New Roman" w:cs="Times New Roman"/>
          <w:color w:val="1C1E29"/>
          <w:kern w:val="0"/>
        </w:rPr>
        <w:t>.</w:t>
      </w:r>
      <w:r w:rsidRPr="00956D7A">
        <w:rPr>
          <w:rFonts w:ascii="Times New Roman" w:eastAsia="Times New Roman" w:hAnsi="Times New Roman" w:cs="Times New Roman"/>
          <w:color w:val="1C1E29"/>
          <w:kern w:val="0"/>
        </w:rPr>
        <w:t xml:space="preserve"> There is a need for establishing a separate security plan for each field of</w:t>
      </w:r>
      <w:r w:rsidR="006A52BC">
        <w:rPr>
          <w:rFonts w:ascii="Times New Roman" w:eastAsia="Times New Roman" w:hAnsi="Times New Roman" w:cs="Times New Roman"/>
          <w:color w:val="1C1E29"/>
          <w:kern w:val="0"/>
        </w:rPr>
        <w:t xml:space="preserve">fice to successfully </w:t>
      </w:r>
      <w:r w:rsidR="005C6507">
        <w:rPr>
          <w:rFonts w:ascii="Times New Roman" w:eastAsia="Times New Roman" w:hAnsi="Times New Roman" w:cs="Times New Roman"/>
          <w:color w:val="1C1E29"/>
          <w:kern w:val="0"/>
        </w:rPr>
        <w:t>meet</w:t>
      </w:r>
      <w:r w:rsidRPr="00956D7A">
        <w:rPr>
          <w:rFonts w:ascii="Times New Roman" w:eastAsia="Times New Roman" w:hAnsi="Times New Roman" w:cs="Times New Roman"/>
          <w:color w:val="1C1E29"/>
          <w:kern w:val="0"/>
        </w:rPr>
        <w:t xml:space="preserve"> desired forms of security requirements. The </w:t>
      </w:r>
      <w:r w:rsidR="00AE39C0">
        <w:rPr>
          <w:rFonts w:ascii="Times New Roman" w:eastAsia="Times New Roman" w:hAnsi="Times New Roman" w:cs="Times New Roman"/>
          <w:color w:val="1C1E29"/>
          <w:kern w:val="0"/>
        </w:rPr>
        <w:t>practical idea</w:t>
      </w:r>
      <w:r w:rsidRPr="00956D7A">
        <w:rPr>
          <w:rFonts w:ascii="Times New Roman" w:eastAsia="Times New Roman" w:hAnsi="Times New Roman" w:cs="Times New Roman"/>
          <w:color w:val="1C1E29"/>
          <w:kern w:val="0"/>
        </w:rPr>
        <w:t xml:space="preserve"> of security system plan</w:t>
      </w:r>
      <w:r w:rsidR="00D0090F">
        <w:rPr>
          <w:rFonts w:ascii="Times New Roman" w:eastAsia="Times New Roman" w:hAnsi="Times New Roman" w:cs="Times New Roman"/>
          <w:color w:val="1C1E29"/>
          <w:kern w:val="0"/>
        </w:rPr>
        <w:t xml:space="preserve"> </w:t>
      </w:r>
      <w:r w:rsidR="00D0090F" w:rsidRPr="000D0B50">
        <w:rPr>
          <w:rFonts w:ascii="Times New Roman" w:eastAsia="Times New Roman" w:hAnsi="Times New Roman" w:cs="Times New Roman"/>
          <w:color w:val="1C1E29"/>
          <w:kern w:val="0"/>
        </w:rPr>
        <w:t>is</w:t>
      </w:r>
      <w:r w:rsidR="00AE39C0">
        <w:rPr>
          <w:rFonts w:ascii="Times New Roman" w:eastAsia="Times New Roman" w:hAnsi="Times New Roman" w:cs="Times New Roman"/>
          <w:color w:val="1C1E29"/>
          <w:kern w:val="0"/>
        </w:rPr>
        <w:t xml:space="preserve"> based on critical evaluation</w:t>
      </w:r>
      <w:r w:rsidRPr="00956D7A">
        <w:rPr>
          <w:rFonts w:ascii="Times New Roman" w:eastAsia="Times New Roman" w:hAnsi="Times New Roman" w:cs="Times New Roman"/>
          <w:color w:val="1C1E29"/>
          <w:kern w:val="0"/>
        </w:rPr>
        <w:t xml:space="preserve"> of data integrity and proper confidentiality</w:t>
      </w:r>
      <w:r w:rsidR="008446B7">
        <w:rPr>
          <w:rFonts w:ascii="Times New Roman" w:eastAsia="Times New Roman" w:hAnsi="Times New Roman" w:cs="Times New Roman"/>
          <w:color w:val="1C1E29"/>
          <w:kern w:val="0"/>
        </w:rPr>
        <w:t xml:space="preserve"> of the entire security system</w:t>
      </w:r>
      <w:r w:rsidR="00A207FA">
        <w:rPr>
          <w:rFonts w:ascii="Times New Roman" w:eastAsia="Times New Roman" w:hAnsi="Times New Roman" w:cs="Times New Roman"/>
          <w:color w:val="1C1E29"/>
          <w:kern w:val="0"/>
        </w:rPr>
        <w:t xml:space="preserve"> </w:t>
      </w:r>
      <w:r w:rsidR="00A207FA">
        <w:rPr>
          <w:rFonts w:ascii="Times New Roman" w:eastAsia="Times New Roman" w:hAnsi="Times New Roman" w:cs="Times New Roman"/>
          <w:color w:val="1C1E29"/>
          <w:kern w:val="0"/>
        </w:rPr>
        <w:fldChar w:fldCharType="begin"/>
      </w:r>
      <w:r w:rsidR="00A207FA">
        <w:rPr>
          <w:rFonts w:ascii="Times New Roman" w:eastAsia="Times New Roman" w:hAnsi="Times New Roman" w:cs="Times New Roman"/>
          <w:color w:val="1C1E29"/>
          <w:kern w:val="0"/>
        </w:rPr>
        <w:instrText xml:space="preserve"> ADDIN ZOTERO_ITEM CSL_CITATION {"citationID":"wWAFCveg","properties":{"formattedCitation":"(Swanson, 1998)","plainCitation":"(Swanson, 1998)","noteIndex":0},"citationItems":[{"id":1589,"uris":["http://zotero.org/users/local/7Hi3kAOD/items/YIRV7JCT"],"uri":["http://zotero.org/users/local/7Hi3kAOD/items/YIRV7JCT"],"itemData":{"id":1589,"type":"report","title":"Guide for developing security plans for information technology systems","author":[{"family":"Swanson","given":"Marianne M."}],"issued":{"date-parts":[["1998"]]}}}],"schema":"https://github.com/citation-style-language/schema/raw/master/csl-citation.json"} </w:instrText>
      </w:r>
      <w:r w:rsidR="00A207FA">
        <w:rPr>
          <w:rFonts w:ascii="Times New Roman" w:eastAsia="Times New Roman" w:hAnsi="Times New Roman" w:cs="Times New Roman"/>
          <w:color w:val="1C1E29"/>
          <w:kern w:val="0"/>
        </w:rPr>
        <w:fldChar w:fldCharType="separate"/>
      </w:r>
      <w:r w:rsidR="00A207FA" w:rsidRPr="00A207FA">
        <w:rPr>
          <w:rFonts w:ascii="Times New Roman" w:hAnsi="Times New Roman" w:cs="Times New Roman"/>
        </w:rPr>
        <w:t>(Swanson, 1998)</w:t>
      </w:r>
      <w:r w:rsidR="00A207FA">
        <w:rPr>
          <w:rFonts w:ascii="Times New Roman" w:eastAsia="Times New Roman" w:hAnsi="Times New Roman" w:cs="Times New Roman"/>
          <w:color w:val="1C1E29"/>
          <w:kern w:val="0"/>
        </w:rPr>
        <w:fldChar w:fldCharType="end"/>
      </w:r>
      <w:r w:rsidRPr="00956D7A">
        <w:rPr>
          <w:rFonts w:ascii="Times New Roman" w:eastAsia="Times New Roman" w:hAnsi="Times New Roman" w:cs="Times New Roman"/>
          <w:color w:val="1C1E29"/>
          <w:kern w:val="0"/>
        </w:rPr>
        <w:t>. It is vital to establish a separate system security plan for different field offices to ensure proper protection in the forms of confident</w:t>
      </w:r>
      <w:r w:rsidR="006A52BC">
        <w:rPr>
          <w:rFonts w:ascii="Times New Roman" w:eastAsia="Times New Roman" w:hAnsi="Times New Roman" w:cs="Times New Roman"/>
          <w:color w:val="1C1E29"/>
          <w:kern w:val="0"/>
        </w:rPr>
        <w:t>iality level, integrity, and</w:t>
      </w:r>
      <w:r w:rsidRPr="00956D7A">
        <w:rPr>
          <w:rFonts w:ascii="Times New Roman" w:eastAsia="Times New Roman" w:hAnsi="Times New Roman" w:cs="Times New Roman"/>
          <w:color w:val="1C1E29"/>
          <w:kern w:val="0"/>
        </w:rPr>
        <w:t xml:space="preserve"> proper dissemination of information between different stakeholders. </w:t>
      </w:r>
    </w:p>
    <w:p w14:paraId="23DED659" w14:textId="43D6DF57" w:rsidR="00956D7A" w:rsidRPr="00956D7A" w:rsidRDefault="00956D7A" w:rsidP="00412807">
      <w:pPr>
        <w:ind w:firstLine="0"/>
        <w:jc w:val="center"/>
        <w:rPr>
          <w:rFonts w:ascii="Times New Roman" w:eastAsia="Times New Roman" w:hAnsi="Times New Roman" w:cs="Times New Roman"/>
          <w:color w:val="1C1E29"/>
          <w:kern w:val="0"/>
        </w:rPr>
      </w:pPr>
      <w:r w:rsidRPr="00956D7A">
        <w:rPr>
          <w:rFonts w:ascii="Times New Roman" w:eastAsia="Times New Roman" w:hAnsi="Times New Roman" w:cs="Times New Roman"/>
          <w:b/>
          <w:bCs/>
          <w:color w:val="1C1E29"/>
          <w:kern w:val="0"/>
        </w:rPr>
        <w:t>The need for Separate System Security Plan</w:t>
      </w:r>
    </w:p>
    <w:p w14:paraId="36D1D31F" w14:textId="76DA911D" w:rsidR="00795F47" w:rsidRDefault="00956D7A" w:rsidP="00956D7A">
      <w:pPr>
        <w:ind w:firstLine="0"/>
        <w:rPr>
          <w:rFonts w:ascii="Times New Roman" w:eastAsia="Times New Roman" w:hAnsi="Times New Roman" w:cs="Times New Roman"/>
          <w:color w:val="1C1E29"/>
          <w:kern w:val="0"/>
        </w:rPr>
      </w:pPr>
      <w:r w:rsidRPr="00956D7A">
        <w:rPr>
          <w:rFonts w:ascii="Times New Roman" w:eastAsia="Times New Roman" w:hAnsi="Times New Roman" w:cs="Times New Roman"/>
          <w:b/>
          <w:bCs/>
          <w:color w:val="1C1E29"/>
          <w:kern w:val="0"/>
        </w:rPr>
        <w:t>           </w:t>
      </w:r>
      <w:r w:rsidRPr="00956D7A">
        <w:rPr>
          <w:rFonts w:ascii="Times New Roman" w:eastAsia="Times New Roman" w:hAnsi="Times New Roman" w:cs="Times New Roman"/>
          <w:color w:val="1C1E29"/>
          <w:kern w:val="0"/>
        </w:rPr>
        <w:t>It is recommended for the policymakers to develop a separate system security plan for each field office</w:t>
      </w:r>
      <w:r w:rsidR="006A52BC">
        <w:rPr>
          <w:rFonts w:ascii="Times New Roman" w:eastAsia="Times New Roman" w:hAnsi="Times New Roman" w:cs="Times New Roman"/>
          <w:color w:val="1C1E29"/>
          <w:kern w:val="0"/>
        </w:rPr>
        <w:t>,</w:t>
      </w:r>
      <w:r w:rsidRPr="00956D7A">
        <w:rPr>
          <w:rFonts w:ascii="Times New Roman" w:eastAsia="Times New Roman" w:hAnsi="Times New Roman" w:cs="Times New Roman"/>
          <w:color w:val="1C1E29"/>
          <w:kern w:val="0"/>
        </w:rPr>
        <w:t xml:space="preserve"> because it presents the unique form of information control. Different duties and job tasks of workers also evaluate through the framework of SSP</w:t>
      </w:r>
      <w:r w:rsidR="006A52BC">
        <w:rPr>
          <w:rFonts w:ascii="Times New Roman" w:eastAsia="Times New Roman" w:hAnsi="Times New Roman" w:cs="Times New Roman"/>
          <w:color w:val="1C1E29"/>
          <w:kern w:val="0"/>
        </w:rPr>
        <w:t>,</w:t>
      </w:r>
      <w:r w:rsidRPr="00956D7A">
        <w:rPr>
          <w:rFonts w:ascii="Times New Roman" w:eastAsia="Times New Roman" w:hAnsi="Times New Roman" w:cs="Times New Roman"/>
          <w:color w:val="1C1E29"/>
          <w:kern w:val="0"/>
        </w:rPr>
        <w:t xml:space="preserve"> concerning the objective of information protection. Important system information in the forms of the system owner, name of the system, </w:t>
      </w:r>
      <w:r w:rsidR="00542CD1">
        <w:rPr>
          <w:rFonts w:ascii="Times New Roman" w:eastAsia="Times New Roman" w:hAnsi="Times New Roman" w:cs="Times New Roman"/>
          <w:color w:val="1C1E29"/>
          <w:kern w:val="0"/>
        </w:rPr>
        <w:t>l</w:t>
      </w:r>
      <w:r w:rsidRPr="00956D7A">
        <w:rPr>
          <w:rFonts w:ascii="Times New Roman" w:eastAsia="Times New Roman" w:hAnsi="Times New Roman" w:cs="Times New Roman"/>
          <w:color w:val="1C1E29"/>
          <w:kern w:val="0"/>
        </w:rPr>
        <w:t>ist of controls, and overall process of the system</w:t>
      </w:r>
      <w:r w:rsidR="00D0090F">
        <w:rPr>
          <w:rFonts w:ascii="Times New Roman" w:eastAsia="Times New Roman" w:hAnsi="Times New Roman" w:cs="Times New Roman"/>
          <w:color w:val="1C1E29"/>
          <w:kern w:val="0"/>
        </w:rPr>
        <w:t xml:space="preserve"> is</w:t>
      </w:r>
      <w:r w:rsidRPr="00956D7A">
        <w:rPr>
          <w:rFonts w:ascii="Times New Roman" w:eastAsia="Times New Roman" w:hAnsi="Times New Roman" w:cs="Times New Roman"/>
          <w:color w:val="1C1E29"/>
          <w:kern w:val="0"/>
        </w:rPr>
        <w:t xml:space="preserve"> also </w:t>
      </w:r>
      <w:r w:rsidR="00E40642">
        <w:rPr>
          <w:rFonts w:ascii="Times New Roman" w:eastAsia="Times New Roman" w:hAnsi="Times New Roman" w:cs="Times New Roman"/>
          <w:color w:val="1C1E29"/>
          <w:kern w:val="0"/>
        </w:rPr>
        <w:t>related to practical implications</w:t>
      </w:r>
      <w:r w:rsidRPr="00956D7A">
        <w:rPr>
          <w:rFonts w:ascii="Times New Roman" w:eastAsia="Times New Roman" w:hAnsi="Times New Roman" w:cs="Times New Roman"/>
          <w:color w:val="1C1E29"/>
          <w:kern w:val="0"/>
        </w:rPr>
        <w:t xml:space="preserve"> of SSP. Access control methods</w:t>
      </w:r>
      <w:r w:rsidR="006A52BC" w:rsidRPr="00542CD1">
        <w:rPr>
          <w:rFonts w:ascii="Times New Roman" w:eastAsia="Times New Roman" w:hAnsi="Times New Roman" w:cs="Times New Roman"/>
          <w:color w:val="1C1E29"/>
          <w:kern w:val="0"/>
        </w:rPr>
        <w:t>,</w:t>
      </w:r>
      <w:r w:rsidRPr="00956D7A">
        <w:rPr>
          <w:rFonts w:ascii="Times New Roman" w:eastAsia="Times New Roman" w:hAnsi="Times New Roman" w:cs="Times New Roman"/>
          <w:color w:val="1C1E29"/>
          <w:kern w:val="0"/>
        </w:rPr>
        <w:t xml:space="preserve"> in the case of each field office</w:t>
      </w:r>
      <w:r w:rsidR="006A52BC" w:rsidRPr="00542CD1">
        <w:rPr>
          <w:rFonts w:ascii="Times New Roman" w:eastAsia="Times New Roman" w:hAnsi="Times New Roman" w:cs="Times New Roman"/>
          <w:color w:val="1C1E29"/>
          <w:kern w:val="0"/>
        </w:rPr>
        <w:t>,</w:t>
      </w:r>
      <w:r w:rsidRPr="00956D7A">
        <w:rPr>
          <w:rFonts w:ascii="Times New Roman" w:eastAsia="Times New Roman" w:hAnsi="Times New Roman" w:cs="Times New Roman"/>
          <w:color w:val="1C1E29"/>
          <w:kern w:val="0"/>
        </w:rPr>
        <w:t xml:space="preserve"> also determine through the documented form of SSP</w:t>
      </w:r>
      <w:r w:rsidR="00DD33A5">
        <w:rPr>
          <w:rFonts w:ascii="Times New Roman" w:eastAsia="Times New Roman" w:hAnsi="Times New Roman" w:cs="Times New Roman"/>
          <w:color w:val="1C1E29"/>
          <w:kern w:val="0"/>
        </w:rPr>
        <w:t xml:space="preserve"> </w:t>
      </w:r>
      <w:r w:rsidR="00DD33A5">
        <w:rPr>
          <w:rFonts w:ascii="Times New Roman" w:eastAsia="Times New Roman" w:hAnsi="Times New Roman" w:cs="Times New Roman"/>
          <w:color w:val="1C1E29"/>
          <w:kern w:val="0"/>
        </w:rPr>
        <w:fldChar w:fldCharType="begin"/>
      </w:r>
      <w:r w:rsidR="00DD33A5">
        <w:rPr>
          <w:rFonts w:ascii="Times New Roman" w:eastAsia="Times New Roman" w:hAnsi="Times New Roman" w:cs="Times New Roman"/>
          <w:color w:val="1C1E29"/>
          <w:kern w:val="0"/>
        </w:rPr>
        <w:instrText xml:space="preserve"> ADDIN ZOTERO_ITEM CSL_CITATION {"citationID":"quyZmEzv","properties":{"formattedCitation":"(Force &amp; Initiative, 2013)","plainCitation":"(Force &amp; Initiative, 2013)","noteIndex":0},"citationItems":[{"id":1588,"uris":["http://zotero.org/users/local/7Hi3kAOD/items/GBPZDAN6"],"uri":["http://zotero.org/users/local/7Hi3kAOD/items/GBPZDAN6"],"itemData":{"id":1588,"type":"article-journal","title":"Security and privacy controls for federal information systems and organizations","container-title":"NIST Special Publication","page":"8-13","volume":"800","issue":"53","author":[{"family":"Force","given":"Joint Task"},{"family":"Initiative","given":"Transformation"}],"issued":{"date-parts":[["2013"]]}}}],"schema":"https://github.com/citation-style-language/schema/raw/master/csl-citation.json"} </w:instrText>
      </w:r>
      <w:r w:rsidR="00DD33A5">
        <w:rPr>
          <w:rFonts w:ascii="Times New Roman" w:eastAsia="Times New Roman" w:hAnsi="Times New Roman" w:cs="Times New Roman"/>
          <w:color w:val="1C1E29"/>
          <w:kern w:val="0"/>
        </w:rPr>
        <w:fldChar w:fldCharType="separate"/>
      </w:r>
      <w:r w:rsidR="00DD33A5" w:rsidRPr="00DD33A5">
        <w:rPr>
          <w:rFonts w:ascii="Times New Roman" w:hAnsi="Times New Roman" w:cs="Times New Roman"/>
        </w:rPr>
        <w:t>(Force &amp; Initiative, 2013)</w:t>
      </w:r>
      <w:r w:rsidR="00DD33A5">
        <w:rPr>
          <w:rFonts w:ascii="Times New Roman" w:eastAsia="Times New Roman" w:hAnsi="Times New Roman" w:cs="Times New Roman"/>
          <w:color w:val="1C1E29"/>
          <w:kern w:val="0"/>
        </w:rPr>
        <w:fldChar w:fldCharType="end"/>
      </w:r>
      <w:r w:rsidRPr="00956D7A">
        <w:rPr>
          <w:rFonts w:ascii="Times New Roman" w:eastAsia="Times New Roman" w:hAnsi="Times New Roman" w:cs="Times New Roman"/>
          <w:color w:val="1C1E29"/>
          <w:kern w:val="0"/>
        </w:rPr>
        <w:t xml:space="preserve">. This idea of data protection </w:t>
      </w:r>
      <w:r w:rsidRPr="00956D7A">
        <w:rPr>
          <w:rFonts w:ascii="Times New Roman" w:eastAsia="Times New Roman" w:hAnsi="Times New Roman" w:cs="Times New Roman"/>
          <w:color w:val="1C1E29"/>
          <w:kern w:val="0"/>
        </w:rPr>
        <w:lastRenderedPageBreak/>
        <w:t>requires critical scrutiny of passwords, digital cards, and the approach of biometrics under the domain of a separate system security plan</w:t>
      </w:r>
      <w:r w:rsidR="00ED539A">
        <w:rPr>
          <w:rFonts w:ascii="Times New Roman" w:eastAsia="Times New Roman" w:hAnsi="Times New Roman" w:cs="Times New Roman"/>
          <w:color w:val="1C1E29"/>
          <w:kern w:val="0"/>
        </w:rPr>
        <w:t>,</w:t>
      </w:r>
      <w:r w:rsidRPr="00956D7A">
        <w:rPr>
          <w:rFonts w:ascii="Times New Roman" w:eastAsia="Times New Roman" w:hAnsi="Times New Roman" w:cs="Times New Roman"/>
          <w:color w:val="1C1E29"/>
          <w:kern w:val="0"/>
        </w:rPr>
        <w:t xml:space="preserve"> for each field office. Strengths and weaknesses of the information system can also be effectively observed through the development of a distinct security plan of action. </w:t>
      </w:r>
    </w:p>
    <w:p w14:paraId="24655C37" w14:textId="77777777" w:rsidR="00795F47" w:rsidRDefault="00795F47">
      <w:pPr>
        <w:rPr>
          <w:rFonts w:ascii="Times New Roman" w:eastAsia="Times New Roman" w:hAnsi="Times New Roman" w:cs="Times New Roman"/>
          <w:color w:val="1C1E29"/>
          <w:kern w:val="0"/>
        </w:rPr>
      </w:pPr>
      <w:r>
        <w:rPr>
          <w:rFonts w:ascii="Times New Roman" w:eastAsia="Times New Roman" w:hAnsi="Times New Roman" w:cs="Times New Roman"/>
          <w:color w:val="1C1E29"/>
          <w:kern w:val="0"/>
        </w:rPr>
        <w:br w:type="page"/>
      </w:r>
    </w:p>
    <w:p w14:paraId="096BC6A2" w14:textId="7C1BDEE6" w:rsidR="00956D7A" w:rsidRPr="00795F47" w:rsidRDefault="00795F47" w:rsidP="00795F47">
      <w:pPr>
        <w:ind w:firstLine="0"/>
        <w:jc w:val="center"/>
        <w:rPr>
          <w:rFonts w:ascii="Times New Roman" w:eastAsia="Times New Roman" w:hAnsi="Times New Roman" w:cs="Times New Roman"/>
          <w:b/>
          <w:bCs/>
          <w:color w:val="1C1E29"/>
          <w:kern w:val="0"/>
        </w:rPr>
      </w:pPr>
      <w:r w:rsidRPr="00795F47">
        <w:rPr>
          <w:rFonts w:ascii="Times New Roman" w:eastAsia="Times New Roman" w:hAnsi="Times New Roman" w:cs="Times New Roman"/>
          <w:b/>
          <w:bCs/>
          <w:color w:val="1C1E29"/>
          <w:kern w:val="0"/>
        </w:rPr>
        <w:lastRenderedPageBreak/>
        <w:t>References</w:t>
      </w:r>
    </w:p>
    <w:p w14:paraId="7A47FDC0" w14:textId="77777777" w:rsidR="00AB5D02" w:rsidRPr="00AB5D02" w:rsidRDefault="00795F47" w:rsidP="00AB5D02">
      <w:pPr>
        <w:pStyle w:val="Bibliography"/>
        <w:rPr>
          <w:rFonts w:ascii="Times New Roman" w:hAnsi="Times New Roman" w:cs="Times New Roman"/>
        </w:rPr>
      </w:pPr>
      <w:r>
        <w:rPr>
          <w:rFonts w:eastAsia="Times New Roman"/>
          <w:color w:val="1C1E29"/>
          <w:kern w:val="0"/>
        </w:rPr>
        <w:fldChar w:fldCharType="begin"/>
      </w:r>
      <w:r>
        <w:rPr>
          <w:rFonts w:eastAsia="Times New Roman"/>
          <w:color w:val="1C1E29"/>
          <w:kern w:val="0"/>
        </w:rPr>
        <w:instrText xml:space="preserve"> ADDIN ZOTERO_BIBL {"uncited":[],"omitted":[],"custom":[]} CSL_BIBLIOGRAPHY </w:instrText>
      </w:r>
      <w:r>
        <w:rPr>
          <w:rFonts w:eastAsia="Times New Roman"/>
          <w:color w:val="1C1E29"/>
          <w:kern w:val="0"/>
        </w:rPr>
        <w:fldChar w:fldCharType="separate"/>
      </w:r>
      <w:r w:rsidR="00AB5D02" w:rsidRPr="00AB5D02">
        <w:rPr>
          <w:rFonts w:ascii="Times New Roman" w:hAnsi="Times New Roman" w:cs="Times New Roman"/>
        </w:rPr>
        <w:t xml:space="preserve">Bowen, P., Hash, J., &amp; Wilson, M. (2007). Information security handbook: A guide for managers. </w:t>
      </w:r>
      <w:r w:rsidR="00AB5D02" w:rsidRPr="00AB5D02">
        <w:rPr>
          <w:rFonts w:ascii="Times New Roman" w:hAnsi="Times New Roman" w:cs="Times New Roman"/>
          <w:i/>
          <w:iCs/>
        </w:rPr>
        <w:t>NIST SPECIAL PUBLICATION 800-100, NATIONAL INSTITUTE OF STANDARDS AND TECHNOLOGY</w:t>
      </w:r>
      <w:r w:rsidR="00AB5D02" w:rsidRPr="00AB5D02">
        <w:rPr>
          <w:rFonts w:ascii="Times New Roman" w:hAnsi="Times New Roman" w:cs="Times New Roman"/>
        </w:rPr>
        <w:t>. Citeseer.</w:t>
      </w:r>
    </w:p>
    <w:p w14:paraId="36DEA849" w14:textId="77777777" w:rsidR="00AB5D02" w:rsidRPr="00AB5D02" w:rsidRDefault="00AB5D02" w:rsidP="00AB5D02">
      <w:pPr>
        <w:pStyle w:val="Bibliography"/>
        <w:rPr>
          <w:rFonts w:ascii="Times New Roman" w:hAnsi="Times New Roman" w:cs="Times New Roman"/>
        </w:rPr>
      </w:pPr>
      <w:r w:rsidRPr="00AB5D02">
        <w:rPr>
          <w:rFonts w:ascii="Times New Roman" w:hAnsi="Times New Roman" w:cs="Times New Roman"/>
        </w:rPr>
        <w:t xml:space="preserve">Force, J. T., &amp; Initiative, T. (2013). Security and privacy controls for federal information systems and organizations. </w:t>
      </w:r>
      <w:r w:rsidRPr="00AB5D02">
        <w:rPr>
          <w:rFonts w:ascii="Times New Roman" w:hAnsi="Times New Roman" w:cs="Times New Roman"/>
          <w:i/>
          <w:iCs/>
        </w:rPr>
        <w:t>NIST Special Publication</w:t>
      </w:r>
      <w:r w:rsidRPr="00AB5D02">
        <w:rPr>
          <w:rFonts w:ascii="Times New Roman" w:hAnsi="Times New Roman" w:cs="Times New Roman"/>
        </w:rPr>
        <w:t xml:space="preserve">, </w:t>
      </w:r>
      <w:r w:rsidRPr="00AB5D02">
        <w:rPr>
          <w:rFonts w:ascii="Times New Roman" w:hAnsi="Times New Roman" w:cs="Times New Roman"/>
          <w:i/>
          <w:iCs/>
        </w:rPr>
        <w:t>800</w:t>
      </w:r>
      <w:r w:rsidRPr="00AB5D02">
        <w:rPr>
          <w:rFonts w:ascii="Times New Roman" w:hAnsi="Times New Roman" w:cs="Times New Roman"/>
        </w:rPr>
        <w:t>(53), 8–13.</w:t>
      </w:r>
    </w:p>
    <w:p w14:paraId="16EAC3FA" w14:textId="77777777" w:rsidR="00AB5D02" w:rsidRPr="00AB5D02" w:rsidRDefault="00AB5D02" w:rsidP="00AB5D02">
      <w:pPr>
        <w:pStyle w:val="Bibliography"/>
        <w:rPr>
          <w:rFonts w:ascii="Times New Roman" w:hAnsi="Times New Roman" w:cs="Times New Roman"/>
        </w:rPr>
      </w:pPr>
      <w:r w:rsidRPr="00AB5D02">
        <w:rPr>
          <w:rFonts w:ascii="Times New Roman" w:hAnsi="Times New Roman" w:cs="Times New Roman"/>
        </w:rPr>
        <w:t xml:space="preserve">Nieles, M., Dempsey, K., &amp; Pillitteri, V. (2017). </w:t>
      </w:r>
      <w:r w:rsidRPr="00AB5D02">
        <w:rPr>
          <w:rFonts w:ascii="Times New Roman" w:hAnsi="Times New Roman" w:cs="Times New Roman"/>
          <w:i/>
          <w:iCs/>
        </w:rPr>
        <w:t>An introduction to information security</w:t>
      </w:r>
      <w:r w:rsidRPr="00AB5D02">
        <w:rPr>
          <w:rFonts w:ascii="Times New Roman" w:hAnsi="Times New Roman" w:cs="Times New Roman"/>
        </w:rPr>
        <w:t>. National Institute of Standards and Technology.</w:t>
      </w:r>
    </w:p>
    <w:p w14:paraId="476CFDED" w14:textId="77777777" w:rsidR="00AB5D02" w:rsidRPr="00AB5D02" w:rsidRDefault="00AB5D02" w:rsidP="00AB5D02">
      <w:pPr>
        <w:pStyle w:val="Bibliography"/>
        <w:rPr>
          <w:rFonts w:ascii="Times New Roman" w:hAnsi="Times New Roman" w:cs="Times New Roman"/>
        </w:rPr>
      </w:pPr>
      <w:r w:rsidRPr="00AB5D02">
        <w:rPr>
          <w:rFonts w:ascii="Times New Roman" w:hAnsi="Times New Roman" w:cs="Times New Roman"/>
        </w:rPr>
        <w:t xml:space="preserve">Swanson, M. M. (1998). </w:t>
      </w:r>
      <w:r w:rsidRPr="00AB5D02">
        <w:rPr>
          <w:rFonts w:ascii="Times New Roman" w:hAnsi="Times New Roman" w:cs="Times New Roman"/>
          <w:i/>
          <w:iCs/>
        </w:rPr>
        <w:t>Guide for developing security plans for information technology systems</w:t>
      </w:r>
      <w:r w:rsidRPr="00AB5D02">
        <w:rPr>
          <w:rFonts w:ascii="Times New Roman" w:hAnsi="Times New Roman" w:cs="Times New Roman"/>
        </w:rPr>
        <w:t>.</w:t>
      </w:r>
    </w:p>
    <w:p w14:paraId="54431836" w14:textId="718B88F5" w:rsidR="00795F47" w:rsidRPr="00956D7A" w:rsidRDefault="00795F47" w:rsidP="00795F47">
      <w:pPr>
        <w:ind w:firstLine="0"/>
        <w:rPr>
          <w:rFonts w:ascii="Times New Roman" w:eastAsia="Times New Roman" w:hAnsi="Times New Roman" w:cs="Times New Roman"/>
          <w:color w:val="1C1E29"/>
          <w:kern w:val="0"/>
        </w:rPr>
      </w:pPr>
      <w:r>
        <w:rPr>
          <w:rFonts w:ascii="Times New Roman" w:eastAsia="Times New Roman" w:hAnsi="Times New Roman" w:cs="Times New Roman"/>
          <w:color w:val="1C1E29"/>
          <w:kern w:val="0"/>
        </w:rPr>
        <w:fldChar w:fldCharType="end"/>
      </w:r>
    </w:p>
    <w:p w14:paraId="2A9D2E58" w14:textId="77777777" w:rsidR="00956D7A" w:rsidRPr="00956D7A" w:rsidRDefault="00956D7A" w:rsidP="00956D7A">
      <w:pPr>
        <w:ind w:firstLine="0"/>
        <w:rPr>
          <w:rFonts w:ascii="Times New Roman" w:eastAsia="Times New Roman" w:hAnsi="Times New Roman" w:cs="Times New Roman"/>
          <w:color w:val="1C1E29"/>
          <w:kern w:val="0"/>
        </w:rPr>
      </w:pPr>
      <w:r w:rsidRPr="00956D7A">
        <w:rPr>
          <w:rFonts w:ascii="Times New Roman" w:eastAsia="Times New Roman" w:hAnsi="Times New Roman" w:cs="Times New Roman"/>
          <w:color w:val="1C1E29"/>
          <w:kern w:val="0"/>
        </w:rPr>
        <w:t> </w:t>
      </w:r>
    </w:p>
    <w:p w14:paraId="76BB1FAA" w14:textId="77777777" w:rsidR="00695BE3" w:rsidRDefault="00695BE3" w:rsidP="00956D7A">
      <w:pPr>
        <w:pStyle w:val="Title2"/>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8417A" w14:textId="77777777" w:rsidR="000A6E66" w:rsidRDefault="000A6E66">
      <w:pPr>
        <w:spacing w:line="240" w:lineRule="auto"/>
      </w:pPr>
      <w:r>
        <w:separator/>
      </w:r>
    </w:p>
    <w:p w14:paraId="5414963F" w14:textId="77777777" w:rsidR="000A6E66" w:rsidRDefault="000A6E66"/>
  </w:endnote>
  <w:endnote w:type="continuationSeparator" w:id="0">
    <w:p w14:paraId="65A910C3" w14:textId="77777777" w:rsidR="000A6E66" w:rsidRDefault="000A6E66">
      <w:pPr>
        <w:spacing w:line="240" w:lineRule="auto"/>
      </w:pPr>
      <w:r>
        <w:continuationSeparator/>
      </w:r>
    </w:p>
    <w:p w14:paraId="21F4F0B1" w14:textId="77777777" w:rsidR="000A6E66" w:rsidRDefault="000A6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6271A" w14:textId="77777777" w:rsidR="000A6E66" w:rsidRDefault="000A6E66">
      <w:pPr>
        <w:spacing w:line="240" w:lineRule="auto"/>
      </w:pPr>
      <w:r>
        <w:separator/>
      </w:r>
    </w:p>
    <w:p w14:paraId="1056CC9E" w14:textId="77777777" w:rsidR="000A6E66" w:rsidRDefault="000A6E66"/>
  </w:footnote>
  <w:footnote w:type="continuationSeparator" w:id="0">
    <w:p w14:paraId="7995987C" w14:textId="77777777" w:rsidR="000A6E66" w:rsidRDefault="000A6E66">
      <w:pPr>
        <w:spacing w:line="240" w:lineRule="auto"/>
      </w:pPr>
      <w:r>
        <w:continuationSeparator/>
      </w:r>
    </w:p>
    <w:p w14:paraId="7B07C6CD" w14:textId="77777777" w:rsidR="000A6E66" w:rsidRDefault="000A6E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7120E663" w:rsidR="00E81978" w:rsidRDefault="008477FF">
    <w:pPr>
      <w:pStyle w:val="Header"/>
    </w:pPr>
    <w:r>
      <w:t>IT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E393D">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235D5DD2" w:rsidR="00E81978" w:rsidRDefault="005D3A03">
    <w:pPr>
      <w:pStyle w:val="Header"/>
      <w:rPr>
        <w:rStyle w:val="Strong"/>
      </w:rPr>
    </w:pPr>
    <w:r>
      <w:t xml:space="preserve">Running head: </w:t>
    </w:r>
    <w:r w:rsidR="008477FF">
      <w:t>IT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0090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wUALUjNIywAAAA="/>
  </w:docVars>
  <w:rsids>
    <w:rsidRoot w:val="005C39B5"/>
    <w:rsid w:val="000668FE"/>
    <w:rsid w:val="00082706"/>
    <w:rsid w:val="00095DB0"/>
    <w:rsid w:val="000A40AE"/>
    <w:rsid w:val="000A5C0F"/>
    <w:rsid w:val="000A6E66"/>
    <w:rsid w:val="000B50A6"/>
    <w:rsid w:val="000D0B50"/>
    <w:rsid w:val="000D3F41"/>
    <w:rsid w:val="001A2C08"/>
    <w:rsid w:val="001A5E61"/>
    <w:rsid w:val="001E6CCB"/>
    <w:rsid w:val="001F22C8"/>
    <w:rsid w:val="002368F6"/>
    <w:rsid w:val="00243751"/>
    <w:rsid w:val="00265266"/>
    <w:rsid w:val="00266FE5"/>
    <w:rsid w:val="002971E3"/>
    <w:rsid w:val="002B3216"/>
    <w:rsid w:val="002E017E"/>
    <w:rsid w:val="00355DCA"/>
    <w:rsid w:val="003625D1"/>
    <w:rsid w:val="00393259"/>
    <w:rsid w:val="004110CA"/>
    <w:rsid w:val="00412807"/>
    <w:rsid w:val="00437F51"/>
    <w:rsid w:val="00456451"/>
    <w:rsid w:val="00465FAF"/>
    <w:rsid w:val="004724D7"/>
    <w:rsid w:val="0049655A"/>
    <w:rsid w:val="00524651"/>
    <w:rsid w:val="00542CD1"/>
    <w:rsid w:val="00551A02"/>
    <w:rsid w:val="005534FA"/>
    <w:rsid w:val="005A4869"/>
    <w:rsid w:val="005B1DA8"/>
    <w:rsid w:val="005B3A43"/>
    <w:rsid w:val="005C39B5"/>
    <w:rsid w:val="005C6507"/>
    <w:rsid w:val="005D3A03"/>
    <w:rsid w:val="005E393D"/>
    <w:rsid w:val="005F2007"/>
    <w:rsid w:val="00630C47"/>
    <w:rsid w:val="0064670F"/>
    <w:rsid w:val="0067459B"/>
    <w:rsid w:val="00695BE3"/>
    <w:rsid w:val="006A52BC"/>
    <w:rsid w:val="00706B9B"/>
    <w:rsid w:val="00715998"/>
    <w:rsid w:val="00740DCE"/>
    <w:rsid w:val="00752509"/>
    <w:rsid w:val="0077354E"/>
    <w:rsid w:val="00795F47"/>
    <w:rsid w:val="007A4741"/>
    <w:rsid w:val="007D552F"/>
    <w:rsid w:val="008002C0"/>
    <w:rsid w:val="0081015B"/>
    <w:rsid w:val="008446B7"/>
    <w:rsid w:val="008477FF"/>
    <w:rsid w:val="00863510"/>
    <w:rsid w:val="0086492A"/>
    <w:rsid w:val="008A1EE1"/>
    <w:rsid w:val="008A5074"/>
    <w:rsid w:val="008B6C11"/>
    <w:rsid w:val="008C5323"/>
    <w:rsid w:val="008C78EA"/>
    <w:rsid w:val="008D477A"/>
    <w:rsid w:val="008F2979"/>
    <w:rsid w:val="009214AD"/>
    <w:rsid w:val="00927157"/>
    <w:rsid w:val="00942265"/>
    <w:rsid w:val="00956D7A"/>
    <w:rsid w:val="00963914"/>
    <w:rsid w:val="009843B3"/>
    <w:rsid w:val="00987825"/>
    <w:rsid w:val="00993D5A"/>
    <w:rsid w:val="009A6A3B"/>
    <w:rsid w:val="009F5551"/>
    <w:rsid w:val="00A02F57"/>
    <w:rsid w:val="00A207FA"/>
    <w:rsid w:val="00A345C6"/>
    <w:rsid w:val="00A7763A"/>
    <w:rsid w:val="00A92CF7"/>
    <w:rsid w:val="00AB5D02"/>
    <w:rsid w:val="00AE39C0"/>
    <w:rsid w:val="00AE7E09"/>
    <w:rsid w:val="00AF0EA7"/>
    <w:rsid w:val="00B11850"/>
    <w:rsid w:val="00B17CF6"/>
    <w:rsid w:val="00B823AA"/>
    <w:rsid w:val="00BA45DB"/>
    <w:rsid w:val="00BF4184"/>
    <w:rsid w:val="00C0601E"/>
    <w:rsid w:val="00C31D30"/>
    <w:rsid w:val="00C347EC"/>
    <w:rsid w:val="00C52117"/>
    <w:rsid w:val="00C52CC5"/>
    <w:rsid w:val="00C820AA"/>
    <w:rsid w:val="00CD3BF4"/>
    <w:rsid w:val="00CD6E39"/>
    <w:rsid w:val="00CF6E91"/>
    <w:rsid w:val="00D0090F"/>
    <w:rsid w:val="00D20533"/>
    <w:rsid w:val="00D51AEF"/>
    <w:rsid w:val="00D84C13"/>
    <w:rsid w:val="00D85B68"/>
    <w:rsid w:val="00D86756"/>
    <w:rsid w:val="00DD33A5"/>
    <w:rsid w:val="00E0104B"/>
    <w:rsid w:val="00E055F9"/>
    <w:rsid w:val="00E11D50"/>
    <w:rsid w:val="00E40642"/>
    <w:rsid w:val="00E41409"/>
    <w:rsid w:val="00E53777"/>
    <w:rsid w:val="00E6004D"/>
    <w:rsid w:val="00E816C3"/>
    <w:rsid w:val="00E81978"/>
    <w:rsid w:val="00EA0C7C"/>
    <w:rsid w:val="00EC0505"/>
    <w:rsid w:val="00ED1F92"/>
    <w:rsid w:val="00ED539A"/>
    <w:rsid w:val="00EE5314"/>
    <w:rsid w:val="00EF196D"/>
    <w:rsid w:val="00F057DB"/>
    <w:rsid w:val="00F379B7"/>
    <w:rsid w:val="00F525FA"/>
    <w:rsid w:val="00F62F5F"/>
    <w:rsid w:val="00F7567B"/>
    <w:rsid w:val="00F87A05"/>
    <w:rsid w:val="00F976BA"/>
    <w:rsid w:val="00FB52C5"/>
    <w:rsid w:val="00FF2002"/>
    <w:rsid w:val="00FF4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73687829">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2019-11-25T09:14:00Z</dcterms:created>
  <dcterms:modified xsi:type="dcterms:W3CDTF">2019-11-25T09:33:00Z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id="zUvbFRJT"/&gt;&lt;style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