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D21C55">
      <w:pPr>
        <w:jc w:val="center"/>
      </w:pPr>
      <w:r>
        <w:t>Same-Sex Marriage in the U.S.</w:t>
      </w:r>
    </w:p>
    <w:p w:rsidR="002A2A03" w:rsidRDefault="00D21C55">
      <w:pPr>
        <w:jc w:val="center"/>
      </w:pPr>
      <w:r>
        <w:t xml:space="preserve">Your </w:t>
      </w:r>
      <w:r w:rsidR="00D0705B">
        <w:t>Name (</w:t>
      </w:r>
      <w:r>
        <w:t>First M. Last)</w:t>
      </w:r>
    </w:p>
    <w:p w:rsidR="002A2A03" w:rsidRDefault="00D21C55">
      <w:pPr>
        <w:jc w:val="center"/>
      </w:pPr>
      <w:r>
        <w:t>School or Institution Name (University at Place or Town, State)</w:t>
      </w: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D0705B" w:rsidRDefault="00D0705B" w:rsidP="00EB26FE">
      <w:pPr>
        <w:ind w:firstLine="0"/>
        <w:jc w:val="center"/>
      </w:pPr>
    </w:p>
    <w:p w:rsidR="001E7F4A" w:rsidRPr="00036D63" w:rsidRDefault="00D21C55" w:rsidP="001E7F4A">
      <w:pPr>
        <w:jc w:val="center"/>
        <w:rPr>
          <w:b/>
        </w:rPr>
      </w:pPr>
      <w:r w:rsidRPr="00036D63">
        <w:rPr>
          <w:b/>
        </w:rPr>
        <w:lastRenderedPageBreak/>
        <w:t>Same-Sex Marriage in the U.S.</w:t>
      </w:r>
    </w:p>
    <w:p w:rsidR="00D0705B" w:rsidRPr="004104DC" w:rsidRDefault="00D21C55" w:rsidP="00036D63">
      <w:pPr>
        <w:ind w:left="3600" w:firstLine="0"/>
      </w:pPr>
      <w:r>
        <w:rPr>
          <w:b/>
        </w:rPr>
        <w:t xml:space="preserve">     </w:t>
      </w:r>
      <w:r w:rsidR="00ED2A04" w:rsidRPr="004104DC">
        <w:t>Introduction</w:t>
      </w:r>
    </w:p>
    <w:p w:rsidR="00D0705B" w:rsidRDefault="00D21C55" w:rsidP="007C6AB7">
      <w:pPr>
        <w:ind w:firstLine="0"/>
      </w:pPr>
      <w:r>
        <w:tab/>
      </w:r>
      <w:r w:rsidR="00F3440D">
        <w:t xml:space="preserve">Marriage is both </w:t>
      </w:r>
      <w:r w:rsidR="005808DC">
        <w:t>central a</w:t>
      </w:r>
      <w:r w:rsidR="00F3440D">
        <w:t xml:space="preserve">nd </w:t>
      </w:r>
      <w:r w:rsidR="005808DC">
        <w:t xml:space="preserve">ubiquitous. </w:t>
      </w:r>
      <w:r w:rsidR="00665AAE">
        <w:t>Throughout the United States of America (USA)</w:t>
      </w:r>
      <w:r w:rsidR="00BE19BE">
        <w:t>, people observe the bond of marriage in each religion, class, ethnicity and race.</w:t>
      </w:r>
      <w:r w:rsidR="001A37CC">
        <w:t xml:space="preserve"> Primarily, it is dee</w:t>
      </w:r>
      <w:r w:rsidR="00FA04C6">
        <w:t>med the</w:t>
      </w:r>
      <w:r w:rsidR="002062B3">
        <w:t xml:space="preserve"> </w:t>
      </w:r>
      <w:r w:rsidR="001301F0">
        <w:t>key to happiness and the per</w:t>
      </w:r>
      <w:r w:rsidR="00A35867">
        <w:t>son who does not marry is thought</w:t>
      </w:r>
      <w:r w:rsidR="001301F0">
        <w:t xml:space="preserve"> to be excluded </w:t>
      </w:r>
      <w:r w:rsidR="00EE76E1">
        <w:t xml:space="preserve">from </w:t>
      </w:r>
      <w:r w:rsidR="001301F0">
        <w:t>essential v</w:t>
      </w:r>
      <w:r w:rsidR="001C5274">
        <w:t>alues of the American li</w:t>
      </w:r>
      <w:bookmarkStart w:id="0" w:name="_GoBack"/>
      <w:bookmarkEnd w:id="0"/>
      <w:r w:rsidR="001C5274">
        <w:t>fe cycle.</w:t>
      </w:r>
      <w:r w:rsidR="00745D7A">
        <w:t xml:space="preserve"> If people enter the bond of marriage through </w:t>
      </w:r>
      <w:r w:rsidR="006E0928">
        <w:t>religious group or Church,</w:t>
      </w:r>
      <w:r w:rsidR="00811309">
        <w:t xml:space="preserve"> they are not legally accepted without seekin</w:t>
      </w:r>
      <w:r w:rsidR="00B02380">
        <w:t xml:space="preserve">g the marriage license from </w:t>
      </w:r>
      <w:r w:rsidR="00A35867">
        <w:t xml:space="preserve">government </w:t>
      </w:r>
      <w:r w:rsidR="00811309">
        <w:t>authorities.</w:t>
      </w:r>
      <w:r w:rsidR="00A35867">
        <w:t xml:space="preserve"> Contrary to private</w:t>
      </w:r>
      <w:r w:rsidR="00405B54">
        <w:t xml:space="preserve"> actors,</w:t>
      </w:r>
      <w:r w:rsidR="00C6111C">
        <w:t xml:space="preserve"> the state does not hold the absolute prerogative to</w:t>
      </w:r>
      <w:r w:rsidR="002277B5">
        <w:t xml:space="preserve"> </w:t>
      </w:r>
      <w:r w:rsidR="002A63C6">
        <w:t xml:space="preserve">decide and allow people to </w:t>
      </w:r>
      <w:r w:rsidR="00CE7795">
        <w:t>marry or not.</w:t>
      </w:r>
      <w:r w:rsidR="00394C57">
        <w:t xml:space="preserve"> </w:t>
      </w:r>
      <w:r w:rsidR="0069617B">
        <w:t xml:space="preserve">The </w:t>
      </w:r>
      <w:r w:rsidR="00D521A1">
        <w:t xml:space="preserve">issue of same-sex marriage is one of the most divisive social and political </w:t>
      </w:r>
      <w:r w:rsidR="00DB1465">
        <w:t>concern in the United States</w:t>
      </w:r>
      <w:r w:rsidR="00431738">
        <w:t>.</w:t>
      </w:r>
      <w:r w:rsidR="003105A3">
        <w:t xml:space="preserve"> The </w:t>
      </w:r>
      <w:r w:rsidR="00864C7C">
        <w:t>expressive</w:t>
      </w:r>
      <w:r w:rsidR="00E470C3">
        <w:t xml:space="preserve"> </w:t>
      </w:r>
      <w:r w:rsidR="002F1C42">
        <w:t>dimensions of same-sex marriage</w:t>
      </w:r>
      <w:r w:rsidR="007C6AB7">
        <w:t>s</w:t>
      </w:r>
      <w:r w:rsidR="00FA0802">
        <w:t xml:space="preserve"> </w:t>
      </w:r>
      <w:r w:rsidR="004E6494">
        <w:t>raise con</w:t>
      </w:r>
      <w:r w:rsidR="00477A99">
        <w:t>tentious and distinct questions</w:t>
      </w:r>
      <w:r w:rsidR="00806F97">
        <w:t>.</w:t>
      </w:r>
      <w:r w:rsidR="007C6AB7">
        <w:t xml:space="preserve"> </w:t>
      </w:r>
      <w:r w:rsidR="00B015E1">
        <w:t xml:space="preserve">The acceptance or denial of same-sex marriage lies at the </w:t>
      </w:r>
      <w:r w:rsidR="00826B20">
        <w:t xml:space="preserve">very heart of the public </w:t>
      </w:r>
      <w:r w:rsidR="00850D53">
        <w:t>opinion which is reflected in statistics and social norms.</w:t>
      </w:r>
    </w:p>
    <w:p w:rsidR="008324AC" w:rsidRDefault="00D21C55" w:rsidP="007C6AB7">
      <w:pPr>
        <w:ind w:firstLine="0"/>
      </w:pPr>
      <w:r>
        <w:tab/>
      </w:r>
      <w:r w:rsidR="000B4444">
        <w:t xml:space="preserve">The practice of same-sex marriage in the United States </w:t>
      </w:r>
      <w:r w:rsidR="00D37058">
        <w:t xml:space="preserve">expanded from a single state in 2004 </w:t>
      </w:r>
      <w:r w:rsidR="00581A32">
        <w:t xml:space="preserve">to 50 states in 2015 via state legislation, several state court rulings, federal court rulings and </w:t>
      </w:r>
      <w:r w:rsidR="00A36627">
        <w:t>direct popular votes.</w:t>
      </w:r>
      <w:r w:rsidR="00B97E77">
        <w:t xml:space="preserve"> The states have d</w:t>
      </w:r>
      <w:r w:rsidR="00F82C15">
        <w:t xml:space="preserve">istinct marriage always which must adhere to the provisions which identify marriage as the primary right guaranteed by the Fourteenth Amendment of the </w:t>
      </w:r>
      <w:r w:rsidR="00040D5F">
        <w:t>Constitution</w:t>
      </w:r>
      <w:r w:rsidR="00490CF3">
        <w:t xml:space="preserve"> </w:t>
      </w:r>
      <w:r w:rsidR="00490CF3">
        <w:fldChar w:fldCharType="begin"/>
      </w:r>
      <w:r w:rsidR="00490CF3">
        <w:instrText xml:space="preserve"> ADDIN ZOTERO_ITEM CSL_CITATION {"citationID":"kC48niaV","properties":{"formattedCitation":"(\\uc0\\u8220{}A Right to Marry?,\\uc0\\u8221{} n.d.)","plainCitation":"(“A Right to Marry?,” n.d.)","noteIndex":0},"citationItems":[{"id":438,"uris":["http://zotero.org/users/local/yvjivw9i/items/Q4TTJAHS"],"uri":["http://zotero.org/users/local/yvjivw9i/items/Q4TTJAHS"],"itemData":{"id":438,"type":"webpage","title":"A Right to Marry? Same-sex Marriage and Constitutional Law","container-title":"Dissent Magazine","abstract":"Marriage is both ubiquitous and central. All across our country, in every region, every social class, every race and ethnicity, every religion or non-religion, people get married. For many if not most people, moreover, marriage is not a trivial matter. …","URL":"https://www.dissentmagazine.org/article/a-right-to-marry-same-sex-marriage-and-constitutional-law","title-short":"A Right to Marry?","accessed":{"date-parts":[["2019",5,27]]}}}],"schema":"https://github.com/citation-style-language/schema/raw/master/csl-citation.json"} </w:instrText>
      </w:r>
      <w:r w:rsidR="00490CF3">
        <w:fldChar w:fldCharType="separate"/>
      </w:r>
      <w:r w:rsidR="00490CF3" w:rsidRPr="00490CF3">
        <w:t>(“A Right to Marry?,” n.d.)</w:t>
      </w:r>
      <w:r w:rsidR="00490CF3">
        <w:fldChar w:fldCharType="end"/>
      </w:r>
      <w:r w:rsidR="00040D5F">
        <w:t xml:space="preserve">. </w:t>
      </w:r>
      <w:r w:rsidR="001E7F4A">
        <w:t>The staunch advocates of same</w:t>
      </w:r>
      <w:r w:rsidR="00D119D2">
        <w:t>-sex marriage ar</w:t>
      </w:r>
      <w:r w:rsidR="00CD4EEB">
        <w:t>e</w:t>
      </w:r>
      <w:r w:rsidR="005E23C1">
        <w:t xml:space="preserve"> civil right organizations and civ</w:t>
      </w:r>
      <w:r w:rsidR="005661F5">
        <w:t xml:space="preserve">il and human right organizations. </w:t>
      </w:r>
      <w:r w:rsidR="00556F86">
        <w:t xml:space="preserve">Religious </w:t>
      </w:r>
      <w:r w:rsidR="0022133C">
        <w:t>groups confront the practice thoroughly</w:t>
      </w:r>
      <w:r w:rsidR="006B5522">
        <w:t xml:space="preserve"> and term it the</w:t>
      </w:r>
      <w:r w:rsidR="00703822">
        <w:t xml:space="preserve"> </w:t>
      </w:r>
      <w:r w:rsidR="006B5522">
        <w:t>desecration of the sacred ritual of marriage.</w:t>
      </w:r>
      <w:r w:rsidR="00137C28">
        <w:t xml:space="preserve"> </w:t>
      </w:r>
      <w:r w:rsidR="00E1707A">
        <w:t>However, it is imperative to advance the debate on the basis of evidence,</w:t>
      </w:r>
      <w:r w:rsidR="003B578F">
        <w:t xml:space="preserve"> public opinion</w:t>
      </w:r>
      <w:r w:rsidR="00DE42D5">
        <w:t>, social values and</w:t>
      </w:r>
      <w:r w:rsidR="00316302">
        <w:t xml:space="preserve"> above all, empirical evidence.</w:t>
      </w:r>
    </w:p>
    <w:p w:rsidR="007F1243" w:rsidRDefault="00D21C55" w:rsidP="00036D63">
      <w:pPr>
        <w:ind w:left="2880"/>
      </w:pPr>
      <w:r>
        <w:t>Pro Arguments</w:t>
      </w:r>
    </w:p>
    <w:p w:rsidR="00036D63" w:rsidRDefault="00D21C55" w:rsidP="00A21512">
      <w:pPr>
        <w:ind w:firstLine="0"/>
      </w:pPr>
      <w:r>
        <w:lastRenderedPageBreak/>
        <w:tab/>
      </w:r>
      <w:r w:rsidR="00AF1C16">
        <w:t>In 2004, the Pew</w:t>
      </w:r>
      <w:r>
        <w:t xml:space="preserve"> Research center conducted </w:t>
      </w:r>
      <w:r w:rsidR="00052460">
        <w:t xml:space="preserve">votes where American citizens </w:t>
      </w:r>
      <w:r w:rsidR="00EE1120">
        <w:t xml:space="preserve">opposed </w:t>
      </w:r>
      <w:r w:rsidR="004908F6">
        <w:t xml:space="preserve">same sex-marriages </w:t>
      </w:r>
      <w:r w:rsidR="00B57ECB">
        <w:t>by a ratio of 60% to 31%.</w:t>
      </w:r>
      <w:r w:rsidR="007C38D4">
        <w:t xml:space="preserve"> The support and</w:t>
      </w:r>
      <w:r w:rsidR="00FF3498">
        <w:t xml:space="preserve"> advocacy of same sex-marriages have </w:t>
      </w:r>
      <w:r w:rsidR="00343B22">
        <w:t>accelerated in the past fifteen years.</w:t>
      </w:r>
      <w:r w:rsidR="00F413AA">
        <w:t xml:space="preserve"> </w:t>
      </w:r>
      <w:r w:rsidR="00776456">
        <w:t xml:space="preserve">In the contemporary era, the advocacy </w:t>
      </w:r>
      <w:r w:rsidR="0056404E">
        <w:t>remains at the peak</w:t>
      </w:r>
      <w:r w:rsidR="00E149A4">
        <w:t xml:space="preserve"> since the initiation of polling on the issue.</w:t>
      </w:r>
      <w:r w:rsidR="005D5A55">
        <w:t xml:space="preserve"> Based on the results of 2019</w:t>
      </w:r>
      <w:r w:rsidR="00D33858">
        <w:t xml:space="preserve">, a wide range </w:t>
      </w:r>
      <w:r w:rsidR="00EB794F">
        <w:t xml:space="preserve">of citizens </w:t>
      </w:r>
      <w:r w:rsidR="00352644">
        <w:t xml:space="preserve">honored same-sex </w:t>
      </w:r>
      <w:r w:rsidR="00EE4BAE">
        <w:t>marriages</w:t>
      </w:r>
      <w:r w:rsidR="0041605E">
        <w:t xml:space="preserve"> (61%) while 315 opposed it. </w:t>
      </w:r>
      <w:r w:rsidR="00D97F29">
        <w:t xml:space="preserve">A </w:t>
      </w:r>
      <w:r w:rsidR="00876123">
        <w:t>cr</w:t>
      </w:r>
      <w:r w:rsidR="002470B0">
        <w:t>itical appraisal of the matter unde</w:t>
      </w:r>
      <w:r w:rsidR="000C477F">
        <w:t>rpins the impac</w:t>
      </w:r>
      <w:r w:rsidR="00286BBC">
        <w:t xml:space="preserve">t of religious views </w:t>
      </w:r>
      <w:r w:rsidR="009C45F9">
        <w:t>on the issue.</w:t>
      </w:r>
      <w:r w:rsidR="00D06B89">
        <w:t xml:space="preserve"> </w:t>
      </w:r>
      <w:r w:rsidR="00DD7512">
        <w:t>People who are religiously unassociated,</w:t>
      </w:r>
      <w:r w:rsidR="006D3F8B">
        <w:t xml:space="preserve"> they are inclined </w:t>
      </w:r>
      <w:r w:rsidR="00EE0963">
        <w:t>toward</w:t>
      </w:r>
      <w:r w:rsidR="006D3F8B">
        <w:t xml:space="preserve"> supporting same-sex marriage.</w:t>
      </w:r>
      <w:r w:rsidR="00EB004C">
        <w:t xml:space="preserve"> Among them, 79% </w:t>
      </w:r>
      <w:r w:rsidR="00570276">
        <w:t>are of the view that these marriages oug</w:t>
      </w:r>
      <w:r w:rsidR="007405FC">
        <w:t xml:space="preserve">ht </w:t>
      </w:r>
      <w:r w:rsidR="002B3EE1">
        <w:t>to</w:t>
      </w:r>
      <w:r w:rsidR="007405FC">
        <w:t xml:space="preserve"> be permitted without any impediments.</w:t>
      </w:r>
      <w:r w:rsidR="00093C60">
        <w:t xml:space="preserve"> The </w:t>
      </w:r>
      <w:r w:rsidR="00A75312">
        <w:t xml:space="preserve">advocacy for same-sex </w:t>
      </w:r>
      <w:r w:rsidR="0092761F">
        <w:t>marriages</w:t>
      </w:r>
      <w:r w:rsidR="00586494">
        <w:t xml:space="preserve"> has remained equal among</w:t>
      </w:r>
      <w:r w:rsidR="00B33162">
        <w:t xml:space="preserve"> both women and men since 2017</w:t>
      </w:r>
      <w:r w:rsidR="00490CF3">
        <w:t xml:space="preserve"> </w:t>
      </w:r>
      <w:r w:rsidR="00490CF3">
        <w:fldChar w:fldCharType="begin"/>
      </w:r>
      <w:r w:rsidR="00490CF3">
        <w:instrText xml:space="preserve"> ADDIN ZOTERO_ITEM CSL_CITATION {"citationID":"KgJmPwAV","properties":{"formattedCitation":"(NW, Washington, &amp; Inquiries, n.d.)","plainCitation":"(NW, Washington, &amp; Inquiries, n.d.)","noteIndex":0},"citationItems":[{"id":439,"uris":["http://zotero.org/users/local/yvjivw9i/items/ZBQXAUU3"],"uri":["http://zotero.org/users/local/yvjivw9i/items/ZBQXAUU3"],"itemData":{"id":439,"type":"post-weblog","title":"Changing Attitudes on Same-Sex Marriage | Pew Research Center","abstract":"In Pew Research Center polling in 2001, Americans opposed same-sex marriage by a margin of 57% to 35%. Since then, support for same-sex marriage has steadily grown.","URL":"https://www.pewforum.org/fact-sheet/changing-attitudes-on-gay-marriage/","language":"en-US","author":[{"family":"NW","given":"1615 L. St"},{"family":"Washington","given":"Suite 800"},{"family":"Inquiries","given":"DC 20036 USA202-419-4300 | Main202-419-4349 | Fax202-419-4372 | Media"}],"accessed":{"date-parts":[["2019",5,27]]}}}],"schema":"https://github.com/citation-style-language/schema/raw/master/csl-citation.json"} </w:instrText>
      </w:r>
      <w:r w:rsidR="00490CF3">
        <w:fldChar w:fldCharType="separate"/>
      </w:r>
      <w:r w:rsidR="00490CF3" w:rsidRPr="00490CF3">
        <w:t>(NW, Washington, &amp; Inquiries, n.d.)</w:t>
      </w:r>
      <w:r w:rsidR="00490CF3">
        <w:fldChar w:fldCharType="end"/>
      </w:r>
      <w:r w:rsidR="0019607B">
        <w:t>.</w:t>
      </w:r>
      <w:r w:rsidR="00385F07">
        <w:t xml:space="preserve"> 575 of men and 67% of women </w:t>
      </w:r>
      <w:r w:rsidR="00F04C7A">
        <w:t xml:space="preserve">stand for </w:t>
      </w:r>
      <w:r w:rsidR="00E81392">
        <w:t>same-sex marriages.</w:t>
      </w:r>
      <w:r w:rsidR="00A84B1B">
        <w:t xml:space="preserve"> The </w:t>
      </w:r>
      <w:r w:rsidR="001E163C">
        <w:t xml:space="preserve">drastic rise in the acceptance and support </w:t>
      </w:r>
      <w:r w:rsidR="00497888">
        <w:t xml:space="preserve">of these marriages </w:t>
      </w:r>
      <w:r w:rsidR="00955E4F">
        <w:t xml:space="preserve">among adults </w:t>
      </w:r>
      <w:r w:rsidR="00FB543F">
        <w:t>are</w:t>
      </w:r>
      <w:r w:rsidR="00497888">
        <w:t xml:space="preserve"> </w:t>
      </w:r>
      <w:r w:rsidR="00D755E7">
        <w:t xml:space="preserve">prominent </w:t>
      </w:r>
      <w:r w:rsidR="00FB543F">
        <w:t>manifestations</w:t>
      </w:r>
      <w:r w:rsidR="00955E4F">
        <w:t xml:space="preserve"> of the generation gap</w:t>
      </w:r>
      <w:r w:rsidR="0073489E">
        <w:t xml:space="preserve"> as the younger generation </w:t>
      </w:r>
      <w:r w:rsidR="00953BA0">
        <w:t>reflec</w:t>
      </w:r>
      <w:r w:rsidR="005D03EF">
        <w:t xml:space="preserve">ts a great acceptance </w:t>
      </w:r>
      <w:r w:rsidR="00953BA0">
        <w:t>of marriages.</w:t>
      </w:r>
      <w:r w:rsidR="005D03EF">
        <w:t xml:space="preserve"> </w:t>
      </w:r>
    </w:p>
    <w:p w:rsidR="001E73CF" w:rsidRDefault="00D21C55" w:rsidP="00A21512">
      <w:pPr>
        <w:ind w:firstLine="0"/>
      </w:pPr>
      <w:r>
        <w:tab/>
      </w:r>
      <w:r w:rsidR="000F2DE2">
        <w:t xml:space="preserve">Over the past year, research </w:t>
      </w:r>
      <w:r w:rsidR="00902FBF">
        <w:t xml:space="preserve">conducted by Gallup indicates </w:t>
      </w:r>
      <w:r w:rsidR="00AA167A">
        <w:t xml:space="preserve">approximately </w:t>
      </w:r>
      <w:r w:rsidR="00411977">
        <w:t xml:space="preserve">one-ten LGBT citizens are married to the same-sex </w:t>
      </w:r>
      <w:r w:rsidR="00AC6D6E">
        <w:t xml:space="preserve">partner. </w:t>
      </w:r>
      <w:r w:rsidR="00333B53">
        <w:t>Lesbians, bisexual</w:t>
      </w:r>
      <w:r w:rsidR="00AD26C4">
        <w:t xml:space="preserve"> and </w:t>
      </w:r>
      <w:r w:rsidR="00F87998">
        <w:t>transgender</w:t>
      </w:r>
      <w:r w:rsidR="00AD26C4">
        <w:t xml:space="preserve"> (LGBT</w:t>
      </w:r>
      <w:r w:rsidR="00404EFF">
        <w:t>) cite love as the defining passion and</w:t>
      </w:r>
      <w:r w:rsidR="009C28AF">
        <w:t xml:space="preserve"> element for getting married.</w:t>
      </w:r>
      <w:r w:rsidR="00A953DD">
        <w:t xml:space="preserve"> </w:t>
      </w:r>
      <w:r w:rsidR="00F31BC5">
        <w:t xml:space="preserve">A research study </w:t>
      </w:r>
      <w:r w:rsidR="00091108">
        <w:t>o</w:t>
      </w:r>
      <w:r w:rsidR="0007487C">
        <w:t xml:space="preserve">f the Pew Research Center survey, in 2013, </w:t>
      </w:r>
      <w:r w:rsidR="003E7C3C">
        <w:t xml:space="preserve">further </w:t>
      </w:r>
      <w:r w:rsidR="00DA7567">
        <w:t xml:space="preserve">highlighted </w:t>
      </w:r>
      <w:r w:rsidR="00D25DF3">
        <w:t xml:space="preserve">88% of the general public and 84% of </w:t>
      </w:r>
      <w:r w:rsidR="00E608CC">
        <w:t>LGBT</w:t>
      </w:r>
      <w:r w:rsidR="004415D8">
        <w:t xml:space="preserve"> termed love as the </w:t>
      </w:r>
      <w:r w:rsidR="00DA7567">
        <w:t>dominant</w:t>
      </w:r>
      <w:r w:rsidR="004415D8">
        <w:t xml:space="preserve"> reason for getting married.</w:t>
      </w:r>
      <w:r w:rsidR="00D63C1F">
        <w:t xml:space="preserve"> </w:t>
      </w:r>
      <w:r w:rsidR="00C7080C">
        <w:t xml:space="preserve">The </w:t>
      </w:r>
      <w:r w:rsidR="00F17600">
        <w:t>dimensions and public</w:t>
      </w:r>
      <w:r w:rsidR="00306E38">
        <w:t xml:space="preserve"> opinion of same-sex marriage</w:t>
      </w:r>
      <w:r w:rsidR="00927CD6">
        <w:t>s</w:t>
      </w:r>
      <w:r w:rsidR="00306E38">
        <w:t xml:space="preserve"> witnessed a</w:t>
      </w:r>
      <w:r w:rsidR="00151FBF">
        <w:t xml:space="preserve"> r</w:t>
      </w:r>
      <w:r w:rsidR="00927CD6">
        <w:t xml:space="preserve">evolutionary transition in 2016. </w:t>
      </w:r>
      <w:r w:rsidR="00364A68">
        <w:t>The U.S. Supreme court</w:t>
      </w:r>
      <w:r w:rsidR="0068213C">
        <w:t xml:space="preserve"> announced a </w:t>
      </w:r>
      <w:r w:rsidR="00F047FB">
        <w:t xml:space="preserve">landmark ruling granting same-sex </w:t>
      </w:r>
      <w:r w:rsidR="00255D69">
        <w:t>couples a fundamental constitutional right to marry</w:t>
      </w:r>
      <w:r w:rsidR="00633758">
        <w:t>.</w:t>
      </w:r>
      <w:r w:rsidR="00B06772">
        <w:t xml:space="preserve"> It legalized </w:t>
      </w:r>
      <w:r w:rsidR="00B7266D">
        <w:t>gay marriages across the nati</w:t>
      </w:r>
      <w:r w:rsidR="00003BAA">
        <w:t xml:space="preserve">on comprising the 14 states which prohibited </w:t>
      </w:r>
      <w:r w:rsidR="008B14AB">
        <w:t>lesbians and</w:t>
      </w:r>
      <w:r w:rsidR="00F83E77">
        <w:t xml:space="preserve"> gays to get married.</w:t>
      </w:r>
      <w:r w:rsidR="00E64A91">
        <w:t xml:space="preserve"> The verdict was a critical interpretation and apprehension of the 14</w:t>
      </w:r>
      <w:r w:rsidR="00E64A91" w:rsidRPr="00E64A91">
        <w:rPr>
          <w:vertAlign w:val="superscript"/>
        </w:rPr>
        <w:t>th</w:t>
      </w:r>
      <w:r w:rsidR="00E64A91">
        <w:t xml:space="preserve"> </w:t>
      </w:r>
      <w:r w:rsidR="00DD1B91">
        <w:t>Ame</w:t>
      </w:r>
      <w:r w:rsidR="002528E3">
        <w:t>ndment where</w:t>
      </w:r>
      <w:r w:rsidR="00C47B32">
        <w:t>in</w:t>
      </w:r>
      <w:r w:rsidR="00FE2AA6">
        <w:t xml:space="preserve"> </w:t>
      </w:r>
      <w:r w:rsidR="00C47B32">
        <w:t xml:space="preserve">justices </w:t>
      </w:r>
      <w:r w:rsidR="00AB7BEB">
        <w:t>marked limiting marriages only to heterosexual people</w:t>
      </w:r>
      <w:r w:rsidR="00D22A64">
        <w:t xml:space="preserve"> </w:t>
      </w:r>
      <w:r w:rsidR="00D22A64">
        <w:lastRenderedPageBreak/>
        <w:t>desecrates the 14</w:t>
      </w:r>
      <w:r w:rsidR="00D22A64" w:rsidRPr="00D22A64">
        <w:rPr>
          <w:vertAlign w:val="superscript"/>
        </w:rPr>
        <w:t>th</w:t>
      </w:r>
      <w:r w:rsidR="00D22A64">
        <w:t xml:space="preserve"> </w:t>
      </w:r>
      <w:r w:rsidR="00D40E92">
        <w:t xml:space="preserve">Amendment’s </w:t>
      </w:r>
      <w:r w:rsidR="00405FAC">
        <w:t xml:space="preserve">provision of </w:t>
      </w:r>
      <w:r w:rsidR="00CC0814">
        <w:t>equal protection under the law.</w:t>
      </w:r>
      <w:r w:rsidR="00B160AF">
        <w:t xml:space="preserve"> </w:t>
      </w:r>
      <w:r w:rsidR="00B21CA4">
        <w:t>Beside</w:t>
      </w:r>
      <w:r w:rsidR="00EB13F8">
        <w:t xml:space="preserve">s, the </w:t>
      </w:r>
      <w:r w:rsidR="00A07F64">
        <w:t xml:space="preserve">verdict cast </w:t>
      </w:r>
      <w:r w:rsidR="00BD61A9">
        <w:t>a positive impact on</w:t>
      </w:r>
      <w:r w:rsidR="00F02492">
        <w:t xml:space="preserve"> the practice </w:t>
      </w:r>
      <w:r w:rsidR="00A678FB">
        <w:t>of same-sex marriages and encouraged LGBTs.</w:t>
      </w:r>
      <w:r w:rsidR="00330A58">
        <w:t xml:space="preserve"> </w:t>
      </w:r>
      <w:r w:rsidR="006814A9">
        <w:t>Consequently</w:t>
      </w:r>
      <w:r w:rsidR="00330A58">
        <w:t>,</w:t>
      </w:r>
      <w:r w:rsidR="006814A9">
        <w:t xml:space="preserve"> 61% of</w:t>
      </w:r>
      <w:r w:rsidR="00676B2A">
        <w:t xml:space="preserve"> same-sex living</w:t>
      </w:r>
      <w:r w:rsidR="00A22CF1">
        <w:t xml:space="preserve"> couples are married which was 385 prior to the ruling</w:t>
      </w:r>
      <w:r w:rsidR="00490CF3">
        <w:t xml:space="preserve"> </w:t>
      </w:r>
      <w:r w:rsidR="00490CF3">
        <w:fldChar w:fldCharType="begin"/>
      </w:r>
      <w:r w:rsidR="00490CF3">
        <w:instrText xml:space="preserve"> ADDIN ZOTERO_ITEM CSL_CITATION {"citationID":"KgJmPwAV","properties":{"formattedCitation":"(NW, Washington, &amp; Inquiries, n.d.)","plainCitation":"(NW, Washington, &amp; Inquiries, n.d.)","noteIndex":0},"citationItems":[{"id":439,"uris":["http://zotero.org/users/local/yvjivw9i/items/ZBQXAUU3"],"uri":["http://zotero.org/users/local/yvjivw9i/items/ZBQXAUU3"],"itemData":{"id":439,"type":"post-weblog","title":"Changing Attitudes on Same-Sex Marriage | Pew Research Center","abstract":"In Pew Research Center polling in 2001, Americans opposed same-sex marriage by a margin of 57% to 35%. Since then, support for same-sex marriage has steadily grown.","URL":"https://www.pewforum.org/fact-sheet/changing-attitudes-on-gay-marriage/","language":"en-US","author":[{"family":"NW","given":"1615 L. St"},{"family":"Washington","given":"Suite 800"},{"family":"Inquiries","given":"DC 20036 USA202-419-4300 | Main202-419-4349 | Fax202-419-4372 | Media"}],"accessed":{"date-parts":[["2019",5,27]]}}}],"schema":"https://github.com/citation-style-language/schema/raw/master/csl-citation.json"} </w:instrText>
      </w:r>
      <w:r w:rsidR="00490CF3">
        <w:fldChar w:fldCharType="separate"/>
      </w:r>
      <w:r w:rsidR="00490CF3" w:rsidRPr="00490CF3">
        <w:t>(NW, Washington, &amp; Inquiries, n.d.)</w:t>
      </w:r>
      <w:r w:rsidR="00490CF3">
        <w:fldChar w:fldCharType="end"/>
      </w:r>
      <w:r w:rsidR="00A22CF1">
        <w:t>.</w:t>
      </w:r>
      <w:r w:rsidR="00515DCD">
        <w:t xml:space="preserve"> </w:t>
      </w:r>
      <w:r w:rsidR="00021A4D">
        <w:t xml:space="preserve"> </w:t>
      </w:r>
    </w:p>
    <w:p w:rsidR="00714E7A" w:rsidRDefault="00D21C55" w:rsidP="007C6AB7">
      <w:pPr>
        <w:ind w:firstLine="0"/>
      </w:pPr>
      <w:r>
        <w:tab/>
      </w:r>
      <w:r w:rsidR="00AD0A60">
        <w:t xml:space="preserve">The </w:t>
      </w:r>
      <w:r w:rsidR="00AB5DFD">
        <w:t>deliberated evidence</w:t>
      </w:r>
      <w:r w:rsidR="00D466F6">
        <w:t xml:space="preserve"> and statistics is essen</w:t>
      </w:r>
      <w:r w:rsidR="000F2705">
        <w:t xml:space="preserve">tial to </w:t>
      </w:r>
      <w:r w:rsidR="00DB4CE9">
        <w:t>supplement the</w:t>
      </w:r>
      <w:r w:rsidR="000A10DC">
        <w:t xml:space="preserve"> argument of same-sex ma</w:t>
      </w:r>
      <w:r w:rsidR="009A11E5">
        <w:t>rriag</w:t>
      </w:r>
      <w:r w:rsidR="009C3EAA">
        <w:t xml:space="preserve">es. </w:t>
      </w:r>
      <w:r w:rsidR="007742D8">
        <w:t>I</w:t>
      </w:r>
      <w:r w:rsidR="009C3EAA">
        <w:t>rrefutably</w:t>
      </w:r>
      <w:r w:rsidR="009A11E5">
        <w:t xml:space="preserve">, marriage </w:t>
      </w:r>
      <w:r w:rsidR="006E7F54">
        <w:t xml:space="preserve">is internationally accepted the fundamental human </w:t>
      </w:r>
      <w:r w:rsidR="001836C0">
        <w:t>right for all people.</w:t>
      </w:r>
      <w:r w:rsidR="00501BFB">
        <w:t xml:space="preserve"> </w:t>
      </w:r>
      <w:r w:rsidR="0071297E">
        <w:t>The hu</w:t>
      </w:r>
      <w:r w:rsidR="004B7FED">
        <w:t xml:space="preserve">man rights Charter promulgates values to </w:t>
      </w:r>
      <w:r w:rsidR="00913EBD">
        <w:t xml:space="preserve">allow each human to marry and </w:t>
      </w:r>
      <w:r w:rsidR="005132AB">
        <w:t>establish a family.</w:t>
      </w:r>
      <w:r w:rsidR="002A6440">
        <w:t xml:space="preserve"> It is necessary to comprehend marriage is not merely a means of </w:t>
      </w:r>
      <w:r w:rsidR="00145BC0">
        <w:t>extending generations. Had it been the case,</w:t>
      </w:r>
      <w:r w:rsidR="00F64008">
        <w:t xml:space="preserve"> </w:t>
      </w:r>
      <w:r w:rsidR="00F47E2A">
        <w:t>couples refraining from having children or infe</w:t>
      </w:r>
      <w:r w:rsidR="00A16AD9">
        <w:t>rtile children would never marry.</w:t>
      </w:r>
      <w:r w:rsidR="00804B92">
        <w:t xml:space="preserve"> </w:t>
      </w:r>
      <w:r w:rsidR="00371032">
        <w:t>Marriage is a princ</w:t>
      </w:r>
      <w:r w:rsidR="00282924">
        <w:t>iple which transcends</w:t>
      </w:r>
      <w:r w:rsidR="00CD0F59">
        <w:t xml:space="preserve"> religious norms and </w:t>
      </w:r>
      <w:r w:rsidR="003F331F">
        <w:t xml:space="preserve">influences </w:t>
      </w:r>
      <w:r w:rsidR="00591A87">
        <w:t>the legal</w:t>
      </w:r>
      <w:r w:rsidR="002F1543">
        <w:t xml:space="preserve"> aspects.</w:t>
      </w:r>
      <w:r>
        <w:t xml:space="preserve"> </w:t>
      </w:r>
    </w:p>
    <w:p w:rsidR="00714E7A" w:rsidRDefault="00D21C55" w:rsidP="007C6AB7">
      <w:pPr>
        <w:ind w:firstLine="0"/>
      </w:pPr>
      <w:r>
        <w:tab/>
      </w:r>
      <w:r>
        <w:tab/>
      </w:r>
      <w:r>
        <w:tab/>
      </w:r>
      <w:r>
        <w:tab/>
      </w:r>
      <w:r w:rsidR="002E3FF2">
        <w:tab/>
      </w:r>
      <w:r>
        <w:t xml:space="preserve">Con </w:t>
      </w:r>
      <w:r w:rsidR="002E3FF2">
        <w:t>Arguments</w:t>
      </w:r>
    </w:p>
    <w:p w:rsidR="001B46CF" w:rsidRDefault="00D21C55" w:rsidP="007C6AB7">
      <w:pPr>
        <w:ind w:firstLine="0"/>
      </w:pPr>
      <w:r>
        <w:t xml:space="preserve"> </w:t>
      </w:r>
      <w:r w:rsidR="00585B65">
        <w:tab/>
        <w:t xml:space="preserve">The </w:t>
      </w:r>
      <w:r w:rsidR="00D95179">
        <w:t xml:space="preserve">acceptance </w:t>
      </w:r>
      <w:r w:rsidR="00282924">
        <w:t xml:space="preserve">of same-sex </w:t>
      </w:r>
      <w:r w:rsidR="00AC53AA">
        <w:t>marriage is</w:t>
      </w:r>
      <w:r w:rsidR="00A149CE">
        <w:t xml:space="preserve"> not the same throughout communities and politicians in the United States.</w:t>
      </w:r>
      <w:r w:rsidR="00314CC6">
        <w:t xml:space="preserve"> </w:t>
      </w:r>
      <w:r w:rsidR="00401732">
        <w:t>A survey released by</w:t>
      </w:r>
      <w:r w:rsidR="00F917F7">
        <w:t xml:space="preserve"> </w:t>
      </w:r>
      <w:r w:rsidR="00327B6E">
        <w:t>the Public Regio</w:t>
      </w:r>
      <w:r w:rsidR="00187933">
        <w:t>n Research Institute in 2018</w:t>
      </w:r>
      <w:r w:rsidR="00A45CA5">
        <w:t xml:space="preserve"> indicates a wide range of ev</w:t>
      </w:r>
      <w:r w:rsidR="00141242">
        <w:t>angelical Protestants (58%)</w:t>
      </w:r>
      <w:r w:rsidR="00705990">
        <w:t>, conservative Republicans (</w:t>
      </w:r>
      <w:r w:rsidR="00553340">
        <w:t>58%)</w:t>
      </w:r>
      <w:r w:rsidR="00EC438F">
        <w:t>, adults in Alabama (51%) and</w:t>
      </w:r>
      <w:r w:rsidR="00331C49">
        <w:t xml:space="preserve"> Mormons (53%)</w:t>
      </w:r>
      <w:r w:rsidR="00D55440">
        <w:t xml:space="preserve"> are against sam</w:t>
      </w:r>
      <w:r w:rsidR="00006837">
        <w:t>e-sex marriages.</w:t>
      </w:r>
      <w:r w:rsidR="00A276E5">
        <w:t xml:space="preserve"> The PR</w:t>
      </w:r>
      <w:r w:rsidR="00AA5579">
        <w:t>RI research relied on more tha</w:t>
      </w:r>
      <w:r w:rsidR="008972E5">
        <w:t>n 41,</w:t>
      </w:r>
      <w:r w:rsidR="009B4368">
        <w:t>000 interviews across the nation</w:t>
      </w:r>
      <w:r w:rsidR="00486345">
        <w:t xml:space="preserve">. 30% of citizens confront same-sex marriage </w:t>
      </w:r>
      <w:r w:rsidR="00F05BA2">
        <w:t xml:space="preserve">thoroughly while </w:t>
      </w:r>
      <w:r w:rsidR="002B79A7">
        <w:t>39% loathe the practice.</w:t>
      </w:r>
      <w:r w:rsidR="00A276E5">
        <w:t xml:space="preserve"> </w:t>
      </w:r>
      <w:r w:rsidR="007C2659">
        <w:t xml:space="preserve">These numbers are smaller than those who advocate for </w:t>
      </w:r>
      <w:r w:rsidR="007201D1">
        <w:t>same</w:t>
      </w:r>
      <w:r w:rsidR="002419B5">
        <w:t>-sex marriages but these numbers have a signi</w:t>
      </w:r>
      <w:r w:rsidR="008A44A3">
        <w:t>ficant impact.</w:t>
      </w:r>
      <w:r w:rsidR="008D651E">
        <w:t xml:space="preserve"> </w:t>
      </w:r>
      <w:r w:rsidR="00257E42">
        <w:t>It</w:t>
      </w:r>
      <w:r w:rsidR="003D013A">
        <w:t xml:space="preserve"> comprises a crucial chunk in the Republican </w:t>
      </w:r>
      <w:r w:rsidR="00B37EF6">
        <w:t>Party</w:t>
      </w:r>
      <w:r w:rsidR="003D013A">
        <w:t xml:space="preserve"> </w:t>
      </w:r>
      <w:r w:rsidR="00D85D7D">
        <w:t xml:space="preserve">that </w:t>
      </w:r>
      <w:r w:rsidR="00B37EF6">
        <w:t>dominates</w:t>
      </w:r>
      <w:r w:rsidR="00D85D7D">
        <w:t xml:space="preserve"> the politics across </w:t>
      </w:r>
      <w:r w:rsidR="00B37EF6">
        <w:t>several</w:t>
      </w:r>
      <w:r w:rsidR="00D85D7D">
        <w:t xml:space="preserve"> states.</w:t>
      </w:r>
      <w:r w:rsidR="00752ACC">
        <w:t xml:space="preserve"> </w:t>
      </w:r>
      <w:r w:rsidR="00E46A0C">
        <w:t xml:space="preserve">The </w:t>
      </w:r>
      <w:r w:rsidR="00DE5A75">
        <w:t>issue is</w:t>
      </w:r>
      <w:r w:rsidR="004425A3">
        <w:t xml:space="preserve"> primarily associated with th</w:t>
      </w:r>
      <w:r w:rsidR="00972519">
        <w:t xml:space="preserve">e culture of gender </w:t>
      </w:r>
      <w:r w:rsidR="00C11791">
        <w:t xml:space="preserve">orientation. The survey asked </w:t>
      </w:r>
      <w:r w:rsidR="00B95DD7">
        <w:t xml:space="preserve">the citizens whether or not they support the </w:t>
      </w:r>
      <w:r w:rsidR="009B6324">
        <w:t xml:space="preserve">business </w:t>
      </w:r>
      <w:r w:rsidR="0084315A">
        <w:t xml:space="preserve">which denies services to lesbian or gay people as it may </w:t>
      </w:r>
      <w:r w:rsidR="000C554E">
        <w:t xml:space="preserve">conflict with </w:t>
      </w:r>
      <w:r w:rsidR="009B6324">
        <w:t>their</w:t>
      </w:r>
      <w:r w:rsidR="000C554E">
        <w:t xml:space="preserve"> religious </w:t>
      </w:r>
      <w:r w:rsidR="009B6324">
        <w:t>beliefs</w:t>
      </w:r>
      <w:r w:rsidR="000C554E">
        <w:t>.</w:t>
      </w:r>
      <w:r w:rsidR="00750457">
        <w:t>335 of citizens</w:t>
      </w:r>
      <w:r w:rsidR="006243C6">
        <w:t xml:space="preserve"> </w:t>
      </w:r>
      <w:r w:rsidR="004220E8">
        <w:t xml:space="preserve">acceded to the idea. </w:t>
      </w:r>
      <w:r w:rsidR="00833039">
        <w:t xml:space="preserve">Moreover, the people with </w:t>
      </w:r>
      <w:r w:rsidR="00B83AB8">
        <w:lastRenderedPageBreak/>
        <w:t>st</w:t>
      </w:r>
      <w:r w:rsidR="004220E8">
        <w:t>A general perception in</w:t>
      </w:r>
      <w:r w:rsidR="00FE185A">
        <w:t xml:space="preserve">dicates opposition of gay marriages has become </w:t>
      </w:r>
      <w:r w:rsidR="007C560B">
        <w:t xml:space="preserve">limited to </w:t>
      </w:r>
      <w:r w:rsidR="000A3600">
        <w:t>a small num</w:t>
      </w:r>
      <w:r w:rsidR="00BB52A9">
        <w:t xml:space="preserve">ber of </w:t>
      </w:r>
      <w:r w:rsidR="00722BD9">
        <w:t xml:space="preserve">political, regional </w:t>
      </w:r>
      <w:r w:rsidR="00E35341">
        <w:t>or</w:t>
      </w:r>
      <w:r w:rsidR="00722BD9">
        <w:t xml:space="preserve"> demograph</w:t>
      </w:r>
      <w:r w:rsidR="00E35341">
        <w:t>ic groups.</w:t>
      </w:r>
      <w:r w:rsidR="00E21A11">
        <w:t xml:space="preserve"> </w:t>
      </w:r>
      <w:r w:rsidR="0050285E">
        <w:t>However, the surve</w:t>
      </w:r>
      <w:r w:rsidR="00424ECB">
        <w:t xml:space="preserve">y indicated opposition is strong even in those territories </w:t>
      </w:r>
      <w:r w:rsidR="00BD510F">
        <w:t>which</w:t>
      </w:r>
      <w:r w:rsidR="005B59A9">
        <w:t xml:space="preserve"> appear to be staunch supporters of same-sex marriage.</w:t>
      </w:r>
      <w:r w:rsidR="005F6B64">
        <w:t xml:space="preserve"> In </w:t>
      </w:r>
      <w:r w:rsidR="0010512F">
        <w:t xml:space="preserve">Illinois, California </w:t>
      </w:r>
      <w:r w:rsidR="005E343B">
        <w:t>and Maryland, a quarter of po</w:t>
      </w:r>
      <w:r w:rsidR="00FD3E32">
        <w:t xml:space="preserve">pulation opposes </w:t>
      </w:r>
      <w:r w:rsidR="00554DD2">
        <w:t xml:space="preserve">same-sex marriage </w:t>
      </w:r>
      <w:r w:rsidR="005178D6">
        <w:t>in addition to 40% of conservative Democrats</w:t>
      </w:r>
      <w:r w:rsidR="00F45B7A">
        <w:t xml:space="preserve"> and </w:t>
      </w:r>
      <w:r w:rsidR="00ED1EC4">
        <w:t>395 of blacks</w:t>
      </w:r>
      <w:r w:rsidR="00490CF3">
        <w:t xml:space="preserve"> </w:t>
      </w:r>
      <w:r w:rsidR="00490CF3">
        <w:fldChar w:fldCharType="begin"/>
      </w:r>
      <w:r w:rsidR="00490CF3">
        <w:instrText xml:space="preserve"> ADDIN ZOTERO_ITEM CSL_CITATION {"citationID":"KgJmPwAV","properties":{"formattedCitation":"(NW, Washington, &amp; Inquiries, n.d.)","plainCitation":"(NW, Washington, &amp; Inquiries, n.d.)","noteIndex":0},"citationItems":[{"id":439,"uris":["http://zotero.org/users/local/yvjivw9i/items/ZBQXAUU3"],"uri":["http://zotero.org/users/local/yvjivw9i/items/ZBQXAUU3"],"itemData":{"id":439,"type":"post-weblog","title":"Changing Attitudes on Same-Sex Marriage | Pew Research Center","abstract":"In Pew Research Center polling in 2001, Americans opposed same-sex marriage by a margin of 57% to 35%. Since then, support for same-sex marriage has steadily grown.","URL":"https://www.pewforum.org/fact-sheet/changing-attitudes-on-gay-marriage/","language":"en-US","author":[{"family":"NW","given":"1615 L. St"},{"family":"Washington","given":"Suite 800"},{"family":"Inquiries","given":"DC 20036 USA202-419-4300 | Main202-419-4349 | Fax202-419-4372 | Media"}],"accessed":{"date-parts":[["2019",5,27]]}}}],"schema":"https://github.com/citation-style-language/schema/raw/master/csl-citation.json"} </w:instrText>
      </w:r>
      <w:r w:rsidR="00490CF3">
        <w:fldChar w:fldCharType="separate"/>
      </w:r>
      <w:r w:rsidR="00490CF3" w:rsidRPr="00490CF3">
        <w:t>(NW, Washington, &amp; Inquiries, n.d.)</w:t>
      </w:r>
      <w:r w:rsidR="00490CF3">
        <w:fldChar w:fldCharType="end"/>
      </w:r>
      <w:r w:rsidR="00ED1EC4">
        <w:t>.</w:t>
      </w:r>
    </w:p>
    <w:p w:rsidR="00BE1B89" w:rsidRDefault="00D21C55" w:rsidP="007C6AB7">
      <w:pPr>
        <w:ind w:firstLine="0"/>
      </w:pPr>
      <w:r>
        <w:tab/>
      </w:r>
      <w:r w:rsidR="00A052DC">
        <w:t xml:space="preserve">Irrefutably, the legal debate </w:t>
      </w:r>
      <w:r w:rsidR="00A32EB2">
        <w:t xml:space="preserve">over the matter of the same-sex-marriage has ended in the United States </w:t>
      </w:r>
      <w:r w:rsidR="00894D97">
        <w:t>because of court rulings</w:t>
      </w:r>
      <w:r w:rsidR="00C9369A">
        <w:t>.</w:t>
      </w:r>
      <w:r w:rsidR="0003536D">
        <w:t xml:space="preserve"> </w:t>
      </w:r>
      <w:r w:rsidR="003A4446">
        <w:t xml:space="preserve">Question pertinent to the </w:t>
      </w:r>
      <w:r w:rsidR="006334B9">
        <w:t xml:space="preserve">political and </w:t>
      </w:r>
      <w:r w:rsidR="006C26F3">
        <w:t xml:space="preserve">cultural acceptance </w:t>
      </w:r>
      <w:r w:rsidR="00597A45">
        <w:t>of LGBT rights and</w:t>
      </w:r>
      <w:r w:rsidR="000726EC">
        <w:t xml:space="preserve"> </w:t>
      </w:r>
      <w:r w:rsidR="009F2391">
        <w:t>same-sex marriage endure.</w:t>
      </w:r>
      <w:r w:rsidR="00F323A2">
        <w:t xml:space="preserve"> The evidence and statistics mentioned offering a potential platf</w:t>
      </w:r>
      <w:r w:rsidR="001F1FD4">
        <w:t>orm to supplement</w:t>
      </w:r>
      <w:r w:rsidR="00EF2FF1">
        <w:t xml:space="preserve"> the argument pertinent</w:t>
      </w:r>
      <w:r w:rsidR="00122F1C">
        <w:t xml:space="preserve"> to the opposition of </w:t>
      </w:r>
      <w:r w:rsidR="006759D1">
        <w:t>same-sex marriage.</w:t>
      </w:r>
      <w:r w:rsidR="00442684">
        <w:t xml:space="preserve"> The institution of marriage </w:t>
      </w:r>
      <w:r w:rsidR="00760476">
        <w:t xml:space="preserve">has culturally been </w:t>
      </w:r>
      <w:r w:rsidR="00CE64B4">
        <w:t>stipula</w:t>
      </w:r>
      <w:r w:rsidR="00D72F1A">
        <w:t>ted as a ritual between a woman and a man.</w:t>
      </w:r>
      <w:r w:rsidR="00823506">
        <w:t xml:space="preserve"> The same observation occurred throughout </w:t>
      </w:r>
      <w:r w:rsidR="00DB092F">
        <w:t>the h</w:t>
      </w:r>
      <w:r w:rsidR="00E771A2">
        <w:t xml:space="preserve">istory of mankind. </w:t>
      </w:r>
      <w:r w:rsidR="00B320A3">
        <w:t>The advanced</w:t>
      </w:r>
      <w:r w:rsidR="0011746A">
        <w:t xml:space="preserve"> state of </w:t>
      </w:r>
      <w:r w:rsidR="00FF278D">
        <w:t>liberalism</w:t>
      </w:r>
      <w:r w:rsidR="003156FF">
        <w:t xml:space="preserve"> </w:t>
      </w:r>
      <w:r w:rsidR="0011746A">
        <w:t>has deprived children of the blessi</w:t>
      </w:r>
      <w:r w:rsidR="00A84C2D">
        <w:t>ngs, love and care of a mother.</w:t>
      </w:r>
      <w:r w:rsidR="005B5E78">
        <w:t xml:space="preserve"> Hence</w:t>
      </w:r>
      <w:r w:rsidR="00AD16A0">
        <w:t xml:space="preserve">, the children are deprived of the essential emotional </w:t>
      </w:r>
      <w:r w:rsidR="00543726">
        <w:t>security</w:t>
      </w:r>
      <w:r w:rsidR="00E21E20">
        <w:t xml:space="preserve"> offered by the</w:t>
      </w:r>
      <w:r w:rsidR="00737A7A">
        <w:t xml:space="preserve"> mothers.</w:t>
      </w:r>
      <w:r w:rsidR="00424C39">
        <w:t xml:space="preserve"> Moreover, permitting</w:t>
      </w:r>
      <w:r w:rsidR="00BA25B9">
        <w:t xml:space="preserve"> gay couples</w:t>
      </w:r>
      <w:r w:rsidR="00EF4AB0">
        <w:t xml:space="preserve"> </w:t>
      </w:r>
      <w:r w:rsidR="00E15B83">
        <w:t>to marry can potentially</w:t>
      </w:r>
      <w:r w:rsidR="009B0D86">
        <w:t xml:space="preserve"> weaken the </w:t>
      </w:r>
      <w:r w:rsidR="008A39F8">
        <w:t>s</w:t>
      </w:r>
      <w:r w:rsidR="004454C7">
        <w:t>tructure of marriage.</w:t>
      </w:r>
      <w:r w:rsidR="007E0BB2">
        <w:t xml:space="preserve"> </w:t>
      </w:r>
      <w:r w:rsidR="00E64EE4">
        <w:t xml:space="preserve">It is deemed the </w:t>
      </w:r>
      <w:r w:rsidR="00511A41">
        <w:t xml:space="preserve">culmination of </w:t>
      </w:r>
      <w:r w:rsidR="00C918FA">
        <w:t>revisionism and can have e</w:t>
      </w:r>
      <w:r w:rsidR="0017285C">
        <w:t xml:space="preserve">motional intensity. </w:t>
      </w:r>
      <w:r w:rsidR="00CA0631">
        <w:t xml:space="preserve">To </w:t>
      </w:r>
      <w:r w:rsidR="0096590D">
        <w:t xml:space="preserve">negate the legal provisions, </w:t>
      </w:r>
      <w:r w:rsidR="00A82752">
        <w:t xml:space="preserve">marriage is deemed a privilege by the cynics, not the </w:t>
      </w:r>
      <w:r w:rsidR="00E77C34">
        <w:t>right.</w:t>
      </w:r>
      <w:r w:rsidR="00B64D98">
        <w:t xml:space="preserve"> </w:t>
      </w:r>
      <w:r w:rsidR="00B37814">
        <w:t>Se</w:t>
      </w:r>
      <w:r w:rsidR="00976943">
        <w:t>ver</w:t>
      </w:r>
      <w:r w:rsidR="00F651BF">
        <w:t>al r</w:t>
      </w:r>
      <w:r w:rsidR="005248AF">
        <w:t>ulings of the court have explicitly</w:t>
      </w:r>
      <w:r w:rsidR="000F422C">
        <w:t xml:space="preserve"> highlighted that marriage revolves around t</w:t>
      </w:r>
      <w:r w:rsidR="008736C0">
        <w:t xml:space="preserve">he dimensions of freedom and falls under the provision of </w:t>
      </w:r>
      <w:r w:rsidR="00507546">
        <w:t>the Fourth Amendment.</w:t>
      </w:r>
      <w:r w:rsidR="00FE37F8">
        <w:t xml:space="preserve"> </w:t>
      </w:r>
      <w:r w:rsidR="00F33301">
        <w:t xml:space="preserve">However, the cynics </w:t>
      </w:r>
      <w:r w:rsidR="00571A55">
        <w:t xml:space="preserve">believe marriage is a privilege and the amendment only </w:t>
      </w:r>
      <w:r w:rsidR="00C645FC">
        <w:t>grants</w:t>
      </w:r>
      <w:r w:rsidR="00571A55">
        <w:t xml:space="preserve"> rights.</w:t>
      </w:r>
      <w:r w:rsidR="00C645FC">
        <w:t xml:space="preserve"> </w:t>
      </w:r>
    </w:p>
    <w:p w:rsidR="00036D63" w:rsidRDefault="00D21C55" w:rsidP="007C6AB7">
      <w:pPr>
        <w:ind w:firstLine="0"/>
      </w:pPr>
      <w:r>
        <w:tab/>
        <w:t xml:space="preserve">Likewise, </w:t>
      </w:r>
      <w:r w:rsidR="00F2149A">
        <w:t>same-sex or</w:t>
      </w:r>
      <w:r w:rsidR="007639B5">
        <w:t xml:space="preserve"> gay marriage will ultimately accelerate </w:t>
      </w:r>
      <w:r w:rsidR="001B6763">
        <w:t xml:space="preserve">the </w:t>
      </w:r>
      <w:r w:rsidR="00EC5473">
        <w:t>accumulatio</w:t>
      </w:r>
      <w:r w:rsidR="00020429">
        <w:t>n of gays</w:t>
      </w:r>
      <w:r w:rsidR="000070EF">
        <w:t xml:space="preserve"> </w:t>
      </w:r>
      <w:r w:rsidR="00CF5084">
        <w:t xml:space="preserve">into the mainstream </w:t>
      </w:r>
      <w:r w:rsidR="00A1701C">
        <w:t>heterosexual cul</w:t>
      </w:r>
      <w:r w:rsidR="003404F8">
        <w:t xml:space="preserve">ture to cast adverse impacts on the </w:t>
      </w:r>
      <w:r w:rsidR="00995162">
        <w:t>heterosexual</w:t>
      </w:r>
      <w:r w:rsidR="00D21F8C">
        <w:t xml:space="preserve"> community.</w:t>
      </w:r>
      <w:r w:rsidR="00995162">
        <w:t xml:space="preserve"> The pop-culture and surge of </w:t>
      </w:r>
      <w:r w:rsidR="004F4B40">
        <w:t xml:space="preserve">absurd trends and campaigns </w:t>
      </w:r>
      <w:r w:rsidR="005B51A3">
        <w:t>on</w:t>
      </w:r>
      <w:r w:rsidR="00CA2DE5">
        <w:t xml:space="preserve"> s</w:t>
      </w:r>
      <w:r w:rsidR="00F84613">
        <w:t>ocial networking p</w:t>
      </w:r>
      <w:r w:rsidR="00796FB4">
        <w:t>latforms are the potential elements and</w:t>
      </w:r>
      <w:r w:rsidR="007E1DFE">
        <w:t xml:space="preserve"> factors </w:t>
      </w:r>
      <w:r w:rsidR="00541BFE">
        <w:t>which fueled the</w:t>
      </w:r>
      <w:r w:rsidR="00050A35">
        <w:t xml:space="preserve"> rise of s</w:t>
      </w:r>
      <w:r w:rsidR="00A876D6">
        <w:t xml:space="preserve">ame-sex </w:t>
      </w:r>
      <w:r w:rsidR="005040F5">
        <w:t xml:space="preserve">marriages </w:t>
      </w:r>
      <w:r w:rsidR="00ED2BE4">
        <w:t xml:space="preserve">in the United </w:t>
      </w:r>
      <w:r w:rsidR="00ED2BE4">
        <w:lastRenderedPageBreak/>
        <w:t>States.</w:t>
      </w:r>
      <w:r w:rsidR="005B4DB4">
        <w:t xml:space="preserve"> Thus, a c</w:t>
      </w:r>
      <w:r w:rsidR="00F96FDD">
        <w:t xml:space="preserve">ritical appraisal of the matter indicates it is </w:t>
      </w:r>
      <w:r w:rsidR="0059470E">
        <w:t>essentially a violation of the sacred ritual of marriage and</w:t>
      </w:r>
      <w:r w:rsidR="00B7220E">
        <w:t xml:space="preserve"> religious confront</w:t>
      </w:r>
      <w:r w:rsidR="00221864">
        <w:t xml:space="preserve">ation ought not to be deemed </w:t>
      </w:r>
      <w:r w:rsidR="00F33CE5">
        <w:t>bigotry. Instead, the religious and po</w:t>
      </w:r>
      <w:r w:rsidR="00A704EF">
        <w:t>litical opposition is the means</w:t>
      </w:r>
      <w:r w:rsidR="00D43C38">
        <w:t xml:space="preserve"> to encourage and enlighten people to </w:t>
      </w:r>
      <w:r w:rsidR="00EE7E6E">
        <w:t>ass</w:t>
      </w:r>
      <w:r w:rsidR="00E50810">
        <w:t xml:space="preserve">imilate the severe </w:t>
      </w:r>
      <w:r w:rsidR="00D179DE">
        <w:t>abominations</w:t>
      </w:r>
      <w:r w:rsidR="00E50810">
        <w:t xml:space="preserve"> associated with the practice of same-sex marriages.</w:t>
      </w:r>
      <w:r w:rsidR="00D179DE">
        <w:t xml:space="preserve"> </w:t>
      </w:r>
    </w:p>
    <w:p w:rsidR="00D179DE" w:rsidRDefault="00D21C55" w:rsidP="007C6AB7">
      <w:pPr>
        <w:ind w:firstLine="0"/>
      </w:pPr>
      <w:r>
        <w:tab/>
      </w:r>
      <w:r>
        <w:tab/>
      </w:r>
      <w:r>
        <w:tab/>
      </w:r>
      <w:r>
        <w:tab/>
      </w:r>
      <w:r w:rsidR="00F66C56">
        <w:t xml:space="preserve">            Conclusion</w:t>
      </w:r>
    </w:p>
    <w:p w:rsidR="00D179DE" w:rsidRPr="00AA2414" w:rsidRDefault="00D21C55" w:rsidP="007C6AB7">
      <w:pPr>
        <w:ind w:firstLine="0"/>
      </w:pPr>
      <w:r>
        <w:tab/>
      </w:r>
      <w:r w:rsidR="005B590D">
        <w:t xml:space="preserve">The deliberated </w:t>
      </w:r>
      <w:r w:rsidR="00D76222">
        <w:t>paper indicates the empirical evidence</w:t>
      </w:r>
      <w:r w:rsidR="00B515B2">
        <w:t xml:space="preserve"> pertaining to </w:t>
      </w:r>
      <w:r w:rsidR="00C65537">
        <w:t xml:space="preserve">both the </w:t>
      </w:r>
      <w:r w:rsidR="00687596">
        <w:t>advocates and</w:t>
      </w:r>
      <w:r w:rsidR="009B26B3">
        <w:t xml:space="preserve"> opponents of same-sex marriage</w:t>
      </w:r>
      <w:r w:rsidR="00742C15">
        <w:t xml:space="preserve"> in the United States of America (USA)</w:t>
      </w:r>
      <w:r w:rsidR="00570229">
        <w:t xml:space="preserve">. Besides, statistics and empirical evidence </w:t>
      </w:r>
      <w:r w:rsidR="0016150C">
        <w:t>supplement</w:t>
      </w:r>
      <w:r w:rsidR="00570229">
        <w:t xml:space="preserve"> rational of </w:t>
      </w:r>
      <w:r w:rsidR="00725798">
        <w:t xml:space="preserve">both </w:t>
      </w:r>
      <w:r w:rsidR="00EF1052">
        <w:t xml:space="preserve">sides without any discrimination. </w:t>
      </w:r>
      <w:r w:rsidR="0016150C">
        <w:t xml:space="preserve">The </w:t>
      </w:r>
      <w:r w:rsidR="0095048A">
        <w:t>advocates primarily glorify and base their argument based on the Fourth Amendment</w:t>
      </w:r>
      <w:r w:rsidR="00053911">
        <w:t xml:space="preserve">. </w:t>
      </w:r>
      <w:r w:rsidR="00CC0557">
        <w:t xml:space="preserve">Several court rulings have strengthened the belief and </w:t>
      </w:r>
      <w:r w:rsidR="000818E9">
        <w:t xml:space="preserve">offered value to the </w:t>
      </w:r>
      <w:r w:rsidR="0079743E">
        <w:t>spread of same-sex marriage.</w:t>
      </w:r>
      <w:r w:rsidR="00BA7BF6">
        <w:t xml:space="preserve"> As</w:t>
      </w:r>
      <w:r w:rsidR="00620675">
        <w:t xml:space="preserve"> reflected in the rese</w:t>
      </w:r>
      <w:r w:rsidR="00C925F4">
        <w:t xml:space="preserve">arch above, the </w:t>
      </w:r>
      <w:r w:rsidR="006958F8">
        <w:t xml:space="preserve">culture of same-sex marriage has witnessed a tremendous </w:t>
      </w:r>
      <w:r w:rsidR="00966272">
        <w:t>acceleration since the past five decades.</w:t>
      </w:r>
      <w:r w:rsidR="009F26BA">
        <w:t xml:space="preserve"> </w:t>
      </w:r>
      <w:r w:rsidR="00A24F7B">
        <w:t>Government</w:t>
      </w:r>
      <w:r w:rsidR="00681871">
        <w:t>, court and proponent</w:t>
      </w:r>
      <w:r w:rsidR="00704809">
        <w:t>s of sa</w:t>
      </w:r>
      <w:r w:rsidR="00A46CD5">
        <w:t xml:space="preserve">me-sex marriage played an instrumental </w:t>
      </w:r>
      <w:r w:rsidR="002E2083">
        <w:t xml:space="preserve">role. The opponents also base their </w:t>
      </w:r>
      <w:r w:rsidR="000F2410">
        <w:t>opposition on the grounds of morality, historical context and culture of marriage.</w:t>
      </w:r>
      <w:r w:rsidR="005A614F">
        <w:t xml:space="preserve"> </w:t>
      </w:r>
      <w:r w:rsidR="001B4672">
        <w:t xml:space="preserve">Some of these views sound rational but they lack the constitutional </w:t>
      </w:r>
      <w:r w:rsidR="008A5B42">
        <w:t xml:space="preserve">support as is the case with the </w:t>
      </w:r>
      <w:r w:rsidR="009B7083">
        <w:t>proponents</w:t>
      </w:r>
      <w:r w:rsidR="004929C1">
        <w:t xml:space="preserve"> of same-sex </w:t>
      </w:r>
      <w:r w:rsidR="009B7083">
        <w:t>marriages</w:t>
      </w:r>
      <w:r w:rsidR="004929C1">
        <w:t>.</w:t>
      </w:r>
      <w:r w:rsidR="009B7083">
        <w:t xml:space="preserve"> </w:t>
      </w:r>
      <w:r w:rsidR="0079355F">
        <w:t>This aspect strengthen</w:t>
      </w:r>
      <w:r w:rsidR="0004781A">
        <w:t>s same-se</w:t>
      </w:r>
      <w:r w:rsidR="00C26577">
        <w:t xml:space="preserve">x marriages and discards the </w:t>
      </w:r>
      <w:r w:rsidR="004F41AC">
        <w:t>view</w:t>
      </w:r>
      <w:r w:rsidR="00A15965">
        <w:t>s of the cynics in true letter and spi</w:t>
      </w:r>
      <w:r w:rsidR="00DA5EE5">
        <w:t>rits. In addition, each human being is entitled to marry and exercise the will regardless of sexual orientation</w:t>
      </w:r>
      <w:r w:rsidR="009E24AA">
        <w:t xml:space="preserve">. It is explicitly promulgated in </w:t>
      </w:r>
      <w:r w:rsidR="00945A10">
        <w:t>the Human Rights Charter.</w:t>
      </w:r>
      <w:r w:rsidR="00063DA2">
        <w:t xml:space="preserve"> Therefore, same</w:t>
      </w:r>
      <w:r w:rsidR="00393D1C">
        <w:t>-sex marr</w:t>
      </w:r>
      <w:r w:rsidR="001A2DAD">
        <w:t xml:space="preserve">iage ought </w:t>
      </w:r>
      <w:r w:rsidR="00584EC7">
        <w:t>not to</w:t>
      </w:r>
      <w:r w:rsidR="001A2DAD">
        <w:t xml:space="preserve"> be culturally, morally, religiously </w:t>
      </w:r>
      <w:r w:rsidR="007F6855">
        <w:t xml:space="preserve">or socially </w:t>
      </w:r>
      <w:r w:rsidR="0006572D">
        <w:t xml:space="preserve">confronted by </w:t>
      </w:r>
      <w:r w:rsidR="00F673EB">
        <w:t>citizens in the United States.</w:t>
      </w:r>
      <w:r w:rsidR="00E80EE5">
        <w:t xml:space="preserve"> Though</w:t>
      </w:r>
      <w:r w:rsidR="000A584B">
        <w:t xml:space="preserve"> t</w:t>
      </w:r>
      <w:r w:rsidR="00E80EE5">
        <w:t xml:space="preserve">he number of </w:t>
      </w:r>
      <w:r w:rsidR="00E84CCD">
        <w:t>supporters ha</w:t>
      </w:r>
      <w:r w:rsidR="00AA2414">
        <w:t>s surged rapidly, there still exist</w:t>
      </w:r>
      <w:r w:rsidR="005C5469">
        <w:t xml:space="preserve"> </w:t>
      </w:r>
      <w:r w:rsidR="00120F09">
        <w:t>certain groups which</w:t>
      </w:r>
      <w:r w:rsidR="00621069">
        <w:t xml:space="preserve"> are inclined towards abashing same-sex marriage </w:t>
      </w:r>
      <w:r w:rsidR="005615F8">
        <w:t>thoroughly on several political and online platforms.</w:t>
      </w:r>
      <w:r w:rsidR="00A67635">
        <w:t xml:space="preserve"> </w:t>
      </w:r>
      <w:r w:rsidR="003205C6">
        <w:t xml:space="preserve"> </w:t>
      </w:r>
    </w:p>
    <w:p w:rsidR="00D0705B" w:rsidRDefault="00D0705B" w:rsidP="00D0705B">
      <w:pPr>
        <w:pStyle w:val="Title"/>
      </w:pPr>
    </w:p>
    <w:p w:rsidR="002A2A03" w:rsidRDefault="00D21C55" w:rsidP="00731912">
      <w:pPr>
        <w:pStyle w:val="Title"/>
        <w:ind w:left="2880" w:firstLine="720"/>
        <w:jc w:val="left"/>
      </w:pPr>
      <w:r>
        <w:lastRenderedPageBreak/>
        <w:t>References</w:t>
      </w:r>
    </w:p>
    <w:p w:rsidR="00490CF3" w:rsidRPr="00490CF3" w:rsidRDefault="00D21C55" w:rsidP="00490CF3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490CF3">
        <w:t>A Right to Marry? Same-sex Marriage and Constitutional Law. (n.d.). Retrieved May 27, 2019, from Dissent Magazine website: https://www.dissentmagazine.org/article/a-right-to-marry-same-sex-marriage-and-constitutional-law</w:t>
      </w:r>
    </w:p>
    <w:p w:rsidR="00490CF3" w:rsidRPr="00490CF3" w:rsidRDefault="00D21C55" w:rsidP="00490CF3">
      <w:pPr>
        <w:pStyle w:val="Bibliography"/>
      </w:pPr>
      <w:r w:rsidRPr="00490CF3">
        <w:t>NW, 1615 L. St, Washington, S. 800, &amp; Inquiries, D. 20036 U.-419-4300 | M.-419-4349 | F.-419-4372 | M. (n.d.). Changing Attitudes on Same-Sex Marriage | Pew Research Center. Retrieved May 27, 2019, from https://www.pewforum.org/fact-sheet/changing-attitudes-on-gay-marriage/</w:t>
      </w:r>
    </w:p>
    <w:p w:rsidR="00490CF3" w:rsidRDefault="00D21C55" w:rsidP="00490CF3">
      <w:pPr>
        <w:pStyle w:val="Title"/>
        <w:jc w:val="left"/>
      </w:pPr>
      <w:r>
        <w:fldChar w:fldCharType="end"/>
      </w:r>
    </w:p>
    <w:sectPr w:rsidR="00490CF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3E" w:rsidRDefault="007C3B3E">
      <w:pPr>
        <w:spacing w:line="240" w:lineRule="auto"/>
      </w:pPr>
      <w:r>
        <w:separator/>
      </w:r>
    </w:p>
  </w:endnote>
  <w:endnote w:type="continuationSeparator" w:id="0">
    <w:p w:rsidR="007C3B3E" w:rsidRDefault="007C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3E" w:rsidRDefault="007C3B3E">
      <w:pPr>
        <w:spacing w:line="240" w:lineRule="auto"/>
      </w:pPr>
      <w:r>
        <w:separator/>
      </w:r>
    </w:p>
  </w:footnote>
  <w:footnote w:type="continuationSeparator" w:id="0">
    <w:p w:rsidR="007C3B3E" w:rsidRDefault="007C3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21C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21C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4DC">
      <w:rPr>
        <w:rStyle w:val="PageNumber"/>
        <w:noProof/>
      </w:rPr>
      <w:t>7</w:t>
    </w:r>
    <w:r>
      <w:rPr>
        <w:rStyle w:val="PageNumber"/>
      </w:rPr>
      <w:fldChar w:fldCharType="end"/>
    </w:r>
  </w:p>
  <w:p w:rsidR="002A2A03" w:rsidRDefault="00D21C55" w:rsidP="00D0705B">
    <w:pPr>
      <w:pStyle w:val="Header"/>
      <w:tabs>
        <w:tab w:val="left" w:pos="3645"/>
      </w:tabs>
      <w:ind w:right="360" w:firstLine="0"/>
    </w:pPr>
    <w:r>
      <w:t>SUICIDE 2007 AND 2017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21C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4DC">
      <w:rPr>
        <w:rStyle w:val="PageNumber"/>
        <w:noProof/>
      </w:rPr>
      <w:t>1</w:t>
    </w:r>
    <w:r>
      <w:rPr>
        <w:rStyle w:val="PageNumber"/>
      </w:rPr>
      <w:fldChar w:fldCharType="end"/>
    </w:r>
  </w:p>
  <w:p w:rsidR="001E7F4A" w:rsidRDefault="00D21C55" w:rsidP="001E7F4A">
    <w:pPr>
      <w:ind w:firstLine="0"/>
    </w:pPr>
    <w:r>
      <w:t>Running head: SAME-SEX MARRIAGE IN THE U.S.</w:t>
    </w:r>
  </w:p>
  <w:p w:rsidR="002A2A03" w:rsidRDefault="00D21C55">
    <w:pPr>
      <w:ind w:right="360" w:firstLine="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3BAA"/>
    <w:rsid w:val="00006837"/>
    <w:rsid w:val="000070EF"/>
    <w:rsid w:val="0000793A"/>
    <w:rsid w:val="00014657"/>
    <w:rsid w:val="00015112"/>
    <w:rsid w:val="00020429"/>
    <w:rsid w:val="000217A0"/>
    <w:rsid w:val="0002189C"/>
    <w:rsid w:val="00021A4D"/>
    <w:rsid w:val="00033017"/>
    <w:rsid w:val="000341BC"/>
    <w:rsid w:val="0003536D"/>
    <w:rsid w:val="00036D63"/>
    <w:rsid w:val="00040D5F"/>
    <w:rsid w:val="00044241"/>
    <w:rsid w:val="000470B6"/>
    <w:rsid w:val="0004781A"/>
    <w:rsid w:val="000503C1"/>
    <w:rsid w:val="00050A35"/>
    <w:rsid w:val="00050FCC"/>
    <w:rsid w:val="00052460"/>
    <w:rsid w:val="00053911"/>
    <w:rsid w:val="00063714"/>
    <w:rsid w:val="00063DA2"/>
    <w:rsid w:val="00065582"/>
    <w:rsid w:val="0006572D"/>
    <w:rsid w:val="00072582"/>
    <w:rsid w:val="000726EC"/>
    <w:rsid w:val="0007487C"/>
    <w:rsid w:val="00077EBF"/>
    <w:rsid w:val="000818E9"/>
    <w:rsid w:val="0009075E"/>
    <w:rsid w:val="00091108"/>
    <w:rsid w:val="00093C60"/>
    <w:rsid w:val="00093D80"/>
    <w:rsid w:val="00093EA6"/>
    <w:rsid w:val="000A10DC"/>
    <w:rsid w:val="000A1A11"/>
    <w:rsid w:val="000A3481"/>
    <w:rsid w:val="000A3600"/>
    <w:rsid w:val="000A364B"/>
    <w:rsid w:val="000A3B7D"/>
    <w:rsid w:val="000A584B"/>
    <w:rsid w:val="000B0A32"/>
    <w:rsid w:val="000B2D40"/>
    <w:rsid w:val="000B4444"/>
    <w:rsid w:val="000B697E"/>
    <w:rsid w:val="000C1793"/>
    <w:rsid w:val="000C370C"/>
    <w:rsid w:val="000C477F"/>
    <w:rsid w:val="000C554E"/>
    <w:rsid w:val="000D7340"/>
    <w:rsid w:val="000E0136"/>
    <w:rsid w:val="000F2410"/>
    <w:rsid w:val="000F2705"/>
    <w:rsid w:val="000F2DE2"/>
    <w:rsid w:val="000F422C"/>
    <w:rsid w:val="000F42F0"/>
    <w:rsid w:val="0010512F"/>
    <w:rsid w:val="0011375C"/>
    <w:rsid w:val="0011746A"/>
    <w:rsid w:val="00117B41"/>
    <w:rsid w:val="00120F09"/>
    <w:rsid w:val="001218FC"/>
    <w:rsid w:val="00122DB5"/>
    <w:rsid w:val="00122F1C"/>
    <w:rsid w:val="00124CA5"/>
    <w:rsid w:val="001301F0"/>
    <w:rsid w:val="00137750"/>
    <w:rsid w:val="00137C28"/>
    <w:rsid w:val="00141242"/>
    <w:rsid w:val="00145BC0"/>
    <w:rsid w:val="00146673"/>
    <w:rsid w:val="00151FBF"/>
    <w:rsid w:val="0015257F"/>
    <w:rsid w:val="00157EDE"/>
    <w:rsid w:val="0016150C"/>
    <w:rsid w:val="001673E2"/>
    <w:rsid w:val="0017285C"/>
    <w:rsid w:val="00173A89"/>
    <w:rsid w:val="001836C0"/>
    <w:rsid w:val="00187933"/>
    <w:rsid w:val="00190A4B"/>
    <w:rsid w:val="001922DB"/>
    <w:rsid w:val="00194C55"/>
    <w:rsid w:val="0019607B"/>
    <w:rsid w:val="001A0A79"/>
    <w:rsid w:val="001A2DAD"/>
    <w:rsid w:val="001A37CC"/>
    <w:rsid w:val="001B27B0"/>
    <w:rsid w:val="001B2CE2"/>
    <w:rsid w:val="001B2E3F"/>
    <w:rsid w:val="001B4672"/>
    <w:rsid w:val="001B46CF"/>
    <w:rsid w:val="001B6047"/>
    <w:rsid w:val="001B6763"/>
    <w:rsid w:val="001C00D9"/>
    <w:rsid w:val="001C5274"/>
    <w:rsid w:val="001C713E"/>
    <w:rsid w:val="001D2693"/>
    <w:rsid w:val="001D4328"/>
    <w:rsid w:val="001E0CCF"/>
    <w:rsid w:val="001E15E6"/>
    <w:rsid w:val="001E163C"/>
    <w:rsid w:val="001E4067"/>
    <w:rsid w:val="001E6659"/>
    <w:rsid w:val="001E735F"/>
    <w:rsid w:val="001E73CF"/>
    <w:rsid w:val="001E7F4A"/>
    <w:rsid w:val="001F1680"/>
    <w:rsid w:val="001F1FD4"/>
    <w:rsid w:val="001F2FB2"/>
    <w:rsid w:val="001F4D42"/>
    <w:rsid w:val="001F7D7B"/>
    <w:rsid w:val="00203EE8"/>
    <w:rsid w:val="002062B3"/>
    <w:rsid w:val="00207738"/>
    <w:rsid w:val="00214F44"/>
    <w:rsid w:val="00220907"/>
    <w:rsid w:val="0022133C"/>
    <w:rsid w:val="0022169C"/>
    <w:rsid w:val="00221864"/>
    <w:rsid w:val="002277B5"/>
    <w:rsid w:val="002372E3"/>
    <w:rsid w:val="002419B5"/>
    <w:rsid w:val="0024464A"/>
    <w:rsid w:val="002470B0"/>
    <w:rsid w:val="002528E3"/>
    <w:rsid w:val="00255D69"/>
    <w:rsid w:val="00257E42"/>
    <w:rsid w:val="0026082B"/>
    <w:rsid w:val="00267DBE"/>
    <w:rsid w:val="00280F2D"/>
    <w:rsid w:val="00282924"/>
    <w:rsid w:val="00283437"/>
    <w:rsid w:val="00286BBC"/>
    <w:rsid w:val="002A1816"/>
    <w:rsid w:val="002A2A03"/>
    <w:rsid w:val="002A63C6"/>
    <w:rsid w:val="002A6440"/>
    <w:rsid w:val="002B1F83"/>
    <w:rsid w:val="002B3EE1"/>
    <w:rsid w:val="002B79A7"/>
    <w:rsid w:val="002D4409"/>
    <w:rsid w:val="002E0703"/>
    <w:rsid w:val="002E2083"/>
    <w:rsid w:val="002E3156"/>
    <w:rsid w:val="002E3FF2"/>
    <w:rsid w:val="002E50C8"/>
    <w:rsid w:val="002E55A1"/>
    <w:rsid w:val="002F1543"/>
    <w:rsid w:val="002F1C42"/>
    <w:rsid w:val="002F2C2E"/>
    <w:rsid w:val="00306E38"/>
    <w:rsid w:val="003105A3"/>
    <w:rsid w:val="00314CC6"/>
    <w:rsid w:val="0031529F"/>
    <w:rsid w:val="003156FF"/>
    <w:rsid w:val="00316302"/>
    <w:rsid w:val="003205C6"/>
    <w:rsid w:val="003267D8"/>
    <w:rsid w:val="00327B6E"/>
    <w:rsid w:val="00330A58"/>
    <w:rsid w:val="00331BAD"/>
    <w:rsid w:val="00331C49"/>
    <w:rsid w:val="00333B53"/>
    <w:rsid w:val="003404F8"/>
    <w:rsid w:val="00343B22"/>
    <w:rsid w:val="00351490"/>
    <w:rsid w:val="00352644"/>
    <w:rsid w:val="003569AD"/>
    <w:rsid w:val="00364A68"/>
    <w:rsid w:val="00371032"/>
    <w:rsid w:val="0037455F"/>
    <w:rsid w:val="003776BA"/>
    <w:rsid w:val="00380972"/>
    <w:rsid w:val="00382118"/>
    <w:rsid w:val="00385F07"/>
    <w:rsid w:val="00386538"/>
    <w:rsid w:val="003923D2"/>
    <w:rsid w:val="00393D1C"/>
    <w:rsid w:val="00394C57"/>
    <w:rsid w:val="003A4446"/>
    <w:rsid w:val="003A5F2C"/>
    <w:rsid w:val="003B578F"/>
    <w:rsid w:val="003C06FF"/>
    <w:rsid w:val="003C2B16"/>
    <w:rsid w:val="003D013A"/>
    <w:rsid w:val="003E23C5"/>
    <w:rsid w:val="003E2C78"/>
    <w:rsid w:val="003E7C3C"/>
    <w:rsid w:val="003F331F"/>
    <w:rsid w:val="00401732"/>
    <w:rsid w:val="00404EFF"/>
    <w:rsid w:val="00405B54"/>
    <w:rsid w:val="00405FAC"/>
    <w:rsid w:val="004104DC"/>
    <w:rsid w:val="00411977"/>
    <w:rsid w:val="0041605E"/>
    <w:rsid w:val="004220E8"/>
    <w:rsid w:val="004221F0"/>
    <w:rsid w:val="00422420"/>
    <w:rsid w:val="00424C39"/>
    <w:rsid w:val="00424ECB"/>
    <w:rsid w:val="00431738"/>
    <w:rsid w:val="004415D8"/>
    <w:rsid w:val="004425A3"/>
    <w:rsid w:val="00442684"/>
    <w:rsid w:val="004454C7"/>
    <w:rsid w:val="00454047"/>
    <w:rsid w:val="00456E9C"/>
    <w:rsid w:val="0046394A"/>
    <w:rsid w:val="004708B4"/>
    <w:rsid w:val="0047186B"/>
    <w:rsid w:val="00477A99"/>
    <w:rsid w:val="00486345"/>
    <w:rsid w:val="004908F6"/>
    <w:rsid w:val="00490CF3"/>
    <w:rsid w:val="004929C1"/>
    <w:rsid w:val="00492E9A"/>
    <w:rsid w:val="00495DE4"/>
    <w:rsid w:val="00497888"/>
    <w:rsid w:val="004A1575"/>
    <w:rsid w:val="004A7B1A"/>
    <w:rsid w:val="004B4F1C"/>
    <w:rsid w:val="004B7FED"/>
    <w:rsid w:val="004C09F0"/>
    <w:rsid w:val="004C4D1E"/>
    <w:rsid w:val="004C5555"/>
    <w:rsid w:val="004E26EC"/>
    <w:rsid w:val="004E2CB9"/>
    <w:rsid w:val="004E3D6D"/>
    <w:rsid w:val="004E6494"/>
    <w:rsid w:val="004E6CE5"/>
    <w:rsid w:val="004F3C43"/>
    <w:rsid w:val="004F41AC"/>
    <w:rsid w:val="004F4B40"/>
    <w:rsid w:val="00501BFB"/>
    <w:rsid w:val="0050285E"/>
    <w:rsid w:val="005040F5"/>
    <w:rsid w:val="00507546"/>
    <w:rsid w:val="005112F3"/>
    <w:rsid w:val="00511A41"/>
    <w:rsid w:val="005132AB"/>
    <w:rsid w:val="00513FCA"/>
    <w:rsid w:val="00515DCD"/>
    <w:rsid w:val="005178D6"/>
    <w:rsid w:val="00517E24"/>
    <w:rsid w:val="005248AF"/>
    <w:rsid w:val="005310B9"/>
    <w:rsid w:val="00541BFE"/>
    <w:rsid w:val="005430E1"/>
    <w:rsid w:val="00543726"/>
    <w:rsid w:val="00544B8A"/>
    <w:rsid w:val="00553340"/>
    <w:rsid w:val="00554DD2"/>
    <w:rsid w:val="00556F86"/>
    <w:rsid w:val="005615F8"/>
    <w:rsid w:val="0056404E"/>
    <w:rsid w:val="005661F5"/>
    <w:rsid w:val="00570229"/>
    <w:rsid w:val="00570276"/>
    <w:rsid w:val="00570879"/>
    <w:rsid w:val="00571A55"/>
    <w:rsid w:val="00576821"/>
    <w:rsid w:val="005808DC"/>
    <w:rsid w:val="00581959"/>
    <w:rsid w:val="00581A32"/>
    <w:rsid w:val="00584EC7"/>
    <w:rsid w:val="00585B65"/>
    <w:rsid w:val="00586494"/>
    <w:rsid w:val="005875F9"/>
    <w:rsid w:val="00591A87"/>
    <w:rsid w:val="0059251D"/>
    <w:rsid w:val="0059470E"/>
    <w:rsid w:val="00595A65"/>
    <w:rsid w:val="00597A45"/>
    <w:rsid w:val="005A2613"/>
    <w:rsid w:val="005A4CF2"/>
    <w:rsid w:val="005A614F"/>
    <w:rsid w:val="005B05CE"/>
    <w:rsid w:val="005B14BB"/>
    <w:rsid w:val="005B4DB4"/>
    <w:rsid w:val="005B51A3"/>
    <w:rsid w:val="005B590D"/>
    <w:rsid w:val="005B59A9"/>
    <w:rsid w:val="005B5E78"/>
    <w:rsid w:val="005C5400"/>
    <w:rsid w:val="005C5469"/>
    <w:rsid w:val="005D03EF"/>
    <w:rsid w:val="005D07BF"/>
    <w:rsid w:val="005D5A55"/>
    <w:rsid w:val="005E23C1"/>
    <w:rsid w:val="005E343B"/>
    <w:rsid w:val="005F426D"/>
    <w:rsid w:val="005F4547"/>
    <w:rsid w:val="005F4887"/>
    <w:rsid w:val="005F511E"/>
    <w:rsid w:val="005F5B64"/>
    <w:rsid w:val="005F60E9"/>
    <w:rsid w:val="005F6B64"/>
    <w:rsid w:val="00602B21"/>
    <w:rsid w:val="00620675"/>
    <w:rsid w:val="00621069"/>
    <w:rsid w:val="006243C6"/>
    <w:rsid w:val="00626453"/>
    <w:rsid w:val="00630742"/>
    <w:rsid w:val="006334B9"/>
    <w:rsid w:val="00633758"/>
    <w:rsid w:val="00633D23"/>
    <w:rsid w:val="00636AB5"/>
    <w:rsid w:val="00636C4F"/>
    <w:rsid w:val="00637994"/>
    <w:rsid w:val="0064373B"/>
    <w:rsid w:val="0064405E"/>
    <w:rsid w:val="0065364D"/>
    <w:rsid w:val="00665AAE"/>
    <w:rsid w:val="006759D1"/>
    <w:rsid w:val="00676B2A"/>
    <w:rsid w:val="006814A9"/>
    <w:rsid w:val="00681871"/>
    <w:rsid w:val="0068213C"/>
    <w:rsid w:val="00687596"/>
    <w:rsid w:val="006879DD"/>
    <w:rsid w:val="006958F8"/>
    <w:rsid w:val="00695EC4"/>
    <w:rsid w:val="0069617B"/>
    <w:rsid w:val="006A56A7"/>
    <w:rsid w:val="006B5522"/>
    <w:rsid w:val="006C26F3"/>
    <w:rsid w:val="006C3350"/>
    <w:rsid w:val="006D23E2"/>
    <w:rsid w:val="006D3F8B"/>
    <w:rsid w:val="006D5104"/>
    <w:rsid w:val="006D68CB"/>
    <w:rsid w:val="006E0928"/>
    <w:rsid w:val="006E7F54"/>
    <w:rsid w:val="006F105A"/>
    <w:rsid w:val="006F478D"/>
    <w:rsid w:val="006F4FFD"/>
    <w:rsid w:val="00703794"/>
    <w:rsid w:val="00703822"/>
    <w:rsid w:val="00704809"/>
    <w:rsid w:val="00705990"/>
    <w:rsid w:val="00711DC7"/>
    <w:rsid w:val="0071297E"/>
    <w:rsid w:val="007129B2"/>
    <w:rsid w:val="00714E7A"/>
    <w:rsid w:val="007201D1"/>
    <w:rsid w:val="00722BD9"/>
    <w:rsid w:val="00723DD0"/>
    <w:rsid w:val="00725798"/>
    <w:rsid w:val="00731912"/>
    <w:rsid w:val="0073489E"/>
    <w:rsid w:val="00737A7A"/>
    <w:rsid w:val="007405FC"/>
    <w:rsid w:val="007412BE"/>
    <w:rsid w:val="00742C15"/>
    <w:rsid w:val="00745D7A"/>
    <w:rsid w:val="00750457"/>
    <w:rsid w:val="00752ACC"/>
    <w:rsid w:val="00760476"/>
    <w:rsid w:val="007639B5"/>
    <w:rsid w:val="00767CB8"/>
    <w:rsid w:val="00767F47"/>
    <w:rsid w:val="007742D8"/>
    <w:rsid w:val="00776456"/>
    <w:rsid w:val="0079044B"/>
    <w:rsid w:val="00791644"/>
    <w:rsid w:val="0079355F"/>
    <w:rsid w:val="00796FB4"/>
    <w:rsid w:val="0079743E"/>
    <w:rsid w:val="007A521D"/>
    <w:rsid w:val="007A6BDB"/>
    <w:rsid w:val="007C2659"/>
    <w:rsid w:val="007C38D4"/>
    <w:rsid w:val="007C3B3E"/>
    <w:rsid w:val="007C560B"/>
    <w:rsid w:val="007C5F14"/>
    <w:rsid w:val="007C6AB7"/>
    <w:rsid w:val="007C71D3"/>
    <w:rsid w:val="007D421F"/>
    <w:rsid w:val="007D483D"/>
    <w:rsid w:val="007E056C"/>
    <w:rsid w:val="007E0BB2"/>
    <w:rsid w:val="007E1DFE"/>
    <w:rsid w:val="007F0284"/>
    <w:rsid w:val="007F0ED1"/>
    <w:rsid w:val="007F1243"/>
    <w:rsid w:val="007F6855"/>
    <w:rsid w:val="007F7A22"/>
    <w:rsid w:val="00804B92"/>
    <w:rsid w:val="00806F97"/>
    <w:rsid w:val="00811309"/>
    <w:rsid w:val="00812D3A"/>
    <w:rsid w:val="0082034D"/>
    <w:rsid w:val="0082306E"/>
    <w:rsid w:val="00823506"/>
    <w:rsid w:val="008256B1"/>
    <w:rsid w:val="00826B20"/>
    <w:rsid w:val="00832442"/>
    <w:rsid w:val="008324AC"/>
    <w:rsid w:val="00833039"/>
    <w:rsid w:val="0084315A"/>
    <w:rsid w:val="0084562B"/>
    <w:rsid w:val="00850D53"/>
    <w:rsid w:val="00855772"/>
    <w:rsid w:val="00857A77"/>
    <w:rsid w:val="0086035F"/>
    <w:rsid w:val="00860E46"/>
    <w:rsid w:val="00864818"/>
    <w:rsid w:val="00864C7C"/>
    <w:rsid w:val="008715A8"/>
    <w:rsid w:val="00871DCB"/>
    <w:rsid w:val="00872288"/>
    <w:rsid w:val="008736C0"/>
    <w:rsid w:val="0087447E"/>
    <w:rsid w:val="00876123"/>
    <w:rsid w:val="008807BF"/>
    <w:rsid w:val="00884127"/>
    <w:rsid w:val="00894D97"/>
    <w:rsid w:val="00896853"/>
    <w:rsid w:val="008972E5"/>
    <w:rsid w:val="008A052F"/>
    <w:rsid w:val="008A39F8"/>
    <w:rsid w:val="008A44A3"/>
    <w:rsid w:val="008A5B42"/>
    <w:rsid w:val="008A60D8"/>
    <w:rsid w:val="008A6D1F"/>
    <w:rsid w:val="008B00D2"/>
    <w:rsid w:val="008B14AB"/>
    <w:rsid w:val="008B2B1F"/>
    <w:rsid w:val="008B3D9B"/>
    <w:rsid w:val="008C35FF"/>
    <w:rsid w:val="008C48F7"/>
    <w:rsid w:val="008C4B00"/>
    <w:rsid w:val="008D5E23"/>
    <w:rsid w:val="008D651E"/>
    <w:rsid w:val="008E080E"/>
    <w:rsid w:val="008E0F9D"/>
    <w:rsid w:val="008F02AE"/>
    <w:rsid w:val="008F092B"/>
    <w:rsid w:val="008F26C1"/>
    <w:rsid w:val="008F7FF9"/>
    <w:rsid w:val="00901D81"/>
    <w:rsid w:val="00902FBF"/>
    <w:rsid w:val="009051CB"/>
    <w:rsid w:val="00911389"/>
    <w:rsid w:val="00913EBD"/>
    <w:rsid w:val="00914DF8"/>
    <w:rsid w:val="00921E50"/>
    <w:rsid w:val="009264D1"/>
    <w:rsid w:val="009272A5"/>
    <w:rsid w:val="009273FB"/>
    <w:rsid w:val="0092761F"/>
    <w:rsid w:val="00927CD6"/>
    <w:rsid w:val="00930A10"/>
    <w:rsid w:val="00933789"/>
    <w:rsid w:val="00935916"/>
    <w:rsid w:val="0093624A"/>
    <w:rsid w:val="00937386"/>
    <w:rsid w:val="00944F5E"/>
    <w:rsid w:val="00945A10"/>
    <w:rsid w:val="0095048A"/>
    <w:rsid w:val="00953BA0"/>
    <w:rsid w:val="00955E4F"/>
    <w:rsid w:val="00956D68"/>
    <w:rsid w:val="00962D3C"/>
    <w:rsid w:val="0096590D"/>
    <w:rsid w:val="00966272"/>
    <w:rsid w:val="00972519"/>
    <w:rsid w:val="00976943"/>
    <w:rsid w:val="00991BDF"/>
    <w:rsid w:val="00993F13"/>
    <w:rsid w:val="00995162"/>
    <w:rsid w:val="00997111"/>
    <w:rsid w:val="00997EEF"/>
    <w:rsid w:val="009A0D4C"/>
    <w:rsid w:val="009A11E5"/>
    <w:rsid w:val="009A3DA2"/>
    <w:rsid w:val="009B0D86"/>
    <w:rsid w:val="009B19F3"/>
    <w:rsid w:val="009B26B3"/>
    <w:rsid w:val="009B3E87"/>
    <w:rsid w:val="009B4368"/>
    <w:rsid w:val="009B6324"/>
    <w:rsid w:val="009B7083"/>
    <w:rsid w:val="009C28AF"/>
    <w:rsid w:val="009C3EAA"/>
    <w:rsid w:val="009C45F9"/>
    <w:rsid w:val="009D24F6"/>
    <w:rsid w:val="009D4BBF"/>
    <w:rsid w:val="009E1DF1"/>
    <w:rsid w:val="009E24AA"/>
    <w:rsid w:val="009E5384"/>
    <w:rsid w:val="009E653F"/>
    <w:rsid w:val="009F007C"/>
    <w:rsid w:val="009F2391"/>
    <w:rsid w:val="009F26BA"/>
    <w:rsid w:val="009F3865"/>
    <w:rsid w:val="00A052DC"/>
    <w:rsid w:val="00A06D35"/>
    <w:rsid w:val="00A07F64"/>
    <w:rsid w:val="00A149CE"/>
    <w:rsid w:val="00A14A54"/>
    <w:rsid w:val="00A15965"/>
    <w:rsid w:val="00A16AD9"/>
    <w:rsid w:val="00A1701C"/>
    <w:rsid w:val="00A21512"/>
    <w:rsid w:val="00A22CF1"/>
    <w:rsid w:val="00A23C26"/>
    <w:rsid w:val="00A24F7B"/>
    <w:rsid w:val="00A276E5"/>
    <w:rsid w:val="00A27F8E"/>
    <w:rsid w:val="00A32EB2"/>
    <w:rsid w:val="00A35867"/>
    <w:rsid w:val="00A36627"/>
    <w:rsid w:val="00A369D5"/>
    <w:rsid w:val="00A42345"/>
    <w:rsid w:val="00A45CA5"/>
    <w:rsid w:val="00A46CD5"/>
    <w:rsid w:val="00A64ED0"/>
    <w:rsid w:val="00A67635"/>
    <w:rsid w:val="00A678FB"/>
    <w:rsid w:val="00A704EF"/>
    <w:rsid w:val="00A71FCB"/>
    <w:rsid w:val="00A75312"/>
    <w:rsid w:val="00A80644"/>
    <w:rsid w:val="00A80AFD"/>
    <w:rsid w:val="00A82752"/>
    <w:rsid w:val="00A84B1B"/>
    <w:rsid w:val="00A84C2D"/>
    <w:rsid w:val="00A876D6"/>
    <w:rsid w:val="00A93797"/>
    <w:rsid w:val="00A953DD"/>
    <w:rsid w:val="00A97057"/>
    <w:rsid w:val="00AA167A"/>
    <w:rsid w:val="00AA2414"/>
    <w:rsid w:val="00AA5579"/>
    <w:rsid w:val="00AA64F7"/>
    <w:rsid w:val="00AA752B"/>
    <w:rsid w:val="00AB1761"/>
    <w:rsid w:val="00AB2096"/>
    <w:rsid w:val="00AB5DFD"/>
    <w:rsid w:val="00AB7BEB"/>
    <w:rsid w:val="00AB7D43"/>
    <w:rsid w:val="00AC0CC8"/>
    <w:rsid w:val="00AC1ACF"/>
    <w:rsid w:val="00AC2AA7"/>
    <w:rsid w:val="00AC53AA"/>
    <w:rsid w:val="00AC6D6E"/>
    <w:rsid w:val="00AD0A60"/>
    <w:rsid w:val="00AD16A0"/>
    <w:rsid w:val="00AD26C4"/>
    <w:rsid w:val="00AD3442"/>
    <w:rsid w:val="00AF1C16"/>
    <w:rsid w:val="00AF4A97"/>
    <w:rsid w:val="00AF65A7"/>
    <w:rsid w:val="00B00843"/>
    <w:rsid w:val="00B015E1"/>
    <w:rsid w:val="00B02380"/>
    <w:rsid w:val="00B048DA"/>
    <w:rsid w:val="00B055A1"/>
    <w:rsid w:val="00B05ED1"/>
    <w:rsid w:val="00B06772"/>
    <w:rsid w:val="00B1110F"/>
    <w:rsid w:val="00B160AF"/>
    <w:rsid w:val="00B21CA4"/>
    <w:rsid w:val="00B27860"/>
    <w:rsid w:val="00B301A7"/>
    <w:rsid w:val="00B320A3"/>
    <w:rsid w:val="00B33162"/>
    <w:rsid w:val="00B3323A"/>
    <w:rsid w:val="00B34B3B"/>
    <w:rsid w:val="00B37814"/>
    <w:rsid w:val="00B37EF6"/>
    <w:rsid w:val="00B4177C"/>
    <w:rsid w:val="00B515B2"/>
    <w:rsid w:val="00B54379"/>
    <w:rsid w:val="00B57ECB"/>
    <w:rsid w:val="00B6312B"/>
    <w:rsid w:val="00B64D98"/>
    <w:rsid w:val="00B66710"/>
    <w:rsid w:val="00B7220E"/>
    <w:rsid w:val="00B7238B"/>
    <w:rsid w:val="00B7266D"/>
    <w:rsid w:val="00B83AB8"/>
    <w:rsid w:val="00B92D5E"/>
    <w:rsid w:val="00B95DD7"/>
    <w:rsid w:val="00B97E77"/>
    <w:rsid w:val="00BA25B9"/>
    <w:rsid w:val="00BA7BF6"/>
    <w:rsid w:val="00BB52A9"/>
    <w:rsid w:val="00BB586F"/>
    <w:rsid w:val="00BB5FFB"/>
    <w:rsid w:val="00BC57A4"/>
    <w:rsid w:val="00BD005C"/>
    <w:rsid w:val="00BD191F"/>
    <w:rsid w:val="00BD510F"/>
    <w:rsid w:val="00BD61A9"/>
    <w:rsid w:val="00BD664A"/>
    <w:rsid w:val="00BD7142"/>
    <w:rsid w:val="00BD7F94"/>
    <w:rsid w:val="00BE19BE"/>
    <w:rsid w:val="00BE1B89"/>
    <w:rsid w:val="00BE48A5"/>
    <w:rsid w:val="00C043E4"/>
    <w:rsid w:val="00C11367"/>
    <w:rsid w:val="00C11791"/>
    <w:rsid w:val="00C12437"/>
    <w:rsid w:val="00C13515"/>
    <w:rsid w:val="00C26577"/>
    <w:rsid w:val="00C311D6"/>
    <w:rsid w:val="00C3175B"/>
    <w:rsid w:val="00C345A8"/>
    <w:rsid w:val="00C36F0E"/>
    <w:rsid w:val="00C45255"/>
    <w:rsid w:val="00C47B32"/>
    <w:rsid w:val="00C6111C"/>
    <w:rsid w:val="00C643DD"/>
    <w:rsid w:val="00C645FC"/>
    <w:rsid w:val="00C64BE4"/>
    <w:rsid w:val="00C65537"/>
    <w:rsid w:val="00C67138"/>
    <w:rsid w:val="00C7080C"/>
    <w:rsid w:val="00C80585"/>
    <w:rsid w:val="00C864CD"/>
    <w:rsid w:val="00C902C3"/>
    <w:rsid w:val="00C918FA"/>
    <w:rsid w:val="00C925F4"/>
    <w:rsid w:val="00C9348F"/>
    <w:rsid w:val="00C9369A"/>
    <w:rsid w:val="00C95CA3"/>
    <w:rsid w:val="00C9668E"/>
    <w:rsid w:val="00C97A2C"/>
    <w:rsid w:val="00CA01B2"/>
    <w:rsid w:val="00CA0631"/>
    <w:rsid w:val="00CA148B"/>
    <w:rsid w:val="00CA2DE5"/>
    <w:rsid w:val="00CA473C"/>
    <w:rsid w:val="00CB17C8"/>
    <w:rsid w:val="00CB207E"/>
    <w:rsid w:val="00CB47AE"/>
    <w:rsid w:val="00CB4898"/>
    <w:rsid w:val="00CB549F"/>
    <w:rsid w:val="00CC0557"/>
    <w:rsid w:val="00CC0814"/>
    <w:rsid w:val="00CD0F59"/>
    <w:rsid w:val="00CD1E64"/>
    <w:rsid w:val="00CD4EEB"/>
    <w:rsid w:val="00CD7F92"/>
    <w:rsid w:val="00CE3093"/>
    <w:rsid w:val="00CE51D3"/>
    <w:rsid w:val="00CE64B4"/>
    <w:rsid w:val="00CE7795"/>
    <w:rsid w:val="00CF29F0"/>
    <w:rsid w:val="00CF501A"/>
    <w:rsid w:val="00CF5084"/>
    <w:rsid w:val="00D06B89"/>
    <w:rsid w:val="00D0705B"/>
    <w:rsid w:val="00D10D33"/>
    <w:rsid w:val="00D119D2"/>
    <w:rsid w:val="00D15A2D"/>
    <w:rsid w:val="00D179DE"/>
    <w:rsid w:val="00D17CF9"/>
    <w:rsid w:val="00D21C55"/>
    <w:rsid w:val="00D21F8C"/>
    <w:rsid w:val="00D22A64"/>
    <w:rsid w:val="00D25DF3"/>
    <w:rsid w:val="00D30DCB"/>
    <w:rsid w:val="00D32F2D"/>
    <w:rsid w:val="00D33858"/>
    <w:rsid w:val="00D37058"/>
    <w:rsid w:val="00D40E92"/>
    <w:rsid w:val="00D43C38"/>
    <w:rsid w:val="00D466F6"/>
    <w:rsid w:val="00D47E73"/>
    <w:rsid w:val="00D521A1"/>
    <w:rsid w:val="00D55440"/>
    <w:rsid w:val="00D60EA2"/>
    <w:rsid w:val="00D63C1F"/>
    <w:rsid w:val="00D72F1A"/>
    <w:rsid w:val="00D755E7"/>
    <w:rsid w:val="00D76222"/>
    <w:rsid w:val="00D85D7D"/>
    <w:rsid w:val="00D95179"/>
    <w:rsid w:val="00D9678F"/>
    <w:rsid w:val="00D97F29"/>
    <w:rsid w:val="00DA5EE5"/>
    <w:rsid w:val="00DA7567"/>
    <w:rsid w:val="00DB092F"/>
    <w:rsid w:val="00DB1465"/>
    <w:rsid w:val="00DB4CE9"/>
    <w:rsid w:val="00DB65A1"/>
    <w:rsid w:val="00DD1B91"/>
    <w:rsid w:val="00DD2C6E"/>
    <w:rsid w:val="00DD7512"/>
    <w:rsid w:val="00DE262F"/>
    <w:rsid w:val="00DE42D5"/>
    <w:rsid w:val="00DE5A75"/>
    <w:rsid w:val="00DF1A66"/>
    <w:rsid w:val="00E04B01"/>
    <w:rsid w:val="00E11E1D"/>
    <w:rsid w:val="00E149A4"/>
    <w:rsid w:val="00E15B83"/>
    <w:rsid w:val="00E1707A"/>
    <w:rsid w:val="00E17B04"/>
    <w:rsid w:val="00E20003"/>
    <w:rsid w:val="00E21A11"/>
    <w:rsid w:val="00E21E20"/>
    <w:rsid w:val="00E2271A"/>
    <w:rsid w:val="00E25D12"/>
    <w:rsid w:val="00E26660"/>
    <w:rsid w:val="00E35341"/>
    <w:rsid w:val="00E43D5A"/>
    <w:rsid w:val="00E46A0C"/>
    <w:rsid w:val="00E470C3"/>
    <w:rsid w:val="00E50810"/>
    <w:rsid w:val="00E556FF"/>
    <w:rsid w:val="00E576F5"/>
    <w:rsid w:val="00E608CC"/>
    <w:rsid w:val="00E63976"/>
    <w:rsid w:val="00E64A91"/>
    <w:rsid w:val="00E64EE4"/>
    <w:rsid w:val="00E731C8"/>
    <w:rsid w:val="00E73A98"/>
    <w:rsid w:val="00E74B42"/>
    <w:rsid w:val="00E771A2"/>
    <w:rsid w:val="00E77C34"/>
    <w:rsid w:val="00E80EE5"/>
    <w:rsid w:val="00E81392"/>
    <w:rsid w:val="00E84CCD"/>
    <w:rsid w:val="00E90AE0"/>
    <w:rsid w:val="00E93A4B"/>
    <w:rsid w:val="00E9691D"/>
    <w:rsid w:val="00EB004C"/>
    <w:rsid w:val="00EB0CD3"/>
    <w:rsid w:val="00EB13F8"/>
    <w:rsid w:val="00EB26FE"/>
    <w:rsid w:val="00EB794F"/>
    <w:rsid w:val="00EC438F"/>
    <w:rsid w:val="00EC5473"/>
    <w:rsid w:val="00EC78DC"/>
    <w:rsid w:val="00ED1EC4"/>
    <w:rsid w:val="00ED2A04"/>
    <w:rsid w:val="00ED2BE4"/>
    <w:rsid w:val="00ED2EAF"/>
    <w:rsid w:val="00ED387B"/>
    <w:rsid w:val="00ED79BD"/>
    <w:rsid w:val="00EE0963"/>
    <w:rsid w:val="00EE1120"/>
    <w:rsid w:val="00EE4BAE"/>
    <w:rsid w:val="00EE76E1"/>
    <w:rsid w:val="00EE7E6E"/>
    <w:rsid w:val="00EF1052"/>
    <w:rsid w:val="00EF2FF1"/>
    <w:rsid w:val="00EF39BD"/>
    <w:rsid w:val="00EF4AB0"/>
    <w:rsid w:val="00F005AB"/>
    <w:rsid w:val="00F02492"/>
    <w:rsid w:val="00F047FB"/>
    <w:rsid w:val="00F04C7A"/>
    <w:rsid w:val="00F05BA2"/>
    <w:rsid w:val="00F074B9"/>
    <w:rsid w:val="00F07CA6"/>
    <w:rsid w:val="00F17600"/>
    <w:rsid w:val="00F2149A"/>
    <w:rsid w:val="00F260DC"/>
    <w:rsid w:val="00F31BC5"/>
    <w:rsid w:val="00F323A2"/>
    <w:rsid w:val="00F33301"/>
    <w:rsid w:val="00F33CDB"/>
    <w:rsid w:val="00F33CE5"/>
    <w:rsid w:val="00F3440D"/>
    <w:rsid w:val="00F348A4"/>
    <w:rsid w:val="00F40846"/>
    <w:rsid w:val="00F413AA"/>
    <w:rsid w:val="00F45B7A"/>
    <w:rsid w:val="00F47E2A"/>
    <w:rsid w:val="00F54939"/>
    <w:rsid w:val="00F55380"/>
    <w:rsid w:val="00F558A3"/>
    <w:rsid w:val="00F64008"/>
    <w:rsid w:val="00F651BF"/>
    <w:rsid w:val="00F65860"/>
    <w:rsid w:val="00F65CDF"/>
    <w:rsid w:val="00F66C56"/>
    <w:rsid w:val="00F673EB"/>
    <w:rsid w:val="00F82C15"/>
    <w:rsid w:val="00F83E77"/>
    <w:rsid w:val="00F84613"/>
    <w:rsid w:val="00F852E0"/>
    <w:rsid w:val="00F87998"/>
    <w:rsid w:val="00F87CBC"/>
    <w:rsid w:val="00F917F7"/>
    <w:rsid w:val="00F91F15"/>
    <w:rsid w:val="00F93EC4"/>
    <w:rsid w:val="00F96FDD"/>
    <w:rsid w:val="00FA04C6"/>
    <w:rsid w:val="00FA0802"/>
    <w:rsid w:val="00FA348B"/>
    <w:rsid w:val="00FB1265"/>
    <w:rsid w:val="00FB33D2"/>
    <w:rsid w:val="00FB4A2A"/>
    <w:rsid w:val="00FB543F"/>
    <w:rsid w:val="00FB5A3D"/>
    <w:rsid w:val="00FD0105"/>
    <w:rsid w:val="00FD0DD1"/>
    <w:rsid w:val="00FD3647"/>
    <w:rsid w:val="00FD3E32"/>
    <w:rsid w:val="00FE185A"/>
    <w:rsid w:val="00FE2AA6"/>
    <w:rsid w:val="00FE2E81"/>
    <w:rsid w:val="00FE37F8"/>
    <w:rsid w:val="00FF278D"/>
    <w:rsid w:val="00FF3498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F5A51D-A704-4491-9CDB-48CA2957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90CF3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RMAR</cp:lastModifiedBy>
  <cp:revision>4</cp:revision>
  <dcterms:created xsi:type="dcterms:W3CDTF">2019-05-27T08:56:00Z</dcterms:created>
  <dcterms:modified xsi:type="dcterms:W3CDTF">2019-05-27T08:58:00Z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id="0KQKeHmT"/&gt;&lt;style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