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EF96A" w14:textId="54A2C49A" w:rsidR="00493C25" w:rsidRPr="00D600BE" w:rsidRDefault="00493C25" w:rsidP="004E2C67">
      <w:pPr>
        <w:pStyle w:val="Title"/>
        <w:rPr>
          <w:rFonts w:ascii="Times New Roman" w:hAnsi="Times New Roman" w:cs="Times New Roman"/>
          <w:color w:val="000000" w:themeColor="text1"/>
        </w:rPr>
      </w:pPr>
      <w:sdt>
        <w:sdtPr>
          <w:rPr>
            <w:rFonts w:ascii="Times New Roman" w:hAnsi="Times New Roman" w:cs="Times New Roman"/>
            <w:color w:val="000000" w:themeColor="text1"/>
          </w:rPr>
          <w:alias w:val="Title:"/>
          <w:tag w:val="Title:"/>
          <w:id w:val="726351117"/>
          <w:placeholder>
            <w:docPart w:val="3E0D990ED9A5474396F545100F0780A3"/>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Content>
          <w:r w:rsidRPr="00D600BE">
            <w:rPr>
              <w:rFonts w:ascii="Times New Roman" w:hAnsi="Times New Roman" w:cs="Times New Roman"/>
              <w:color w:val="000000" w:themeColor="text1"/>
            </w:rPr>
            <w:t>Immigrant Community and Their Neighborhood</w:t>
          </w:r>
        </w:sdtContent>
      </w:sdt>
    </w:p>
    <w:sdt>
      <w:sdtPr>
        <w:rPr>
          <w:rFonts w:ascii="Times New Roman" w:hAnsi="Times New Roman" w:cs="Times New Roman"/>
          <w:color w:val="000000" w:themeColor="text1"/>
        </w:rPr>
        <w:alias w:val="Author Name(s), First M. Last, Omit Titles and Degrees:"/>
        <w:tag w:val="Author Name(s), First M. Last, Omit Titles and Degrees:"/>
        <w:id w:val="-1736158886"/>
        <w:placeholder>
          <w:docPart w:val="DB202842F2A94746B3BF4C18FF7DFD4E"/>
        </w:placeholder>
        <w:temporary/>
        <w:showingPlcHdr/>
        <w15:appearance w15:val="hidden"/>
        <w:text/>
      </w:sdtPr>
      <w:sdtContent>
        <w:p w14:paraId="03F33D90" w14:textId="77777777" w:rsidR="00493C25" w:rsidRPr="00D600BE" w:rsidRDefault="00493C25" w:rsidP="004E2C67">
          <w:pPr>
            <w:pStyle w:val="Title2"/>
            <w:rPr>
              <w:rFonts w:ascii="Times New Roman" w:hAnsi="Times New Roman" w:cs="Times New Roman"/>
              <w:color w:val="000000" w:themeColor="text1"/>
            </w:rPr>
          </w:pPr>
          <w:r w:rsidRPr="00D600BE">
            <w:rPr>
              <w:rFonts w:ascii="Times New Roman" w:hAnsi="Times New Roman" w:cs="Times New Roman"/>
              <w:color w:val="000000" w:themeColor="text1"/>
            </w:rPr>
            <w:t>[Author Name(s), First M. Last, Omit Titles and Degrees]</w:t>
          </w:r>
        </w:p>
      </w:sdtContent>
    </w:sdt>
    <w:p w14:paraId="258D7FED" w14:textId="77777777" w:rsidR="00493C25" w:rsidRPr="00D600BE" w:rsidRDefault="00493C25" w:rsidP="004E2C67">
      <w:pPr>
        <w:pStyle w:val="Title2"/>
        <w:rPr>
          <w:rFonts w:ascii="Times New Roman" w:hAnsi="Times New Roman" w:cs="Times New Roman"/>
          <w:color w:val="000000" w:themeColor="text1"/>
        </w:rPr>
      </w:pPr>
      <w:sdt>
        <w:sdtPr>
          <w:rPr>
            <w:rFonts w:ascii="Times New Roman" w:hAnsi="Times New Roman" w:cs="Times New Roman"/>
            <w:color w:val="000000" w:themeColor="text1"/>
          </w:rPr>
          <w:alias w:val="Institutional Affiliation(s):"/>
          <w:tag w:val="Institutional Affiliation(s):"/>
          <w:id w:val="-1771543088"/>
          <w:placeholder>
            <w:docPart w:val="A34DB6D0056A4F74BE0017147689F55B"/>
          </w:placeholder>
          <w:temporary/>
          <w:showingPlcHdr/>
          <w15:appearance w15:val="hidden"/>
          <w:text/>
        </w:sdtPr>
        <w:sdtContent>
          <w:r w:rsidRPr="00D600BE">
            <w:rPr>
              <w:rFonts w:ascii="Times New Roman" w:hAnsi="Times New Roman" w:cs="Times New Roman"/>
              <w:color w:val="000000" w:themeColor="text1"/>
            </w:rPr>
            <w:t>[Institutional Affiliation(s)]</w:t>
          </w:r>
        </w:sdtContent>
      </w:sdt>
    </w:p>
    <w:sdt>
      <w:sdtPr>
        <w:rPr>
          <w:rFonts w:ascii="Times New Roman" w:hAnsi="Times New Roman" w:cs="Times New Roman"/>
          <w:color w:val="000000" w:themeColor="text1"/>
        </w:rPr>
        <w:alias w:val="Author Note:"/>
        <w:tag w:val="Author Note:"/>
        <w:id w:val="266668659"/>
        <w:placeholder>
          <w:docPart w:val="BE449DA9532B430C94CC723373DE56EC"/>
        </w:placeholder>
        <w:temporary/>
        <w:showingPlcHdr/>
        <w15:appearance w15:val="hidden"/>
      </w:sdtPr>
      <w:sdtContent>
        <w:p w14:paraId="40716CEE" w14:textId="77777777" w:rsidR="00493C25" w:rsidRPr="00D600BE" w:rsidRDefault="00493C25" w:rsidP="004E2C67">
          <w:pPr>
            <w:pStyle w:val="Title"/>
            <w:rPr>
              <w:rFonts w:ascii="Times New Roman" w:hAnsi="Times New Roman" w:cs="Times New Roman"/>
              <w:color w:val="000000" w:themeColor="text1"/>
            </w:rPr>
          </w:pPr>
          <w:r w:rsidRPr="00D600BE">
            <w:rPr>
              <w:rFonts w:ascii="Times New Roman" w:hAnsi="Times New Roman" w:cs="Times New Roman"/>
              <w:color w:val="000000" w:themeColor="text1"/>
            </w:rPr>
            <w:t>Author Note</w:t>
          </w:r>
        </w:p>
      </w:sdtContent>
    </w:sdt>
    <w:sdt>
      <w:sdtPr>
        <w:rPr>
          <w:rFonts w:ascii="Times New Roman" w:hAnsi="Times New Roman" w:cs="Times New Roman"/>
          <w:color w:val="000000" w:themeColor="text1"/>
        </w:rPr>
        <w:alias w:val="Include any grant/funding information and a complete correspondence address:"/>
        <w:tag w:val="Include any grant/funding information and a complete correspondence address:"/>
        <w:id w:val="716785028"/>
        <w:placeholder>
          <w:docPart w:val="77EF1E57603B49DBB56B67B9A970A730"/>
        </w:placeholder>
        <w:temporary/>
        <w:showingPlcHdr/>
        <w15:appearance w15:val="hidden"/>
        <w:text/>
      </w:sdtPr>
      <w:sdtContent>
        <w:p w14:paraId="5A6CCB63" w14:textId="77777777" w:rsidR="00493C25" w:rsidRPr="00D600BE" w:rsidRDefault="00493C25" w:rsidP="004E2C67">
          <w:pPr>
            <w:pStyle w:val="Title2"/>
            <w:rPr>
              <w:rFonts w:ascii="Times New Roman" w:hAnsi="Times New Roman" w:cs="Times New Roman"/>
              <w:color w:val="000000" w:themeColor="text1"/>
            </w:rPr>
          </w:pPr>
          <w:r w:rsidRPr="00D600BE">
            <w:rPr>
              <w:rFonts w:ascii="Times New Roman" w:hAnsi="Times New Roman" w:cs="Times New Roman"/>
              <w:color w:val="000000" w:themeColor="text1"/>
            </w:rPr>
            <w:t>[Include any grant/funding information and a complete correspondence address.]</w:t>
          </w:r>
        </w:p>
      </w:sdtContent>
    </w:sdt>
    <w:p w14:paraId="00B6292A" w14:textId="77777777" w:rsidR="00493C25" w:rsidRPr="00D600BE" w:rsidRDefault="00493C25" w:rsidP="004E2C67">
      <w:pPr>
        <w:spacing w:line="480" w:lineRule="auto"/>
        <w:jc w:val="center"/>
        <w:rPr>
          <w:color w:val="000000" w:themeColor="text1"/>
          <w:szCs w:val="24"/>
        </w:rPr>
      </w:pPr>
      <w:r w:rsidRPr="00D600BE">
        <w:rPr>
          <w:color w:val="000000" w:themeColor="text1"/>
          <w:szCs w:val="24"/>
        </w:rPr>
        <w:t xml:space="preserve"> </w:t>
      </w:r>
    </w:p>
    <w:p w14:paraId="65B80D56" w14:textId="77777777" w:rsidR="00493C25" w:rsidRPr="00D600BE" w:rsidRDefault="00493C25" w:rsidP="004E2C67">
      <w:pPr>
        <w:spacing w:line="480" w:lineRule="auto"/>
        <w:rPr>
          <w:color w:val="000000" w:themeColor="text1"/>
          <w:szCs w:val="24"/>
        </w:rPr>
      </w:pPr>
      <w:r w:rsidRPr="00D600BE">
        <w:rPr>
          <w:color w:val="000000" w:themeColor="text1"/>
          <w:szCs w:val="24"/>
        </w:rPr>
        <w:br w:type="page"/>
      </w:r>
    </w:p>
    <w:p w14:paraId="4FEEFC18" w14:textId="6755E827" w:rsidR="000462D3" w:rsidRPr="00D600BE" w:rsidRDefault="000462D3" w:rsidP="004E2C67">
      <w:pPr>
        <w:spacing w:line="480" w:lineRule="auto"/>
        <w:jc w:val="center"/>
        <w:rPr>
          <w:color w:val="000000" w:themeColor="text1"/>
          <w:szCs w:val="24"/>
        </w:rPr>
      </w:pPr>
      <w:r w:rsidRPr="00D600BE">
        <w:rPr>
          <w:color w:val="000000" w:themeColor="text1"/>
          <w:szCs w:val="24"/>
        </w:rPr>
        <w:lastRenderedPageBreak/>
        <w:t>Immigrant Community and Their Neighborhood</w:t>
      </w:r>
    </w:p>
    <w:p w14:paraId="183ACF0C" w14:textId="77777777" w:rsidR="00654159" w:rsidRPr="00D600BE" w:rsidRDefault="00D80AEC" w:rsidP="004E2C67">
      <w:pPr>
        <w:pStyle w:val="uiqtextpara"/>
        <w:spacing w:after="240" w:line="480" w:lineRule="auto"/>
        <w:ind w:firstLine="720"/>
        <w:rPr>
          <w:color w:val="000000" w:themeColor="text1"/>
        </w:rPr>
      </w:pPr>
      <w:r w:rsidRPr="00D600BE">
        <w:rPr>
          <w:color w:val="000000" w:themeColor="text1"/>
        </w:rPr>
        <w:t xml:space="preserve">The United States of America is a land of </w:t>
      </w:r>
      <w:r w:rsidR="00F060B9" w:rsidRPr="00D600BE">
        <w:rPr>
          <w:color w:val="000000" w:themeColor="text1"/>
        </w:rPr>
        <w:t xml:space="preserve">dreams; it is a land full of decent opportunities. </w:t>
      </w:r>
      <w:r w:rsidRPr="00D600BE">
        <w:rPr>
          <w:color w:val="000000" w:themeColor="text1"/>
        </w:rPr>
        <w:t>Many people fl</w:t>
      </w:r>
      <w:r w:rsidR="00F060B9" w:rsidRPr="00D600BE">
        <w:rPr>
          <w:color w:val="000000" w:themeColor="text1"/>
        </w:rPr>
        <w:t xml:space="preserve">y here, every year </w:t>
      </w:r>
      <w:r w:rsidR="002C352C" w:rsidRPr="00D600BE">
        <w:rPr>
          <w:color w:val="000000" w:themeColor="text1"/>
        </w:rPr>
        <w:t xml:space="preserve">to achieve their goals, whether academic or professional. </w:t>
      </w:r>
      <w:r w:rsidR="00654159" w:rsidRPr="00D600BE">
        <w:rPr>
          <w:color w:val="000000" w:themeColor="text1"/>
        </w:rPr>
        <w:t xml:space="preserve">These people are known as immigrants. However, </w:t>
      </w:r>
      <w:r w:rsidR="00F060B9" w:rsidRPr="00D600BE">
        <w:rPr>
          <w:color w:val="000000" w:themeColor="text1"/>
        </w:rPr>
        <w:t xml:space="preserve">depending on where </w:t>
      </w:r>
      <w:r w:rsidR="00654159" w:rsidRPr="00D600BE">
        <w:rPr>
          <w:color w:val="000000" w:themeColor="text1"/>
        </w:rPr>
        <w:t xml:space="preserve">a person is </w:t>
      </w:r>
      <w:r w:rsidR="00F060B9" w:rsidRPr="00D600BE">
        <w:rPr>
          <w:color w:val="000000" w:themeColor="text1"/>
        </w:rPr>
        <w:t xml:space="preserve">from, </w:t>
      </w:r>
      <w:r w:rsidR="00654159" w:rsidRPr="00D600BE">
        <w:rPr>
          <w:color w:val="000000" w:themeColor="text1"/>
        </w:rPr>
        <w:t>their</w:t>
      </w:r>
      <w:r w:rsidR="00F060B9" w:rsidRPr="00D600BE">
        <w:rPr>
          <w:color w:val="000000" w:themeColor="text1"/>
        </w:rPr>
        <w:t xml:space="preserve"> experience is likely to be varied by </w:t>
      </w:r>
      <w:r w:rsidR="00654159" w:rsidRPr="00D600BE">
        <w:rPr>
          <w:color w:val="000000" w:themeColor="text1"/>
        </w:rPr>
        <w:t>their</w:t>
      </w:r>
      <w:r w:rsidR="00F060B9" w:rsidRPr="00D600BE">
        <w:rPr>
          <w:color w:val="000000" w:themeColor="text1"/>
        </w:rPr>
        <w:t xml:space="preserve"> education level and command of the English language.</w:t>
      </w:r>
    </w:p>
    <w:p w14:paraId="76F23DED" w14:textId="1B4DEA48" w:rsidR="00034E45" w:rsidRPr="00D600BE" w:rsidRDefault="00034E45" w:rsidP="004E2C67">
      <w:pPr>
        <w:pStyle w:val="uiqtextpara"/>
        <w:spacing w:after="240" w:line="480" w:lineRule="auto"/>
        <w:ind w:firstLine="720"/>
        <w:rPr>
          <w:color w:val="000000" w:themeColor="text1"/>
        </w:rPr>
      </w:pPr>
      <w:r w:rsidRPr="00D600BE">
        <w:rPr>
          <w:color w:val="000000" w:themeColor="text1"/>
        </w:rPr>
        <w:t>The expectations of people that are not immigrants though are indeed a problem.</w:t>
      </w:r>
      <w:r w:rsidR="00403EE0" w:rsidRPr="00D600BE">
        <w:rPr>
          <w:color w:val="000000" w:themeColor="text1"/>
        </w:rPr>
        <w:t xml:space="preserve"> </w:t>
      </w:r>
      <w:r w:rsidRPr="00D600BE">
        <w:rPr>
          <w:color w:val="000000" w:themeColor="text1"/>
        </w:rPr>
        <w:t>It is not fair to expect immigrants to assimilate overnight.</w:t>
      </w:r>
      <w:r w:rsidR="00403EE0" w:rsidRPr="00D600BE">
        <w:rPr>
          <w:color w:val="000000" w:themeColor="text1"/>
        </w:rPr>
        <w:t xml:space="preserve"> </w:t>
      </w:r>
      <w:r w:rsidRPr="00D600BE">
        <w:rPr>
          <w:color w:val="000000" w:themeColor="text1"/>
        </w:rPr>
        <w:t>The people that complain that immigrants don't assimilate - in their majority - are looking at recent arrivals that may have gotten to this country as adults, not fluent in English; and pointing fingers and complaining that they don't want to assimilate.</w:t>
      </w:r>
      <w:r w:rsidR="008775F2" w:rsidRPr="00D600BE">
        <w:rPr>
          <w:color w:val="000000" w:themeColor="text1"/>
        </w:rPr>
        <w:t xml:space="preserve"> </w:t>
      </w:r>
      <w:r w:rsidRPr="00D600BE">
        <w:rPr>
          <w:color w:val="000000" w:themeColor="text1"/>
        </w:rPr>
        <w:t>Nobody chooses to be different if it is going to make life harder</w:t>
      </w:r>
      <w:r w:rsidR="008B4C9A" w:rsidRPr="00D600BE">
        <w:rPr>
          <w:color w:val="000000" w:themeColor="text1"/>
        </w:rPr>
        <w:t xml:space="preserve">. </w:t>
      </w:r>
      <w:r w:rsidRPr="00D600BE">
        <w:rPr>
          <w:color w:val="000000" w:themeColor="text1"/>
        </w:rPr>
        <w:t>Assimilation will come</w:t>
      </w:r>
      <w:r w:rsidR="008B4C9A" w:rsidRPr="00D600BE">
        <w:rPr>
          <w:color w:val="000000" w:themeColor="text1"/>
        </w:rPr>
        <w:t>, i</w:t>
      </w:r>
      <w:r w:rsidRPr="00D600BE">
        <w:rPr>
          <w:color w:val="000000" w:themeColor="text1"/>
        </w:rPr>
        <w:t>f the immigrant seeks solace in their community and original language while they grapple with the very hard task of being an immigrant - literally an alien to the local culture</w:t>
      </w:r>
      <w:r w:rsidR="008B4C9A" w:rsidRPr="00D600BE">
        <w:rPr>
          <w:color w:val="000000" w:themeColor="text1"/>
        </w:rPr>
        <w:t>, no one can blame them.</w:t>
      </w:r>
      <w:bookmarkStart w:id="0" w:name="_GoBack"/>
      <w:bookmarkEnd w:id="0"/>
    </w:p>
    <w:p w14:paraId="21A196A3" w14:textId="17217F69" w:rsidR="00034E45" w:rsidRPr="00D600BE" w:rsidRDefault="00034E45" w:rsidP="004E2C67">
      <w:pPr>
        <w:pStyle w:val="uiqtextpara"/>
        <w:spacing w:before="0" w:beforeAutospacing="0" w:after="240" w:afterAutospacing="0" w:line="480" w:lineRule="auto"/>
        <w:ind w:firstLine="720"/>
        <w:rPr>
          <w:color w:val="000000" w:themeColor="text1"/>
        </w:rPr>
      </w:pPr>
      <w:r w:rsidRPr="00D600BE">
        <w:rPr>
          <w:color w:val="000000" w:themeColor="text1"/>
        </w:rPr>
        <w:t xml:space="preserve">Learning a foreign language is hard. Understanding a foreign culture is hard. Doing it while </w:t>
      </w:r>
      <w:r w:rsidR="00D464DB" w:rsidRPr="00D600BE">
        <w:rPr>
          <w:color w:val="000000" w:themeColor="text1"/>
        </w:rPr>
        <w:t>a person</w:t>
      </w:r>
      <w:r w:rsidRPr="00D600BE">
        <w:rPr>
          <w:color w:val="000000" w:themeColor="text1"/>
        </w:rPr>
        <w:t xml:space="preserve"> </w:t>
      </w:r>
      <w:r w:rsidR="00D464DB" w:rsidRPr="00D600BE">
        <w:rPr>
          <w:color w:val="000000" w:themeColor="text1"/>
        </w:rPr>
        <w:t>is</w:t>
      </w:r>
      <w:r w:rsidRPr="00D600BE">
        <w:rPr>
          <w:color w:val="000000" w:themeColor="text1"/>
        </w:rPr>
        <w:t xml:space="preserve"> dealing with the day to day of</w:t>
      </w:r>
      <w:r w:rsidR="00D464DB" w:rsidRPr="00D600BE">
        <w:rPr>
          <w:color w:val="000000" w:themeColor="text1"/>
        </w:rPr>
        <w:t xml:space="preserve"> </w:t>
      </w:r>
      <w:r w:rsidR="008B4C9A" w:rsidRPr="00D600BE">
        <w:rPr>
          <w:color w:val="000000" w:themeColor="text1"/>
        </w:rPr>
        <w:t>responsibilities</w:t>
      </w:r>
      <w:r w:rsidR="00D464DB" w:rsidRPr="00D600BE">
        <w:rPr>
          <w:color w:val="000000" w:themeColor="text1"/>
        </w:rPr>
        <w:t>, being</w:t>
      </w:r>
      <w:r w:rsidRPr="00D600BE">
        <w:rPr>
          <w:color w:val="000000" w:themeColor="text1"/>
        </w:rPr>
        <w:t xml:space="preserve"> an adult trying to build a life for you and your family is harder.</w:t>
      </w:r>
      <w:r w:rsidR="00B4634C" w:rsidRPr="00D600BE">
        <w:rPr>
          <w:color w:val="000000" w:themeColor="text1"/>
        </w:rPr>
        <w:t xml:space="preserve"> </w:t>
      </w:r>
      <w:r w:rsidRPr="00D600BE">
        <w:rPr>
          <w:color w:val="000000" w:themeColor="text1"/>
        </w:rPr>
        <w:t xml:space="preserve">It is hard for highly educated people. It is harder for people that may be </w:t>
      </w:r>
      <w:r w:rsidR="00D464DB" w:rsidRPr="00D600BE">
        <w:rPr>
          <w:color w:val="000000" w:themeColor="text1"/>
        </w:rPr>
        <w:t>uneducated</w:t>
      </w:r>
      <w:r w:rsidR="004E2C67">
        <w:rPr>
          <w:color w:val="000000" w:themeColor="text1"/>
        </w:rPr>
        <w:t xml:space="preserve"> (</w:t>
      </w:r>
      <w:proofErr w:type="spellStart"/>
      <w:r w:rsidR="004E2C67" w:rsidRPr="002F4950">
        <w:rPr>
          <w:color w:val="222222"/>
          <w:shd w:val="clear" w:color="auto" w:fill="FFFFFF"/>
        </w:rPr>
        <w:t>Hainmueller</w:t>
      </w:r>
      <w:proofErr w:type="spellEnd"/>
      <w:r w:rsidR="004E2C67" w:rsidRPr="002F4950">
        <w:rPr>
          <w:color w:val="222222"/>
          <w:shd w:val="clear" w:color="auto" w:fill="FFFFFF"/>
        </w:rPr>
        <w:t>, &amp; Hopkins, 2014)</w:t>
      </w:r>
      <w:r w:rsidR="00D464DB" w:rsidRPr="00D600BE">
        <w:rPr>
          <w:color w:val="000000" w:themeColor="text1"/>
        </w:rPr>
        <w:t>. To</w:t>
      </w:r>
      <w:r w:rsidRPr="00D600BE">
        <w:rPr>
          <w:color w:val="000000" w:themeColor="text1"/>
        </w:rPr>
        <w:t xml:space="preserve"> persecute people for seeking solace in what is known and familiar to them is just heartless.</w:t>
      </w:r>
      <w:r w:rsidR="00BF0C98" w:rsidRPr="00D600BE">
        <w:rPr>
          <w:color w:val="000000" w:themeColor="text1"/>
        </w:rPr>
        <w:t xml:space="preserve"> </w:t>
      </w:r>
      <w:r w:rsidRPr="00D600BE">
        <w:rPr>
          <w:color w:val="000000" w:themeColor="text1"/>
        </w:rPr>
        <w:t>The U</w:t>
      </w:r>
      <w:r w:rsidR="00BF0C98" w:rsidRPr="00D600BE">
        <w:rPr>
          <w:color w:val="000000" w:themeColor="text1"/>
        </w:rPr>
        <w:t>nite</w:t>
      </w:r>
      <w:r w:rsidR="004E2C67">
        <w:rPr>
          <w:color w:val="000000" w:themeColor="text1"/>
        </w:rPr>
        <w:t>d</w:t>
      </w:r>
      <w:r w:rsidR="00BF0C98" w:rsidRPr="00D600BE">
        <w:rPr>
          <w:color w:val="000000" w:themeColor="text1"/>
        </w:rPr>
        <w:t xml:space="preserve"> States of America</w:t>
      </w:r>
      <w:r w:rsidRPr="00D600BE">
        <w:rPr>
          <w:color w:val="000000" w:themeColor="text1"/>
        </w:rPr>
        <w:t xml:space="preserve"> is an assimilation machine. If the first generation has trouble, the second generation will be American with a flavor and the third generation will be just American.</w:t>
      </w:r>
    </w:p>
    <w:p w14:paraId="1C3C8082" w14:textId="594DD0A5" w:rsidR="00D80AEC" w:rsidRPr="00D600BE" w:rsidRDefault="00034E45" w:rsidP="004E2C67">
      <w:pPr>
        <w:pStyle w:val="uiqtextpara"/>
        <w:spacing w:after="240" w:line="480" w:lineRule="auto"/>
        <w:rPr>
          <w:color w:val="000000" w:themeColor="text1"/>
        </w:rPr>
      </w:pPr>
      <w:r w:rsidRPr="00D600BE">
        <w:rPr>
          <w:color w:val="000000" w:themeColor="text1"/>
        </w:rPr>
        <w:lastRenderedPageBreak/>
        <w:t>This was true to immigrants from Germany, Italy, Ireland, and all the other cultures that formed the USA of today. All of them looked for solace in their communities, their mother tongues, and preserved what they could of their original cultures.</w:t>
      </w:r>
      <w:r w:rsidR="00BF0C98" w:rsidRPr="00D600BE">
        <w:rPr>
          <w:color w:val="000000" w:themeColor="text1"/>
        </w:rPr>
        <w:t xml:space="preserve"> </w:t>
      </w:r>
      <w:r w:rsidRPr="00D600BE">
        <w:rPr>
          <w:color w:val="000000" w:themeColor="text1"/>
        </w:rPr>
        <w:t xml:space="preserve">If people are doing their jobs, respecting the rule of law, contributing somehow to </w:t>
      </w:r>
      <w:r w:rsidR="004E2C67">
        <w:rPr>
          <w:color w:val="000000" w:themeColor="text1"/>
        </w:rPr>
        <w:t xml:space="preserve">the </w:t>
      </w:r>
      <w:r w:rsidRPr="00D600BE">
        <w:rPr>
          <w:color w:val="000000" w:themeColor="text1"/>
        </w:rPr>
        <w:t>society they will bring up their kids as Americans (with the aid of the education system). And they</w:t>
      </w:r>
      <w:r w:rsidR="00B4634C" w:rsidRPr="00D600BE">
        <w:rPr>
          <w:color w:val="000000" w:themeColor="text1"/>
        </w:rPr>
        <w:t xml:space="preserve"> </w:t>
      </w:r>
      <w:r w:rsidRPr="00D600BE">
        <w:rPr>
          <w:color w:val="000000" w:themeColor="text1"/>
        </w:rPr>
        <w:t>will appreciate the US a whole lot.</w:t>
      </w:r>
      <w:r w:rsidR="00D80AEC" w:rsidRPr="00D600BE">
        <w:rPr>
          <w:color w:val="000000" w:themeColor="text1"/>
        </w:rPr>
        <w:br/>
      </w:r>
      <w:r w:rsidR="00D80AEC" w:rsidRPr="00D600BE">
        <w:rPr>
          <w:color w:val="000000" w:themeColor="text1"/>
        </w:rPr>
        <w:tab/>
      </w:r>
      <w:r w:rsidR="00C536B2" w:rsidRPr="00D600BE">
        <w:rPr>
          <w:color w:val="000000" w:themeColor="text1"/>
        </w:rPr>
        <w:t xml:space="preserve">The land of </w:t>
      </w:r>
      <w:r w:rsidR="004E2C67">
        <w:rPr>
          <w:color w:val="000000" w:themeColor="text1"/>
        </w:rPr>
        <w:t xml:space="preserve">the </w:t>
      </w:r>
      <w:r w:rsidR="00C536B2" w:rsidRPr="00D600BE">
        <w:rPr>
          <w:color w:val="000000" w:themeColor="text1"/>
        </w:rPr>
        <w:t>United States welcomes it</w:t>
      </w:r>
      <w:r w:rsidR="004E2C67">
        <w:rPr>
          <w:color w:val="000000" w:themeColor="text1"/>
        </w:rPr>
        <w:t>s</w:t>
      </w:r>
      <w:r w:rsidR="00C536B2" w:rsidRPr="00D600BE">
        <w:rPr>
          <w:color w:val="000000" w:themeColor="text1"/>
        </w:rPr>
        <w:t xml:space="preserve"> immigrants w</w:t>
      </w:r>
      <w:r w:rsidR="00D80AEC" w:rsidRPr="00D600BE">
        <w:rPr>
          <w:color w:val="000000" w:themeColor="text1"/>
        </w:rPr>
        <w:t>ith mixed results.  If a</w:t>
      </w:r>
      <w:r w:rsidR="00C536B2" w:rsidRPr="00D600BE">
        <w:rPr>
          <w:color w:val="000000" w:themeColor="text1"/>
        </w:rPr>
        <w:t xml:space="preserve"> person is</w:t>
      </w:r>
      <w:r w:rsidR="00D80AEC" w:rsidRPr="00D600BE">
        <w:rPr>
          <w:color w:val="000000" w:themeColor="text1"/>
        </w:rPr>
        <w:t xml:space="preserve"> </w:t>
      </w:r>
      <w:r w:rsidR="004E2C67">
        <w:rPr>
          <w:color w:val="000000" w:themeColor="text1"/>
        </w:rPr>
        <w:t xml:space="preserve">a </w:t>
      </w:r>
      <w:r w:rsidR="00D80AEC" w:rsidRPr="00D600BE">
        <w:rPr>
          <w:color w:val="000000" w:themeColor="text1"/>
        </w:rPr>
        <w:t xml:space="preserve">Hispanic immigrant, arriving in the US to find something better for </w:t>
      </w:r>
      <w:r w:rsidR="00C536B2" w:rsidRPr="00D600BE">
        <w:rPr>
          <w:color w:val="000000" w:themeColor="text1"/>
        </w:rPr>
        <w:t>their</w:t>
      </w:r>
      <w:r w:rsidR="00D80AEC" w:rsidRPr="00D600BE">
        <w:rPr>
          <w:color w:val="000000" w:themeColor="text1"/>
        </w:rPr>
        <w:t xml:space="preserve"> family than what </w:t>
      </w:r>
      <w:r w:rsidR="002A5A22" w:rsidRPr="00D600BE">
        <w:rPr>
          <w:color w:val="000000" w:themeColor="text1"/>
        </w:rPr>
        <w:t>they</w:t>
      </w:r>
      <w:r w:rsidR="00D80AEC" w:rsidRPr="00D600BE">
        <w:rPr>
          <w:color w:val="000000" w:themeColor="text1"/>
        </w:rPr>
        <w:t xml:space="preserve"> had in Central or South America, not so good.  If </w:t>
      </w:r>
      <w:r w:rsidR="002A5A22" w:rsidRPr="00D600BE">
        <w:rPr>
          <w:color w:val="000000" w:themeColor="text1"/>
        </w:rPr>
        <w:t>they are</w:t>
      </w:r>
      <w:r w:rsidR="00D80AEC" w:rsidRPr="00D600BE">
        <w:rPr>
          <w:color w:val="000000" w:themeColor="text1"/>
        </w:rPr>
        <w:t xml:space="preserve"> from the Indian Subcontinent, Europe or places like China or Japan</w:t>
      </w:r>
      <w:r w:rsidR="002A5A22" w:rsidRPr="00D600BE">
        <w:rPr>
          <w:color w:val="000000" w:themeColor="text1"/>
        </w:rPr>
        <w:t xml:space="preserve">, </w:t>
      </w:r>
      <w:r w:rsidR="00D80AEC" w:rsidRPr="00D600BE">
        <w:rPr>
          <w:color w:val="000000" w:themeColor="text1"/>
        </w:rPr>
        <w:t xml:space="preserve">then </w:t>
      </w:r>
      <w:r w:rsidR="002A5A22" w:rsidRPr="00D600BE">
        <w:rPr>
          <w:color w:val="000000" w:themeColor="text1"/>
        </w:rPr>
        <w:t>they are</w:t>
      </w:r>
      <w:r w:rsidR="00D80AEC" w:rsidRPr="00D600BE">
        <w:rPr>
          <w:color w:val="000000" w:themeColor="text1"/>
        </w:rPr>
        <w:t xml:space="preserve"> golden.  No "non</w:t>
      </w:r>
      <w:r w:rsidR="004E2C67">
        <w:rPr>
          <w:color w:val="000000" w:themeColor="text1"/>
        </w:rPr>
        <w:t>-</w:t>
      </w:r>
      <w:r w:rsidR="00D80AEC" w:rsidRPr="00D600BE">
        <w:rPr>
          <w:color w:val="000000" w:themeColor="text1"/>
        </w:rPr>
        <w:t>white" immigrant group has so quickly moved from "fresh immigrant" to the comfortable suburbs as Desi</w:t>
      </w:r>
      <w:r w:rsidR="002A5A22" w:rsidRPr="00D600BE">
        <w:rPr>
          <w:color w:val="000000" w:themeColor="text1"/>
        </w:rPr>
        <w:t>s</w:t>
      </w:r>
      <w:r w:rsidR="00D80AEC" w:rsidRPr="00D600BE">
        <w:rPr>
          <w:color w:val="000000" w:themeColor="text1"/>
        </w:rPr>
        <w:t xml:space="preserve">. </w:t>
      </w:r>
    </w:p>
    <w:p w14:paraId="149E4AB1" w14:textId="5F592303" w:rsidR="00D80AEC" w:rsidRPr="00D600BE" w:rsidRDefault="00D80AEC" w:rsidP="004E2C67">
      <w:pPr>
        <w:pStyle w:val="uiqtextpara"/>
        <w:spacing w:after="240" w:line="480" w:lineRule="auto"/>
        <w:ind w:firstLine="720"/>
        <w:rPr>
          <w:color w:val="000000" w:themeColor="text1"/>
        </w:rPr>
      </w:pPr>
      <w:r w:rsidRPr="00D600BE">
        <w:rPr>
          <w:color w:val="000000" w:themeColor="text1"/>
        </w:rPr>
        <w:t xml:space="preserve">Part of this is that most Desi (India, Bangladesh, Pakistan, Nepal, Sri Lanka) all have the benefit of not needing "Little </w:t>
      </w:r>
      <w:proofErr w:type="spellStart"/>
      <w:r w:rsidRPr="00D600BE">
        <w:rPr>
          <w:color w:val="000000" w:themeColor="text1"/>
        </w:rPr>
        <w:t>Delhis</w:t>
      </w:r>
      <w:proofErr w:type="spellEnd"/>
      <w:r w:rsidRPr="00D600BE">
        <w:rPr>
          <w:color w:val="000000" w:themeColor="text1"/>
        </w:rPr>
        <w:t xml:space="preserve">" or "Little </w:t>
      </w:r>
      <w:proofErr w:type="spellStart"/>
      <w:r w:rsidRPr="00D600BE">
        <w:rPr>
          <w:color w:val="000000" w:themeColor="text1"/>
        </w:rPr>
        <w:t>Daccas</w:t>
      </w:r>
      <w:proofErr w:type="spellEnd"/>
      <w:r w:rsidRPr="00D600BE">
        <w:rPr>
          <w:color w:val="000000" w:themeColor="text1"/>
        </w:rPr>
        <w:t>" to find a jumping</w:t>
      </w:r>
      <w:r w:rsidR="004E2C67">
        <w:rPr>
          <w:color w:val="000000" w:themeColor="text1"/>
        </w:rPr>
        <w:t>-</w:t>
      </w:r>
      <w:r w:rsidRPr="00D600BE">
        <w:rPr>
          <w:color w:val="000000" w:themeColor="text1"/>
        </w:rPr>
        <w:t>off point to integrate into the country.  They all come here almost universally speaking English far better than Mexicans, Laotians and/or Chinese immigrants.  Any immigrant group who doesn't command the language readily almost always uses a community to springboard into the nation.</w:t>
      </w:r>
    </w:p>
    <w:p w14:paraId="62719CCF" w14:textId="7793BC20" w:rsidR="004D247B" w:rsidRDefault="00D80AEC" w:rsidP="004E2C67">
      <w:pPr>
        <w:pStyle w:val="uiqtextpara"/>
        <w:spacing w:after="240" w:line="480" w:lineRule="auto"/>
        <w:ind w:firstLine="720"/>
        <w:rPr>
          <w:color w:val="000000" w:themeColor="text1"/>
        </w:rPr>
      </w:pPr>
      <w:r w:rsidRPr="00D600BE">
        <w:rPr>
          <w:color w:val="000000" w:themeColor="text1"/>
        </w:rPr>
        <w:t>Additionally, there's the curious case of how the distance from the Subcontinent filters immigrants down to those who really want it badly enough but can also afford it.  That means affluent enough to buy a plane ticket</w:t>
      </w:r>
      <w:r w:rsidR="00210AF0" w:rsidRPr="00D600BE">
        <w:rPr>
          <w:color w:val="000000" w:themeColor="text1"/>
        </w:rPr>
        <w:t xml:space="preserve">, </w:t>
      </w:r>
      <w:r w:rsidRPr="00D600BE">
        <w:rPr>
          <w:color w:val="000000" w:themeColor="text1"/>
        </w:rPr>
        <w:t xml:space="preserve">commands English </w:t>
      </w:r>
      <w:r w:rsidR="00210AF0" w:rsidRPr="00D600BE">
        <w:rPr>
          <w:color w:val="000000" w:themeColor="text1"/>
        </w:rPr>
        <w:t xml:space="preserve">and </w:t>
      </w:r>
      <w:r w:rsidRPr="00D600BE">
        <w:rPr>
          <w:color w:val="000000" w:themeColor="text1"/>
        </w:rPr>
        <w:t>highly motivated</w:t>
      </w:r>
      <w:r w:rsidR="00262A86">
        <w:rPr>
          <w:color w:val="000000" w:themeColor="text1"/>
        </w:rPr>
        <w:t xml:space="preserve"> (</w:t>
      </w:r>
      <w:proofErr w:type="spellStart"/>
      <w:r w:rsidR="00262A86" w:rsidRPr="002F4950">
        <w:rPr>
          <w:color w:val="222222"/>
          <w:shd w:val="clear" w:color="auto" w:fill="FFFFFF"/>
        </w:rPr>
        <w:t>Borjas</w:t>
      </w:r>
      <w:proofErr w:type="spellEnd"/>
      <w:r w:rsidR="00262A86" w:rsidRPr="002F4950">
        <w:rPr>
          <w:color w:val="222222"/>
          <w:shd w:val="clear" w:color="auto" w:fill="FFFFFF"/>
        </w:rPr>
        <w:t>,</w:t>
      </w:r>
      <w:r w:rsidR="00262A86">
        <w:rPr>
          <w:color w:val="222222"/>
          <w:shd w:val="clear" w:color="auto" w:fill="FFFFFF"/>
        </w:rPr>
        <w:t xml:space="preserve"> </w:t>
      </w:r>
      <w:r w:rsidR="00262A86" w:rsidRPr="002F4950">
        <w:rPr>
          <w:color w:val="222222"/>
          <w:shd w:val="clear" w:color="auto" w:fill="FFFFFF"/>
        </w:rPr>
        <w:t>2014)</w:t>
      </w:r>
      <w:r w:rsidRPr="00D600BE">
        <w:rPr>
          <w:color w:val="000000" w:themeColor="text1"/>
        </w:rPr>
        <w:t xml:space="preserve">.  This means that the Desi immigrant the </w:t>
      </w:r>
      <w:proofErr w:type="spellStart"/>
      <w:r w:rsidRPr="00D600BE">
        <w:rPr>
          <w:color w:val="000000" w:themeColor="text1"/>
        </w:rPr>
        <w:t>USAmerican</w:t>
      </w:r>
      <w:proofErr w:type="spellEnd"/>
      <w:r w:rsidRPr="00D600BE">
        <w:rPr>
          <w:color w:val="000000" w:themeColor="text1"/>
        </w:rPr>
        <w:t xml:space="preserve"> sees skews the perception of what being an Indian is (so, for many of us, we see IT, Engineer and Doctor).  This is not to say that those aren't notable positions in India, but it's basically what any "native" US citizen thinks a Desi immigrant is. It's a lot better place to be than many other brown skinned people who are stereotyped into </w:t>
      </w:r>
      <w:r w:rsidRPr="00D600BE">
        <w:rPr>
          <w:color w:val="000000" w:themeColor="text1"/>
        </w:rPr>
        <w:lastRenderedPageBreak/>
        <w:t>janitors or gardeners, but it's still a stereotype and indicative of a larger perception issue as a whole.</w:t>
      </w:r>
    </w:p>
    <w:p w14:paraId="43326933" w14:textId="77777777" w:rsidR="004D247B" w:rsidRDefault="004D247B" w:rsidP="004E2C67">
      <w:pPr>
        <w:spacing w:line="480" w:lineRule="auto"/>
        <w:rPr>
          <w:rFonts w:eastAsia="Times New Roman"/>
          <w:color w:val="000000" w:themeColor="text1"/>
          <w:szCs w:val="24"/>
        </w:rPr>
      </w:pPr>
      <w:r>
        <w:rPr>
          <w:color w:val="000000" w:themeColor="text1"/>
        </w:rPr>
        <w:br w:type="page"/>
      </w:r>
    </w:p>
    <w:p w14:paraId="47F61AAB" w14:textId="0CF7F534" w:rsidR="00D80AEC" w:rsidRPr="004D247B" w:rsidRDefault="004D247B" w:rsidP="004E2C67">
      <w:pPr>
        <w:pStyle w:val="uiqtextpara"/>
        <w:spacing w:after="240" w:line="480" w:lineRule="auto"/>
        <w:jc w:val="center"/>
        <w:rPr>
          <w:b/>
          <w:bCs/>
          <w:color w:val="000000" w:themeColor="text1"/>
        </w:rPr>
      </w:pPr>
      <w:r w:rsidRPr="004D247B">
        <w:rPr>
          <w:b/>
          <w:bCs/>
          <w:color w:val="000000" w:themeColor="text1"/>
        </w:rPr>
        <w:lastRenderedPageBreak/>
        <w:t>References</w:t>
      </w:r>
    </w:p>
    <w:p w14:paraId="6D696EB3" w14:textId="77777777" w:rsidR="002F4950" w:rsidRPr="002F4950" w:rsidRDefault="002F4950" w:rsidP="004E2C67">
      <w:pPr>
        <w:spacing w:line="480" w:lineRule="auto"/>
        <w:ind w:left="720" w:hanging="720"/>
        <w:rPr>
          <w:color w:val="000000" w:themeColor="text1"/>
          <w:szCs w:val="24"/>
        </w:rPr>
      </w:pPr>
      <w:proofErr w:type="spellStart"/>
      <w:r w:rsidRPr="002F4950">
        <w:rPr>
          <w:color w:val="222222"/>
          <w:szCs w:val="24"/>
          <w:shd w:val="clear" w:color="auto" w:fill="FFFFFF"/>
        </w:rPr>
        <w:t>Borjas</w:t>
      </w:r>
      <w:proofErr w:type="spellEnd"/>
      <w:r w:rsidRPr="002F4950">
        <w:rPr>
          <w:color w:val="222222"/>
          <w:szCs w:val="24"/>
          <w:shd w:val="clear" w:color="auto" w:fill="FFFFFF"/>
        </w:rPr>
        <w:t>, G. J. (2014). </w:t>
      </w:r>
      <w:r w:rsidRPr="002F4950">
        <w:rPr>
          <w:i/>
          <w:iCs/>
          <w:color w:val="222222"/>
          <w:szCs w:val="24"/>
          <w:shd w:val="clear" w:color="auto" w:fill="FFFFFF"/>
        </w:rPr>
        <w:t>Immigration economics</w:t>
      </w:r>
      <w:r w:rsidRPr="002F4950">
        <w:rPr>
          <w:color w:val="222222"/>
          <w:szCs w:val="24"/>
          <w:shd w:val="clear" w:color="auto" w:fill="FFFFFF"/>
        </w:rPr>
        <w:t>. Harvard University Press.</w:t>
      </w:r>
    </w:p>
    <w:p w14:paraId="00C8C6C3" w14:textId="77777777" w:rsidR="002F4950" w:rsidRPr="002F4950" w:rsidRDefault="002F4950" w:rsidP="004E2C67">
      <w:pPr>
        <w:spacing w:line="480" w:lineRule="auto"/>
        <w:ind w:left="720" w:hanging="720"/>
        <w:rPr>
          <w:color w:val="222222"/>
          <w:szCs w:val="24"/>
          <w:shd w:val="clear" w:color="auto" w:fill="FFFFFF"/>
        </w:rPr>
      </w:pPr>
      <w:proofErr w:type="spellStart"/>
      <w:r w:rsidRPr="002F4950">
        <w:rPr>
          <w:color w:val="222222"/>
          <w:szCs w:val="24"/>
          <w:shd w:val="clear" w:color="auto" w:fill="FFFFFF"/>
        </w:rPr>
        <w:t>Hainmueller</w:t>
      </w:r>
      <w:proofErr w:type="spellEnd"/>
      <w:r w:rsidRPr="002F4950">
        <w:rPr>
          <w:color w:val="222222"/>
          <w:szCs w:val="24"/>
          <w:shd w:val="clear" w:color="auto" w:fill="FFFFFF"/>
        </w:rPr>
        <w:t>, J., &amp; Hopkins, D. J. (2014). Public attitudes toward immigration. </w:t>
      </w:r>
      <w:r w:rsidRPr="002F4950">
        <w:rPr>
          <w:i/>
          <w:iCs/>
          <w:color w:val="222222"/>
          <w:szCs w:val="24"/>
          <w:shd w:val="clear" w:color="auto" w:fill="FFFFFF"/>
        </w:rPr>
        <w:t>Annual Review of Political Science</w:t>
      </w:r>
      <w:r w:rsidRPr="002F4950">
        <w:rPr>
          <w:color w:val="222222"/>
          <w:szCs w:val="24"/>
          <w:shd w:val="clear" w:color="auto" w:fill="FFFFFF"/>
        </w:rPr>
        <w:t>, </w:t>
      </w:r>
      <w:r w:rsidRPr="002F4950">
        <w:rPr>
          <w:i/>
          <w:iCs/>
          <w:color w:val="222222"/>
          <w:szCs w:val="24"/>
          <w:shd w:val="clear" w:color="auto" w:fill="FFFFFF"/>
        </w:rPr>
        <w:t>17</w:t>
      </w:r>
      <w:r w:rsidRPr="002F4950">
        <w:rPr>
          <w:color w:val="222222"/>
          <w:szCs w:val="24"/>
          <w:shd w:val="clear" w:color="auto" w:fill="FFFFFF"/>
        </w:rPr>
        <w:t>, 225-249.</w:t>
      </w:r>
    </w:p>
    <w:sectPr w:rsidR="002F4950" w:rsidRPr="002F4950" w:rsidSect="00956130">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91DC9" w14:textId="77777777" w:rsidR="00D06475" w:rsidRDefault="00D06475" w:rsidP="00493C25">
      <w:pPr>
        <w:spacing w:after="0" w:line="240" w:lineRule="auto"/>
      </w:pPr>
      <w:r>
        <w:separator/>
      </w:r>
    </w:p>
  </w:endnote>
  <w:endnote w:type="continuationSeparator" w:id="0">
    <w:p w14:paraId="391FFA83" w14:textId="77777777" w:rsidR="00D06475" w:rsidRDefault="00D06475" w:rsidP="00493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FBF2B" w14:textId="77777777" w:rsidR="00D06475" w:rsidRDefault="00D06475" w:rsidP="00493C25">
      <w:pPr>
        <w:spacing w:after="0" w:line="240" w:lineRule="auto"/>
      </w:pPr>
      <w:r>
        <w:separator/>
      </w:r>
    </w:p>
  </w:footnote>
  <w:footnote w:type="continuationSeparator" w:id="0">
    <w:p w14:paraId="342CD797" w14:textId="77777777" w:rsidR="00D06475" w:rsidRDefault="00D06475" w:rsidP="00493C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258F2" w14:textId="2461E4A5" w:rsidR="00493C25" w:rsidRDefault="00956130">
    <w:pPr>
      <w:pStyle w:val="Header"/>
      <w:jc w:val="right"/>
    </w:pPr>
    <w:r>
      <w:t>LITERATURE AND FILM</w:t>
    </w:r>
    <w:r>
      <w:tab/>
    </w:r>
    <w:r>
      <w:tab/>
    </w:r>
    <w:sdt>
      <w:sdtPr>
        <w:id w:val="-1454167912"/>
        <w:docPartObj>
          <w:docPartGallery w:val="Page Numbers (Top of Page)"/>
          <w:docPartUnique/>
        </w:docPartObj>
      </w:sdtPr>
      <w:sdtEndPr>
        <w:rPr>
          <w:noProof/>
        </w:rPr>
      </w:sdtEndPr>
      <w:sdtContent>
        <w:r w:rsidR="00493C25">
          <w:fldChar w:fldCharType="begin"/>
        </w:r>
        <w:r w:rsidR="00493C25">
          <w:instrText xml:space="preserve"> PAGE   \* MERGEFORMAT </w:instrText>
        </w:r>
        <w:r w:rsidR="00493C25">
          <w:fldChar w:fldCharType="separate"/>
        </w:r>
        <w:r w:rsidR="00493C25">
          <w:rPr>
            <w:noProof/>
          </w:rPr>
          <w:t>2</w:t>
        </w:r>
        <w:r w:rsidR="00493C25">
          <w:rPr>
            <w:noProof/>
          </w:rPr>
          <w:fldChar w:fldCharType="end"/>
        </w:r>
      </w:sdtContent>
    </w:sdt>
  </w:p>
  <w:p w14:paraId="3670A455" w14:textId="77777777" w:rsidR="00493C25" w:rsidRDefault="00493C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382E8" w14:textId="4C76617E" w:rsidR="00956130" w:rsidRDefault="00956130">
    <w:pPr>
      <w:pStyle w:val="Header"/>
      <w:jc w:val="right"/>
    </w:pPr>
    <w:r>
      <w:t>Running Head: LITERATURE AND FILM</w:t>
    </w:r>
    <w:r>
      <w:t xml:space="preserve"> </w:t>
    </w:r>
    <w:r>
      <w:tab/>
    </w:r>
    <w:r>
      <w:tab/>
    </w:r>
    <w:sdt>
      <w:sdtPr>
        <w:id w:val="37813060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2EBBF9ED" w14:textId="77777777" w:rsidR="00493C25" w:rsidRDefault="00493C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C0tDQxMTIxNjKzNDNT0lEKTi0uzszPAykwrAUAZTqZnSwAAAA="/>
  </w:docVars>
  <w:rsids>
    <w:rsidRoot w:val="00B06661"/>
    <w:rsid w:val="00034E45"/>
    <w:rsid w:val="000462D3"/>
    <w:rsid w:val="00210AF0"/>
    <w:rsid w:val="00262A86"/>
    <w:rsid w:val="002A5A22"/>
    <w:rsid w:val="002C352C"/>
    <w:rsid w:val="002F4950"/>
    <w:rsid w:val="00403EE0"/>
    <w:rsid w:val="00493C25"/>
    <w:rsid w:val="004D247B"/>
    <w:rsid w:val="004E2C67"/>
    <w:rsid w:val="00544F63"/>
    <w:rsid w:val="00654159"/>
    <w:rsid w:val="008775F2"/>
    <w:rsid w:val="008B4C9A"/>
    <w:rsid w:val="00956130"/>
    <w:rsid w:val="00B06661"/>
    <w:rsid w:val="00B4634C"/>
    <w:rsid w:val="00BF0C98"/>
    <w:rsid w:val="00C536B2"/>
    <w:rsid w:val="00CF450F"/>
    <w:rsid w:val="00D06475"/>
    <w:rsid w:val="00D066FA"/>
    <w:rsid w:val="00D464DB"/>
    <w:rsid w:val="00D600BE"/>
    <w:rsid w:val="00D80AEC"/>
    <w:rsid w:val="00F06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55452"/>
  <w15:chartTrackingRefBased/>
  <w15:docId w15:val="{383B4B6C-C117-4BF0-B62D-F86790FAA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iqtextpara">
    <w:name w:val="ui_qtext_para"/>
    <w:basedOn w:val="Normal"/>
    <w:rsid w:val="00034E45"/>
    <w:pPr>
      <w:spacing w:before="100" w:beforeAutospacing="1" w:after="100" w:afterAutospacing="1" w:line="240" w:lineRule="auto"/>
    </w:pPr>
    <w:rPr>
      <w:rFonts w:eastAsia="Times New Roman"/>
      <w:szCs w:val="24"/>
    </w:rPr>
  </w:style>
  <w:style w:type="paragraph" w:styleId="Title">
    <w:name w:val="Title"/>
    <w:basedOn w:val="Normal"/>
    <w:link w:val="TitleChar"/>
    <w:qFormat/>
    <w:rsid w:val="00493C25"/>
    <w:pPr>
      <w:spacing w:before="2400" w:after="0" w:line="480" w:lineRule="auto"/>
      <w:contextualSpacing/>
      <w:jc w:val="center"/>
    </w:pPr>
    <w:rPr>
      <w:rFonts w:asciiTheme="majorHAnsi" w:eastAsiaTheme="majorEastAsia" w:hAnsiTheme="majorHAnsi" w:cstheme="majorBidi"/>
      <w:kern w:val="24"/>
      <w:szCs w:val="24"/>
      <w:lang w:eastAsia="ja-JP"/>
    </w:rPr>
  </w:style>
  <w:style w:type="character" w:customStyle="1" w:styleId="TitleChar">
    <w:name w:val="Title Char"/>
    <w:basedOn w:val="DefaultParagraphFont"/>
    <w:link w:val="Title"/>
    <w:rsid w:val="00493C25"/>
    <w:rPr>
      <w:rFonts w:asciiTheme="majorHAnsi" w:eastAsiaTheme="majorEastAsia" w:hAnsiTheme="majorHAnsi" w:cstheme="majorBidi"/>
      <w:kern w:val="24"/>
      <w:szCs w:val="24"/>
      <w:lang w:eastAsia="ja-JP"/>
    </w:rPr>
  </w:style>
  <w:style w:type="paragraph" w:customStyle="1" w:styleId="Title2">
    <w:name w:val="Title 2"/>
    <w:basedOn w:val="Normal"/>
    <w:uiPriority w:val="1"/>
    <w:qFormat/>
    <w:rsid w:val="00493C25"/>
    <w:pPr>
      <w:spacing w:after="0" w:line="480" w:lineRule="auto"/>
      <w:jc w:val="center"/>
    </w:pPr>
    <w:rPr>
      <w:rFonts w:asciiTheme="minorHAnsi" w:eastAsiaTheme="minorEastAsia" w:hAnsiTheme="minorHAnsi" w:cstheme="minorBidi"/>
      <w:kern w:val="24"/>
      <w:szCs w:val="24"/>
      <w:lang w:eastAsia="ja-JP"/>
    </w:rPr>
  </w:style>
  <w:style w:type="paragraph" w:styleId="Header">
    <w:name w:val="header"/>
    <w:basedOn w:val="Normal"/>
    <w:link w:val="HeaderChar"/>
    <w:uiPriority w:val="99"/>
    <w:unhideWhenUsed/>
    <w:rsid w:val="00493C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C25"/>
  </w:style>
  <w:style w:type="paragraph" w:styleId="Footer">
    <w:name w:val="footer"/>
    <w:basedOn w:val="Normal"/>
    <w:link w:val="FooterChar"/>
    <w:uiPriority w:val="99"/>
    <w:unhideWhenUsed/>
    <w:rsid w:val="00493C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77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E0D990ED9A5474396F545100F0780A3"/>
        <w:category>
          <w:name w:val="General"/>
          <w:gallery w:val="placeholder"/>
        </w:category>
        <w:types>
          <w:type w:val="bbPlcHdr"/>
        </w:types>
        <w:behaviors>
          <w:behavior w:val="content"/>
        </w:behaviors>
        <w:guid w:val="{55A9FA42-368D-4699-9A1B-F36959396E96}"/>
      </w:docPartPr>
      <w:docPartBody>
        <w:p w:rsidR="00000000" w:rsidRDefault="00AF34C9" w:rsidP="00AF34C9">
          <w:pPr>
            <w:pStyle w:val="3E0D990ED9A5474396F545100F0780A3"/>
          </w:pPr>
          <w:r>
            <w:t>[Title Here, up to 12 Words, on One to Two Lines]</w:t>
          </w:r>
        </w:p>
      </w:docPartBody>
    </w:docPart>
    <w:docPart>
      <w:docPartPr>
        <w:name w:val="DB202842F2A94746B3BF4C18FF7DFD4E"/>
        <w:category>
          <w:name w:val="General"/>
          <w:gallery w:val="placeholder"/>
        </w:category>
        <w:types>
          <w:type w:val="bbPlcHdr"/>
        </w:types>
        <w:behaviors>
          <w:behavior w:val="content"/>
        </w:behaviors>
        <w:guid w:val="{9B0000F6-9CD5-403F-AE85-41C2EE172393}"/>
      </w:docPartPr>
      <w:docPartBody>
        <w:p w:rsidR="00000000" w:rsidRDefault="00AF34C9" w:rsidP="00AF34C9">
          <w:pPr>
            <w:pStyle w:val="DB202842F2A94746B3BF4C18FF7DFD4E"/>
          </w:pPr>
          <w:r>
            <w:t>[Author Name(s), First M. Last, Omit Titles and Degrees]</w:t>
          </w:r>
        </w:p>
      </w:docPartBody>
    </w:docPart>
    <w:docPart>
      <w:docPartPr>
        <w:name w:val="A34DB6D0056A4F74BE0017147689F55B"/>
        <w:category>
          <w:name w:val="General"/>
          <w:gallery w:val="placeholder"/>
        </w:category>
        <w:types>
          <w:type w:val="bbPlcHdr"/>
        </w:types>
        <w:behaviors>
          <w:behavior w:val="content"/>
        </w:behaviors>
        <w:guid w:val="{8A50D005-0877-438E-B70B-E94737DFC5D9}"/>
      </w:docPartPr>
      <w:docPartBody>
        <w:p w:rsidR="00000000" w:rsidRDefault="00AF34C9" w:rsidP="00AF34C9">
          <w:pPr>
            <w:pStyle w:val="A34DB6D0056A4F74BE0017147689F55B"/>
          </w:pPr>
          <w:r>
            <w:t>[Institutional Affiliation(s)]</w:t>
          </w:r>
        </w:p>
      </w:docPartBody>
    </w:docPart>
    <w:docPart>
      <w:docPartPr>
        <w:name w:val="BE449DA9532B430C94CC723373DE56EC"/>
        <w:category>
          <w:name w:val="General"/>
          <w:gallery w:val="placeholder"/>
        </w:category>
        <w:types>
          <w:type w:val="bbPlcHdr"/>
        </w:types>
        <w:behaviors>
          <w:behavior w:val="content"/>
        </w:behaviors>
        <w:guid w:val="{1D4C65C8-23AB-470B-A7FF-23406F413BBA}"/>
      </w:docPartPr>
      <w:docPartBody>
        <w:p w:rsidR="00000000" w:rsidRDefault="00AF34C9" w:rsidP="00AF34C9">
          <w:pPr>
            <w:pStyle w:val="BE449DA9532B430C94CC723373DE56EC"/>
          </w:pPr>
          <w:r>
            <w:t>Author Note</w:t>
          </w:r>
        </w:p>
      </w:docPartBody>
    </w:docPart>
    <w:docPart>
      <w:docPartPr>
        <w:name w:val="77EF1E57603B49DBB56B67B9A970A730"/>
        <w:category>
          <w:name w:val="General"/>
          <w:gallery w:val="placeholder"/>
        </w:category>
        <w:types>
          <w:type w:val="bbPlcHdr"/>
        </w:types>
        <w:behaviors>
          <w:behavior w:val="content"/>
        </w:behaviors>
        <w:guid w:val="{38117470-B46B-4D49-8CEA-965EECB7631B}"/>
      </w:docPartPr>
      <w:docPartBody>
        <w:p w:rsidR="00000000" w:rsidRDefault="00AF34C9" w:rsidP="00AF34C9">
          <w:pPr>
            <w:pStyle w:val="77EF1E57603B49DBB56B67B9A970A730"/>
          </w:pPr>
          <w:r>
            <w:t>[Include any grant/funding information and a complete correspondence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4C9"/>
    <w:rsid w:val="00AF34C9"/>
    <w:rsid w:val="00DA4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E0D990ED9A5474396F545100F0780A3">
    <w:name w:val="3E0D990ED9A5474396F545100F0780A3"/>
    <w:rsid w:val="00AF34C9"/>
  </w:style>
  <w:style w:type="paragraph" w:customStyle="1" w:styleId="DB202842F2A94746B3BF4C18FF7DFD4E">
    <w:name w:val="DB202842F2A94746B3BF4C18FF7DFD4E"/>
    <w:rsid w:val="00AF34C9"/>
  </w:style>
  <w:style w:type="paragraph" w:customStyle="1" w:styleId="A34DB6D0056A4F74BE0017147689F55B">
    <w:name w:val="A34DB6D0056A4F74BE0017147689F55B"/>
    <w:rsid w:val="00AF34C9"/>
  </w:style>
  <w:style w:type="paragraph" w:customStyle="1" w:styleId="BE449DA9532B430C94CC723373DE56EC">
    <w:name w:val="BE449DA9532B430C94CC723373DE56EC"/>
    <w:rsid w:val="00AF34C9"/>
  </w:style>
  <w:style w:type="paragraph" w:customStyle="1" w:styleId="77EF1E57603B49DBB56B67B9A970A730">
    <w:name w:val="77EF1E57603B49DBB56B67B9A970A730"/>
    <w:rsid w:val="00AF34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5</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Immigrant Community and Their Neighborhood</dc:title>
  <dc:subject/>
  <dc:creator>abc</dc:creator>
  <cp:keywords/>
  <dc:description/>
  <cp:lastModifiedBy>abc</cp:lastModifiedBy>
  <cp:revision>3</cp:revision>
  <dcterms:created xsi:type="dcterms:W3CDTF">2019-12-16T19:50:00Z</dcterms:created>
  <dcterms:modified xsi:type="dcterms:W3CDTF">2019-12-16T20:56:00Z</dcterms:modified>
</cp:coreProperties>
</file>