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E408A" w14:textId="77777777" w:rsidR="004D6A5D" w:rsidRDefault="004D6A5D" w:rsidP="0088086C">
      <w:pPr>
        <w:spacing w:after="0" w:line="480" w:lineRule="auto"/>
      </w:pPr>
    </w:p>
    <w:p w14:paraId="1D7EB1A5" w14:textId="77777777" w:rsidR="006A3710" w:rsidRDefault="006A3710" w:rsidP="0088086C">
      <w:pPr>
        <w:spacing w:after="0" w:line="480" w:lineRule="auto"/>
      </w:pPr>
    </w:p>
    <w:p w14:paraId="2071D3AC" w14:textId="77777777" w:rsidR="006A3710" w:rsidRDefault="006A3710" w:rsidP="0088086C">
      <w:pPr>
        <w:spacing w:after="0" w:line="480" w:lineRule="auto"/>
      </w:pPr>
    </w:p>
    <w:p w14:paraId="49D220F6" w14:textId="77777777" w:rsidR="006A3710" w:rsidRDefault="00820D0F" w:rsidP="0088086C">
      <w:pPr>
        <w:spacing w:after="0" w:line="480" w:lineRule="auto"/>
        <w:jc w:val="center"/>
      </w:pPr>
      <w:r>
        <w:t>Academic Institution</w:t>
      </w:r>
    </w:p>
    <w:p w14:paraId="1D474F0B" w14:textId="77777777" w:rsidR="00B24C30" w:rsidRDefault="00B24C30" w:rsidP="0088086C">
      <w:pPr>
        <w:spacing w:after="0" w:line="480" w:lineRule="auto"/>
        <w:jc w:val="center"/>
      </w:pPr>
    </w:p>
    <w:p w14:paraId="53B00C05" w14:textId="77777777" w:rsidR="00B24C30" w:rsidRDefault="00B24C30" w:rsidP="0088086C">
      <w:pPr>
        <w:spacing w:after="0" w:line="480" w:lineRule="auto"/>
        <w:jc w:val="center"/>
      </w:pPr>
    </w:p>
    <w:p w14:paraId="584DC282" w14:textId="77777777" w:rsidR="00DD1D68" w:rsidRPr="00DD1D68" w:rsidRDefault="00DD1D68" w:rsidP="00DD1D68">
      <w:pPr>
        <w:spacing w:after="0" w:line="480" w:lineRule="auto"/>
        <w:jc w:val="center"/>
      </w:pPr>
      <w:r w:rsidRPr="00DD1D68">
        <w:t>Essay Response 1</w:t>
      </w:r>
    </w:p>
    <w:p w14:paraId="624D20BF" w14:textId="77777777" w:rsidR="00B24C30" w:rsidRDefault="00B24C30" w:rsidP="0088086C">
      <w:pPr>
        <w:spacing w:after="0" w:line="480" w:lineRule="auto"/>
        <w:jc w:val="center"/>
      </w:pPr>
      <w:bookmarkStart w:id="0" w:name="_GoBack"/>
      <w:bookmarkEnd w:id="0"/>
    </w:p>
    <w:p w14:paraId="43EE2045" w14:textId="77777777" w:rsidR="00B24C30" w:rsidRDefault="00820D0F" w:rsidP="0088086C">
      <w:pPr>
        <w:spacing w:after="0" w:line="240" w:lineRule="auto"/>
        <w:jc w:val="center"/>
      </w:pPr>
      <w:r>
        <w:t>Purpose Statement</w:t>
      </w:r>
    </w:p>
    <w:p w14:paraId="2158CB96" w14:textId="77777777" w:rsidR="00B24C30" w:rsidRDefault="00B24C30" w:rsidP="0088086C">
      <w:pPr>
        <w:spacing w:after="0" w:line="480" w:lineRule="auto"/>
        <w:jc w:val="center"/>
      </w:pPr>
    </w:p>
    <w:p w14:paraId="66870F22" w14:textId="77777777" w:rsidR="00B24C30" w:rsidRDefault="00B24C30" w:rsidP="0088086C">
      <w:pPr>
        <w:spacing w:after="0" w:line="480" w:lineRule="auto"/>
        <w:jc w:val="center"/>
      </w:pPr>
    </w:p>
    <w:p w14:paraId="665C7CCA" w14:textId="77777777" w:rsidR="00B24C30" w:rsidRDefault="00820D0F" w:rsidP="0088086C">
      <w:pPr>
        <w:spacing w:after="0" w:line="240" w:lineRule="auto"/>
        <w:jc w:val="center"/>
      </w:pPr>
      <w:r>
        <w:t>By</w:t>
      </w:r>
    </w:p>
    <w:p w14:paraId="052C51BD" w14:textId="77777777" w:rsidR="00CB5B41" w:rsidRDefault="00820D0F" w:rsidP="0088086C">
      <w:pPr>
        <w:spacing w:after="0" w:line="240" w:lineRule="auto"/>
        <w:jc w:val="center"/>
      </w:pPr>
      <w:r>
        <w:t>Name</w:t>
      </w:r>
    </w:p>
    <w:p w14:paraId="104878E9" w14:textId="77777777" w:rsidR="006A3710" w:rsidRDefault="006A3710" w:rsidP="0088086C">
      <w:pPr>
        <w:spacing w:after="0" w:line="480" w:lineRule="auto"/>
        <w:jc w:val="center"/>
      </w:pPr>
    </w:p>
    <w:p w14:paraId="47532D6E" w14:textId="77777777" w:rsidR="006A3710" w:rsidRDefault="006A3710" w:rsidP="0088086C">
      <w:pPr>
        <w:spacing w:after="0" w:line="480" w:lineRule="auto"/>
        <w:jc w:val="center"/>
      </w:pPr>
    </w:p>
    <w:p w14:paraId="5D02A3EF" w14:textId="77777777" w:rsidR="006A3710" w:rsidRDefault="006A3710" w:rsidP="0088086C">
      <w:pPr>
        <w:spacing w:after="0" w:line="480" w:lineRule="auto"/>
        <w:jc w:val="center"/>
      </w:pPr>
    </w:p>
    <w:p w14:paraId="4957F2E6" w14:textId="77777777" w:rsidR="00B24C30" w:rsidRDefault="00B24C30" w:rsidP="0088086C">
      <w:pPr>
        <w:spacing w:after="0" w:line="480" w:lineRule="auto"/>
        <w:jc w:val="center"/>
      </w:pPr>
    </w:p>
    <w:p w14:paraId="4E0E2AAF" w14:textId="77777777" w:rsidR="006A3710" w:rsidRDefault="00820D0F" w:rsidP="0088086C">
      <w:pPr>
        <w:spacing w:after="0" w:line="240" w:lineRule="auto"/>
        <w:jc w:val="center"/>
      </w:pPr>
      <w:r>
        <w:t>Location</w:t>
      </w:r>
    </w:p>
    <w:p w14:paraId="10886035" w14:textId="77777777" w:rsidR="006A3710" w:rsidRDefault="00820D0F" w:rsidP="0088086C">
      <w:pPr>
        <w:spacing w:after="0" w:line="240" w:lineRule="auto"/>
        <w:jc w:val="center"/>
      </w:pPr>
      <w:r>
        <w:t>Date</w:t>
      </w:r>
    </w:p>
    <w:p w14:paraId="5ADF828E" w14:textId="77777777" w:rsidR="00B24C30" w:rsidRDefault="00B24C30" w:rsidP="0088086C">
      <w:pPr>
        <w:spacing w:after="0" w:line="480" w:lineRule="auto"/>
      </w:pPr>
    </w:p>
    <w:p w14:paraId="4BA06F5B" w14:textId="77777777" w:rsidR="00B24C30" w:rsidRDefault="00B24C30" w:rsidP="0088086C">
      <w:pPr>
        <w:spacing w:after="0" w:line="480" w:lineRule="auto"/>
      </w:pPr>
    </w:p>
    <w:p w14:paraId="64DCD3DE" w14:textId="77777777" w:rsidR="00B24C30" w:rsidRDefault="00B24C30" w:rsidP="0088086C">
      <w:pPr>
        <w:spacing w:after="0" w:line="480" w:lineRule="auto"/>
      </w:pPr>
    </w:p>
    <w:p w14:paraId="06B8D560" w14:textId="77777777" w:rsidR="00B24C30" w:rsidRDefault="00B24C30" w:rsidP="0088086C">
      <w:pPr>
        <w:spacing w:after="0" w:line="480" w:lineRule="auto"/>
      </w:pPr>
    </w:p>
    <w:p w14:paraId="6CF57039" w14:textId="29C56623" w:rsidR="00E76D75" w:rsidRDefault="00820D0F" w:rsidP="00071CD6">
      <w:pPr>
        <w:spacing w:after="0" w:line="480" w:lineRule="auto"/>
      </w:pPr>
      <w:r>
        <w:br w:type="page"/>
      </w:r>
    </w:p>
    <w:p w14:paraId="14EC1E64" w14:textId="02B09823" w:rsidR="00071CD6" w:rsidRDefault="00820D0F" w:rsidP="00713A55">
      <w:pPr>
        <w:spacing w:after="0" w:line="480" w:lineRule="auto"/>
        <w:ind w:firstLine="720"/>
      </w:pPr>
      <w:r>
        <w:lastRenderedPageBreak/>
        <w:t>In th</w:t>
      </w:r>
      <w:r w:rsidR="00BB3E20">
        <w:t>e chapter "You Will Never Learn</w:t>
      </w:r>
      <w:r>
        <w:t xml:space="preserve">," Annie Murphy Paul </w:t>
      </w:r>
      <w:r w:rsidR="003B6B2C">
        <w:t xml:space="preserve">talks about the research conducted on students </w:t>
      </w:r>
      <w:r w:rsidR="00D2395A">
        <w:t xml:space="preserve">who do multitasking while studying. </w:t>
      </w:r>
      <w:r w:rsidR="005537A7">
        <w:t>It is a research-based on how media multitasking affects their cognition while learning and how it makes their learning shallower</w:t>
      </w:r>
      <w:r w:rsidR="009C5D2C">
        <w:t>.</w:t>
      </w:r>
      <w:r w:rsidR="00647EA2">
        <w:t xml:space="preserve"> The </w:t>
      </w:r>
      <w:r w:rsidR="00396A9E">
        <w:t xml:space="preserve">results of giving full attention while working or studying are far better than </w:t>
      </w:r>
      <w:r w:rsidR="004F6E96">
        <w:t>working with less attention. It not only affects the quality of their work but also affects their mental ability to grasp new ideas</w:t>
      </w:r>
      <w:r w:rsidR="001D1D49">
        <w:t>. According to the research</w:t>
      </w:r>
      <w:r w:rsidR="00DC7615">
        <w:t>,</w:t>
      </w:r>
      <w:r w:rsidR="001D1D49">
        <w:t xml:space="preserve"> 80 percent of the students use mobile phones while studying</w:t>
      </w:r>
      <w:r w:rsidR="008C1859">
        <w:t>.</w:t>
      </w:r>
      <w:r w:rsidR="00ED7992">
        <w:t xml:space="preserve"> Students, while working on important homework, lose their "on-task behavior," and their attention starts to drift towards</w:t>
      </w:r>
      <w:r w:rsidR="00FF4439">
        <w:t xml:space="preserve"> other things. Annie gives the reference to </w:t>
      </w:r>
      <w:r w:rsidR="004A0255">
        <w:t xml:space="preserve">a survey which states that the habit of multitasking starts at the age of </w:t>
      </w:r>
      <w:r w:rsidR="00E4704E">
        <w:t>8. In another research conducted by St. John’s University, 58% of 2</w:t>
      </w:r>
      <w:r w:rsidR="00E4704E" w:rsidRPr="00E4704E">
        <w:rPr>
          <w:vertAlign w:val="superscript"/>
        </w:rPr>
        <w:t>nd</w:t>
      </w:r>
      <w:r w:rsidR="00E4704E">
        <w:t xml:space="preserve"> and 3</w:t>
      </w:r>
      <w:r w:rsidR="00E4704E" w:rsidRPr="00E4704E">
        <w:rPr>
          <w:vertAlign w:val="superscript"/>
        </w:rPr>
        <w:t>rd</w:t>
      </w:r>
      <w:r w:rsidR="00E4704E">
        <w:t xml:space="preserve">-year students use laptops for </w:t>
      </w:r>
      <w:r w:rsidR="00A04FD7">
        <w:t>"non-class purpose," which is for their own pleasure</w:t>
      </w:r>
      <w:r>
        <w:rPr>
          <w:rStyle w:val="FootnoteReference"/>
        </w:rPr>
        <w:footnoteReference w:id="1"/>
      </w:r>
      <w:r w:rsidR="00D30107">
        <w:t xml:space="preserve"> </w:t>
      </w:r>
      <w:r w:rsidR="00A04FD7">
        <w:t>.</w:t>
      </w:r>
      <w:r w:rsidR="00DA4AFF">
        <w:t xml:space="preserve"> </w:t>
      </w:r>
      <w:r w:rsidR="00A43C35">
        <w:t xml:space="preserve">Parents, however, can play </w:t>
      </w:r>
      <w:r w:rsidR="00260BCF">
        <w:t xml:space="preserve">an important role in controlling their kids from doing multitasking and can draw a line </w:t>
      </w:r>
      <w:r w:rsidR="008842C0">
        <w:t xml:space="preserve">when it’s about their studies and </w:t>
      </w:r>
      <w:r w:rsidR="009834E3">
        <w:t>homework</w:t>
      </w:r>
      <w:r w:rsidR="008842C0">
        <w:t>.</w:t>
      </w:r>
    </w:p>
    <w:p w14:paraId="37EEB38D" w14:textId="2B32EA04" w:rsidR="00807BC0" w:rsidRDefault="00820D0F" w:rsidP="00071CD6">
      <w:pPr>
        <w:spacing w:after="0" w:line="480" w:lineRule="auto"/>
      </w:pPr>
      <w:r>
        <w:t xml:space="preserve">The issue that has been discussed by </w:t>
      </w:r>
      <w:r w:rsidR="0068166D">
        <w:t>Paul</w:t>
      </w:r>
      <w:r>
        <w:t xml:space="preserve"> </w:t>
      </w:r>
      <w:r w:rsidR="00BB625F">
        <w:t xml:space="preserve">is very </w:t>
      </w:r>
      <w:r w:rsidR="0068166D">
        <w:t>relatable</w:t>
      </w:r>
      <w:r w:rsidR="00BB625F">
        <w:t xml:space="preserve"> to the activities I do on a daily basis</w:t>
      </w:r>
      <w:r w:rsidR="00D4457B">
        <w:t xml:space="preserve"> because, as a college student, I too get involved </w:t>
      </w:r>
      <w:r w:rsidR="00394B55">
        <w:t xml:space="preserve">in multitasking while studying. </w:t>
      </w:r>
      <w:r w:rsidR="00FC7115">
        <w:t xml:space="preserve">Whenever there is an important </w:t>
      </w:r>
      <w:r w:rsidR="00861108">
        <w:t xml:space="preserve">task or an assignment, </w:t>
      </w:r>
      <w:r w:rsidR="0068166D">
        <w:t xml:space="preserve">I never finish it on time because of </w:t>
      </w:r>
      <w:r w:rsidR="00134CEC">
        <w:t xml:space="preserve">spending extra time on activities like texting and watching videos on </w:t>
      </w:r>
      <w:r w:rsidR="00220B85">
        <w:t>YouTube</w:t>
      </w:r>
      <w:r w:rsidR="00134CEC">
        <w:t xml:space="preserve">. This not only affects the quality of my assignment but also </w:t>
      </w:r>
      <w:r w:rsidR="0074224E">
        <w:t>affects my mental health.</w:t>
      </w:r>
      <w:r w:rsidR="001A5340">
        <w:t xml:space="preserve"> My grades have been falling </w:t>
      </w:r>
      <w:r w:rsidR="00220B85">
        <w:t>because of spending extra and unnecessary time on mobile phone</w:t>
      </w:r>
      <w:r w:rsidR="002B4AD6">
        <w:t xml:space="preserve">s, and not only this, </w:t>
      </w:r>
      <w:r w:rsidR="00C90457">
        <w:t>it also</w:t>
      </w:r>
      <w:r w:rsidR="0074224E">
        <w:t xml:space="preserve"> </w:t>
      </w:r>
      <w:r w:rsidR="00A32F69">
        <w:t xml:space="preserve">makes me lethargic, </w:t>
      </w:r>
      <w:r w:rsidR="002B4AD6">
        <w:t xml:space="preserve">which is not good for my health. </w:t>
      </w:r>
      <w:r w:rsidR="00F04D49">
        <w:t>I usually forget the things I was working on because my attention has constantly been divided, among other activities</w:t>
      </w:r>
      <w:r w:rsidR="00B32153">
        <w:t>.</w:t>
      </w:r>
      <w:r w:rsidR="00913F1A">
        <w:t xml:space="preserve"> People of my age are most likely to have the same routine and same </w:t>
      </w:r>
      <w:r w:rsidR="005B2E33">
        <w:t xml:space="preserve">habits, and I have seen my friends doing multitasking. They </w:t>
      </w:r>
      <w:r w:rsidR="0077021B">
        <w:t xml:space="preserve">do </w:t>
      </w:r>
      <w:r w:rsidR="00D85C7F">
        <w:lastRenderedPageBreak/>
        <w:t>text</w:t>
      </w:r>
      <w:r w:rsidR="0077021B">
        <w:t xml:space="preserve">ing </w:t>
      </w:r>
      <w:r w:rsidR="005B2E33">
        <w:t>during the class</w:t>
      </w:r>
      <w:r w:rsidR="00D85C7F">
        <w:t xml:space="preserve"> or watch videos while doing their classwork. The kids especially are affected by this multitasking as they are introduced to new technology which they find amusing.</w:t>
      </w:r>
    </w:p>
    <w:p w14:paraId="5B486781" w14:textId="64A21DC7" w:rsidR="00B705D8" w:rsidRDefault="00820D0F" w:rsidP="00071CD6">
      <w:pPr>
        <w:spacing w:after="0" w:line="480" w:lineRule="auto"/>
      </w:pPr>
      <w:r>
        <w:t xml:space="preserve">The opposing or differing </w:t>
      </w:r>
      <w:r w:rsidR="001D68C0">
        <w:t>aspects</w:t>
      </w:r>
      <w:r>
        <w:t xml:space="preserve"> of this article are that not all who do multitasking have problems </w:t>
      </w:r>
      <w:r w:rsidR="001F18A0">
        <w:t xml:space="preserve">because some </w:t>
      </w:r>
      <w:r w:rsidR="001D68C0">
        <w:t>can</w:t>
      </w:r>
      <w:r w:rsidR="001F18A0">
        <w:t xml:space="preserve"> maintain the quality of their work while multitasking. According to research conducted </w:t>
      </w:r>
      <w:r w:rsidR="00405637">
        <w:t>by Russell Poldrack</w:t>
      </w:r>
      <w:r w:rsidR="006F7147">
        <w:t xml:space="preserve">, some of the students were asked to count musical tones while doing </w:t>
      </w:r>
      <w:r w:rsidR="007A216B">
        <w:t xml:space="preserve">work on </w:t>
      </w:r>
      <w:r w:rsidR="001D68C0">
        <w:t>computers. Many</w:t>
      </w:r>
      <w:r w:rsidR="007A216B">
        <w:t xml:space="preserve"> of them were able to perform it </w:t>
      </w:r>
      <w:r w:rsidR="005A4FD9">
        <w:t xml:space="preserve">without compromising their level of </w:t>
      </w:r>
      <w:r w:rsidR="00DA4751">
        <w:t xml:space="preserve">learning because the brain </w:t>
      </w:r>
      <w:r w:rsidR="001D68C0">
        <w:t>can</w:t>
      </w:r>
      <w:r w:rsidR="00DA4751">
        <w:t xml:space="preserve"> control their distraction</w:t>
      </w:r>
      <w:r w:rsidR="001D68C0">
        <w:t xml:space="preserve"> would not allow drifting their attention</w:t>
      </w:r>
      <w:r w:rsidR="00AE1F15">
        <w:t xml:space="preserve">. On the other </w:t>
      </w:r>
      <w:r w:rsidR="00792B45">
        <w:t>hand,</w:t>
      </w:r>
      <w:r w:rsidR="00AE1F15">
        <w:t xml:space="preserve"> they can also </w:t>
      </w:r>
      <w:r w:rsidR="00750FC2">
        <w:t xml:space="preserve">perform challenging tasks at </w:t>
      </w:r>
      <w:r w:rsidR="00792B45">
        <w:t>once</w:t>
      </w:r>
      <w:r w:rsidR="00750FC2">
        <w:t xml:space="preserve"> and can save time.</w:t>
      </w:r>
      <w:r w:rsidR="002D4FC9">
        <w:t xml:space="preserve"> This multitasking </w:t>
      </w:r>
      <w:r w:rsidR="00310670">
        <w:t xml:space="preserve">makes </w:t>
      </w:r>
      <w:r w:rsidR="00792B45">
        <w:t>students</w:t>
      </w:r>
      <w:r w:rsidR="00310670">
        <w:t xml:space="preserve"> t do all the tasks at the same, which is an active exercise because their mind or brains remain active during this process</w:t>
      </w:r>
      <w:r w:rsidR="004C2D38">
        <w:t xml:space="preserve">, and it optimizes </w:t>
      </w:r>
      <w:r w:rsidR="00792B45">
        <w:t>several</w:t>
      </w:r>
      <w:r w:rsidR="004C2D38">
        <w:t xml:space="preserve"> search </w:t>
      </w:r>
      <w:r w:rsidR="00792B45">
        <w:t>engines of</w:t>
      </w:r>
      <w:r w:rsidR="004C2D38">
        <w:t xml:space="preserve"> the brain. This </w:t>
      </w:r>
      <w:r w:rsidR="00792B45">
        <w:t>drifting</w:t>
      </w:r>
      <w:r w:rsidR="004C2D38">
        <w:t xml:space="preserve"> from one work to another can als</w:t>
      </w:r>
      <w:r w:rsidR="00792B45">
        <w:t>o stimulate the creativity of students.</w:t>
      </w:r>
    </w:p>
    <w:p w14:paraId="443A0AE4" w14:textId="22B53837" w:rsidR="006F6604" w:rsidRDefault="00820D0F" w:rsidP="00713A55">
      <w:pPr>
        <w:spacing w:after="0" w:line="480" w:lineRule="auto"/>
        <w:ind w:firstLine="720"/>
      </w:pPr>
      <w:r>
        <w:t xml:space="preserve">The most important strategy of the writer is her “captivating </w:t>
      </w:r>
      <w:r w:rsidR="00A11142">
        <w:t>writing style."</w:t>
      </w:r>
      <w:r w:rsidR="006E784B">
        <w:t xml:space="preserve"> She starts her article with facts and has given detailed </w:t>
      </w:r>
      <w:r w:rsidR="002812A5">
        <w:t>description on researches conducted on students.</w:t>
      </w:r>
      <w:r w:rsidR="006E784B">
        <w:t xml:space="preserve"> </w:t>
      </w:r>
      <w:r w:rsidR="006961BB">
        <w:t xml:space="preserve">So, this makes the opening paragraph of the article </w:t>
      </w:r>
      <w:r w:rsidR="00170B85">
        <w:t xml:space="preserve">interesting and attractive. The tone she has used is based on sincerity </w:t>
      </w:r>
      <w:r w:rsidR="00EB54A9">
        <w:t>and is very inspiring</w:t>
      </w:r>
      <w:r w:rsidR="00096734">
        <w:t xml:space="preserve">, which compels readers not to skip a single paragraph of the article. </w:t>
      </w:r>
      <w:r w:rsidR="00AD512A">
        <w:t xml:space="preserve">Another strategy the writer has used is </w:t>
      </w:r>
      <w:r w:rsidR="00864246">
        <w:t>how she has targeted a specific audience and has provided facts about the targeted audience, which is youth.</w:t>
      </w:r>
      <w:r w:rsidR="00944B17">
        <w:t xml:space="preserve"> This is an informative article based on </w:t>
      </w:r>
      <w:r w:rsidR="008955A4">
        <w:t xml:space="preserve">different </w:t>
      </w:r>
      <w:r w:rsidR="0029699E">
        <w:t>researches</w:t>
      </w:r>
      <w:r w:rsidR="00944B17">
        <w:t xml:space="preserve"> and</w:t>
      </w:r>
      <w:r w:rsidR="008955A4">
        <w:t xml:space="preserve"> it</w:t>
      </w:r>
      <w:r w:rsidR="00944B17">
        <w:t xml:space="preserve"> is meant to </w:t>
      </w:r>
      <w:r w:rsidR="0029699E">
        <w:t>spread awareness</w:t>
      </w:r>
      <w:r w:rsidR="00851563">
        <w:t xml:space="preserve"> about multitasking.</w:t>
      </w:r>
    </w:p>
    <w:sectPr w:rsidR="006F6604" w:rsidSect="00CB5B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C6D4" w14:textId="77777777" w:rsidR="0098052B" w:rsidRDefault="0098052B">
      <w:pPr>
        <w:spacing w:after="0" w:line="240" w:lineRule="auto"/>
      </w:pPr>
      <w:r>
        <w:separator/>
      </w:r>
    </w:p>
  </w:endnote>
  <w:endnote w:type="continuationSeparator" w:id="0">
    <w:p w14:paraId="6B31CAFB" w14:textId="77777777" w:rsidR="0098052B" w:rsidRDefault="0098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3E90" w14:textId="77777777" w:rsidR="0098052B" w:rsidRDefault="0098052B" w:rsidP="004D6A5D">
      <w:pPr>
        <w:spacing w:after="0" w:line="240" w:lineRule="auto"/>
      </w:pPr>
      <w:r>
        <w:separator/>
      </w:r>
    </w:p>
  </w:footnote>
  <w:footnote w:type="continuationSeparator" w:id="0">
    <w:p w14:paraId="75A2AC0B" w14:textId="77777777" w:rsidR="0098052B" w:rsidRDefault="0098052B" w:rsidP="004D6A5D">
      <w:pPr>
        <w:spacing w:after="0" w:line="240" w:lineRule="auto"/>
      </w:pPr>
      <w:r>
        <w:continuationSeparator/>
      </w:r>
    </w:p>
  </w:footnote>
  <w:footnote w:id="1">
    <w:p w14:paraId="4BC929D1" w14:textId="4046B6C6" w:rsidR="00D331DA" w:rsidRDefault="00820D0F">
      <w:pPr>
        <w:pStyle w:val="FootnoteText"/>
      </w:pPr>
      <w:r>
        <w:rPr>
          <w:rStyle w:val="FootnoteReference"/>
        </w:rPr>
        <w:footnoteRef/>
      </w:r>
      <w:r>
        <w:t xml:space="preserve"> </w:t>
      </w:r>
      <w:r>
        <w:fldChar w:fldCharType="begin"/>
      </w:r>
      <w:r>
        <w:instrText xml:space="preserve"> ADDIN ZOTERO_ITEM CSL_CITATION {"citationID":"0ysMuwqJ","properties":{"formattedCitation":"Thomas Cooley, {\\i{}Back to the Lake\\uc0\\u8239{}: A Reader and Guide}, 2019.","plainCitation":"Thomas Cooley, Back to the Lake : A Reader and Guide, 2019.","noteIndex":1},"citationItems":[{"id":154,"uris":["http://zotero.org/users/local/bWNXhCgk/items/952SIIVH"],"uri":["http://zotero.org/users/local/bWNXhCgk/items/952SIIVH"],"itemData":{"id":154,"type":"book","title":"Back to the lake : a reader and guide","source":"http://worldcat.org","archive":"/z-wcorg/","abstract":"\"A new take on the traditional rhetorical modes, showing how they are used in the kinds of writing college students are most often assigned-arguments, analyses, reports, narratives, and more. Back to the lake fourth edition includes a new chapter on writing sentences-guiding students through common issues like sentence fragments, fused sentences, and the passive voice. A new section in Chapter 1 on evaluating online sources helps students distinguish facts from misinformation. New readings are on timely topics that will engage students. Templates and marginal notes that explicitly link the readings and the writing instruction help students apply the lessons in this book to their own writing\"--","ISBN":"978-0-393-64357-2","language":"English","author":[{"family":"Cooley","given":"Thomas","suffix":""}],"issued":{"date-parts":[["2019"]]}}}],"schema":"https://github.com/citation-style-language/schema/raw/master/csl-citation.json"} </w:instrText>
      </w:r>
      <w:r>
        <w:fldChar w:fldCharType="separate"/>
      </w:r>
      <w:r w:rsidRPr="00D331DA">
        <w:rPr>
          <w:szCs w:val="24"/>
        </w:rPr>
        <w:t xml:space="preserve">Thomas Cooley, </w:t>
      </w:r>
      <w:r w:rsidRPr="00D331DA">
        <w:rPr>
          <w:i/>
          <w:iCs/>
          <w:szCs w:val="24"/>
        </w:rPr>
        <w:t>Back to the Lake : A Reader and Guide</w:t>
      </w:r>
      <w:r w:rsidRPr="00D331DA">
        <w:rPr>
          <w:szCs w:val="24"/>
        </w:rPr>
        <w:t>, 2019.</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21857"/>
      <w:docPartObj>
        <w:docPartGallery w:val="Page Numbers (Top of Page)"/>
        <w:docPartUnique/>
      </w:docPartObj>
    </w:sdtPr>
    <w:sdtEndPr>
      <w:rPr>
        <w:noProof/>
      </w:rPr>
    </w:sdtEndPr>
    <w:sdtContent>
      <w:p w14:paraId="079750DA" w14:textId="77777777" w:rsidR="00CB5B41" w:rsidRDefault="00820D0F" w:rsidP="00CB5B41">
        <w:pPr>
          <w:pStyle w:val="Header"/>
        </w:pPr>
        <w:r>
          <w:tab/>
        </w:r>
        <w:r>
          <w:tab/>
        </w:r>
        <w:r>
          <w:fldChar w:fldCharType="begin"/>
        </w:r>
        <w:r>
          <w:instrText xml:space="preserve"> PAGE   \* MERGEFORMAT </w:instrText>
        </w:r>
        <w:r>
          <w:fldChar w:fldCharType="separate"/>
        </w:r>
        <w:r w:rsidR="00372E77">
          <w:rPr>
            <w:noProof/>
          </w:rPr>
          <w:t>3</w:t>
        </w:r>
        <w:r>
          <w:rPr>
            <w:noProof/>
          </w:rPr>
          <w:fldChar w:fldCharType="end"/>
        </w:r>
      </w:p>
    </w:sdtContent>
  </w:sdt>
  <w:p w14:paraId="53055E56" w14:textId="77777777" w:rsidR="004D6A5D" w:rsidRDefault="004D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41C2" w14:textId="77777777" w:rsidR="00CB5B41" w:rsidRDefault="00CB5B41" w:rsidP="00CB5B41">
    <w:pPr>
      <w:pStyle w:val="Header"/>
    </w:pPr>
  </w:p>
  <w:p w14:paraId="2C8678C2" w14:textId="77777777" w:rsidR="00CB5B41" w:rsidRDefault="00CB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FD80B6"/>
    <w:multiLevelType w:val="hybridMultilevel"/>
    <w:tmpl w:val="3FD408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961E18"/>
    <w:multiLevelType w:val="hybridMultilevel"/>
    <w:tmpl w:val="97E7C2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MzUxMjE1sLS0MLNU0lEKTi0uzszPAykwrgUAi7xe1SwAAAA="/>
  </w:docVars>
  <w:rsids>
    <w:rsidRoot w:val="00446462"/>
    <w:rsid w:val="00002667"/>
    <w:rsid w:val="00003841"/>
    <w:rsid w:val="000402B8"/>
    <w:rsid w:val="000648FA"/>
    <w:rsid w:val="00067F8A"/>
    <w:rsid w:val="00071CD6"/>
    <w:rsid w:val="00096734"/>
    <w:rsid w:val="000C0F4B"/>
    <w:rsid w:val="00134CEC"/>
    <w:rsid w:val="00147F2D"/>
    <w:rsid w:val="00170B85"/>
    <w:rsid w:val="001A5340"/>
    <w:rsid w:val="001D1D49"/>
    <w:rsid w:val="001D68C0"/>
    <w:rsid w:val="001E14D2"/>
    <w:rsid w:val="001E5E2D"/>
    <w:rsid w:val="001E64AC"/>
    <w:rsid w:val="001F18A0"/>
    <w:rsid w:val="001F2B2C"/>
    <w:rsid w:val="00220B85"/>
    <w:rsid w:val="00256793"/>
    <w:rsid w:val="00260BCF"/>
    <w:rsid w:val="002810C6"/>
    <w:rsid w:val="002812A5"/>
    <w:rsid w:val="0029699E"/>
    <w:rsid w:val="002B4AD6"/>
    <w:rsid w:val="002D4FC9"/>
    <w:rsid w:val="00310670"/>
    <w:rsid w:val="003726A0"/>
    <w:rsid w:val="00372E77"/>
    <w:rsid w:val="00394B55"/>
    <w:rsid w:val="00396A9E"/>
    <w:rsid w:val="003B6B2C"/>
    <w:rsid w:val="003C21A6"/>
    <w:rsid w:val="00405637"/>
    <w:rsid w:val="00422F34"/>
    <w:rsid w:val="00446462"/>
    <w:rsid w:val="0049412D"/>
    <w:rsid w:val="004A0255"/>
    <w:rsid w:val="004C2D38"/>
    <w:rsid w:val="004D6A5D"/>
    <w:rsid w:val="004F6D4E"/>
    <w:rsid w:val="004F6E96"/>
    <w:rsid w:val="0051405B"/>
    <w:rsid w:val="005537A7"/>
    <w:rsid w:val="00573822"/>
    <w:rsid w:val="005744F9"/>
    <w:rsid w:val="005A4FD9"/>
    <w:rsid w:val="005B2E33"/>
    <w:rsid w:val="005B695A"/>
    <w:rsid w:val="005D4EC1"/>
    <w:rsid w:val="005D576D"/>
    <w:rsid w:val="00647EA2"/>
    <w:rsid w:val="0068166D"/>
    <w:rsid w:val="006961BB"/>
    <w:rsid w:val="006A3710"/>
    <w:rsid w:val="006E784B"/>
    <w:rsid w:val="006F6604"/>
    <w:rsid w:val="006F7147"/>
    <w:rsid w:val="0070316D"/>
    <w:rsid w:val="00713A55"/>
    <w:rsid w:val="0074224E"/>
    <w:rsid w:val="00750FC2"/>
    <w:rsid w:val="0077021B"/>
    <w:rsid w:val="00792B45"/>
    <w:rsid w:val="007A216B"/>
    <w:rsid w:val="007D1B5A"/>
    <w:rsid w:val="00801F10"/>
    <w:rsid w:val="00807BC0"/>
    <w:rsid w:val="00820D0F"/>
    <w:rsid w:val="00821EBA"/>
    <w:rsid w:val="00851563"/>
    <w:rsid w:val="00861108"/>
    <w:rsid w:val="00864246"/>
    <w:rsid w:val="00871780"/>
    <w:rsid w:val="0088086C"/>
    <w:rsid w:val="008842C0"/>
    <w:rsid w:val="008955A4"/>
    <w:rsid w:val="008A12ED"/>
    <w:rsid w:val="008A60BF"/>
    <w:rsid w:val="008C1859"/>
    <w:rsid w:val="00906FF1"/>
    <w:rsid w:val="00913F1A"/>
    <w:rsid w:val="00931BF9"/>
    <w:rsid w:val="00944B17"/>
    <w:rsid w:val="0098052B"/>
    <w:rsid w:val="009834E3"/>
    <w:rsid w:val="00993080"/>
    <w:rsid w:val="009C5D2C"/>
    <w:rsid w:val="00A04FD7"/>
    <w:rsid w:val="00A11142"/>
    <w:rsid w:val="00A32F69"/>
    <w:rsid w:val="00A43C35"/>
    <w:rsid w:val="00AD512A"/>
    <w:rsid w:val="00AE1F15"/>
    <w:rsid w:val="00B24C30"/>
    <w:rsid w:val="00B32153"/>
    <w:rsid w:val="00B705D8"/>
    <w:rsid w:val="00B86BB0"/>
    <w:rsid w:val="00BB3E20"/>
    <w:rsid w:val="00BB625F"/>
    <w:rsid w:val="00C90457"/>
    <w:rsid w:val="00CB5B41"/>
    <w:rsid w:val="00CF7CB6"/>
    <w:rsid w:val="00D21907"/>
    <w:rsid w:val="00D2395A"/>
    <w:rsid w:val="00D30107"/>
    <w:rsid w:val="00D331DA"/>
    <w:rsid w:val="00D4457B"/>
    <w:rsid w:val="00D63A85"/>
    <w:rsid w:val="00D85C7F"/>
    <w:rsid w:val="00DA4751"/>
    <w:rsid w:val="00DA4AFF"/>
    <w:rsid w:val="00DA6EED"/>
    <w:rsid w:val="00DC7615"/>
    <w:rsid w:val="00DD1D68"/>
    <w:rsid w:val="00E1322C"/>
    <w:rsid w:val="00E22FE2"/>
    <w:rsid w:val="00E4704E"/>
    <w:rsid w:val="00E75FEB"/>
    <w:rsid w:val="00E76D75"/>
    <w:rsid w:val="00EA6A0D"/>
    <w:rsid w:val="00EB54A9"/>
    <w:rsid w:val="00EB6F42"/>
    <w:rsid w:val="00ED3647"/>
    <w:rsid w:val="00ED7992"/>
    <w:rsid w:val="00EE7B66"/>
    <w:rsid w:val="00F04D49"/>
    <w:rsid w:val="00FA0533"/>
    <w:rsid w:val="00FA58E6"/>
    <w:rsid w:val="00FC7115"/>
    <w:rsid w:val="00FE5206"/>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31BF9"/>
    <w:pPr>
      <w:keepNext/>
      <w:autoSpaceDE w:val="0"/>
      <w:autoSpaceDN w:val="0"/>
      <w:spacing w:before="240" w:after="0" w:line="552" w:lineRule="atLeast"/>
      <w:jc w:val="center"/>
      <w:outlineLvl w:val="0"/>
    </w:pPr>
    <w:rPr>
      <w:rFonts w:eastAsia="Times New Roman"/>
      <w:b/>
      <w:kern w:val="32"/>
    </w:rPr>
  </w:style>
  <w:style w:type="paragraph" w:styleId="Heading2">
    <w:name w:val="heading 2"/>
    <w:basedOn w:val="Normal"/>
    <w:next w:val="Normal"/>
    <w:link w:val="Heading2Char"/>
    <w:qFormat/>
    <w:rsid w:val="00931BF9"/>
    <w:pPr>
      <w:keepNext/>
      <w:autoSpaceDE w:val="0"/>
      <w:autoSpaceDN w:val="0"/>
      <w:spacing w:before="240" w:after="0" w:line="552" w:lineRule="atLeast"/>
      <w:jc w:val="center"/>
      <w:outlineLvl w:val="1"/>
    </w:pPr>
    <w:rPr>
      <w:rFonts w:eastAsia="Times New Roman"/>
    </w:rPr>
  </w:style>
  <w:style w:type="paragraph" w:styleId="Heading3">
    <w:name w:val="heading 3"/>
    <w:basedOn w:val="Normal"/>
    <w:next w:val="Normal"/>
    <w:link w:val="Heading3Char"/>
    <w:qFormat/>
    <w:rsid w:val="00931BF9"/>
    <w:pPr>
      <w:keepNext/>
      <w:autoSpaceDE w:val="0"/>
      <w:autoSpaceDN w:val="0"/>
      <w:spacing w:before="240" w:after="0" w:line="552" w:lineRule="atLeast"/>
      <w:outlineLvl w:val="2"/>
    </w:pPr>
    <w:rPr>
      <w:rFonts w:eastAsia="Times New Roman"/>
      <w:b/>
    </w:rPr>
  </w:style>
  <w:style w:type="paragraph" w:styleId="Heading4">
    <w:name w:val="heading 4"/>
    <w:basedOn w:val="Normal"/>
    <w:next w:val="Normal"/>
    <w:link w:val="Heading4Char"/>
    <w:uiPriority w:val="9"/>
    <w:unhideWhenUsed/>
    <w:qFormat/>
    <w:rsid w:val="00931BF9"/>
    <w:pPr>
      <w:keepNext/>
      <w:autoSpaceDE w:val="0"/>
      <w:autoSpaceDN w:val="0"/>
      <w:spacing w:before="240" w:after="60" w:line="552" w:lineRule="atLeast"/>
      <w:outlineLvl w:val="3"/>
    </w:pPr>
    <w:rPr>
      <w:rFonts w:eastAsiaTheme="minorEastAsia"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semiHidden/>
    <w:unhideWhenUsed/>
    <w:rsid w:val="00E1322C"/>
    <w:rPr>
      <w:vertAlign w:val="superscript"/>
    </w:rPr>
  </w:style>
  <w:style w:type="character" w:customStyle="1" w:styleId="Heading1Char">
    <w:name w:val="Heading 1 Char"/>
    <w:basedOn w:val="DefaultParagraphFont"/>
    <w:link w:val="Heading1"/>
    <w:rsid w:val="00931BF9"/>
    <w:rPr>
      <w:rFonts w:eastAsia="Times New Roman"/>
      <w:b/>
      <w:kern w:val="32"/>
    </w:rPr>
  </w:style>
  <w:style w:type="character" w:customStyle="1" w:styleId="Heading2Char">
    <w:name w:val="Heading 2 Char"/>
    <w:basedOn w:val="DefaultParagraphFont"/>
    <w:link w:val="Heading2"/>
    <w:rsid w:val="00931BF9"/>
    <w:rPr>
      <w:rFonts w:eastAsia="Times New Roman"/>
    </w:rPr>
  </w:style>
  <w:style w:type="character" w:customStyle="1" w:styleId="Heading3Char">
    <w:name w:val="Heading 3 Char"/>
    <w:basedOn w:val="DefaultParagraphFont"/>
    <w:link w:val="Heading3"/>
    <w:rsid w:val="00931BF9"/>
    <w:rPr>
      <w:rFonts w:eastAsia="Times New Roman"/>
      <w:b/>
    </w:rPr>
  </w:style>
  <w:style w:type="character" w:customStyle="1" w:styleId="Heading4Char">
    <w:name w:val="Heading 4 Char"/>
    <w:basedOn w:val="DefaultParagraphFont"/>
    <w:link w:val="Heading4"/>
    <w:uiPriority w:val="9"/>
    <w:rsid w:val="00931BF9"/>
    <w:rPr>
      <w:rFonts w:eastAsiaTheme="minorEastAsia" w:cstheme="minorBidi"/>
    </w:rPr>
  </w:style>
  <w:style w:type="paragraph" w:customStyle="1" w:styleId="Chapter">
    <w:name w:val="Chapter"/>
    <w:basedOn w:val="Normal"/>
    <w:next w:val="Normal"/>
    <w:rsid w:val="00931BF9"/>
    <w:pPr>
      <w:autoSpaceDE w:val="0"/>
      <w:autoSpaceDN w:val="0"/>
      <w:spacing w:after="0" w:line="552" w:lineRule="atLeast"/>
      <w:jc w:val="center"/>
    </w:pPr>
    <w:rPr>
      <w:rFonts w:eastAsia="Times New Roman"/>
      <w:caps/>
    </w:rPr>
  </w:style>
  <w:style w:type="paragraph" w:customStyle="1" w:styleId="BlockQuotation">
    <w:name w:val="Block Quotation"/>
    <w:basedOn w:val="Normal"/>
    <w:next w:val="Normal"/>
    <w:rsid w:val="00931BF9"/>
    <w:pPr>
      <w:autoSpaceDE w:val="0"/>
      <w:autoSpaceDN w:val="0"/>
      <w:spacing w:before="240" w:after="0" w:line="276" w:lineRule="atLeast"/>
      <w:ind w:left="720"/>
    </w:pPr>
    <w:rPr>
      <w:rFonts w:eastAsia="Times New Roman"/>
    </w:rPr>
  </w:style>
  <w:style w:type="character" w:styleId="CommentReference">
    <w:name w:val="annotation reference"/>
    <w:basedOn w:val="DefaultParagraphFont"/>
    <w:uiPriority w:val="99"/>
    <w:semiHidden/>
    <w:unhideWhenUsed/>
    <w:rsid w:val="00801F10"/>
    <w:rPr>
      <w:sz w:val="16"/>
      <w:szCs w:val="16"/>
    </w:rPr>
  </w:style>
  <w:style w:type="paragraph" w:styleId="CommentText">
    <w:name w:val="annotation text"/>
    <w:basedOn w:val="Normal"/>
    <w:link w:val="CommentTextChar"/>
    <w:uiPriority w:val="99"/>
    <w:semiHidden/>
    <w:unhideWhenUsed/>
    <w:rsid w:val="00801F10"/>
    <w:pPr>
      <w:spacing w:line="240" w:lineRule="auto"/>
    </w:pPr>
    <w:rPr>
      <w:sz w:val="20"/>
      <w:szCs w:val="20"/>
    </w:rPr>
  </w:style>
  <w:style w:type="character" w:customStyle="1" w:styleId="CommentTextChar">
    <w:name w:val="Comment Text Char"/>
    <w:basedOn w:val="DefaultParagraphFont"/>
    <w:link w:val="CommentText"/>
    <w:uiPriority w:val="99"/>
    <w:semiHidden/>
    <w:rsid w:val="00801F10"/>
    <w:rPr>
      <w:sz w:val="20"/>
      <w:szCs w:val="20"/>
    </w:rPr>
  </w:style>
  <w:style w:type="paragraph" w:styleId="CommentSubject">
    <w:name w:val="annotation subject"/>
    <w:basedOn w:val="CommentText"/>
    <w:next w:val="CommentText"/>
    <w:link w:val="CommentSubjectChar"/>
    <w:uiPriority w:val="99"/>
    <w:semiHidden/>
    <w:unhideWhenUsed/>
    <w:rsid w:val="00801F10"/>
    <w:rPr>
      <w:b/>
      <w:bCs/>
    </w:rPr>
  </w:style>
  <w:style w:type="character" w:customStyle="1" w:styleId="CommentSubjectChar">
    <w:name w:val="Comment Subject Char"/>
    <w:basedOn w:val="CommentTextChar"/>
    <w:link w:val="CommentSubject"/>
    <w:uiPriority w:val="99"/>
    <w:semiHidden/>
    <w:rsid w:val="00801F10"/>
    <w:rPr>
      <w:b/>
      <w:bCs/>
      <w:sz w:val="20"/>
      <w:szCs w:val="20"/>
    </w:rPr>
  </w:style>
  <w:style w:type="paragraph" w:styleId="BalloonText">
    <w:name w:val="Balloon Text"/>
    <w:basedOn w:val="Normal"/>
    <w:link w:val="BalloonTextChar"/>
    <w:uiPriority w:val="99"/>
    <w:semiHidden/>
    <w:unhideWhenUsed/>
    <w:rsid w:val="00801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10"/>
    <w:rPr>
      <w:rFonts w:ascii="Segoe UI" w:hAnsi="Segoe UI" w:cs="Segoe UI"/>
      <w:sz w:val="18"/>
      <w:szCs w:val="18"/>
    </w:rPr>
  </w:style>
  <w:style w:type="paragraph" w:customStyle="1" w:styleId="Default">
    <w:name w:val="Default"/>
    <w:rsid w:val="00801F10"/>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1A3AD9-520D-452A-ACE5-9926F212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2019-10-31T09:22:00Z</dcterms:created>
  <dcterms:modified xsi:type="dcterms:W3CDTF">2019-10-31T09:22:00Z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id="KYAHcZNM"/&gt;&lt;style id="http://www.zotero.org/styles/chicago-fullnote-bibliography" locale="en-US" hasBibliography="1" bibliographyStyleHasBeenSet="0"/&gt;&lt;prefs&gt;&lt;pref name="noteType" value="1"/&gt;&lt;pref</vt:lpwstr>
  </property>
  <property fmtid="{D5CDD505-2E9C-101B-9397-08002B2CF9AE}" pid="3" name="ZOTERO_PREF_2">
    <vt:lpwstr> name="fieldType" value="Field"/&gt;&lt;/prefs&gt;&lt;/data&gt;</vt:lpwstr>
  </property>
</Properties>
</file>