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AD5147">
      <w:pPr>
        <w:pStyle w:val="Title"/>
      </w:pPr>
      <w:bookmarkStart w:id="0" w:name="_GoBack"/>
      <w:bookmarkEnd w:id="0"/>
      <w:r>
        <w:tab/>
        <w:t>Article Review</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AD5147" w:rsidP="00B823AA">
          <w:pPr>
            <w:pStyle w:val="Title2"/>
          </w:pPr>
          <w:r>
            <w:t>[Author Name(s), First M. Last, Omit Titles and Degrees]</w:t>
          </w:r>
        </w:p>
      </w:sdtContent>
    </w:sdt>
    <w:p w:rsidR="00E81978" w:rsidRDefault="00E4186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AD757F" w:rsidRDefault="00AD5147" w:rsidP="00AD757F">
      <w:pPr>
        <w:pStyle w:val="Title2"/>
        <w:numPr>
          <w:ilvl w:val="0"/>
          <w:numId w:val="18"/>
        </w:numPr>
        <w:jc w:val="left"/>
      </w:pPr>
      <w:r w:rsidRPr="00196250">
        <w:lastRenderedPageBreak/>
        <w:t>Why do researchers often refer to the left hemisphere as “dominant”?  What functions does the left hemisphere control?</w:t>
      </w:r>
    </w:p>
    <w:p w:rsidR="00242134" w:rsidRPr="00AD757F" w:rsidRDefault="00AD5147" w:rsidP="00627699">
      <w:pPr>
        <w:pStyle w:val="Title2"/>
        <w:ind w:left="720" w:firstLine="720"/>
        <w:jc w:val="left"/>
      </w:pPr>
      <w:r>
        <w:t xml:space="preserve">The human brain </w:t>
      </w:r>
      <w:r w:rsidR="0014065A">
        <w:t>is</w:t>
      </w:r>
      <w:r w:rsidR="002C37FF">
        <w:t xml:space="preserve"> divided into</w:t>
      </w:r>
      <w:r>
        <w:t xml:space="preserve"> two </w:t>
      </w:r>
      <w:r w:rsidR="002C37FF">
        <w:t xml:space="preserve">hemispheres, the left, and the right hemisphere. </w:t>
      </w:r>
      <w:r w:rsidR="0014065A">
        <w:t>The function</w:t>
      </w:r>
      <w:r w:rsidR="00C849E8">
        <w:t xml:space="preserve"> </w:t>
      </w:r>
      <w:r w:rsidR="00EF2FB5">
        <w:t>of both parts is different.</w:t>
      </w:r>
      <w:r w:rsidR="0014065A">
        <w:t xml:space="preserve"> </w:t>
      </w:r>
      <w:r>
        <w:t xml:space="preserve">It has been seen that the researchers frequently refer to the left hemisphere of the human brain to be the dominant one. </w:t>
      </w:r>
      <w:r w:rsidR="00B31935">
        <w:t xml:space="preserve">The two hemispheres control different parts of the body. The left hemisphere as referred to be the dominant one is responsible for controlling the </w:t>
      </w:r>
      <w:r w:rsidR="00304341">
        <w:t>language, logic</w:t>
      </w:r>
      <w:r w:rsidR="004D101D">
        <w:t>, analytical skills</w:t>
      </w:r>
      <w:r w:rsidR="00304341">
        <w:t xml:space="preserve">, numbers, critical thinking, </w:t>
      </w:r>
      <w:r w:rsidR="00C07DC7">
        <w:t>and reasoning</w:t>
      </w:r>
      <w:r w:rsidR="004D101D">
        <w:t>. The speech and the mathematical abilities</w:t>
      </w:r>
      <w:r w:rsidR="005730F4">
        <w:t xml:space="preserve"> are situated in the left part of the brain. </w:t>
      </w:r>
      <w:r w:rsidR="00814627" w:rsidRPr="00864439">
        <w:t>The size of the left and right hemisphere is equal however hey only differ in functions</w:t>
      </w:r>
      <w:r w:rsidR="008678B2" w:rsidRPr="00864439">
        <w:t xml:space="preserve"> (Myers &amp; </w:t>
      </w:r>
      <w:proofErr w:type="spellStart"/>
      <w:r w:rsidR="008678B2" w:rsidRPr="00864439">
        <w:t>Dewall</w:t>
      </w:r>
      <w:proofErr w:type="spellEnd"/>
      <w:r w:rsidR="008678B2" w:rsidRPr="00864439">
        <w:t>, 2016).</w:t>
      </w:r>
      <w:r w:rsidR="00814627" w:rsidRPr="00864439">
        <w:t xml:space="preserve"> Owing to the fact that we all are humans, we have differences but deep study and insight</w:t>
      </w:r>
      <w:r w:rsidR="00DF09BB" w:rsidRPr="00864439">
        <w:t xml:space="preserve"> can help us understand what is the basic difference and who we are in person</w:t>
      </w:r>
      <w:r w:rsidR="008678B2" w:rsidRPr="00864439">
        <w:t>.</w:t>
      </w:r>
      <w:r w:rsidR="00897F37" w:rsidRPr="00864439">
        <w:t xml:space="preserve"> </w:t>
      </w:r>
      <w:r w:rsidR="00DF09BB" w:rsidRPr="00864439">
        <w:t xml:space="preserve">Almost all the right-handed people and many of the left-handed people </w:t>
      </w:r>
      <w:r w:rsidR="00864439" w:rsidRPr="00864439">
        <w:t>to</w:t>
      </w:r>
      <w:r w:rsidR="00DF09BB" w:rsidRPr="00864439">
        <w:t xml:space="preserve"> process their language in the left hemisphere of the brain</w:t>
      </w:r>
      <w:r w:rsidR="00627699">
        <w:t xml:space="preserve"> </w:t>
      </w:r>
      <w:r w:rsidR="00627699" w:rsidRPr="00627699">
        <w:t xml:space="preserve">(Myers &amp; </w:t>
      </w:r>
      <w:proofErr w:type="spellStart"/>
      <w:r w:rsidR="00627699" w:rsidRPr="00627699">
        <w:t>DeWall</w:t>
      </w:r>
      <w:proofErr w:type="spellEnd"/>
      <w:r w:rsidR="00627699" w:rsidRPr="00627699">
        <w:t>, 2016)</w:t>
      </w:r>
      <w:r w:rsidR="00627699">
        <w:t xml:space="preserve">. </w:t>
      </w:r>
      <w:r w:rsidR="00897F37" w:rsidRPr="00864439">
        <w:t xml:space="preserve">The left </w:t>
      </w:r>
      <w:r w:rsidR="00864439" w:rsidRPr="00864439">
        <w:t>hemisphere of the human brain</w:t>
      </w:r>
      <w:r w:rsidR="00897F37" w:rsidRPr="00864439">
        <w:t xml:space="preserve"> is also </w:t>
      </w:r>
      <w:r w:rsidR="00864439" w:rsidRPr="00864439">
        <w:t>further vigorous</w:t>
      </w:r>
      <w:r w:rsidR="00897F37" w:rsidRPr="00864439">
        <w:t xml:space="preserve"> </w:t>
      </w:r>
      <w:r w:rsidR="00864439" w:rsidRPr="00864439">
        <w:t>for the duration of</w:t>
      </w:r>
      <w:r w:rsidR="00897F37" w:rsidRPr="00864439">
        <w:t xml:space="preserve"> some </w:t>
      </w:r>
      <w:r w:rsidR="00864439" w:rsidRPr="00864439">
        <w:t>rational</w:t>
      </w:r>
      <w:r w:rsidR="00897F37" w:rsidRPr="00864439">
        <w:t xml:space="preserve">, </w:t>
      </w:r>
      <w:r w:rsidR="00864439" w:rsidRPr="00864439">
        <w:t>figurative</w:t>
      </w:r>
      <w:r w:rsidR="00897F37" w:rsidRPr="00864439">
        <w:t xml:space="preserve">, and </w:t>
      </w:r>
      <w:r w:rsidR="00864439" w:rsidRPr="00864439">
        <w:t>progressive</w:t>
      </w:r>
      <w:r w:rsidR="00897F37" w:rsidRPr="00864439">
        <w:t xml:space="preserve"> </w:t>
      </w:r>
      <w:r w:rsidR="00864439" w:rsidRPr="00864439">
        <w:t>chores</w:t>
      </w:r>
      <w:r w:rsidR="00897F37" w:rsidRPr="00864439">
        <w:t xml:space="preserve">, </w:t>
      </w:r>
      <w:r w:rsidR="00864439" w:rsidRPr="00864439">
        <w:t>for instance solving math problems and considering in depth the</w:t>
      </w:r>
      <w:r w:rsidR="00897F37" w:rsidRPr="00864439">
        <w:t xml:space="preserve"> </w:t>
      </w:r>
      <w:r w:rsidR="00864439" w:rsidRPr="00864439">
        <w:t>mechanical</w:t>
      </w:r>
      <w:r w:rsidR="00897F37" w:rsidRPr="00864439">
        <w:t xml:space="preserve"> </w:t>
      </w:r>
      <w:r w:rsidR="00864439" w:rsidRPr="00864439">
        <w:t>material. On account of</w:t>
      </w:r>
      <w:r w:rsidR="00897F37" w:rsidRPr="00864439">
        <w:t xml:space="preserve"> its </w:t>
      </w:r>
      <w:r w:rsidR="00864439" w:rsidRPr="00864439">
        <w:t>intellectual</w:t>
      </w:r>
      <w:r w:rsidR="00897F37" w:rsidRPr="00864439">
        <w:t xml:space="preserve"> </w:t>
      </w:r>
      <w:r w:rsidR="00864439" w:rsidRPr="00864439">
        <w:t>aptitudes</w:t>
      </w:r>
      <w:r w:rsidR="00897F37" w:rsidRPr="00864439">
        <w:t xml:space="preserve">, </w:t>
      </w:r>
      <w:r w:rsidR="00864439" w:rsidRPr="00864439">
        <w:t>lots of</w:t>
      </w:r>
      <w:r w:rsidR="00897F37" w:rsidRPr="00864439">
        <w:t xml:space="preserve"> researchers</w:t>
      </w:r>
      <w:r w:rsidR="00864439" w:rsidRPr="00864439">
        <w:t xml:space="preserve"> allude to left brain</w:t>
      </w:r>
      <w:r w:rsidR="00897F37" w:rsidRPr="00864439">
        <w:t xml:space="preserve"> dominance. They </w:t>
      </w:r>
      <w:r w:rsidR="00864439" w:rsidRPr="00864439">
        <w:t>rely on</w:t>
      </w:r>
      <w:r w:rsidR="00897F37" w:rsidRPr="00864439">
        <w:t xml:space="preserve"> </w:t>
      </w:r>
      <w:r w:rsidR="00864439" w:rsidRPr="00864439">
        <w:t>the fact that the</w:t>
      </w:r>
      <w:r w:rsidR="00897F37" w:rsidRPr="00864439">
        <w:t xml:space="preserve"> left</w:t>
      </w:r>
      <w:r w:rsidR="00864439" w:rsidRPr="00864439">
        <w:t xml:space="preserve"> part of the</w:t>
      </w:r>
      <w:r w:rsidR="00897F37" w:rsidRPr="00864439">
        <w:t xml:space="preserve"> </w:t>
      </w:r>
      <w:r w:rsidR="00864439" w:rsidRPr="00864439">
        <w:t>brain</w:t>
      </w:r>
      <w:r w:rsidR="00897F37" w:rsidRPr="00864439">
        <w:t xml:space="preserve"> </w:t>
      </w:r>
      <w:r w:rsidR="00864439" w:rsidRPr="00864439">
        <w:t>frequently</w:t>
      </w:r>
      <w:r w:rsidR="00897F37" w:rsidRPr="00864439">
        <w:t xml:space="preserve"> </w:t>
      </w:r>
      <w:r w:rsidR="00864439" w:rsidRPr="00864439">
        <w:t>applies</w:t>
      </w:r>
      <w:r w:rsidR="00897F37" w:rsidRPr="00864439">
        <w:t xml:space="preserve"> control over </w:t>
      </w:r>
      <w:r w:rsidR="00864439" w:rsidRPr="00864439">
        <w:t>the right</w:t>
      </w:r>
      <w:r w:rsidR="00897F37" w:rsidRPr="00864439">
        <w:t xml:space="preserve"> </w:t>
      </w:r>
      <w:r w:rsidR="00864439" w:rsidRPr="00864439">
        <w:t>part of the brain</w:t>
      </w:r>
      <w:r w:rsidR="00897F37" w:rsidRPr="00864439">
        <w:t xml:space="preserve">. </w:t>
      </w:r>
      <w:r w:rsidR="00864439" w:rsidRPr="00864439">
        <w:t>A well</w:t>
      </w:r>
      <w:r w:rsidR="00897F37" w:rsidRPr="00864439">
        <w:t xml:space="preserve"> </w:t>
      </w:r>
      <w:r w:rsidR="00864439" w:rsidRPr="00864439">
        <w:t>renowned split-brain scientist</w:t>
      </w:r>
      <w:r w:rsidR="00897F37" w:rsidRPr="00864439">
        <w:t xml:space="preserve">, Michael </w:t>
      </w:r>
      <w:proofErr w:type="spellStart"/>
      <w:r w:rsidR="00897F37" w:rsidRPr="00864439">
        <w:t>Gazzaniga</w:t>
      </w:r>
      <w:proofErr w:type="spellEnd"/>
      <w:r w:rsidR="00897F37" w:rsidRPr="00864439">
        <w:t xml:space="preserve"> (1983), once </w:t>
      </w:r>
      <w:r w:rsidR="00864439" w:rsidRPr="00864439">
        <w:t>claimed that</w:t>
      </w:r>
      <w:r w:rsidR="00897F37" w:rsidRPr="00864439">
        <w:t xml:space="preserve"> </w:t>
      </w:r>
      <w:r w:rsidR="00864439" w:rsidRPr="00864439">
        <w:t>deprived of</w:t>
      </w:r>
      <w:r w:rsidR="00897F37" w:rsidRPr="00864439">
        <w:t xml:space="preserve"> help from the left </w:t>
      </w:r>
      <w:r w:rsidR="00864439" w:rsidRPr="00864439">
        <w:t>hemisphere</w:t>
      </w:r>
      <w:r w:rsidR="00897F37" w:rsidRPr="00864439">
        <w:t xml:space="preserve">, the right </w:t>
      </w:r>
      <w:r w:rsidR="00864439" w:rsidRPr="00864439">
        <w:t>side’s cerebral</w:t>
      </w:r>
      <w:r w:rsidR="00897F37" w:rsidRPr="00864439">
        <w:t xml:space="preserve"> </w:t>
      </w:r>
      <w:r w:rsidR="00864439" w:rsidRPr="00864439">
        <w:t>abilities</w:t>
      </w:r>
      <w:r w:rsidR="00897F37" w:rsidRPr="00864439">
        <w:t xml:space="preserve"> </w:t>
      </w:r>
      <w:r w:rsidR="00864439" w:rsidRPr="00864439">
        <w:t>might</w:t>
      </w:r>
      <w:r w:rsidR="00897F37" w:rsidRPr="00864439">
        <w:t xml:space="preserve"> </w:t>
      </w:r>
      <w:r w:rsidR="00864439" w:rsidRPr="00864439">
        <w:t>possibly be massively</w:t>
      </w:r>
      <w:r w:rsidR="00897F37" w:rsidRPr="00864439">
        <w:t xml:space="preserve"> </w:t>
      </w:r>
      <w:r w:rsidR="00864439" w:rsidRPr="00864439">
        <w:t>substandard</w:t>
      </w:r>
      <w:r w:rsidR="00897F37" w:rsidRPr="00864439">
        <w:t xml:space="preserve"> </w:t>
      </w:r>
      <w:r w:rsidR="00864439" w:rsidRPr="00864439">
        <w:t>to the</w:t>
      </w:r>
      <w:r w:rsidR="00897F37" w:rsidRPr="00864439">
        <w:t xml:space="preserve"> </w:t>
      </w:r>
      <w:r w:rsidR="00864439" w:rsidRPr="00864439">
        <w:t>intellectual</w:t>
      </w:r>
      <w:r w:rsidR="00897F37" w:rsidRPr="00864439">
        <w:t xml:space="preserve"> </w:t>
      </w:r>
      <w:r w:rsidR="00864439" w:rsidRPr="00864439">
        <w:t>expertise of a chimpanzee.</w:t>
      </w:r>
      <w:r w:rsidR="00897F37" w:rsidRPr="00864439">
        <w:t xml:space="preserve"> He </w:t>
      </w:r>
      <w:r w:rsidR="00864439" w:rsidRPr="00864439">
        <w:t>along with many</w:t>
      </w:r>
      <w:r w:rsidR="00897F37" w:rsidRPr="00864439">
        <w:t xml:space="preserve"> others</w:t>
      </w:r>
      <w:r w:rsidR="00864439" w:rsidRPr="00864439">
        <w:t xml:space="preserve"> have faith in</w:t>
      </w:r>
      <w:r w:rsidR="00897F37" w:rsidRPr="00864439">
        <w:t xml:space="preserve"> </w:t>
      </w:r>
      <w:r w:rsidR="00864439" w:rsidRPr="00864439">
        <w:t xml:space="preserve">the fact </w:t>
      </w:r>
      <w:r w:rsidR="00897F37" w:rsidRPr="00864439">
        <w:t>that a me</w:t>
      </w:r>
      <w:r w:rsidR="00864439" w:rsidRPr="00864439">
        <w:t>ntal “module” in the left side of the brain</w:t>
      </w:r>
      <w:r w:rsidR="00897F37" w:rsidRPr="00864439">
        <w:t xml:space="preserve"> </w:t>
      </w:r>
      <w:r w:rsidR="00897F37" w:rsidRPr="00864439">
        <w:lastRenderedPageBreak/>
        <w:t xml:space="preserve">is </w:t>
      </w:r>
      <w:r w:rsidR="00864439" w:rsidRPr="00864439">
        <w:t>continuously</w:t>
      </w:r>
      <w:r w:rsidR="00897F37" w:rsidRPr="00864439">
        <w:t xml:space="preserve"> </w:t>
      </w:r>
      <w:r w:rsidR="00864439" w:rsidRPr="00864439">
        <w:t>working</w:t>
      </w:r>
      <w:r w:rsidR="00897F37" w:rsidRPr="00864439">
        <w:t xml:space="preserve"> to </w:t>
      </w:r>
      <w:r w:rsidR="00864439" w:rsidRPr="00864439">
        <w:t>elucidate</w:t>
      </w:r>
      <w:r w:rsidR="00897F37" w:rsidRPr="00864439">
        <w:t xml:space="preserve"> </w:t>
      </w:r>
      <w:r w:rsidR="00864439" w:rsidRPr="00864439">
        <w:t>movements and feelings</w:t>
      </w:r>
      <w:r w:rsidR="00897F37" w:rsidRPr="00864439">
        <w:t xml:space="preserve"> </w:t>
      </w:r>
      <w:r w:rsidR="00864439" w:rsidRPr="00864439">
        <w:t>produced</w:t>
      </w:r>
      <w:r w:rsidR="00897F37" w:rsidRPr="00864439">
        <w:t xml:space="preserve"> by brain parts whose </w:t>
      </w:r>
      <w:r w:rsidR="00864439" w:rsidRPr="00864439">
        <w:t>mechanisms</w:t>
      </w:r>
      <w:r w:rsidR="00897F37" w:rsidRPr="00864439">
        <w:t xml:space="preserve"> </w:t>
      </w:r>
      <w:r w:rsidR="00864439" w:rsidRPr="00864439">
        <w:t>are nonverbal</w:t>
      </w:r>
      <w:r w:rsidR="00897F37" w:rsidRPr="00864439">
        <w:t xml:space="preserve"> and outside of </w:t>
      </w:r>
      <w:r w:rsidR="00864439" w:rsidRPr="00864439">
        <w:t>consciousness</w:t>
      </w:r>
      <w:r w:rsidR="00897F37" w:rsidRPr="00864439">
        <w:t>.</w:t>
      </w:r>
    </w:p>
    <w:p w:rsidR="00864439" w:rsidRDefault="00AD5147" w:rsidP="00864439">
      <w:pPr>
        <w:pStyle w:val="Title2"/>
        <w:numPr>
          <w:ilvl w:val="0"/>
          <w:numId w:val="18"/>
        </w:numPr>
        <w:jc w:val="left"/>
      </w:pPr>
      <w:r w:rsidRPr="00AD757F">
        <w:t>Does existing evidence about sex differences in the brain tell us very much about the behavior of men and women in their everyday lives?  How might these differences impact the interactions and relationships between men and women?</w:t>
      </w:r>
    </w:p>
    <w:p w:rsidR="00EF41B6" w:rsidRPr="00EF41B6" w:rsidRDefault="00AD5147" w:rsidP="00627699">
      <w:pPr>
        <w:pStyle w:val="Title2"/>
        <w:ind w:left="720" w:firstLine="720"/>
        <w:jc w:val="left"/>
      </w:pPr>
      <w:r>
        <w:t>D</w:t>
      </w:r>
      <w:r w:rsidRPr="00AD757F">
        <w:t>elicate</w:t>
      </w:r>
      <w:r w:rsidR="00AD757F" w:rsidRPr="00AD757F">
        <w:t xml:space="preserve"> </w:t>
      </w:r>
      <w:r w:rsidRPr="00AD757F">
        <w:t>noticeable</w:t>
      </w:r>
      <w:r w:rsidR="00AD757F" w:rsidRPr="00AD757F">
        <w:t xml:space="preserve"> </w:t>
      </w:r>
      <w:r w:rsidRPr="00AD757F">
        <w:t>dissimilarities</w:t>
      </w:r>
      <w:r w:rsidR="00AD757F" w:rsidRPr="00AD757F">
        <w:t xml:space="preserve"> </w:t>
      </w:r>
      <w:r w:rsidRPr="00AD757F">
        <w:t>happen</w:t>
      </w:r>
      <w:r w:rsidR="00AD757F" w:rsidRPr="00AD757F">
        <w:t xml:space="preserve"> </w:t>
      </w:r>
      <w:r w:rsidRPr="00AD757F">
        <w:t>among</w:t>
      </w:r>
      <w:r w:rsidR="00AD757F" w:rsidRPr="00AD757F">
        <w:t xml:space="preserve"> male and female brains, </w:t>
      </w:r>
      <w:r w:rsidR="009C413B" w:rsidRPr="00AD757F">
        <w:t>nonetheless</w:t>
      </w:r>
      <w:r w:rsidR="00AD757F" w:rsidRPr="00AD757F">
        <w:t xml:space="preserve"> how </w:t>
      </w:r>
      <w:r w:rsidR="009C413B" w:rsidRPr="00AD757F">
        <w:t>precisely</w:t>
      </w:r>
      <w:r w:rsidR="00AD757F" w:rsidRPr="00AD757F">
        <w:t xml:space="preserve"> these </w:t>
      </w:r>
      <w:r w:rsidR="009C413B" w:rsidRPr="00AD757F">
        <w:t>have to do with</w:t>
      </w:r>
      <w:r w:rsidR="00AD757F" w:rsidRPr="00AD757F">
        <w:t xml:space="preserve"> </w:t>
      </w:r>
      <w:r w:rsidR="009C413B" w:rsidRPr="00AD757F">
        <w:t>variances</w:t>
      </w:r>
      <w:r w:rsidR="00AD757F" w:rsidRPr="00AD757F">
        <w:t xml:space="preserve"> in </w:t>
      </w:r>
      <w:r w:rsidR="009C413B" w:rsidRPr="00AD757F">
        <w:t>behavior</w:t>
      </w:r>
      <w:r w:rsidR="00AD757F" w:rsidRPr="00AD757F">
        <w:t xml:space="preserve"> is </w:t>
      </w:r>
      <w:r w:rsidR="009C413B" w:rsidRPr="00AD757F">
        <w:t>unidentified</w:t>
      </w:r>
      <w:r w:rsidR="00AD757F" w:rsidRPr="00AD757F">
        <w:t xml:space="preserve">. </w:t>
      </w:r>
      <w:r w:rsidR="009C413B">
        <w:t>These kind of</w:t>
      </w:r>
      <w:r w:rsidR="00AD757F" w:rsidRPr="00AD757F">
        <w:t xml:space="preserve"> </w:t>
      </w:r>
      <w:r w:rsidR="009C413B">
        <w:t>sex</w:t>
      </w:r>
      <w:r w:rsidR="00AD757F" w:rsidRPr="00AD757F">
        <w:t xml:space="preserve"> </w:t>
      </w:r>
      <w:r w:rsidR="009C413B" w:rsidRPr="00AD757F">
        <w:t>distinctions</w:t>
      </w:r>
      <w:r w:rsidR="00AD757F" w:rsidRPr="00AD757F">
        <w:t xml:space="preserve"> in the brain are </w:t>
      </w:r>
      <w:r w:rsidR="009C413B" w:rsidRPr="00AD757F">
        <w:t>every so often</w:t>
      </w:r>
      <w:r w:rsidR="00AD757F" w:rsidRPr="00AD757F">
        <w:t xml:space="preserve"> </w:t>
      </w:r>
      <w:r w:rsidR="009C413B" w:rsidRPr="00AD757F">
        <w:t>overstated</w:t>
      </w:r>
      <w:r w:rsidR="00AD757F" w:rsidRPr="00AD757F">
        <w:t xml:space="preserve"> and </w:t>
      </w:r>
      <w:r w:rsidR="009C413B" w:rsidRPr="00AD757F">
        <w:t>embezzled</w:t>
      </w:r>
      <w:r w:rsidR="00AD757F" w:rsidRPr="00AD757F">
        <w:t xml:space="preserve">, not only by the </w:t>
      </w:r>
      <w:r w:rsidR="009C413B" w:rsidRPr="00AD757F">
        <w:t>media</w:t>
      </w:r>
      <w:r w:rsidR="00AD757F" w:rsidRPr="00AD757F">
        <w:t xml:space="preserve"> but by </w:t>
      </w:r>
      <w:r w:rsidR="009C413B">
        <w:t xml:space="preserve">the </w:t>
      </w:r>
      <w:r w:rsidR="00AD757F" w:rsidRPr="00AD757F">
        <w:t>scientists</w:t>
      </w:r>
      <w:r w:rsidR="009C413B">
        <w:t xml:space="preserve"> too</w:t>
      </w:r>
      <w:r w:rsidR="00AD757F" w:rsidRPr="00AD757F">
        <w:t xml:space="preserve">, to </w:t>
      </w:r>
      <w:r w:rsidR="009C413B" w:rsidRPr="00AD757F">
        <w:t>strengthen</w:t>
      </w:r>
      <w:r w:rsidR="00AD757F" w:rsidRPr="00AD757F">
        <w:t xml:space="preserve"> </w:t>
      </w:r>
      <w:r w:rsidR="009C413B" w:rsidRPr="00AD757F">
        <w:t>typecasts</w:t>
      </w:r>
      <w:r w:rsidR="00AD757F" w:rsidRPr="00AD757F">
        <w:t xml:space="preserve"> and </w:t>
      </w:r>
      <w:r w:rsidR="009C413B" w:rsidRPr="00AD757F">
        <w:t>continue</w:t>
      </w:r>
      <w:r w:rsidR="00AD757F" w:rsidRPr="00AD757F">
        <w:t xml:space="preserve"> </w:t>
      </w:r>
      <w:r w:rsidR="001600C6">
        <w:t xml:space="preserve">these </w:t>
      </w:r>
      <w:r w:rsidR="001600C6" w:rsidRPr="00AD757F">
        <w:t>mythologies</w:t>
      </w:r>
      <w:r w:rsidR="00AD757F" w:rsidRPr="00AD757F">
        <w:t>.</w:t>
      </w:r>
      <w:r w:rsidR="00AD757F">
        <w:t xml:space="preserve"> </w:t>
      </w:r>
      <w:r w:rsidRPr="00EF41B6">
        <w:t xml:space="preserve">The </w:t>
      </w:r>
      <w:r w:rsidR="001600C6" w:rsidRPr="00EF41B6">
        <w:t>supreme</w:t>
      </w:r>
      <w:r w:rsidRPr="00EF41B6">
        <w:t xml:space="preserve"> </w:t>
      </w:r>
      <w:r w:rsidR="001600C6" w:rsidRPr="00EF41B6">
        <w:t>noticeable</w:t>
      </w:r>
      <w:r w:rsidRPr="00EF41B6">
        <w:t xml:space="preserve"> difference </w:t>
      </w:r>
      <w:r w:rsidR="001600C6" w:rsidRPr="00EF41B6">
        <w:t>concerning</w:t>
      </w:r>
      <w:r w:rsidRPr="00EF41B6">
        <w:t xml:space="preserve"> the brains of </w:t>
      </w:r>
      <w:r w:rsidR="001600C6">
        <w:t>males</w:t>
      </w:r>
      <w:r w:rsidRPr="00EF41B6">
        <w:t xml:space="preserve"> and </w:t>
      </w:r>
      <w:r w:rsidR="001600C6">
        <w:t>females</w:t>
      </w:r>
      <w:r w:rsidRPr="00EF41B6">
        <w:t xml:space="preserve"> is </w:t>
      </w:r>
      <w:r w:rsidR="001600C6" w:rsidRPr="00EF41B6">
        <w:t>a general</w:t>
      </w:r>
      <w:r w:rsidR="001600C6">
        <w:t xml:space="preserve"> size. Me</w:t>
      </w:r>
      <w:r w:rsidRPr="00EF41B6">
        <w:t xml:space="preserve">n's brains are, </w:t>
      </w:r>
      <w:r w:rsidR="001600C6" w:rsidRPr="00EF41B6">
        <w:t>commonly</w:t>
      </w:r>
      <w:r w:rsidRPr="00EF41B6">
        <w:t xml:space="preserve">, 10 </w:t>
      </w:r>
      <w:r w:rsidR="001600C6">
        <w:t>to</w:t>
      </w:r>
      <w:r w:rsidRPr="00EF41B6">
        <w:t xml:space="preserve"> 15 </w:t>
      </w:r>
      <w:r w:rsidR="001600C6">
        <w:t>%</w:t>
      </w:r>
      <w:r w:rsidRPr="00EF41B6">
        <w:t xml:space="preserve"> </w:t>
      </w:r>
      <w:r w:rsidR="001600C6" w:rsidRPr="00EF41B6">
        <w:t>bigger</w:t>
      </w:r>
      <w:r w:rsidRPr="00EF41B6">
        <w:t xml:space="preserve"> than </w:t>
      </w:r>
      <w:r w:rsidR="001600C6">
        <w:t>that of women</w:t>
      </w:r>
      <w:r w:rsidRPr="00EF41B6">
        <w:t xml:space="preserve">. In </w:t>
      </w:r>
      <w:r w:rsidR="001600C6" w:rsidRPr="00EF41B6">
        <w:t>new</w:t>
      </w:r>
      <w:r w:rsidRPr="00EF41B6">
        <w:t xml:space="preserve"> </w:t>
      </w:r>
      <w:r w:rsidR="001600C6">
        <w:t>research</w:t>
      </w:r>
      <w:r w:rsidRPr="00EF41B6">
        <w:t xml:space="preserve">, neuroscientists compared the brains of 42 </w:t>
      </w:r>
      <w:r w:rsidR="001600C6">
        <w:t>males</w:t>
      </w:r>
      <w:r w:rsidRPr="00EF41B6">
        <w:t xml:space="preserve"> and 58 </w:t>
      </w:r>
      <w:r w:rsidR="00627699">
        <w:t>females’</w:t>
      </w:r>
      <w:r w:rsidRPr="00EF41B6">
        <w:t xml:space="preserve"> </w:t>
      </w:r>
      <w:r w:rsidR="001600C6" w:rsidRPr="00EF41B6">
        <w:t>autopsy</w:t>
      </w:r>
      <w:r w:rsidRPr="00EF41B6">
        <w:t xml:space="preserve"> and </w:t>
      </w:r>
      <w:r w:rsidR="001600C6" w:rsidRPr="00EF41B6">
        <w:t>establish</w:t>
      </w:r>
      <w:r w:rsidR="001600C6">
        <w:t>ed</w:t>
      </w:r>
      <w:r w:rsidRPr="00EF41B6">
        <w:t xml:space="preserve"> that men's </w:t>
      </w:r>
      <w:r w:rsidR="001600C6">
        <w:t xml:space="preserve">brain </w:t>
      </w:r>
      <w:r w:rsidRPr="00EF41B6">
        <w:t xml:space="preserve">weighed </w:t>
      </w:r>
      <w:r w:rsidR="001600C6">
        <w:t>a general of 3lb</w:t>
      </w:r>
      <w:r w:rsidRPr="00EF41B6">
        <w:t xml:space="preserve">, </w:t>
      </w:r>
      <w:r w:rsidR="001600C6">
        <w:t>in comparison</w:t>
      </w:r>
      <w:r w:rsidRPr="00EF41B6">
        <w:t xml:space="preserve"> with </w:t>
      </w:r>
      <w:r w:rsidR="001600C6">
        <w:t>2.75lb</w:t>
      </w:r>
      <w:r w:rsidRPr="00EF41B6">
        <w:t xml:space="preserve"> for </w:t>
      </w:r>
      <w:r w:rsidR="001600C6" w:rsidRPr="00EF41B6">
        <w:t>ladies</w:t>
      </w:r>
      <w:r w:rsidRPr="00EF41B6">
        <w:t xml:space="preserve">. </w:t>
      </w:r>
      <w:r w:rsidR="001600C6">
        <w:t>The difference in the size of the brain is found frequently but it only appears when a large number of people are the subject of research and sometimes it happens that the size of a women's brain is greater than that of some men</w:t>
      </w:r>
      <w:r w:rsidRPr="00EF41B6">
        <w:t xml:space="preserve">. </w:t>
      </w:r>
      <w:r w:rsidR="001600C6">
        <w:t xml:space="preserve">These differences in brain size are indicative of the fact that males are generally taller than females, and it has nothing to do with the fact that they are more intelligent or smart than women. </w:t>
      </w:r>
      <w:r w:rsidR="001600C6" w:rsidRPr="00EF41B6">
        <w:t>Many</w:t>
      </w:r>
      <w:r w:rsidRPr="00EF41B6">
        <w:t xml:space="preserve"> </w:t>
      </w:r>
      <w:r w:rsidR="001600C6">
        <w:t>types of research</w:t>
      </w:r>
      <w:r w:rsidRPr="00EF41B6">
        <w:t xml:space="preserve"> </w:t>
      </w:r>
      <w:r w:rsidR="001600C6" w:rsidRPr="00EF41B6">
        <w:t>display</w:t>
      </w:r>
      <w:r w:rsidRPr="00EF41B6">
        <w:t xml:space="preserve"> </w:t>
      </w:r>
      <w:r w:rsidR="00E71F7E">
        <w:t>intricate</w:t>
      </w:r>
      <w:r w:rsidRPr="00EF41B6">
        <w:t xml:space="preserve"> </w:t>
      </w:r>
      <w:r w:rsidR="00E71F7E" w:rsidRPr="00EF41B6">
        <w:t>variances</w:t>
      </w:r>
      <w:r w:rsidRPr="00EF41B6">
        <w:t xml:space="preserve"> in </w:t>
      </w:r>
      <w:r w:rsidR="00E71F7E">
        <w:t>men’s</w:t>
      </w:r>
      <w:r w:rsidRPr="00EF41B6">
        <w:t xml:space="preserve"> and </w:t>
      </w:r>
      <w:r w:rsidR="00E71F7E">
        <w:t>women’s</w:t>
      </w:r>
      <w:r w:rsidRPr="00EF41B6">
        <w:t xml:space="preserve"> </w:t>
      </w:r>
      <w:r w:rsidR="00E71F7E" w:rsidRPr="00EF41B6">
        <w:t>behavior</w:t>
      </w:r>
      <w:r w:rsidRPr="00EF41B6">
        <w:t xml:space="preserve"> and in </w:t>
      </w:r>
      <w:r w:rsidR="00E71F7E" w:rsidRPr="00EF41B6">
        <w:t>mental</w:t>
      </w:r>
      <w:r w:rsidRPr="00EF41B6">
        <w:t xml:space="preserve"> </w:t>
      </w:r>
      <w:r w:rsidR="00E71F7E" w:rsidRPr="00EF41B6">
        <w:t>tasks</w:t>
      </w:r>
      <w:r w:rsidRPr="00EF41B6">
        <w:t xml:space="preserve">, too. Men </w:t>
      </w:r>
      <w:r w:rsidR="00E71F7E">
        <w:t>usually are</w:t>
      </w:r>
      <w:r w:rsidRPr="00EF41B6">
        <w:t xml:space="preserve"> more </w:t>
      </w:r>
      <w:r w:rsidR="00E71F7E" w:rsidRPr="00EF41B6">
        <w:t>violent</w:t>
      </w:r>
      <w:r w:rsidRPr="00EF41B6">
        <w:t xml:space="preserve"> and </w:t>
      </w:r>
      <w:r w:rsidR="00E71F7E" w:rsidRPr="00EF41B6">
        <w:t>leave behind</w:t>
      </w:r>
      <w:r w:rsidRPr="00EF41B6">
        <w:t xml:space="preserve"> women on </w:t>
      </w:r>
      <w:r w:rsidR="00E71F7E" w:rsidRPr="00EF41B6">
        <w:t>rational</w:t>
      </w:r>
      <w:r w:rsidRPr="00EF41B6">
        <w:t xml:space="preserve"> tasks </w:t>
      </w:r>
      <w:r w:rsidR="00E71F7E" w:rsidRPr="00EF41B6">
        <w:t>including</w:t>
      </w:r>
      <w:r w:rsidRPr="00EF41B6">
        <w:t xml:space="preserve"> spatial </w:t>
      </w:r>
      <w:r w:rsidR="00E71F7E" w:rsidRPr="00EF41B6">
        <w:t>abilities</w:t>
      </w:r>
      <w:r w:rsidR="00E71F7E">
        <w:t xml:space="preserve"> just</w:t>
      </w:r>
      <w:r w:rsidRPr="00EF41B6">
        <w:t xml:space="preserve"> </w:t>
      </w:r>
      <w:r w:rsidR="00E71F7E">
        <w:t xml:space="preserve">like an </w:t>
      </w:r>
      <w:r w:rsidR="00E71F7E" w:rsidRPr="00EF41B6">
        <w:t>intellectual</w:t>
      </w:r>
      <w:r w:rsidRPr="00EF41B6">
        <w:t xml:space="preserve"> </w:t>
      </w:r>
      <w:r w:rsidR="00E71F7E" w:rsidRPr="00EF41B6">
        <w:t>revolution</w:t>
      </w:r>
      <w:r w:rsidRPr="00EF41B6">
        <w:t xml:space="preserve">, </w:t>
      </w:r>
      <w:r w:rsidR="00E71F7E" w:rsidRPr="00EF41B6">
        <w:t>where</w:t>
      </w:r>
      <w:r w:rsidRPr="00EF41B6">
        <w:t xml:space="preserve"> women </w:t>
      </w:r>
      <w:r w:rsidR="00E71F7E">
        <w:t>are more likely to be</w:t>
      </w:r>
      <w:r w:rsidRPr="00EF41B6">
        <w:t xml:space="preserve"> </w:t>
      </w:r>
      <w:r w:rsidR="00E71F7E">
        <w:t>affectionate,</w:t>
      </w:r>
      <w:r w:rsidRPr="00EF41B6">
        <w:t xml:space="preserve"> </w:t>
      </w:r>
      <w:r w:rsidR="00E71F7E" w:rsidRPr="00EF41B6">
        <w:t>compassionate</w:t>
      </w:r>
      <w:r w:rsidRPr="00EF41B6">
        <w:t xml:space="preserve"> and </w:t>
      </w:r>
      <w:r w:rsidR="00E71F7E" w:rsidRPr="00EF41B6">
        <w:t>execute</w:t>
      </w:r>
      <w:r w:rsidRPr="00EF41B6">
        <w:t xml:space="preserve"> </w:t>
      </w:r>
      <w:r w:rsidRPr="00EF41B6">
        <w:lastRenderedPageBreak/>
        <w:t xml:space="preserve">better on </w:t>
      </w:r>
      <w:r w:rsidR="00E71F7E" w:rsidRPr="00EF41B6">
        <w:t>oral</w:t>
      </w:r>
      <w:r w:rsidRPr="00EF41B6">
        <w:t xml:space="preserve"> memory and </w:t>
      </w:r>
      <w:r w:rsidR="00E71F7E" w:rsidRPr="00EF41B6">
        <w:t>linguistic</w:t>
      </w:r>
      <w:r w:rsidRPr="00EF41B6">
        <w:t xml:space="preserve"> </w:t>
      </w:r>
      <w:r w:rsidR="00E71F7E" w:rsidRPr="00EF41B6">
        <w:t>jobs</w:t>
      </w:r>
      <w:r w:rsidRPr="00EF41B6">
        <w:t xml:space="preserve">. </w:t>
      </w:r>
      <w:r w:rsidR="00E71F7E">
        <w:t>These differences among men and women affect the way they interact with each other</w:t>
      </w:r>
      <w:r w:rsidR="00627699">
        <w:t xml:space="preserve">, and their relationships with each other too. </w:t>
      </w:r>
    </w:p>
    <w:p w:rsidR="00EF41B6" w:rsidRPr="00EF41B6" w:rsidRDefault="00EF41B6" w:rsidP="00EF41B6"/>
    <w:p w:rsidR="00AD757F" w:rsidRDefault="00AD757F" w:rsidP="00AD757F">
      <w:pPr>
        <w:pStyle w:val="Title2"/>
        <w:ind w:left="720" w:firstLine="720"/>
        <w:jc w:val="left"/>
      </w:pPr>
    </w:p>
    <w:p w:rsidR="00AD757F" w:rsidRDefault="00AD757F" w:rsidP="00AD757F">
      <w:pPr>
        <w:pStyle w:val="Title2"/>
        <w:jc w:val="left"/>
      </w:pPr>
    </w:p>
    <w:p w:rsidR="00AD757F" w:rsidRDefault="00AD757F" w:rsidP="00B07E25">
      <w:pPr>
        <w:pStyle w:val="Title2"/>
        <w:ind w:left="360" w:firstLine="720"/>
        <w:jc w:val="left"/>
      </w:pPr>
    </w:p>
    <w:p w:rsidR="00AD757F" w:rsidRDefault="00AD757F" w:rsidP="00B07E25">
      <w:pPr>
        <w:pStyle w:val="Title2"/>
        <w:ind w:left="360" w:firstLine="720"/>
        <w:jc w:val="left"/>
      </w:pPr>
    </w:p>
    <w:p w:rsidR="00AD757F" w:rsidRDefault="00AD757F"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627699" w:rsidP="00B07E25">
      <w:pPr>
        <w:pStyle w:val="Title2"/>
        <w:ind w:left="360" w:firstLine="720"/>
        <w:jc w:val="left"/>
        <w:rPr>
          <w:color w:val="FF0000"/>
        </w:rPr>
      </w:pPr>
    </w:p>
    <w:p w:rsidR="00627699" w:rsidRDefault="00AD5147" w:rsidP="00627699">
      <w:pPr>
        <w:pStyle w:val="Title2"/>
        <w:jc w:val="left"/>
      </w:pPr>
      <w:r w:rsidRPr="00627699">
        <w:lastRenderedPageBreak/>
        <w:t>References</w:t>
      </w:r>
    </w:p>
    <w:p w:rsidR="00627699" w:rsidRPr="00627699" w:rsidRDefault="00AD5147" w:rsidP="00627699">
      <w:pPr>
        <w:pStyle w:val="Title2"/>
        <w:jc w:val="left"/>
      </w:pPr>
      <w:r w:rsidRPr="00627699">
        <w:t xml:space="preserve">Myers, D., &amp; </w:t>
      </w:r>
      <w:proofErr w:type="spellStart"/>
      <w:r w:rsidRPr="00627699">
        <w:t>DeWall</w:t>
      </w:r>
      <w:proofErr w:type="spellEnd"/>
      <w:r w:rsidRPr="00627699">
        <w:t xml:space="preserve">, C. (2016). Exploring psychology in modules (10th </w:t>
      </w:r>
      <w:proofErr w:type="gramStart"/>
      <w:r w:rsidRPr="00627699">
        <w:t>ed</w:t>
      </w:r>
      <w:proofErr w:type="gramEnd"/>
      <w:r w:rsidRPr="00627699">
        <w:t>.). Worth Publishers.</w:t>
      </w:r>
    </w:p>
    <w:sectPr w:rsidR="00627699" w:rsidRPr="00627699">
      <w:headerReference w:type="default" r:id="rId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67" w:rsidRDefault="00E41867">
      <w:pPr>
        <w:spacing w:line="240" w:lineRule="auto"/>
      </w:pPr>
      <w:r>
        <w:separator/>
      </w:r>
    </w:p>
  </w:endnote>
  <w:endnote w:type="continuationSeparator" w:id="0">
    <w:p w:rsidR="00E41867" w:rsidRDefault="00E4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67" w:rsidRDefault="00E41867">
      <w:pPr>
        <w:spacing w:line="240" w:lineRule="auto"/>
      </w:pPr>
      <w:r>
        <w:separator/>
      </w:r>
    </w:p>
  </w:footnote>
  <w:footnote w:type="continuationSeparator" w:id="0">
    <w:p w:rsidR="00E41867" w:rsidRDefault="00E418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D5147">
    <w:pPr>
      <w:pStyle w:val="Heade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240B6">
      <w:rPr>
        <w:rStyle w:val="Strong"/>
        <w:noProof/>
      </w:rPr>
      <w:t>5</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E0D58AF"/>
    <w:multiLevelType w:val="hybridMultilevel"/>
    <w:tmpl w:val="FC96C2DC"/>
    <w:lvl w:ilvl="0" w:tplc="E258C64A">
      <w:start w:val="1"/>
      <w:numFmt w:val="decimal"/>
      <w:lvlText w:val="%1."/>
      <w:lvlJc w:val="left"/>
      <w:pPr>
        <w:ind w:left="1440" w:hanging="360"/>
      </w:pPr>
    </w:lvl>
    <w:lvl w:ilvl="1" w:tplc="7898D6FC" w:tentative="1">
      <w:start w:val="1"/>
      <w:numFmt w:val="lowerLetter"/>
      <w:lvlText w:val="%2."/>
      <w:lvlJc w:val="left"/>
      <w:pPr>
        <w:ind w:left="2160" w:hanging="360"/>
      </w:pPr>
    </w:lvl>
    <w:lvl w:ilvl="2" w:tplc="FF7E3800" w:tentative="1">
      <w:start w:val="1"/>
      <w:numFmt w:val="lowerRoman"/>
      <w:lvlText w:val="%3."/>
      <w:lvlJc w:val="right"/>
      <w:pPr>
        <w:ind w:left="2880" w:hanging="180"/>
      </w:pPr>
    </w:lvl>
    <w:lvl w:ilvl="3" w:tplc="A4C4679E" w:tentative="1">
      <w:start w:val="1"/>
      <w:numFmt w:val="decimal"/>
      <w:lvlText w:val="%4."/>
      <w:lvlJc w:val="left"/>
      <w:pPr>
        <w:ind w:left="3600" w:hanging="360"/>
      </w:pPr>
    </w:lvl>
    <w:lvl w:ilvl="4" w:tplc="8F9A8896" w:tentative="1">
      <w:start w:val="1"/>
      <w:numFmt w:val="lowerLetter"/>
      <w:lvlText w:val="%5."/>
      <w:lvlJc w:val="left"/>
      <w:pPr>
        <w:ind w:left="4320" w:hanging="360"/>
      </w:pPr>
    </w:lvl>
    <w:lvl w:ilvl="5" w:tplc="4DE004CC" w:tentative="1">
      <w:start w:val="1"/>
      <w:numFmt w:val="lowerRoman"/>
      <w:lvlText w:val="%6."/>
      <w:lvlJc w:val="right"/>
      <w:pPr>
        <w:ind w:left="5040" w:hanging="180"/>
      </w:pPr>
    </w:lvl>
    <w:lvl w:ilvl="6" w:tplc="3F1EC584" w:tentative="1">
      <w:start w:val="1"/>
      <w:numFmt w:val="decimal"/>
      <w:lvlText w:val="%7."/>
      <w:lvlJc w:val="left"/>
      <w:pPr>
        <w:ind w:left="5760" w:hanging="360"/>
      </w:pPr>
    </w:lvl>
    <w:lvl w:ilvl="7" w:tplc="0390E5DE" w:tentative="1">
      <w:start w:val="1"/>
      <w:numFmt w:val="lowerLetter"/>
      <w:lvlText w:val="%8."/>
      <w:lvlJc w:val="left"/>
      <w:pPr>
        <w:ind w:left="6480" w:hanging="360"/>
      </w:pPr>
    </w:lvl>
    <w:lvl w:ilvl="8" w:tplc="01A2F5D6" w:tentative="1">
      <w:start w:val="1"/>
      <w:numFmt w:val="lowerRoman"/>
      <w:lvlText w:val="%9."/>
      <w:lvlJc w:val="right"/>
      <w:pPr>
        <w:ind w:left="7200" w:hanging="180"/>
      </w:pPr>
    </w:lvl>
  </w:abstractNum>
  <w:abstractNum w:abstractNumId="11">
    <w:nsid w:val="42417CC6"/>
    <w:multiLevelType w:val="hybridMultilevel"/>
    <w:tmpl w:val="23D4C946"/>
    <w:lvl w:ilvl="0" w:tplc="A588D3B8">
      <w:start w:val="1"/>
      <w:numFmt w:val="bullet"/>
      <w:lvlText w:val=""/>
      <w:lvlJc w:val="left"/>
      <w:pPr>
        <w:ind w:left="720" w:hanging="360"/>
      </w:pPr>
      <w:rPr>
        <w:rFonts w:ascii="Symbol" w:hAnsi="Symbol" w:hint="default"/>
      </w:rPr>
    </w:lvl>
    <w:lvl w:ilvl="1" w:tplc="DCF8992A" w:tentative="1">
      <w:start w:val="1"/>
      <w:numFmt w:val="bullet"/>
      <w:lvlText w:val="o"/>
      <w:lvlJc w:val="left"/>
      <w:pPr>
        <w:ind w:left="1440" w:hanging="360"/>
      </w:pPr>
      <w:rPr>
        <w:rFonts w:ascii="Courier New" w:hAnsi="Courier New" w:cs="Courier New" w:hint="default"/>
      </w:rPr>
    </w:lvl>
    <w:lvl w:ilvl="2" w:tplc="759E9B4C" w:tentative="1">
      <w:start w:val="1"/>
      <w:numFmt w:val="bullet"/>
      <w:lvlText w:val=""/>
      <w:lvlJc w:val="left"/>
      <w:pPr>
        <w:ind w:left="2160" w:hanging="360"/>
      </w:pPr>
      <w:rPr>
        <w:rFonts w:ascii="Wingdings" w:hAnsi="Wingdings" w:hint="default"/>
      </w:rPr>
    </w:lvl>
    <w:lvl w:ilvl="3" w:tplc="61183D94" w:tentative="1">
      <w:start w:val="1"/>
      <w:numFmt w:val="bullet"/>
      <w:lvlText w:val=""/>
      <w:lvlJc w:val="left"/>
      <w:pPr>
        <w:ind w:left="2880" w:hanging="360"/>
      </w:pPr>
      <w:rPr>
        <w:rFonts w:ascii="Symbol" w:hAnsi="Symbol" w:hint="default"/>
      </w:rPr>
    </w:lvl>
    <w:lvl w:ilvl="4" w:tplc="BD528B5C" w:tentative="1">
      <w:start w:val="1"/>
      <w:numFmt w:val="bullet"/>
      <w:lvlText w:val="o"/>
      <w:lvlJc w:val="left"/>
      <w:pPr>
        <w:ind w:left="3600" w:hanging="360"/>
      </w:pPr>
      <w:rPr>
        <w:rFonts w:ascii="Courier New" w:hAnsi="Courier New" w:cs="Courier New" w:hint="default"/>
      </w:rPr>
    </w:lvl>
    <w:lvl w:ilvl="5" w:tplc="F37CA4CE" w:tentative="1">
      <w:start w:val="1"/>
      <w:numFmt w:val="bullet"/>
      <w:lvlText w:val=""/>
      <w:lvlJc w:val="left"/>
      <w:pPr>
        <w:ind w:left="4320" w:hanging="360"/>
      </w:pPr>
      <w:rPr>
        <w:rFonts w:ascii="Wingdings" w:hAnsi="Wingdings" w:hint="default"/>
      </w:rPr>
    </w:lvl>
    <w:lvl w:ilvl="6" w:tplc="F0E07CA8" w:tentative="1">
      <w:start w:val="1"/>
      <w:numFmt w:val="bullet"/>
      <w:lvlText w:val=""/>
      <w:lvlJc w:val="left"/>
      <w:pPr>
        <w:ind w:left="5040" w:hanging="360"/>
      </w:pPr>
      <w:rPr>
        <w:rFonts w:ascii="Symbol" w:hAnsi="Symbol" w:hint="default"/>
      </w:rPr>
    </w:lvl>
    <w:lvl w:ilvl="7" w:tplc="A126B712" w:tentative="1">
      <w:start w:val="1"/>
      <w:numFmt w:val="bullet"/>
      <w:lvlText w:val="o"/>
      <w:lvlJc w:val="left"/>
      <w:pPr>
        <w:ind w:left="5760" w:hanging="360"/>
      </w:pPr>
      <w:rPr>
        <w:rFonts w:ascii="Courier New" w:hAnsi="Courier New" w:cs="Courier New" w:hint="default"/>
      </w:rPr>
    </w:lvl>
    <w:lvl w:ilvl="8" w:tplc="D24C2D0A"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135E5A"/>
    <w:multiLevelType w:val="hybridMultilevel"/>
    <w:tmpl w:val="F7D06E3E"/>
    <w:lvl w:ilvl="0" w:tplc="EF785FB4">
      <w:start w:val="1"/>
      <w:numFmt w:val="decimal"/>
      <w:lvlText w:val="%1."/>
      <w:lvlJc w:val="left"/>
      <w:pPr>
        <w:ind w:left="720" w:hanging="360"/>
      </w:pPr>
    </w:lvl>
    <w:lvl w:ilvl="1" w:tplc="E6A266A8" w:tentative="1">
      <w:start w:val="1"/>
      <w:numFmt w:val="lowerLetter"/>
      <w:lvlText w:val="%2."/>
      <w:lvlJc w:val="left"/>
      <w:pPr>
        <w:ind w:left="1440" w:hanging="360"/>
      </w:pPr>
    </w:lvl>
    <w:lvl w:ilvl="2" w:tplc="D1926AA0" w:tentative="1">
      <w:start w:val="1"/>
      <w:numFmt w:val="lowerRoman"/>
      <w:lvlText w:val="%3."/>
      <w:lvlJc w:val="right"/>
      <w:pPr>
        <w:ind w:left="2160" w:hanging="180"/>
      </w:pPr>
    </w:lvl>
    <w:lvl w:ilvl="3" w:tplc="083E77AE" w:tentative="1">
      <w:start w:val="1"/>
      <w:numFmt w:val="decimal"/>
      <w:lvlText w:val="%4."/>
      <w:lvlJc w:val="left"/>
      <w:pPr>
        <w:ind w:left="2880" w:hanging="360"/>
      </w:pPr>
    </w:lvl>
    <w:lvl w:ilvl="4" w:tplc="E93E838C" w:tentative="1">
      <w:start w:val="1"/>
      <w:numFmt w:val="lowerLetter"/>
      <w:lvlText w:val="%5."/>
      <w:lvlJc w:val="left"/>
      <w:pPr>
        <w:ind w:left="3600" w:hanging="360"/>
      </w:pPr>
    </w:lvl>
    <w:lvl w:ilvl="5" w:tplc="30CA357A" w:tentative="1">
      <w:start w:val="1"/>
      <w:numFmt w:val="lowerRoman"/>
      <w:lvlText w:val="%6."/>
      <w:lvlJc w:val="right"/>
      <w:pPr>
        <w:ind w:left="4320" w:hanging="180"/>
      </w:pPr>
    </w:lvl>
    <w:lvl w:ilvl="6" w:tplc="0F720DFE" w:tentative="1">
      <w:start w:val="1"/>
      <w:numFmt w:val="decimal"/>
      <w:lvlText w:val="%7."/>
      <w:lvlJc w:val="left"/>
      <w:pPr>
        <w:ind w:left="5040" w:hanging="360"/>
      </w:pPr>
    </w:lvl>
    <w:lvl w:ilvl="7" w:tplc="3574108C" w:tentative="1">
      <w:start w:val="1"/>
      <w:numFmt w:val="lowerLetter"/>
      <w:lvlText w:val="%8."/>
      <w:lvlJc w:val="left"/>
      <w:pPr>
        <w:ind w:left="5760" w:hanging="360"/>
      </w:pPr>
    </w:lvl>
    <w:lvl w:ilvl="8" w:tplc="4FE804E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1043B6"/>
    <w:rsid w:val="00112CEE"/>
    <w:rsid w:val="0014065A"/>
    <w:rsid w:val="00156E81"/>
    <w:rsid w:val="001600C6"/>
    <w:rsid w:val="00196250"/>
    <w:rsid w:val="001B6EF3"/>
    <w:rsid w:val="001D3AEE"/>
    <w:rsid w:val="002240B6"/>
    <w:rsid w:val="00242134"/>
    <w:rsid w:val="002513E9"/>
    <w:rsid w:val="002C37FF"/>
    <w:rsid w:val="002E530C"/>
    <w:rsid w:val="00304341"/>
    <w:rsid w:val="00355DCA"/>
    <w:rsid w:val="003740E6"/>
    <w:rsid w:val="00386E26"/>
    <w:rsid w:val="003D66CB"/>
    <w:rsid w:val="003F5409"/>
    <w:rsid w:val="00445E12"/>
    <w:rsid w:val="004724D7"/>
    <w:rsid w:val="00492655"/>
    <w:rsid w:val="004D101D"/>
    <w:rsid w:val="00551A02"/>
    <w:rsid w:val="005534FA"/>
    <w:rsid w:val="005535A2"/>
    <w:rsid w:val="005730F4"/>
    <w:rsid w:val="005B3A43"/>
    <w:rsid w:val="005C39B5"/>
    <w:rsid w:val="005D3A03"/>
    <w:rsid w:val="005E6AF9"/>
    <w:rsid w:val="005F6BDF"/>
    <w:rsid w:val="00623034"/>
    <w:rsid w:val="00627699"/>
    <w:rsid w:val="006D33BA"/>
    <w:rsid w:val="00722BDE"/>
    <w:rsid w:val="008002C0"/>
    <w:rsid w:val="00814627"/>
    <w:rsid w:val="00864439"/>
    <w:rsid w:val="008678B2"/>
    <w:rsid w:val="00897F37"/>
    <w:rsid w:val="008B0E56"/>
    <w:rsid w:val="008C5323"/>
    <w:rsid w:val="008D477A"/>
    <w:rsid w:val="008D5F9A"/>
    <w:rsid w:val="008E3AC1"/>
    <w:rsid w:val="00952C9C"/>
    <w:rsid w:val="009A6A3B"/>
    <w:rsid w:val="009C413B"/>
    <w:rsid w:val="00AD5147"/>
    <w:rsid w:val="00AD757F"/>
    <w:rsid w:val="00B07E25"/>
    <w:rsid w:val="00B31935"/>
    <w:rsid w:val="00B4615C"/>
    <w:rsid w:val="00B823AA"/>
    <w:rsid w:val="00BA45DB"/>
    <w:rsid w:val="00BF4184"/>
    <w:rsid w:val="00C0601E"/>
    <w:rsid w:val="00C07DC7"/>
    <w:rsid w:val="00C31D30"/>
    <w:rsid w:val="00C370BD"/>
    <w:rsid w:val="00C849E8"/>
    <w:rsid w:val="00C97C01"/>
    <w:rsid w:val="00CD6E39"/>
    <w:rsid w:val="00CF6E91"/>
    <w:rsid w:val="00D151D3"/>
    <w:rsid w:val="00D343E0"/>
    <w:rsid w:val="00D85B68"/>
    <w:rsid w:val="00DF09BB"/>
    <w:rsid w:val="00E41867"/>
    <w:rsid w:val="00E6004D"/>
    <w:rsid w:val="00E71F7E"/>
    <w:rsid w:val="00E81978"/>
    <w:rsid w:val="00E93155"/>
    <w:rsid w:val="00E96000"/>
    <w:rsid w:val="00EC2620"/>
    <w:rsid w:val="00EE5314"/>
    <w:rsid w:val="00EF2FB5"/>
    <w:rsid w:val="00EF41B6"/>
    <w:rsid w:val="00F379B7"/>
    <w:rsid w:val="00F525F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16730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16730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67309"/>
    <w:rsid w:val="00182DCA"/>
    <w:rsid w:val="00271548"/>
    <w:rsid w:val="00321589"/>
    <w:rsid w:val="005E3C5D"/>
    <w:rsid w:val="00722BDE"/>
    <w:rsid w:val="008235C8"/>
    <w:rsid w:val="008842F2"/>
    <w:rsid w:val="00A91B7B"/>
    <w:rsid w:val="00BA48ED"/>
    <w:rsid w:val="00CF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2019-06-14T05:58:00Z</dcterms:created>
  <dcterms:modified xsi:type="dcterms:W3CDTF">2019-06-14T05:58:00Z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