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7225D3" w:rsidRDefault="002A2A03" w:rsidP="00730D0E"/>
    <w:p w:rsidR="002A2A03" w:rsidRPr="007225D3" w:rsidRDefault="002A2A03" w:rsidP="00730D0E">
      <w:pPr>
        <w:ind w:firstLine="0"/>
      </w:pPr>
    </w:p>
    <w:p w:rsidR="002A2A03" w:rsidRPr="007225D3" w:rsidRDefault="002A2A03" w:rsidP="00730D0E"/>
    <w:p w:rsidR="002A2A03" w:rsidRPr="007225D3" w:rsidRDefault="002A2A03" w:rsidP="00730D0E"/>
    <w:p w:rsidR="002A2A03" w:rsidRPr="007225D3" w:rsidRDefault="002A2A03" w:rsidP="00730D0E">
      <w:pPr>
        <w:jc w:val="center"/>
      </w:pPr>
    </w:p>
    <w:p w:rsidR="00FC48E3" w:rsidRPr="007225D3" w:rsidRDefault="00A60118" w:rsidP="00730D0E">
      <w:pPr>
        <w:jc w:val="center"/>
        <w:rPr>
          <w:shd w:val="clear" w:color="auto" w:fill="FFFFFF"/>
        </w:rPr>
      </w:pPr>
      <w:r>
        <w:rPr>
          <w:shd w:val="clear" w:color="auto" w:fill="FFFFFF"/>
        </w:rPr>
        <w:t>Business Case Study</w:t>
      </w:r>
      <w:bookmarkStart w:id="0" w:name="_GoBack"/>
      <w:bookmarkEnd w:id="0"/>
    </w:p>
    <w:p w:rsidR="002A2A03" w:rsidRPr="007225D3" w:rsidRDefault="00A60118" w:rsidP="00730D0E">
      <w:pPr>
        <w:jc w:val="center"/>
      </w:pPr>
      <w:r w:rsidRPr="00A60118">
        <w:t xml:space="preserve">Josephine </w:t>
      </w:r>
      <w:proofErr w:type="spellStart"/>
      <w:r w:rsidRPr="00A60118">
        <w:t>Tauoa</w:t>
      </w:r>
      <w:proofErr w:type="spellEnd"/>
      <w:r w:rsidR="005832ED" w:rsidRPr="007225D3">
        <w:t xml:space="preserve"> (</w:t>
      </w:r>
      <w:r w:rsidR="00FC77F7" w:rsidRPr="007225D3">
        <w:t>First M. Last)</w:t>
      </w:r>
    </w:p>
    <w:p w:rsidR="002A2A03" w:rsidRPr="007225D3" w:rsidRDefault="00FC77F7" w:rsidP="00730D0E">
      <w:pPr>
        <w:jc w:val="center"/>
      </w:pPr>
      <w:r w:rsidRPr="007225D3">
        <w:t>School or Institution Name (University at Place or Town, State)</w:t>
      </w:r>
    </w:p>
    <w:p w:rsidR="002A2A03" w:rsidRPr="007225D3" w:rsidRDefault="002A2A03" w:rsidP="00730D0E">
      <w:pPr>
        <w:ind w:firstLine="0"/>
      </w:pPr>
    </w:p>
    <w:p w:rsidR="00CA38D8" w:rsidRPr="007225D3" w:rsidRDefault="00CA38D8" w:rsidP="00730D0E">
      <w:pPr>
        <w:tabs>
          <w:tab w:val="left" w:pos="90"/>
        </w:tabs>
        <w:ind w:firstLine="0"/>
      </w:pPr>
    </w:p>
    <w:p w:rsidR="00EC507D" w:rsidRPr="007225D3" w:rsidRDefault="00EC507D" w:rsidP="00730D0E">
      <w:pPr>
        <w:tabs>
          <w:tab w:val="left" w:pos="90"/>
        </w:tabs>
        <w:ind w:firstLine="0"/>
      </w:pPr>
    </w:p>
    <w:p w:rsidR="00EC507D" w:rsidRPr="007225D3" w:rsidRDefault="00EC507D" w:rsidP="00730D0E">
      <w:pPr>
        <w:tabs>
          <w:tab w:val="left" w:pos="90"/>
        </w:tabs>
        <w:ind w:firstLine="0"/>
      </w:pPr>
    </w:p>
    <w:p w:rsidR="00EC507D" w:rsidRPr="007225D3" w:rsidRDefault="00EC507D" w:rsidP="00730D0E">
      <w:pPr>
        <w:tabs>
          <w:tab w:val="left" w:pos="90"/>
        </w:tabs>
        <w:ind w:firstLine="0"/>
      </w:pPr>
    </w:p>
    <w:p w:rsidR="00EC507D" w:rsidRPr="007225D3" w:rsidRDefault="00EC507D" w:rsidP="00730D0E">
      <w:pPr>
        <w:tabs>
          <w:tab w:val="left" w:pos="90"/>
        </w:tabs>
        <w:ind w:firstLine="0"/>
      </w:pPr>
    </w:p>
    <w:p w:rsidR="00EC507D" w:rsidRPr="007225D3" w:rsidRDefault="00EC507D" w:rsidP="00730D0E">
      <w:pPr>
        <w:tabs>
          <w:tab w:val="left" w:pos="90"/>
        </w:tabs>
        <w:ind w:firstLine="0"/>
      </w:pPr>
    </w:p>
    <w:p w:rsidR="00EC507D" w:rsidRPr="007225D3" w:rsidRDefault="00EC507D" w:rsidP="00730D0E">
      <w:pPr>
        <w:tabs>
          <w:tab w:val="left" w:pos="90"/>
        </w:tabs>
        <w:ind w:firstLine="0"/>
      </w:pPr>
    </w:p>
    <w:p w:rsidR="00EC507D" w:rsidRPr="007225D3" w:rsidRDefault="00EC507D" w:rsidP="00730D0E">
      <w:pPr>
        <w:tabs>
          <w:tab w:val="left" w:pos="90"/>
        </w:tabs>
        <w:ind w:firstLine="0"/>
      </w:pPr>
    </w:p>
    <w:p w:rsidR="00EC507D" w:rsidRPr="007225D3" w:rsidRDefault="00EC507D" w:rsidP="00730D0E">
      <w:pPr>
        <w:tabs>
          <w:tab w:val="left" w:pos="90"/>
        </w:tabs>
        <w:ind w:firstLine="0"/>
      </w:pPr>
    </w:p>
    <w:p w:rsidR="00EC507D" w:rsidRPr="007225D3" w:rsidRDefault="00EC507D" w:rsidP="00730D0E">
      <w:pPr>
        <w:tabs>
          <w:tab w:val="left" w:pos="90"/>
        </w:tabs>
        <w:ind w:firstLine="0"/>
      </w:pPr>
    </w:p>
    <w:p w:rsidR="00EC507D" w:rsidRPr="007225D3" w:rsidRDefault="00EC507D" w:rsidP="00730D0E">
      <w:pPr>
        <w:tabs>
          <w:tab w:val="left" w:pos="90"/>
        </w:tabs>
        <w:ind w:firstLine="0"/>
      </w:pPr>
    </w:p>
    <w:p w:rsidR="00EC507D" w:rsidRPr="007225D3" w:rsidRDefault="00EC507D" w:rsidP="00730D0E">
      <w:pPr>
        <w:tabs>
          <w:tab w:val="left" w:pos="90"/>
        </w:tabs>
        <w:ind w:firstLine="0"/>
      </w:pPr>
    </w:p>
    <w:p w:rsidR="00EC507D" w:rsidRPr="007225D3" w:rsidRDefault="00EC507D" w:rsidP="00730D0E">
      <w:pPr>
        <w:tabs>
          <w:tab w:val="left" w:pos="90"/>
        </w:tabs>
        <w:ind w:firstLine="0"/>
      </w:pPr>
    </w:p>
    <w:p w:rsidR="00F8440D" w:rsidRPr="007225D3" w:rsidRDefault="00FC77F7" w:rsidP="00730D0E">
      <w:pPr>
        <w:ind w:firstLine="0"/>
        <w:rPr>
          <w:shd w:val="clear" w:color="auto" w:fill="FFFFFF"/>
        </w:rPr>
      </w:pPr>
      <w:r w:rsidRPr="007225D3">
        <w:rPr>
          <w:shd w:val="clear" w:color="auto" w:fill="FFFFFF"/>
        </w:rPr>
        <w:tab/>
      </w:r>
    </w:p>
    <w:p w:rsidR="00CC3EA5" w:rsidRPr="007225D3" w:rsidRDefault="00FC77F7" w:rsidP="005910BD">
      <w:pPr>
        <w:jc w:val="center"/>
        <w:rPr>
          <w:b/>
          <w:shd w:val="clear" w:color="auto" w:fill="FFFFFF"/>
        </w:rPr>
      </w:pPr>
      <w:r w:rsidRPr="007225D3">
        <w:rPr>
          <w:b/>
          <w:shd w:val="clear" w:color="auto" w:fill="FFFFFF"/>
        </w:rPr>
        <w:lastRenderedPageBreak/>
        <w:t>Introduction</w:t>
      </w:r>
    </w:p>
    <w:p w:rsidR="00E63592" w:rsidRPr="007225D3" w:rsidRDefault="00FC77F7" w:rsidP="00E63592">
      <w:pPr>
        <w:rPr>
          <w:shd w:val="clear" w:color="auto" w:fill="FFFFFF"/>
        </w:rPr>
      </w:pPr>
      <w:r w:rsidRPr="007225D3">
        <w:rPr>
          <w:shd w:val="clear" w:color="auto" w:fill="FFFFFF"/>
        </w:rPr>
        <w:t xml:space="preserve">Every organization needs the managerial communication which helps the managers in communicating within the business and with the personnel of the organization. </w:t>
      </w:r>
      <w:r w:rsidR="009D7AF1" w:rsidRPr="007225D3">
        <w:rPr>
          <w:shd w:val="clear" w:color="auto" w:fill="FFFFFF"/>
        </w:rPr>
        <w:t>Managerial</w:t>
      </w:r>
      <w:r w:rsidRPr="007225D3">
        <w:rPr>
          <w:shd w:val="clear" w:color="auto" w:fill="FFFFFF"/>
        </w:rPr>
        <w:t xml:space="preserve"> communication aims at having a smooth flow of communication between the people of the</w:t>
      </w:r>
      <w:r w:rsidRPr="007225D3">
        <w:rPr>
          <w:shd w:val="clear" w:color="auto" w:fill="FFFFFF"/>
        </w:rPr>
        <w:t xml:space="preserve"> organization to share a common goal. Effective communication is the key to success within an organization</w:t>
      </w:r>
      <w:r w:rsidR="003F436C">
        <w:rPr>
          <w:shd w:val="clear" w:color="auto" w:fill="FFFFFF"/>
        </w:rPr>
        <w:t xml:space="preserve"> because it integrates all management functions </w:t>
      </w:r>
      <w:sdt>
        <w:sdtPr>
          <w:rPr>
            <w:shd w:val="clear" w:color="auto" w:fill="FFFFFF"/>
          </w:rPr>
          <w:id w:val="-1630553291"/>
          <w:citation/>
        </w:sdtPr>
        <w:sdtEndPr/>
        <w:sdtContent>
          <w:r w:rsidR="003F436C">
            <w:rPr>
              <w:shd w:val="clear" w:color="auto" w:fill="FFFFFF"/>
            </w:rPr>
            <w:fldChar w:fldCharType="begin"/>
          </w:r>
          <w:r w:rsidR="003F436C">
            <w:rPr>
              <w:shd w:val="clear" w:color="auto" w:fill="FFFFFF"/>
            </w:rPr>
            <w:instrText xml:space="preserve"> CITATION Ner16 \l 1033 </w:instrText>
          </w:r>
          <w:r w:rsidR="003F436C">
            <w:rPr>
              <w:shd w:val="clear" w:color="auto" w:fill="FFFFFF"/>
            </w:rPr>
            <w:fldChar w:fldCharType="separate"/>
          </w:r>
          <w:r w:rsidR="003F436C" w:rsidRPr="003F436C">
            <w:rPr>
              <w:noProof/>
              <w:shd w:val="clear" w:color="auto" w:fill="FFFFFF"/>
            </w:rPr>
            <w:t>(Ademi, 2016)</w:t>
          </w:r>
          <w:r w:rsidR="003F436C">
            <w:rPr>
              <w:shd w:val="clear" w:color="auto" w:fill="FFFFFF"/>
            </w:rPr>
            <w:fldChar w:fldCharType="end"/>
          </w:r>
        </w:sdtContent>
      </w:sdt>
      <w:r w:rsidRPr="007225D3">
        <w:rPr>
          <w:shd w:val="clear" w:color="auto" w:fill="FFFFFF"/>
        </w:rPr>
        <w:t xml:space="preserve">. </w:t>
      </w:r>
      <w:r w:rsidR="009D7AF1" w:rsidRPr="007225D3">
        <w:rPr>
          <w:shd w:val="clear" w:color="auto" w:fill="FFFFFF"/>
        </w:rPr>
        <w:t>Managerial</w:t>
      </w:r>
      <w:r w:rsidRPr="007225D3">
        <w:rPr>
          <w:shd w:val="clear" w:color="auto" w:fill="FFFFFF"/>
        </w:rPr>
        <w:t xml:space="preserve"> communication takes place between the team, emp</w:t>
      </w:r>
      <w:r w:rsidRPr="007225D3">
        <w:rPr>
          <w:shd w:val="clear" w:color="auto" w:fill="FFFFFF"/>
        </w:rPr>
        <w:t xml:space="preserve">loyees, </w:t>
      </w:r>
      <w:r w:rsidR="009D7AF1" w:rsidRPr="007225D3">
        <w:rPr>
          <w:shd w:val="clear" w:color="auto" w:fill="FFFFFF"/>
        </w:rPr>
        <w:t>managers</w:t>
      </w:r>
      <w:r w:rsidRPr="007225D3">
        <w:rPr>
          <w:shd w:val="clear" w:color="auto" w:fill="FFFFFF"/>
        </w:rPr>
        <w:t xml:space="preserve">, and leaders of an organization. </w:t>
      </w:r>
      <w:r w:rsidR="00AD519D" w:rsidRPr="007225D3">
        <w:rPr>
          <w:shd w:val="clear" w:color="auto" w:fill="FFFFFF"/>
        </w:rPr>
        <w:t>The</w:t>
      </w:r>
      <w:r w:rsidR="006C594C" w:rsidRPr="007225D3">
        <w:rPr>
          <w:shd w:val="clear" w:color="auto" w:fill="FFFFFF"/>
        </w:rPr>
        <w:t xml:space="preserve"> </w:t>
      </w:r>
      <w:r w:rsidR="00AD519D" w:rsidRPr="007225D3">
        <w:rPr>
          <w:shd w:val="clear" w:color="auto" w:fill="FFFFFF"/>
        </w:rPr>
        <w:t>implementation</w:t>
      </w:r>
      <w:r w:rsidR="006C594C" w:rsidRPr="007225D3">
        <w:rPr>
          <w:shd w:val="clear" w:color="auto" w:fill="FFFFFF"/>
        </w:rPr>
        <w:t xml:space="preserve"> of new technologies to have better communication in an organization is essential to achieve the purpose. </w:t>
      </w:r>
      <w:r w:rsidR="00AD519D" w:rsidRPr="007225D3">
        <w:rPr>
          <w:shd w:val="clear" w:color="auto" w:fill="FFFFFF"/>
        </w:rPr>
        <w:t xml:space="preserve">This paper aims at discussing the key issues in ServeNow and the recommendation to carry out effective managerial and technological communication plan for business development. </w:t>
      </w:r>
    </w:p>
    <w:p w:rsidR="00CC3EA5" w:rsidRPr="007225D3" w:rsidRDefault="00FC77F7" w:rsidP="00AE06FF">
      <w:pPr>
        <w:jc w:val="center"/>
        <w:rPr>
          <w:b/>
          <w:shd w:val="clear" w:color="auto" w:fill="FFFFFF"/>
        </w:rPr>
      </w:pPr>
      <w:r w:rsidRPr="007225D3">
        <w:rPr>
          <w:b/>
          <w:shd w:val="clear" w:color="auto" w:fill="FFFFFF"/>
        </w:rPr>
        <w:t>Key issues in ServeNow</w:t>
      </w:r>
    </w:p>
    <w:p w:rsidR="005910BD" w:rsidRPr="007225D3" w:rsidRDefault="00FC77F7" w:rsidP="001A1EDB">
      <w:pPr>
        <w:rPr>
          <w:shd w:val="clear" w:color="auto" w:fill="FFFFFF"/>
        </w:rPr>
      </w:pPr>
      <w:r w:rsidRPr="007225D3">
        <w:rPr>
          <w:shd w:val="clear" w:color="auto" w:fill="FFFFFF"/>
        </w:rPr>
        <w:t>ServeNow is a grocery store chain having seven stores l</w:t>
      </w:r>
      <w:r w:rsidRPr="007225D3">
        <w:rPr>
          <w:shd w:val="clear" w:color="auto" w:fill="FFFFFF"/>
        </w:rPr>
        <w:t xml:space="preserve">ocated in southeastern United Stated. </w:t>
      </w:r>
      <w:r w:rsidR="00BC371A" w:rsidRPr="007225D3">
        <w:rPr>
          <w:shd w:val="clear" w:color="auto" w:fill="FFFFFF"/>
        </w:rPr>
        <w:t xml:space="preserve">Each of the store out of seven is 50 miles apart, and the owner Bushley recently discovered that three of his managers are going to quit jobs because they will be starting their own stores. This made him realize that his company is weak in the succession planning and he has no replacement for his managers. He hires a small business consultant who recommends that there is need of new business personnel to </w:t>
      </w:r>
      <w:r w:rsidR="00D62B89" w:rsidRPr="007225D3">
        <w:rPr>
          <w:shd w:val="clear" w:color="auto" w:fill="FFFFFF"/>
        </w:rPr>
        <w:t>manage</w:t>
      </w:r>
      <w:r w:rsidR="00BC371A" w:rsidRPr="007225D3">
        <w:rPr>
          <w:shd w:val="clear" w:color="auto" w:fill="FFFFFF"/>
        </w:rPr>
        <w:t xml:space="preserve"> the stores effectively. Here the problem arises that </w:t>
      </w:r>
      <w:r w:rsidR="00D62B89" w:rsidRPr="007225D3">
        <w:rPr>
          <w:shd w:val="clear" w:color="auto" w:fill="FFFFFF"/>
        </w:rPr>
        <w:t xml:space="preserve">the store owner Bushley will have to spend time training the new personnel because they will not be familiar </w:t>
      </w:r>
      <w:r w:rsidR="00CE35E6" w:rsidRPr="007225D3">
        <w:rPr>
          <w:shd w:val="clear" w:color="auto" w:fill="FFFFFF"/>
        </w:rPr>
        <w:t>with</w:t>
      </w:r>
      <w:r w:rsidR="00D62B89" w:rsidRPr="007225D3">
        <w:rPr>
          <w:shd w:val="clear" w:color="auto" w:fill="FFFFFF"/>
        </w:rPr>
        <w:t xml:space="preserve"> the store </w:t>
      </w:r>
      <w:r w:rsidR="00CE35E6" w:rsidRPr="007225D3">
        <w:rPr>
          <w:shd w:val="clear" w:color="auto" w:fill="FFFFFF"/>
        </w:rPr>
        <w:t>operations</w:t>
      </w:r>
      <w:r w:rsidR="00FD3803" w:rsidRPr="007225D3">
        <w:rPr>
          <w:shd w:val="clear" w:color="auto" w:fill="FFFFFF"/>
        </w:rPr>
        <w:t xml:space="preserve"> and are not co-located at his current position. </w:t>
      </w:r>
    </w:p>
    <w:p w:rsidR="00B04B4E" w:rsidRPr="007225D3" w:rsidRDefault="00FC77F7" w:rsidP="00F10E8A">
      <w:pPr>
        <w:rPr>
          <w:shd w:val="clear" w:color="auto" w:fill="FFFFFF"/>
        </w:rPr>
      </w:pPr>
      <w:r w:rsidRPr="007225D3">
        <w:rPr>
          <w:shd w:val="clear" w:color="auto" w:fill="FFFFFF"/>
        </w:rPr>
        <w:t xml:space="preserve">The key problem is with the management practices of Bushley </w:t>
      </w:r>
      <w:r w:rsidR="001609DD" w:rsidRPr="007225D3">
        <w:rPr>
          <w:shd w:val="clear" w:color="auto" w:fill="FFFFFF"/>
        </w:rPr>
        <w:t xml:space="preserve">who has been very busy in designing the standardized training plan for his </w:t>
      </w:r>
      <w:r w:rsidR="00C225F8" w:rsidRPr="007225D3">
        <w:rPr>
          <w:shd w:val="clear" w:color="auto" w:fill="FFFFFF"/>
        </w:rPr>
        <w:t>team</w:t>
      </w:r>
      <w:r w:rsidR="001609DD" w:rsidRPr="007225D3">
        <w:rPr>
          <w:shd w:val="clear" w:color="auto" w:fill="FFFFFF"/>
        </w:rPr>
        <w:t xml:space="preserve"> and </w:t>
      </w:r>
      <w:r w:rsidR="00B0768B" w:rsidRPr="007225D3">
        <w:rPr>
          <w:shd w:val="clear" w:color="auto" w:fill="FFFFFF"/>
        </w:rPr>
        <w:t xml:space="preserve">has no successors for the four managers leaving </w:t>
      </w:r>
      <w:r w:rsidR="007E0E4B" w:rsidRPr="007225D3">
        <w:rPr>
          <w:shd w:val="clear" w:color="auto" w:fill="FFFFFF"/>
        </w:rPr>
        <w:t>the</w:t>
      </w:r>
      <w:r w:rsidR="00B0768B" w:rsidRPr="007225D3">
        <w:rPr>
          <w:shd w:val="clear" w:color="auto" w:fill="FFFFFF"/>
        </w:rPr>
        <w:t xml:space="preserve"> organization</w:t>
      </w:r>
      <w:r w:rsidR="007E0E4B" w:rsidRPr="007225D3">
        <w:rPr>
          <w:shd w:val="clear" w:color="auto" w:fill="FFFFFF"/>
        </w:rPr>
        <w:t xml:space="preserve"> due to entrepreneurship or retirement</w:t>
      </w:r>
      <w:r w:rsidR="00B0768B" w:rsidRPr="007225D3">
        <w:rPr>
          <w:shd w:val="clear" w:color="auto" w:fill="FFFFFF"/>
        </w:rPr>
        <w:t xml:space="preserve">. </w:t>
      </w:r>
      <w:r w:rsidR="007E0E4B" w:rsidRPr="007225D3">
        <w:rPr>
          <w:shd w:val="clear" w:color="auto" w:fill="FFFFFF"/>
        </w:rPr>
        <w:t xml:space="preserve">He has asked the </w:t>
      </w:r>
      <w:r w:rsidR="00C31299" w:rsidRPr="007225D3">
        <w:rPr>
          <w:shd w:val="clear" w:color="auto" w:fill="FFFFFF"/>
        </w:rPr>
        <w:t>consultant</w:t>
      </w:r>
      <w:r w:rsidR="007E0E4B" w:rsidRPr="007225D3">
        <w:rPr>
          <w:shd w:val="clear" w:color="auto" w:fill="FFFFFF"/>
        </w:rPr>
        <w:t xml:space="preserve"> to </w:t>
      </w:r>
      <w:r w:rsidR="007E0E4B" w:rsidRPr="007225D3">
        <w:rPr>
          <w:shd w:val="clear" w:color="auto" w:fill="FFFFFF"/>
        </w:rPr>
        <w:lastRenderedPageBreak/>
        <w:t xml:space="preserve">plan for effective communication </w:t>
      </w:r>
      <w:r w:rsidR="00C31299" w:rsidRPr="007225D3">
        <w:rPr>
          <w:shd w:val="clear" w:color="auto" w:fill="FFFFFF"/>
        </w:rPr>
        <w:t xml:space="preserve">and his better training in the </w:t>
      </w:r>
      <w:r w:rsidR="00606AED" w:rsidRPr="007225D3">
        <w:rPr>
          <w:shd w:val="clear" w:color="auto" w:fill="FFFFFF"/>
        </w:rPr>
        <w:t>future</w:t>
      </w:r>
      <w:r w:rsidR="00C31299" w:rsidRPr="007225D3">
        <w:rPr>
          <w:shd w:val="clear" w:color="auto" w:fill="FFFFFF"/>
        </w:rPr>
        <w:t xml:space="preserve">. </w:t>
      </w:r>
      <w:r w:rsidR="00ED2FFE" w:rsidRPr="007225D3">
        <w:rPr>
          <w:shd w:val="clear" w:color="auto" w:fill="FFFFFF"/>
        </w:rPr>
        <w:t xml:space="preserve">Mr. Bushley is not having time or </w:t>
      </w:r>
      <w:r w:rsidR="00F32BE7" w:rsidRPr="007225D3">
        <w:rPr>
          <w:shd w:val="clear" w:color="auto" w:fill="FFFFFF"/>
        </w:rPr>
        <w:t>experience</w:t>
      </w:r>
      <w:r w:rsidR="00ED2FFE" w:rsidRPr="007225D3">
        <w:rPr>
          <w:shd w:val="clear" w:color="auto" w:fill="FFFFFF"/>
        </w:rPr>
        <w:t xml:space="preserve"> to get out of this situation. </w:t>
      </w:r>
      <w:r w:rsidR="00317E30" w:rsidRPr="007225D3">
        <w:rPr>
          <w:shd w:val="clear" w:color="auto" w:fill="FFFFFF"/>
        </w:rPr>
        <w:t xml:space="preserve">The owner has not yet </w:t>
      </w:r>
      <w:r w:rsidR="004B0C22" w:rsidRPr="007225D3">
        <w:rPr>
          <w:shd w:val="clear" w:color="auto" w:fill="FFFFFF"/>
        </w:rPr>
        <w:t>proactive</w:t>
      </w:r>
      <w:r w:rsidR="00317E30" w:rsidRPr="007225D3">
        <w:rPr>
          <w:shd w:val="clear" w:color="auto" w:fill="FFFFFF"/>
        </w:rPr>
        <w:t xml:space="preserve"> in </w:t>
      </w:r>
      <w:r w:rsidR="004B0C22" w:rsidRPr="007225D3">
        <w:rPr>
          <w:shd w:val="clear" w:color="auto" w:fill="FFFFFF"/>
        </w:rPr>
        <w:t xml:space="preserve">planning the future of his organization and </w:t>
      </w:r>
      <w:r w:rsidR="0049150E" w:rsidRPr="007225D3">
        <w:rPr>
          <w:shd w:val="clear" w:color="auto" w:fill="FFFFFF"/>
        </w:rPr>
        <w:t>dealing</w:t>
      </w:r>
      <w:r w:rsidR="004B0C22" w:rsidRPr="007225D3">
        <w:rPr>
          <w:shd w:val="clear" w:color="auto" w:fill="FFFFFF"/>
        </w:rPr>
        <w:t xml:space="preserve"> with talent management </w:t>
      </w:r>
      <w:r w:rsidR="00C7412D" w:rsidRPr="007225D3">
        <w:rPr>
          <w:shd w:val="clear" w:color="auto" w:fill="FFFFFF"/>
        </w:rPr>
        <w:t>as he was informed by the consultant that he failed to have strategic s</w:t>
      </w:r>
      <w:r w:rsidR="00F47466" w:rsidRPr="007225D3">
        <w:rPr>
          <w:shd w:val="clear" w:color="auto" w:fill="FFFFFF"/>
        </w:rPr>
        <w:t xml:space="preserve">taffing for his chain of stores which can define the process of addressing staffing implications of change. </w:t>
      </w:r>
    </w:p>
    <w:p w:rsidR="00D84E55" w:rsidRPr="007225D3" w:rsidRDefault="00FC77F7" w:rsidP="00D84E55">
      <w:pPr>
        <w:jc w:val="center"/>
        <w:rPr>
          <w:b/>
          <w:shd w:val="clear" w:color="auto" w:fill="FFFFFF"/>
        </w:rPr>
      </w:pPr>
      <w:r w:rsidRPr="007225D3">
        <w:rPr>
          <w:b/>
          <w:shd w:val="clear" w:color="auto" w:fill="FFFFFF"/>
        </w:rPr>
        <w:t>Discussion</w:t>
      </w:r>
    </w:p>
    <w:p w:rsidR="008F4028" w:rsidRPr="007225D3" w:rsidRDefault="00FC77F7" w:rsidP="00212A8D">
      <w:pPr>
        <w:rPr>
          <w:shd w:val="clear" w:color="auto" w:fill="FFFFFF"/>
        </w:rPr>
      </w:pPr>
      <w:r w:rsidRPr="007225D3">
        <w:rPr>
          <w:shd w:val="clear" w:color="auto" w:fill="FFFFFF"/>
        </w:rPr>
        <w:t xml:space="preserve">It is highly recommended to Mr. Bushley to communicate with all the store managers and assistant managers </w:t>
      </w:r>
      <w:r w:rsidR="002B4587" w:rsidRPr="007225D3">
        <w:rPr>
          <w:shd w:val="clear" w:color="auto" w:fill="FFFFFF"/>
        </w:rPr>
        <w:t xml:space="preserve">and </w:t>
      </w:r>
      <w:r w:rsidR="003B64B7" w:rsidRPr="007225D3">
        <w:rPr>
          <w:shd w:val="clear" w:color="auto" w:fill="FFFFFF"/>
        </w:rPr>
        <w:t>conduct</w:t>
      </w:r>
      <w:r w:rsidR="002B4587" w:rsidRPr="007225D3">
        <w:rPr>
          <w:shd w:val="clear" w:color="auto" w:fill="FFFFFF"/>
        </w:rPr>
        <w:t xml:space="preserve"> </w:t>
      </w:r>
      <w:r w:rsidR="003B64B7" w:rsidRPr="007225D3">
        <w:rPr>
          <w:shd w:val="clear" w:color="auto" w:fill="FFFFFF"/>
        </w:rPr>
        <w:t>regular</w:t>
      </w:r>
      <w:r w:rsidR="002B4587" w:rsidRPr="007225D3">
        <w:rPr>
          <w:shd w:val="clear" w:color="auto" w:fill="FFFFFF"/>
        </w:rPr>
        <w:t xml:space="preserve"> meetings with them to reduce the communication gap. </w:t>
      </w:r>
      <w:r w:rsidRPr="007225D3">
        <w:rPr>
          <w:shd w:val="clear" w:color="auto" w:fill="FFFFFF"/>
        </w:rPr>
        <w:t xml:space="preserve"> </w:t>
      </w:r>
      <w:r w:rsidR="003F767A" w:rsidRPr="007225D3">
        <w:rPr>
          <w:shd w:val="clear" w:color="auto" w:fill="FFFFFF"/>
        </w:rPr>
        <w:t xml:space="preserve">There is a need to use technology for the </w:t>
      </w:r>
      <w:r w:rsidR="0028774B" w:rsidRPr="007225D3">
        <w:rPr>
          <w:shd w:val="clear" w:color="auto" w:fill="FFFFFF"/>
        </w:rPr>
        <w:t>purpose</w:t>
      </w:r>
      <w:r w:rsidR="003F767A" w:rsidRPr="007225D3">
        <w:rPr>
          <w:shd w:val="clear" w:color="auto" w:fill="FFFFFF"/>
        </w:rPr>
        <w:t xml:space="preserve"> of </w:t>
      </w:r>
      <w:r w:rsidR="0028774B" w:rsidRPr="007225D3">
        <w:rPr>
          <w:shd w:val="clear" w:color="auto" w:fill="FFFFFF"/>
        </w:rPr>
        <w:t>training</w:t>
      </w:r>
      <w:r w:rsidR="003F767A" w:rsidRPr="007225D3">
        <w:rPr>
          <w:shd w:val="clear" w:color="auto" w:fill="FFFFFF"/>
        </w:rPr>
        <w:t xml:space="preserve"> </w:t>
      </w:r>
      <w:r w:rsidR="0028774B" w:rsidRPr="007225D3">
        <w:rPr>
          <w:shd w:val="clear" w:color="auto" w:fill="FFFFFF"/>
        </w:rPr>
        <w:t>and</w:t>
      </w:r>
      <w:r w:rsidR="003F767A" w:rsidRPr="007225D3">
        <w:rPr>
          <w:shd w:val="clear" w:color="auto" w:fill="FFFFFF"/>
        </w:rPr>
        <w:t xml:space="preserve"> effective communication within the </w:t>
      </w:r>
      <w:r w:rsidR="002222D3" w:rsidRPr="007225D3">
        <w:rPr>
          <w:shd w:val="clear" w:color="auto" w:fill="FFFFFF"/>
        </w:rPr>
        <w:t>organization</w:t>
      </w:r>
      <w:r w:rsidR="003F767A" w:rsidRPr="007225D3">
        <w:rPr>
          <w:shd w:val="clear" w:color="auto" w:fill="FFFFFF"/>
        </w:rPr>
        <w:t xml:space="preserve">. </w:t>
      </w:r>
      <w:r w:rsidR="00D84E55" w:rsidRPr="007225D3">
        <w:rPr>
          <w:shd w:val="clear" w:color="auto" w:fill="FFFFFF"/>
        </w:rPr>
        <w:t xml:space="preserve">The use of technology for the purpose of training and communication will help Mr. Bushley in </w:t>
      </w:r>
      <w:r w:rsidR="00172ECA" w:rsidRPr="007225D3">
        <w:rPr>
          <w:shd w:val="clear" w:color="auto" w:fill="FFFFFF"/>
        </w:rPr>
        <w:t xml:space="preserve">getting rid of the situation as well as creating a permanent </w:t>
      </w:r>
      <w:r w:rsidR="001E1224" w:rsidRPr="007225D3">
        <w:rPr>
          <w:shd w:val="clear" w:color="auto" w:fill="FFFFFF"/>
        </w:rPr>
        <w:t xml:space="preserve">solution for managerial training </w:t>
      </w:r>
      <w:r w:rsidR="00F67C4D" w:rsidRPr="007225D3">
        <w:rPr>
          <w:shd w:val="clear" w:color="auto" w:fill="FFFFFF"/>
        </w:rPr>
        <w:t>and succession planning by using remote training and other technological solutions</w:t>
      </w:r>
      <w:r w:rsidRPr="007225D3">
        <w:rPr>
          <w:shd w:val="clear" w:color="auto" w:fill="FFFFFF"/>
        </w:rPr>
        <w:t xml:space="preserve">. </w:t>
      </w:r>
      <w:r w:rsidR="00212A8D" w:rsidRPr="007225D3">
        <w:rPr>
          <w:shd w:val="clear" w:color="auto" w:fill="FFFFFF"/>
        </w:rPr>
        <w:t xml:space="preserve">The owner is in need to create a development plan, and the communication and reporting chains before the new manager arrive to work. </w:t>
      </w:r>
      <w:r w:rsidR="00F9027D" w:rsidRPr="007225D3">
        <w:rPr>
          <w:shd w:val="clear" w:color="auto" w:fill="FFFFFF"/>
        </w:rPr>
        <w:t>This</w:t>
      </w:r>
      <w:r w:rsidR="00212A8D" w:rsidRPr="007225D3">
        <w:rPr>
          <w:shd w:val="clear" w:color="auto" w:fill="FFFFFF"/>
        </w:rPr>
        <w:t xml:space="preserve"> can be achieved by implementing the technologies </w:t>
      </w:r>
      <w:r w:rsidR="00FC0483" w:rsidRPr="007225D3">
        <w:rPr>
          <w:shd w:val="clear" w:color="auto" w:fill="FFFFFF"/>
        </w:rPr>
        <w:t xml:space="preserve">for effective communication </w:t>
      </w:r>
      <w:r w:rsidR="00A53715" w:rsidRPr="007225D3">
        <w:rPr>
          <w:shd w:val="clear" w:color="auto" w:fill="FFFFFF"/>
        </w:rPr>
        <w:t xml:space="preserve">in order to avoid any risk in </w:t>
      </w:r>
      <w:r w:rsidR="00F9027D" w:rsidRPr="007225D3">
        <w:rPr>
          <w:shd w:val="clear" w:color="auto" w:fill="FFFFFF"/>
        </w:rPr>
        <w:t>the future</w:t>
      </w:r>
      <w:r w:rsidR="00A53715" w:rsidRPr="007225D3">
        <w:rPr>
          <w:shd w:val="clear" w:color="auto" w:fill="FFFFFF"/>
        </w:rPr>
        <w:t xml:space="preserve">. </w:t>
      </w:r>
      <w:r w:rsidR="00CD3DAB" w:rsidRPr="007225D3">
        <w:rPr>
          <w:shd w:val="clear" w:color="auto" w:fill="FFFFFF"/>
        </w:rPr>
        <w:t xml:space="preserve">The choice of using the right technologies depends on the goals and objectives of ServeNow </w:t>
      </w:r>
      <w:r w:rsidR="00903D98" w:rsidRPr="007225D3">
        <w:rPr>
          <w:shd w:val="clear" w:color="auto" w:fill="FFFFFF"/>
        </w:rPr>
        <w:t xml:space="preserve">and what the owner wants to </w:t>
      </w:r>
      <w:r w:rsidR="00780F6E" w:rsidRPr="007225D3">
        <w:rPr>
          <w:shd w:val="clear" w:color="auto" w:fill="FFFFFF"/>
        </w:rPr>
        <w:t>achieve</w:t>
      </w:r>
      <w:r w:rsidR="00903D98" w:rsidRPr="007225D3">
        <w:rPr>
          <w:shd w:val="clear" w:color="auto" w:fill="FFFFFF"/>
        </w:rPr>
        <w:t xml:space="preserve">. </w:t>
      </w:r>
    </w:p>
    <w:p w:rsidR="009D58CE" w:rsidRPr="007225D3" w:rsidRDefault="00FC77F7" w:rsidP="00212A8D">
      <w:pPr>
        <w:rPr>
          <w:shd w:val="clear" w:color="auto" w:fill="FFFFFF"/>
        </w:rPr>
      </w:pPr>
      <w:r w:rsidRPr="007225D3">
        <w:rPr>
          <w:shd w:val="clear" w:color="auto" w:fill="FFFFFF"/>
        </w:rPr>
        <w:t xml:space="preserve">The modern communication technologies available </w:t>
      </w:r>
      <w:r w:rsidR="00345B4C" w:rsidRPr="007225D3">
        <w:rPr>
          <w:shd w:val="clear" w:color="auto" w:fill="FFFFFF"/>
        </w:rPr>
        <w:t>directed at the business effectiveness</w:t>
      </w:r>
      <w:r w:rsidR="00240134">
        <w:rPr>
          <w:shd w:val="clear" w:color="auto" w:fill="FFFFFF"/>
        </w:rPr>
        <w:t xml:space="preserve"> </w:t>
      </w:r>
      <w:r w:rsidR="00240134">
        <w:rPr>
          <w:shd w:val="clear" w:color="auto" w:fill="FFFFFF"/>
        </w:rPr>
        <w:fldChar w:fldCharType="begin"/>
      </w:r>
      <w:r w:rsidR="00240134">
        <w:rPr>
          <w:shd w:val="clear" w:color="auto" w:fill="FFFFFF"/>
        </w:rPr>
        <w:instrText xml:space="preserve"> ADDIN ZOTERO_ITEM CSL_CITATION {"citationID":"1AObre1O","properties":{"formattedCitation":"{\\rtf (\\uc0\\u8220{}The State of Communication Technology in the Workplace,\\uc0\\u8221{} n.d.)}","plainCitation":"(“The State of Communication Technology in the Workplace,” n.d.)"},"citationItems":[{"id":1052,"uris":["http://zotero.org/users/local/FGhKhGPG/items/6WSIMXMY"],"uri":["http://zotero.org/users/local/FGhKhGPG/items/6WSIMXMY"],"itemData":{"id":1052,"type":"webpage","title":"The State of Communication Technology in the Workplace","container-title":"ASU Online","abstract":"The right online MA in Communication program should educate professionals on how to communicate effectively in the modern workplace, and that can start with technology.","URL":"https://asuonline.asu.edu/newsroom/online-learning-tips/state-communication-technology-workplace","language":"en"}}],"schema":"https://github.com/citation-style-language/schema/raw/master/csl-citation.json"} </w:instrText>
      </w:r>
      <w:r w:rsidR="00240134">
        <w:rPr>
          <w:shd w:val="clear" w:color="auto" w:fill="FFFFFF"/>
        </w:rPr>
        <w:fldChar w:fldCharType="separate"/>
      </w:r>
      <w:r w:rsidR="00240134" w:rsidRPr="00240134">
        <w:t>(“The State of Communication Technology in the Workplace,” n.d.)</w:t>
      </w:r>
      <w:r w:rsidR="00240134">
        <w:rPr>
          <w:shd w:val="clear" w:color="auto" w:fill="FFFFFF"/>
        </w:rPr>
        <w:fldChar w:fldCharType="end"/>
      </w:r>
      <w:r w:rsidR="00345B4C" w:rsidRPr="007225D3">
        <w:rPr>
          <w:shd w:val="clear" w:color="auto" w:fill="FFFFFF"/>
        </w:rPr>
        <w:t xml:space="preserve">. </w:t>
      </w:r>
      <w:r w:rsidR="001E2580" w:rsidRPr="007225D3">
        <w:rPr>
          <w:shd w:val="clear" w:color="auto" w:fill="FFFFFF"/>
        </w:rPr>
        <w:t xml:space="preserve">It is the choice of managers to use the best-suited technology for themselves at the </w:t>
      </w:r>
      <w:r w:rsidR="009A64FA" w:rsidRPr="007225D3">
        <w:rPr>
          <w:shd w:val="clear" w:color="auto" w:fill="FFFFFF"/>
        </w:rPr>
        <w:t>workplace</w:t>
      </w:r>
      <w:r w:rsidR="00447A69" w:rsidRPr="007225D3">
        <w:rPr>
          <w:shd w:val="clear" w:color="auto" w:fill="FFFFFF"/>
        </w:rPr>
        <w:t xml:space="preserve">. Online collaboration is an effective tool that is used in business </w:t>
      </w:r>
      <w:r w:rsidR="00EA118D" w:rsidRPr="007225D3">
        <w:rPr>
          <w:shd w:val="clear" w:color="auto" w:fill="FFFFFF"/>
        </w:rPr>
        <w:t>organizations</w:t>
      </w:r>
      <w:r w:rsidR="00447A69" w:rsidRPr="007225D3">
        <w:rPr>
          <w:shd w:val="clear" w:color="auto" w:fill="FFFFFF"/>
        </w:rPr>
        <w:t xml:space="preserve"> to </w:t>
      </w:r>
      <w:r w:rsidR="00EA118D" w:rsidRPr="007225D3">
        <w:rPr>
          <w:shd w:val="clear" w:color="auto" w:fill="FFFFFF"/>
        </w:rPr>
        <w:t>achieve</w:t>
      </w:r>
      <w:r w:rsidR="00447A69" w:rsidRPr="007225D3">
        <w:rPr>
          <w:shd w:val="clear" w:color="auto" w:fill="FFFFFF"/>
        </w:rPr>
        <w:t xml:space="preserve"> a common goal. </w:t>
      </w:r>
      <w:r w:rsidR="00EA118D" w:rsidRPr="007225D3">
        <w:rPr>
          <w:shd w:val="clear" w:color="auto" w:fill="FFFFFF"/>
        </w:rPr>
        <w:t xml:space="preserve">It occurs in two forms synchronous and only. It helps in documenting and recording the new </w:t>
      </w:r>
      <w:r w:rsidR="005335D5" w:rsidRPr="007225D3">
        <w:rPr>
          <w:shd w:val="clear" w:color="auto" w:fill="FFFFFF"/>
        </w:rPr>
        <w:t>processes that</w:t>
      </w:r>
      <w:r w:rsidR="00EA118D" w:rsidRPr="007225D3">
        <w:rPr>
          <w:shd w:val="clear" w:color="auto" w:fill="FFFFFF"/>
        </w:rPr>
        <w:t xml:space="preserve"> will be created for the </w:t>
      </w:r>
      <w:r w:rsidR="005335D5" w:rsidRPr="007225D3">
        <w:rPr>
          <w:shd w:val="clear" w:color="auto" w:fill="FFFFFF"/>
        </w:rPr>
        <w:t>store</w:t>
      </w:r>
      <w:r w:rsidR="00EA118D" w:rsidRPr="007225D3">
        <w:rPr>
          <w:shd w:val="clear" w:color="auto" w:fill="FFFFFF"/>
        </w:rPr>
        <w:t xml:space="preserve"> </w:t>
      </w:r>
      <w:r w:rsidR="005335D5" w:rsidRPr="007225D3">
        <w:rPr>
          <w:shd w:val="clear" w:color="auto" w:fill="FFFFFF"/>
        </w:rPr>
        <w:t>managers</w:t>
      </w:r>
      <w:r w:rsidR="00EA118D" w:rsidRPr="007225D3">
        <w:rPr>
          <w:shd w:val="clear" w:color="auto" w:fill="FFFFFF"/>
        </w:rPr>
        <w:t xml:space="preserve">. </w:t>
      </w:r>
      <w:r w:rsidR="005335D5" w:rsidRPr="007225D3">
        <w:rPr>
          <w:shd w:val="clear" w:color="auto" w:fill="FFFFFF"/>
        </w:rPr>
        <w:t xml:space="preserve">Creating an information repository that will store all the </w:t>
      </w:r>
      <w:r w:rsidR="005335D5" w:rsidRPr="007225D3">
        <w:rPr>
          <w:shd w:val="clear" w:color="auto" w:fill="FFFFFF"/>
        </w:rPr>
        <w:lastRenderedPageBreak/>
        <w:t>needed information regarding the people, finances</w:t>
      </w:r>
      <w:r w:rsidR="00D3479D" w:rsidRPr="007225D3">
        <w:rPr>
          <w:shd w:val="clear" w:color="auto" w:fill="FFFFFF"/>
        </w:rPr>
        <w:t xml:space="preserve">, </w:t>
      </w:r>
      <w:r w:rsidR="00A12CFC" w:rsidRPr="007225D3">
        <w:rPr>
          <w:shd w:val="clear" w:color="auto" w:fill="FFFFFF"/>
        </w:rPr>
        <w:t>employee’s</w:t>
      </w:r>
      <w:r w:rsidR="00D3479D" w:rsidRPr="007225D3">
        <w:rPr>
          <w:shd w:val="clear" w:color="auto" w:fill="FFFFFF"/>
        </w:rPr>
        <w:t xml:space="preserve"> information</w:t>
      </w:r>
      <w:r w:rsidR="005335D5" w:rsidRPr="007225D3">
        <w:rPr>
          <w:shd w:val="clear" w:color="auto" w:fill="FFFFFF"/>
        </w:rPr>
        <w:t xml:space="preserve"> and </w:t>
      </w:r>
      <w:r w:rsidR="00D3479D" w:rsidRPr="007225D3">
        <w:rPr>
          <w:shd w:val="clear" w:color="auto" w:fill="FFFFFF"/>
        </w:rPr>
        <w:t>responsibilities</w:t>
      </w:r>
      <w:r w:rsidR="005335D5" w:rsidRPr="007225D3">
        <w:rPr>
          <w:shd w:val="clear" w:color="auto" w:fill="FFFFFF"/>
        </w:rPr>
        <w:t xml:space="preserve"> will help in the </w:t>
      </w:r>
      <w:r w:rsidR="00D3479D" w:rsidRPr="007225D3">
        <w:rPr>
          <w:shd w:val="clear" w:color="auto" w:fill="FFFFFF"/>
        </w:rPr>
        <w:t>o</w:t>
      </w:r>
      <w:r w:rsidR="00A12CFC" w:rsidRPr="007225D3">
        <w:rPr>
          <w:shd w:val="clear" w:color="auto" w:fill="FFFFFF"/>
        </w:rPr>
        <w:t xml:space="preserve">rientation of new managers. It will be very convenient for the owner to train and introduces the new employees about the values and goals of </w:t>
      </w:r>
      <w:r w:rsidR="007453A1" w:rsidRPr="007225D3">
        <w:rPr>
          <w:shd w:val="clear" w:color="auto" w:fill="FFFFFF"/>
        </w:rPr>
        <w:t>the business</w:t>
      </w:r>
      <w:r w:rsidR="00A12CFC" w:rsidRPr="007225D3">
        <w:rPr>
          <w:shd w:val="clear" w:color="auto" w:fill="FFFFFF"/>
        </w:rPr>
        <w:t xml:space="preserve">. Other communication tools that can </w:t>
      </w:r>
      <w:r w:rsidR="007453A1" w:rsidRPr="007225D3">
        <w:rPr>
          <w:shd w:val="clear" w:color="auto" w:fill="FFFFFF"/>
        </w:rPr>
        <w:t>be</w:t>
      </w:r>
      <w:r w:rsidR="00A12CFC" w:rsidRPr="007225D3">
        <w:rPr>
          <w:shd w:val="clear" w:color="auto" w:fill="FFFFFF"/>
        </w:rPr>
        <w:t xml:space="preserve"> adapted </w:t>
      </w:r>
      <w:r w:rsidR="00B076EA" w:rsidRPr="007225D3">
        <w:rPr>
          <w:shd w:val="clear" w:color="auto" w:fill="FFFFFF"/>
        </w:rPr>
        <w:t xml:space="preserve">to communicate with the managers at work is the use of regular emails </w:t>
      </w:r>
      <w:r w:rsidR="00AE2CA1" w:rsidRPr="007225D3">
        <w:rPr>
          <w:shd w:val="clear" w:color="auto" w:fill="FFFFFF"/>
        </w:rPr>
        <w:t xml:space="preserve">and technologies such as Instant Messaging </w:t>
      </w:r>
      <w:r w:rsidR="00695121" w:rsidRPr="007225D3">
        <w:rPr>
          <w:shd w:val="clear" w:color="auto" w:fill="FFFFFF"/>
        </w:rPr>
        <w:t xml:space="preserve">and audio and video conferencing. </w:t>
      </w:r>
      <w:r w:rsidR="00F75A3B" w:rsidRPr="007225D3">
        <w:rPr>
          <w:shd w:val="clear" w:color="auto" w:fill="FFFFFF"/>
        </w:rPr>
        <w:t>However, the use of technology has come considerations regarding legal liability, intellectual property protection and data privacy, etc</w:t>
      </w:r>
      <w:r w:rsidR="007225D3" w:rsidRPr="007225D3">
        <w:rPr>
          <w:shd w:val="clear" w:color="auto" w:fill="FFFFFF"/>
        </w:rPr>
        <w:t xml:space="preserve"> (Hynes &amp; Veltsos, 2019)</w:t>
      </w:r>
      <w:r w:rsidR="00F75A3B" w:rsidRPr="007225D3">
        <w:rPr>
          <w:shd w:val="clear" w:color="auto" w:fill="FFFFFF"/>
        </w:rPr>
        <w:t xml:space="preserve">. </w:t>
      </w:r>
    </w:p>
    <w:p w:rsidR="001E233A" w:rsidRPr="007225D3" w:rsidRDefault="00FC77F7" w:rsidP="00212A8D">
      <w:pPr>
        <w:rPr>
          <w:shd w:val="clear" w:color="auto" w:fill="FFFFFF"/>
        </w:rPr>
      </w:pPr>
      <w:r w:rsidRPr="007225D3">
        <w:rPr>
          <w:shd w:val="clear" w:color="auto" w:fill="FFFFFF"/>
        </w:rPr>
        <w:t xml:space="preserve">The use of modern </w:t>
      </w:r>
      <w:r w:rsidR="00CF72A8" w:rsidRPr="007225D3">
        <w:rPr>
          <w:shd w:val="clear" w:color="auto" w:fill="FFFFFF"/>
        </w:rPr>
        <w:t xml:space="preserve">technology not only helps in communication but allows the managers to effective job design. The technological tools must be </w:t>
      </w:r>
      <w:r w:rsidR="004D7114" w:rsidRPr="007225D3">
        <w:rPr>
          <w:shd w:val="clear" w:color="auto" w:fill="FFFFFF"/>
        </w:rPr>
        <w:t xml:space="preserve">employed by ServeNow to design the job of store managers and ensure effective communication with them on a regular basis. </w:t>
      </w:r>
      <w:r w:rsidR="006C2F16" w:rsidRPr="007225D3">
        <w:rPr>
          <w:shd w:val="clear" w:color="auto" w:fill="FFFFFF"/>
        </w:rPr>
        <w:t>Communication</w:t>
      </w:r>
      <w:r w:rsidR="00CA086A" w:rsidRPr="007225D3">
        <w:rPr>
          <w:shd w:val="clear" w:color="auto" w:fill="FFFFFF"/>
        </w:rPr>
        <w:t xml:space="preserve"> tools such as audio and video </w:t>
      </w:r>
      <w:r w:rsidR="006C2F16" w:rsidRPr="007225D3">
        <w:rPr>
          <w:shd w:val="clear" w:color="auto" w:fill="FFFFFF"/>
        </w:rPr>
        <w:t>conferencing</w:t>
      </w:r>
      <w:r w:rsidR="00CA086A" w:rsidRPr="007225D3">
        <w:rPr>
          <w:shd w:val="clear" w:color="auto" w:fill="FFFFFF"/>
        </w:rPr>
        <w:t xml:space="preserve"> must be used to communicate with managers and solve their issues in a timely and </w:t>
      </w:r>
      <w:r w:rsidR="006C2F16" w:rsidRPr="007225D3">
        <w:rPr>
          <w:shd w:val="clear" w:color="auto" w:fill="FFFFFF"/>
        </w:rPr>
        <w:t>effective</w:t>
      </w:r>
      <w:r w:rsidR="00CA086A" w:rsidRPr="007225D3">
        <w:rPr>
          <w:shd w:val="clear" w:color="auto" w:fill="FFFFFF"/>
        </w:rPr>
        <w:t xml:space="preserve"> manner. </w:t>
      </w:r>
      <w:r w:rsidR="0023468F" w:rsidRPr="007225D3">
        <w:rPr>
          <w:shd w:val="clear" w:color="auto" w:fill="FFFFFF"/>
        </w:rPr>
        <w:t>Technology</w:t>
      </w:r>
      <w:r w:rsidR="00AF6481" w:rsidRPr="007225D3">
        <w:rPr>
          <w:shd w:val="clear" w:color="auto" w:fill="FFFFFF"/>
        </w:rPr>
        <w:t xml:space="preserve"> </w:t>
      </w:r>
      <w:r w:rsidR="0023468F" w:rsidRPr="007225D3">
        <w:rPr>
          <w:shd w:val="clear" w:color="auto" w:fill="FFFFFF"/>
        </w:rPr>
        <w:t>also</w:t>
      </w:r>
      <w:r w:rsidR="00AF6481" w:rsidRPr="007225D3">
        <w:rPr>
          <w:shd w:val="clear" w:color="auto" w:fill="FFFFFF"/>
        </w:rPr>
        <w:t xml:space="preserve"> allows </w:t>
      </w:r>
      <w:r w:rsidR="0023468F" w:rsidRPr="007225D3">
        <w:rPr>
          <w:shd w:val="clear" w:color="auto" w:fill="FFFFFF"/>
        </w:rPr>
        <w:t>collaboration</w:t>
      </w:r>
      <w:r w:rsidR="00AF6481" w:rsidRPr="007225D3">
        <w:rPr>
          <w:shd w:val="clear" w:color="auto" w:fill="FFFFFF"/>
        </w:rPr>
        <w:t xml:space="preserve"> between two or more people. </w:t>
      </w:r>
      <w:r w:rsidR="0023468F" w:rsidRPr="007225D3">
        <w:rPr>
          <w:shd w:val="clear" w:color="auto" w:fill="FFFFFF"/>
        </w:rPr>
        <w:t>One</w:t>
      </w:r>
      <w:r w:rsidR="00AF6481" w:rsidRPr="007225D3">
        <w:rPr>
          <w:shd w:val="clear" w:color="auto" w:fill="FFFFFF"/>
        </w:rPr>
        <w:t xml:space="preserve"> example of such a tool is Groupware </w:t>
      </w:r>
      <w:r w:rsidR="00815C71" w:rsidRPr="007225D3">
        <w:rPr>
          <w:shd w:val="clear" w:color="auto" w:fill="FFFFFF"/>
        </w:rPr>
        <w:t xml:space="preserve">which supports </w:t>
      </w:r>
      <w:r w:rsidR="0023468F" w:rsidRPr="007225D3">
        <w:rPr>
          <w:shd w:val="clear" w:color="auto" w:fill="FFFFFF"/>
        </w:rPr>
        <w:t>group</w:t>
      </w:r>
      <w:r w:rsidR="00815C71" w:rsidRPr="007225D3">
        <w:rPr>
          <w:shd w:val="clear" w:color="auto" w:fill="FFFFFF"/>
        </w:rPr>
        <w:t xml:space="preserve"> tasks in various </w:t>
      </w:r>
      <w:r w:rsidR="0023468F" w:rsidRPr="007225D3">
        <w:rPr>
          <w:shd w:val="clear" w:color="auto" w:fill="FFFFFF"/>
        </w:rPr>
        <w:t>environments</w:t>
      </w:r>
      <w:r w:rsidR="00815C71" w:rsidRPr="007225D3">
        <w:rPr>
          <w:shd w:val="clear" w:color="auto" w:fill="FFFFFF"/>
        </w:rPr>
        <w:t xml:space="preserve">. </w:t>
      </w:r>
      <w:r w:rsidR="001669B8" w:rsidRPr="007225D3">
        <w:rPr>
          <w:shd w:val="clear" w:color="auto" w:fill="FFFFFF"/>
        </w:rPr>
        <w:t xml:space="preserve">Cloud-based software's can also be used by ServeNow for the </w:t>
      </w:r>
      <w:r w:rsidR="009B7A4A" w:rsidRPr="007225D3">
        <w:rPr>
          <w:shd w:val="clear" w:color="auto" w:fill="FFFFFF"/>
        </w:rPr>
        <w:t>collaboration between the managers, owner, and employees.</w:t>
      </w:r>
    </w:p>
    <w:p w:rsidR="008F2142" w:rsidRDefault="00FC77F7" w:rsidP="00212A8D">
      <w:pPr>
        <w:rPr>
          <w:shd w:val="clear" w:color="auto" w:fill="FFFFFF"/>
        </w:rPr>
      </w:pPr>
      <w:r w:rsidRPr="007225D3">
        <w:rPr>
          <w:shd w:val="clear" w:color="auto" w:fill="FFFFFF"/>
        </w:rPr>
        <w:t xml:space="preserve">To sum up, the paper discusses the </w:t>
      </w:r>
      <w:r w:rsidR="00A13011" w:rsidRPr="007225D3">
        <w:rPr>
          <w:shd w:val="clear" w:color="auto" w:fill="FFFFFF"/>
        </w:rPr>
        <w:t xml:space="preserve">need and necessity of managerial communication in an organization as this the main thing missing in ServeNow stores </w:t>
      </w:r>
      <w:r w:rsidR="002F5255" w:rsidRPr="007225D3">
        <w:rPr>
          <w:shd w:val="clear" w:color="auto" w:fill="FFFFFF"/>
        </w:rPr>
        <w:t xml:space="preserve">which lead to the occurrence of different issues such as failure of succession planning. The key issues are with the management practices of Bushley who has been very busy designing the standardized training plan for his team and has no successors for the four managers leaving the organization. </w:t>
      </w:r>
      <w:r w:rsidR="00D170C5" w:rsidRPr="007225D3">
        <w:rPr>
          <w:shd w:val="clear" w:color="auto" w:fill="FFFFFF"/>
        </w:rPr>
        <w:t xml:space="preserve">The organization is in need of managerial communication and implementation of technological tools and </w:t>
      </w:r>
      <w:r w:rsidR="009B33E7" w:rsidRPr="007225D3">
        <w:rPr>
          <w:shd w:val="clear" w:color="auto" w:fill="FFFFFF"/>
        </w:rPr>
        <w:t xml:space="preserve">communication technologies to collaborate and effectively communicate with the employees </w:t>
      </w:r>
      <w:r w:rsidR="009B33E7" w:rsidRPr="007225D3">
        <w:rPr>
          <w:shd w:val="clear" w:color="auto" w:fill="FFFFFF"/>
        </w:rPr>
        <w:lastRenderedPageBreak/>
        <w:t xml:space="preserve">and managers. </w:t>
      </w:r>
      <w:r w:rsidR="001123C8" w:rsidRPr="007225D3">
        <w:rPr>
          <w:shd w:val="clear" w:color="auto" w:fill="FFFFFF"/>
        </w:rPr>
        <w:t xml:space="preserve">The modern communication technologies must be adapted </w:t>
      </w:r>
      <w:r w:rsidR="00FA3141" w:rsidRPr="007225D3">
        <w:rPr>
          <w:shd w:val="clear" w:color="auto" w:fill="FFFFFF"/>
        </w:rPr>
        <w:t>by</w:t>
      </w:r>
      <w:r w:rsidR="001123C8" w:rsidRPr="007225D3">
        <w:rPr>
          <w:shd w:val="clear" w:color="auto" w:fill="FFFFFF"/>
        </w:rPr>
        <w:t xml:space="preserve"> ServeNow to deal with these issues. </w:t>
      </w:r>
    </w:p>
    <w:p w:rsidR="00240134" w:rsidRDefault="00240134" w:rsidP="00212A8D">
      <w:pPr>
        <w:rPr>
          <w:shd w:val="clear" w:color="auto" w:fill="FFFFFF"/>
        </w:rPr>
      </w:pPr>
    </w:p>
    <w:p w:rsidR="00240134" w:rsidRDefault="00240134" w:rsidP="00212A8D">
      <w:pPr>
        <w:rPr>
          <w:shd w:val="clear" w:color="auto" w:fill="FFFFFF"/>
        </w:rPr>
      </w:pPr>
    </w:p>
    <w:p w:rsidR="00240134" w:rsidRDefault="00240134" w:rsidP="00212A8D">
      <w:pPr>
        <w:rPr>
          <w:shd w:val="clear" w:color="auto" w:fill="FFFFFF"/>
        </w:rPr>
      </w:pPr>
    </w:p>
    <w:p w:rsidR="00240134" w:rsidRDefault="00240134" w:rsidP="00212A8D">
      <w:pPr>
        <w:rPr>
          <w:shd w:val="clear" w:color="auto" w:fill="FFFFFF"/>
        </w:rPr>
      </w:pPr>
    </w:p>
    <w:p w:rsidR="00240134" w:rsidRDefault="00240134" w:rsidP="00212A8D">
      <w:pPr>
        <w:rPr>
          <w:shd w:val="clear" w:color="auto" w:fill="FFFFFF"/>
        </w:rPr>
      </w:pPr>
    </w:p>
    <w:p w:rsidR="00240134" w:rsidRDefault="00240134" w:rsidP="00212A8D">
      <w:pPr>
        <w:rPr>
          <w:shd w:val="clear" w:color="auto" w:fill="FFFFFF"/>
        </w:rPr>
      </w:pPr>
    </w:p>
    <w:p w:rsidR="00240134" w:rsidRDefault="00240134" w:rsidP="00212A8D">
      <w:pPr>
        <w:rPr>
          <w:shd w:val="clear" w:color="auto" w:fill="FFFFFF"/>
        </w:rPr>
      </w:pPr>
    </w:p>
    <w:p w:rsidR="00240134" w:rsidRDefault="00240134" w:rsidP="00212A8D">
      <w:pPr>
        <w:rPr>
          <w:shd w:val="clear" w:color="auto" w:fill="FFFFFF"/>
        </w:rPr>
      </w:pPr>
    </w:p>
    <w:p w:rsidR="00240134" w:rsidRDefault="00240134" w:rsidP="00212A8D">
      <w:pPr>
        <w:rPr>
          <w:shd w:val="clear" w:color="auto" w:fill="FFFFFF"/>
        </w:rPr>
      </w:pPr>
    </w:p>
    <w:p w:rsidR="00240134" w:rsidRDefault="00240134" w:rsidP="00212A8D">
      <w:pPr>
        <w:rPr>
          <w:shd w:val="clear" w:color="auto" w:fill="FFFFFF"/>
        </w:rPr>
      </w:pPr>
    </w:p>
    <w:p w:rsidR="00240134" w:rsidRDefault="00240134" w:rsidP="00212A8D">
      <w:pPr>
        <w:rPr>
          <w:shd w:val="clear" w:color="auto" w:fill="FFFFFF"/>
        </w:rPr>
      </w:pPr>
    </w:p>
    <w:p w:rsidR="00240134" w:rsidRDefault="00240134" w:rsidP="00212A8D">
      <w:pPr>
        <w:rPr>
          <w:shd w:val="clear" w:color="auto" w:fill="FFFFFF"/>
        </w:rPr>
      </w:pPr>
    </w:p>
    <w:p w:rsidR="00240134" w:rsidRDefault="00240134" w:rsidP="00212A8D">
      <w:pPr>
        <w:rPr>
          <w:shd w:val="clear" w:color="auto" w:fill="FFFFFF"/>
        </w:rPr>
      </w:pPr>
    </w:p>
    <w:p w:rsidR="00240134" w:rsidRDefault="00240134" w:rsidP="00212A8D">
      <w:pPr>
        <w:rPr>
          <w:shd w:val="clear" w:color="auto" w:fill="FFFFFF"/>
        </w:rPr>
      </w:pPr>
    </w:p>
    <w:p w:rsidR="00240134" w:rsidRDefault="00240134" w:rsidP="00212A8D">
      <w:pPr>
        <w:rPr>
          <w:shd w:val="clear" w:color="auto" w:fill="FFFFFF"/>
        </w:rPr>
      </w:pPr>
    </w:p>
    <w:p w:rsidR="00240134" w:rsidRDefault="00240134" w:rsidP="00212A8D">
      <w:pPr>
        <w:rPr>
          <w:shd w:val="clear" w:color="auto" w:fill="FFFFFF"/>
        </w:rPr>
      </w:pPr>
    </w:p>
    <w:p w:rsidR="00240134" w:rsidRDefault="00240134" w:rsidP="00212A8D">
      <w:pPr>
        <w:rPr>
          <w:shd w:val="clear" w:color="auto" w:fill="FFFFFF"/>
        </w:rPr>
      </w:pPr>
    </w:p>
    <w:p w:rsidR="00240134" w:rsidRDefault="00240134" w:rsidP="00212A8D">
      <w:pPr>
        <w:rPr>
          <w:shd w:val="clear" w:color="auto" w:fill="FFFFFF"/>
        </w:rPr>
      </w:pPr>
    </w:p>
    <w:p w:rsidR="00240134" w:rsidRDefault="00240134" w:rsidP="00212A8D">
      <w:pPr>
        <w:rPr>
          <w:shd w:val="clear" w:color="auto" w:fill="FFFFFF"/>
        </w:rPr>
      </w:pPr>
    </w:p>
    <w:p w:rsidR="00240134" w:rsidRPr="007225D3" w:rsidRDefault="00240134" w:rsidP="00212A8D">
      <w:pPr>
        <w:rPr>
          <w:shd w:val="clear" w:color="auto" w:fill="FFFFFF"/>
        </w:rPr>
      </w:pPr>
    </w:p>
    <w:sdt>
      <w:sdtPr>
        <w:rPr>
          <w:rFonts w:cs="Times New Roman"/>
          <w:b w:val="0"/>
          <w:bCs w:val="0"/>
          <w:kern w:val="0"/>
          <w:szCs w:val="24"/>
        </w:rPr>
        <w:id w:val="1842352073"/>
        <w:docPartObj>
          <w:docPartGallery w:val="Bibliographies"/>
          <w:docPartUnique/>
        </w:docPartObj>
      </w:sdtPr>
      <w:sdtEndPr/>
      <w:sdtContent>
        <w:p w:rsidR="003F436C" w:rsidRDefault="00FC77F7">
          <w:pPr>
            <w:pStyle w:val="Heading1"/>
          </w:pPr>
          <w:r>
            <w:t>References</w:t>
          </w:r>
        </w:p>
        <w:sdt>
          <w:sdtPr>
            <w:id w:val="-573587230"/>
            <w:bibliography/>
          </w:sdtPr>
          <w:sdtEndPr/>
          <w:sdtContent>
            <w:p w:rsidR="003F436C" w:rsidRDefault="00FC77F7" w:rsidP="003F436C">
              <w:pPr>
                <w:pStyle w:val="Bibliography"/>
                <w:rPr>
                  <w:noProof/>
                </w:rPr>
              </w:pPr>
              <w:r>
                <w:fldChar w:fldCharType="begin"/>
              </w:r>
              <w:r>
                <w:instrText xml:space="preserve"> BIBLIOGRAPHY </w:instrText>
              </w:r>
              <w:r>
                <w:fldChar w:fldCharType="separate"/>
              </w:r>
              <w:r>
                <w:rPr>
                  <w:noProof/>
                </w:rPr>
                <w:t xml:space="preserve">Ademi, N. (2016). The Concept and the Ways of Managerial Communication. </w:t>
              </w:r>
              <w:r>
                <w:rPr>
                  <w:i/>
                  <w:iCs/>
                  <w:noProof/>
                </w:rPr>
                <w:t>Int J Econ Manag Sci 5</w:t>
              </w:r>
              <w:r>
                <w:rPr>
                  <w:noProof/>
                </w:rPr>
                <w:t>, 385.</w:t>
              </w:r>
            </w:p>
            <w:p w:rsidR="003F436C" w:rsidRDefault="00FC77F7" w:rsidP="00240134">
              <w:pPr>
                <w:ind w:left="720" w:hanging="720"/>
                <w:rPr>
                  <w:shd w:val="clear" w:color="auto" w:fill="FFFFFF"/>
                </w:rPr>
              </w:pPr>
              <w:r>
                <w:rPr>
                  <w:b/>
                  <w:bCs/>
                  <w:noProof/>
                </w:rPr>
                <w:fldChar w:fldCharType="end"/>
              </w:r>
              <w:r w:rsidRPr="007225D3">
                <w:rPr>
                  <w:shd w:val="clear" w:color="auto" w:fill="FFFFFF"/>
                </w:rPr>
                <w:t>Hynes, G. E., &amp; Veltsos, J. R. (2019). Managerial communication : strategies and applications (7th ed.). Los Angeles, CA: Sage Publications.</w:t>
              </w:r>
            </w:p>
            <w:p w:rsidR="00240134" w:rsidRPr="00240134" w:rsidRDefault="00FC77F7" w:rsidP="00240134">
              <w:pPr>
                <w:pStyle w:val="Bibliography"/>
              </w:pPr>
              <w:r>
                <w:rPr>
                  <w:shd w:val="clear" w:color="auto" w:fill="FFFFFF"/>
                </w:rPr>
                <w:fldChar w:fldCharType="begin"/>
              </w:r>
              <w:r>
                <w:rPr>
                  <w:shd w:val="clear" w:color="auto" w:fill="FFFFFF"/>
                </w:rPr>
                <w:instrText xml:space="preserve"> ADDIN ZOTE</w:instrText>
              </w:r>
              <w:r>
                <w:rPr>
                  <w:shd w:val="clear" w:color="auto" w:fill="FFFFFF"/>
                </w:rPr>
                <w:instrText xml:space="preserve">RO_BIBL {"custom":[]} CSL_BIBLIOGRAPHY </w:instrText>
              </w:r>
              <w:r>
                <w:rPr>
                  <w:shd w:val="clear" w:color="auto" w:fill="FFFFFF"/>
                </w:rPr>
                <w:fldChar w:fldCharType="separate"/>
              </w:r>
              <w:r w:rsidRPr="00240134">
                <w:t>The State of Communication Technology in the Workplace. (n.d.). Retrieved from https://asuonline.asu.edu/newsroom/online-learning-tips/state-communication-technology-workplace</w:t>
              </w:r>
            </w:p>
            <w:p w:rsidR="003F436C" w:rsidRDefault="00FC77F7" w:rsidP="00240134">
              <w:pPr>
                <w:ind w:firstLine="0"/>
              </w:pPr>
              <w:r>
                <w:rPr>
                  <w:shd w:val="clear" w:color="auto" w:fill="FFFFFF"/>
                </w:rPr>
                <w:fldChar w:fldCharType="end"/>
              </w:r>
            </w:p>
          </w:sdtContent>
        </w:sdt>
      </w:sdtContent>
    </w:sdt>
    <w:p w:rsidR="003F436C" w:rsidRPr="007225D3" w:rsidRDefault="003F436C" w:rsidP="008F4028">
      <w:pPr>
        <w:rPr>
          <w:shd w:val="clear" w:color="auto" w:fill="FFFFFF"/>
        </w:rPr>
      </w:pPr>
    </w:p>
    <w:sectPr w:rsidR="003F436C" w:rsidRPr="007225D3"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7F7" w:rsidRDefault="00FC77F7">
      <w:pPr>
        <w:spacing w:line="240" w:lineRule="auto"/>
      </w:pPr>
      <w:r>
        <w:separator/>
      </w:r>
    </w:p>
  </w:endnote>
  <w:endnote w:type="continuationSeparator" w:id="0">
    <w:p w:rsidR="00FC77F7" w:rsidRDefault="00FC77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7F7" w:rsidRDefault="00FC77F7">
      <w:pPr>
        <w:spacing w:line="240" w:lineRule="auto"/>
      </w:pPr>
      <w:r>
        <w:separator/>
      </w:r>
    </w:p>
  </w:footnote>
  <w:footnote w:type="continuationSeparator" w:id="0">
    <w:p w:rsidR="00FC77F7" w:rsidRDefault="00FC77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C77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C77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3EC0">
      <w:rPr>
        <w:rStyle w:val="PageNumber"/>
        <w:noProof/>
      </w:rPr>
      <w:t>6</w:t>
    </w:r>
    <w:r>
      <w:rPr>
        <w:rStyle w:val="PageNumber"/>
      </w:rPr>
      <w:fldChar w:fldCharType="end"/>
    </w:r>
  </w:p>
  <w:p w:rsidR="002A2A03" w:rsidRDefault="00FC77F7" w:rsidP="008D3F2B">
    <w:pPr>
      <w:ind w:right="360" w:firstLine="0"/>
    </w:pPr>
    <w:r w:rsidRPr="008D3F2B">
      <w:rPr>
        <w:color w:val="393939"/>
        <w:szCs w:val="20"/>
      </w:rP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FC77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3EC0">
      <w:rPr>
        <w:rStyle w:val="PageNumber"/>
        <w:noProof/>
      </w:rPr>
      <w:t>1</w:t>
    </w:r>
    <w:r>
      <w:rPr>
        <w:rStyle w:val="PageNumber"/>
      </w:rPr>
      <w:fldChar w:fldCharType="end"/>
    </w:r>
  </w:p>
  <w:p w:rsidR="002A2A03" w:rsidRPr="008D3F2B" w:rsidRDefault="00FC77F7" w:rsidP="008D3F2B">
    <w:pPr>
      <w:spacing w:after="300" w:line="240" w:lineRule="auto"/>
      <w:ind w:firstLine="0"/>
      <w:rPr>
        <w:color w:val="393939"/>
        <w:sz w:val="20"/>
        <w:szCs w:val="20"/>
      </w:rPr>
    </w:pPr>
    <w:r w:rsidRPr="008D3F2B">
      <w:rPr>
        <w:rFonts w:ascii="Arial" w:hAnsi="Arial" w:cs="Arial"/>
        <w:color w:val="393939"/>
        <w:sz w:val="20"/>
        <w:szCs w:val="20"/>
      </w:rPr>
      <w:br/>
    </w:r>
    <w:r w:rsidRPr="008D3F2B">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5E042F46">
      <w:start w:val="1"/>
      <w:numFmt w:val="bullet"/>
      <w:lvlText w:val=""/>
      <w:lvlJc w:val="left"/>
      <w:pPr>
        <w:ind w:left="810" w:hanging="360"/>
      </w:pPr>
      <w:rPr>
        <w:rFonts w:ascii="Symbol" w:hAnsi="Symbol" w:hint="default"/>
      </w:rPr>
    </w:lvl>
    <w:lvl w:ilvl="1" w:tplc="DF963B70" w:tentative="1">
      <w:start w:val="1"/>
      <w:numFmt w:val="bullet"/>
      <w:lvlText w:val="o"/>
      <w:lvlJc w:val="left"/>
      <w:pPr>
        <w:ind w:left="1530" w:hanging="360"/>
      </w:pPr>
      <w:rPr>
        <w:rFonts w:ascii="Courier New" w:hAnsi="Courier New" w:cs="Courier New" w:hint="default"/>
      </w:rPr>
    </w:lvl>
    <w:lvl w:ilvl="2" w:tplc="AA642F64" w:tentative="1">
      <w:start w:val="1"/>
      <w:numFmt w:val="bullet"/>
      <w:lvlText w:val=""/>
      <w:lvlJc w:val="left"/>
      <w:pPr>
        <w:ind w:left="2250" w:hanging="360"/>
      </w:pPr>
      <w:rPr>
        <w:rFonts w:ascii="Wingdings" w:hAnsi="Wingdings" w:hint="default"/>
      </w:rPr>
    </w:lvl>
    <w:lvl w:ilvl="3" w:tplc="7E422308" w:tentative="1">
      <w:start w:val="1"/>
      <w:numFmt w:val="bullet"/>
      <w:lvlText w:val=""/>
      <w:lvlJc w:val="left"/>
      <w:pPr>
        <w:ind w:left="2970" w:hanging="360"/>
      </w:pPr>
      <w:rPr>
        <w:rFonts w:ascii="Symbol" w:hAnsi="Symbol" w:hint="default"/>
      </w:rPr>
    </w:lvl>
    <w:lvl w:ilvl="4" w:tplc="6A2C797A" w:tentative="1">
      <w:start w:val="1"/>
      <w:numFmt w:val="bullet"/>
      <w:lvlText w:val="o"/>
      <w:lvlJc w:val="left"/>
      <w:pPr>
        <w:ind w:left="3690" w:hanging="360"/>
      </w:pPr>
      <w:rPr>
        <w:rFonts w:ascii="Courier New" w:hAnsi="Courier New" w:cs="Courier New" w:hint="default"/>
      </w:rPr>
    </w:lvl>
    <w:lvl w:ilvl="5" w:tplc="D7C655CE" w:tentative="1">
      <w:start w:val="1"/>
      <w:numFmt w:val="bullet"/>
      <w:lvlText w:val=""/>
      <w:lvlJc w:val="left"/>
      <w:pPr>
        <w:ind w:left="4410" w:hanging="360"/>
      </w:pPr>
      <w:rPr>
        <w:rFonts w:ascii="Wingdings" w:hAnsi="Wingdings" w:hint="default"/>
      </w:rPr>
    </w:lvl>
    <w:lvl w:ilvl="6" w:tplc="18EC5C68" w:tentative="1">
      <w:start w:val="1"/>
      <w:numFmt w:val="bullet"/>
      <w:lvlText w:val=""/>
      <w:lvlJc w:val="left"/>
      <w:pPr>
        <w:ind w:left="5130" w:hanging="360"/>
      </w:pPr>
      <w:rPr>
        <w:rFonts w:ascii="Symbol" w:hAnsi="Symbol" w:hint="default"/>
      </w:rPr>
    </w:lvl>
    <w:lvl w:ilvl="7" w:tplc="9678116E" w:tentative="1">
      <w:start w:val="1"/>
      <w:numFmt w:val="bullet"/>
      <w:lvlText w:val="o"/>
      <w:lvlJc w:val="left"/>
      <w:pPr>
        <w:ind w:left="5850" w:hanging="360"/>
      </w:pPr>
      <w:rPr>
        <w:rFonts w:ascii="Courier New" w:hAnsi="Courier New" w:cs="Courier New" w:hint="default"/>
      </w:rPr>
    </w:lvl>
    <w:lvl w:ilvl="8" w:tplc="0868F592" w:tentative="1">
      <w:start w:val="1"/>
      <w:numFmt w:val="bullet"/>
      <w:lvlText w:val=""/>
      <w:lvlJc w:val="left"/>
      <w:pPr>
        <w:ind w:left="6570" w:hanging="360"/>
      </w:pPr>
      <w:rPr>
        <w:rFonts w:ascii="Wingdings" w:hAnsi="Wingdings" w:hint="default"/>
      </w:rPr>
    </w:lvl>
  </w:abstractNum>
  <w:abstractNum w:abstractNumId="1">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943B6A"/>
    <w:multiLevelType w:val="hybridMultilevel"/>
    <w:tmpl w:val="39BA1636"/>
    <w:lvl w:ilvl="0" w:tplc="46F698AE">
      <w:start w:val="1"/>
      <w:numFmt w:val="decimal"/>
      <w:lvlText w:val="%1."/>
      <w:lvlJc w:val="left"/>
      <w:pPr>
        <w:ind w:left="810" w:hanging="360"/>
      </w:pPr>
    </w:lvl>
    <w:lvl w:ilvl="1" w:tplc="D39C9094" w:tentative="1">
      <w:start w:val="1"/>
      <w:numFmt w:val="lowerLetter"/>
      <w:lvlText w:val="%2."/>
      <w:lvlJc w:val="left"/>
      <w:pPr>
        <w:ind w:left="1530" w:hanging="360"/>
      </w:pPr>
    </w:lvl>
    <w:lvl w:ilvl="2" w:tplc="FFD88A5E" w:tentative="1">
      <w:start w:val="1"/>
      <w:numFmt w:val="lowerRoman"/>
      <w:lvlText w:val="%3."/>
      <w:lvlJc w:val="right"/>
      <w:pPr>
        <w:ind w:left="2250" w:hanging="180"/>
      </w:pPr>
    </w:lvl>
    <w:lvl w:ilvl="3" w:tplc="C0645F20" w:tentative="1">
      <w:start w:val="1"/>
      <w:numFmt w:val="decimal"/>
      <w:lvlText w:val="%4."/>
      <w:lvlJc w:val="left"/>
      <w:pPr>
        <w:ind w:left="2970" w:hanging="360"/>
      </w:pPr>
    </w:lvl>
    <w:lvl w:ilvl="4" w:tplc="E8ACB518" w:tentative="1">
      <w:start w:val="1"/>
      <w:numFmt w:val="lowerLetter"/>
      <w:lvlText w:val="%5."/>
      <w:lvlJc w:val="left"/>
      <w:pPr>
        <w:ind w:left="3690" w:hanging="360"/>
      </w:pPr>
    </w:lvl>
    <w:lvl w:ilvl="5" w:tplc="FD0A22E8" w:tentative="1">
      <w:start w:val="1"/>
      <w:numFmt w:val="lowerRoman"/>
      <w:lvlText w:val="%6."/>
      <w:lvlJc w:val="right"/>
      <w:pPr>
        <w:ind w:left="4410" w:hanging="180"/>
      </w:pPr>
    </w:lvl>
    <w:lvl w:ilvl="6" w:tplc="8C00665E" w:tentative="1">
      <w:start w:val="1"/>
      <w:numFmt w:val="decimal"/>
      <w:lvlText w:val="%7."/>
      <w:lvlJc w:val="left"/>
      <w:pPr>
        <w:ind w:left="5130" w:hanging="360"/>
      </w:pPr>
    </w:lvl>
    <w:lvl w:ilvl="7" w:tplc="C25011C4" w:tentative="1">
      <w:start w:val="1"/>
      <w:numFmt w:val="lowerLetter"/>
      <w:lvlText w:val="%8."/>
      <w:lvlJc w:val="left"/>
      <w:pPr>
        <w:ind w:left="5850" w:hanging="360"/>
      </w:pPr>
    </w:lvl>
    <w:lvl w:ilvl="8" w:tplc="02E8F8E0" w:tentative="1">
      <w:start w:val="1"/>
      <w:numFmt w:val="lowerRoman"/>
      <w:lvlText w:val="%9."/>
      <w:lvlJc w:val="right"/>
      <w:pPr>
        <w:ind w:left="6570" w:hanging="180"/>
      </w:pPr>
    </w:lvl>
  </w:abstractNum>
  <w:abstractNum w:abstractNumId="3">
    <w:nsid w:val="628F58BE"/>
    <w:multiLevelType w:val="hybridMultilevel"/>
    <w:tmpl w:val="57A239CC"/>
    <w:lvl w:ilvl="0" w:tplc="588C6CE4">
      <w:start w:val="1"/>
      <w:numFmt w:val="decimal"/>
      <w:lvlText w:val="%1."/>
      <w:lvlJc w:val="left"/>
      <w:pPr>
        <w:ind w:left="810" w:hanging="360"/>
      </w:pPr>
      <w:rPr>
        <w:rFonts w:hint="default"/>
      </w:rPr>
    </w:lvl>
    <w:lvl w:ilvl="1" w:tplc="C608AFEA" w:tentative="1">
      <w:start w:val="1"/>
      <w:numFmt w:val="bullet"/>
      <w:lvlText w:val="o"/>
      <w:lvlJc w:val="left"/>
      <w:pPr>
        <w:ind w:left="1530" w:hanging="360"/>
      </w:pPr>
      <w:rPr>
        <w:rFonts w:ascii="Courier New" w:hAnsi="Courier New" w:cs="Courier New" w:hint="default"/>
      </w:rPr>
    </w:lvl>
    <w:lvl w:ilvl="2" w:tplc="15AEF958" w:tentative="1">
      <w:start w:val="1"/>
      <w:numFmt w:val="bullet"/>
      <w:lvlText w:val=""/>
      <w:lvlJc w:val="left"/>
      <w:pPr>
        <w:ind w:left="2250" w:hanging="360"/>
      </w:pPr>
      <w:rPr>
        <w:rFonts w:ascii="Wingdings" w:hAnsi="Wingdings" w:hint="default"/>
      </w:rPr>
    </w:lvl>
    <w:lvl w:ilvl="3" w:tplc="6F8A80B8" w:tentative="1">
      <w:start w:val="1"/>
      <w:numFmt w:val="bullet"/>
      <w:lvlText w:val=""/>
      <w:lvlJc w:val="left"/>
      <w:pPr>
        <w:ind w:left="2970" w:hanging="360"/>
      </w:pPr>
      <w:rPr>
        <w:rFonts w:ascii="Symbol" w:hAnsi="Symbol" w:hint="default"/>
      </w:rPr>
    </w:lvl>
    <w:lvl w:ilvl="4" w:tplc="AA667784" w:tentative="1">
      <w:start w:val="1"/>
      <w:numFmt w:val="bullet"/>
      <w:lvlText w:val="o"/>
      <w:lvlJc w:val="left"/>
      <w:pPr>
        <w:ind w:left="3690" w:hanging="360"/>
      </w:pPr>
      <w:rPr>
        <w:rFonts w:ascii="Courier New" w:hAnsi="Courier New" w:cs="Courier New" w:hint="default"/>
      </w:rPr>
    </w:lvl>
    <w:lvl w:ilvl="5" w:tplc="81E25106" w:tentative="1">
      <w:start w:val="1"/>
      <w:numFmt w:val="bullet"/>
      <w:lvlText w:val=""/>
      <w:lvlJc w:val="left"/>
      <w:pPr>
        <w:ind w:left="4410" w:hanging="360"/>
      </w:pPr>
      <w:rPr>
        <w:rFonts w:ascii="Wingdings" w:hAnsi="Wingdings" w:hint="default"/>
      </w:rPr>
    </w:lvl>
    <w:lvl w:ilvl="6" w:tplc="DDF8EC54" w:tentative="1">
      <w:start w:val="1"/>
      <w:numFmt w:val="bullet"/>
      <w:lvlText w:val=""/>
      <w:lvlJc w:val="left"/>
      <w:pPr>
        <w:ind w:left="5130" w:hanging="360"/>
      </w:pPr>
      <w:rPr>
        <w:rFonts w:ascii="Symbol" w:hAnsi="Symbol" w:hint="default"/>
      </w:rPr>
    </w:lvl>
    <w:lvl w:ilvl="7" w:tplc="F6F4B6C0" w:tentative="1">
      <w:start w:val="1"/>
      <w:numFmt w:val="bullet"/>
      <w:lvlText w:val="o"/>
      <w:lvlJc w:val="left"/>
      <w:pPr>
        <w:ind w:left="5850" w:hanging="360"/>
      </w:pPr>
      <w:rPr>
        <w:rFonts w:ascii="Courier New" w:hAnsi="Courier New" w:cs="Courier New" w:hint="default"/>
      </w:rPr>
    </w:lvl>
    <w:lvl w:ilvl="8" w:tplc="5ACE28CA" w:tentative="1">
      <w:start w:val="1"/>
      <w:numFmt w:val="bullet"/>
      <w:lvlText w:val=""/>
      <w:lvlJc w:val="left"/>
      <w:pPr>
        <w:ind w:left="6570" w:hanging="360"/>
      </w:pPr>
      <w:rPr>
        <w:rFonts w:ascii="Wingdings" w:hAnsi="Wingdings" w:hint="default"/>
      </w:rPr>
    </w:lvl>
  </w:abstractNum>
  <w:abstractNum w:abstractNumId="4">
    <w:nsid w:val="687D4BE6"/>
    <w:multiLevelType w:val="hybridMultilevel"/>
    <w:tmpl w:val="05A6F0AE"/>
    <w:lvl w:ilvl="0" w:tplc="5EF6837A">
      <w:start w:val="1"/>
      <w:numFmt w:val="bullet"/>
      <w:lvlText w:val=""/>
      <w:lvlJc w:val="left"/>
      <w:pPr>
        <w:ind w:left="810" w:hanging="360"/>
      </w:pPr>
      <w:rPr>
        <w:rFonts w:ascii="Symbol" w:hAnsi="Symbol" w:hint="default"/>
      </w:rPr>
    </w:lvl>
    <w:lvl w:ilvl="1" w:tplc="78B0732C" w:tentative="1">
      <w:start w:val="1"/>
      <w:numFmt w:val="bullet"/>
      <w:lvlText w:val="o"/>
      <w:lvlJc w:val="left"/>
      <w:pPr>
        <w:ind w:left="1530" w:hanging="360"/>
      </w:pPr>
      <w:rPr>
        <w:rFonts w:ascii="Courier New" w:hAnsi="Courier New" w:cs="Courier New" w:hint="default"/>
      </w:rPr>
    </w:lvl>
    <w:lvl w:ilvl="2" w:tplc="C0225654" w:tentative="1">
      <w:start w:val="1"/>
      <w:numFmt w:val="bullet"/>
      <w:lvlText w:val=""/>
      <w:lvlJc w:val="left"/>
      <w:pPr>
        <w:ind w:left="2250" w:hanging="360"/>
      </w:pPr>
      <w:rPr>
        <w:rFonts w:ascii="Wingdings" w:hAnsi="Wingdings" w:hint="default"/>
      </w:rPr>
    </w:lvl>
    <w:lvl w:ilvl="3" w:tplc="31E0DD2E" w:tentative="1">
      <w:start w:val="1"/>
      <w:numFmt w:val="bullet"/>
      <w:lvlText w:val=""/>
      <w:lvlJc w:val="left"/>
      <w:pPr>
        <w:ind w:left="2970" w:hanging="360"/>
      </w:pPr>
      <w:rPr>
        <w:rFonts w:ascii="Symbol" w:hAnsi="Symbol" w:hint="default"/>
      </w:rPr>
    </w:lvl>
    <w:lvl w:ilvl="4" w:tplc="CB702114" w:tentative="1">
      <w:start w:val="1"/>
      <w:numFmt w:val="bullet"/>
      <w:lvlText w:val="o"/>
      <w:lvlJc w:val="left"/>
      <w:pPr>
        <w:ind w:left="3690" w:hanging="360"/>
      </w:pPr>
      <w:rPr>
        <w:rFonts w:ascii="Courier New" w:hAnsi="Courier New" w:cs="Courier New" w:hint="default"/>
      </w:rPr>
    </w:lvl>
    <w:lvl w:ilvl="5" w:tplc="8134242E" w:tentative="1">
      <w:start w:val="1"/>
      <w:numFmt w:val="bullet"/>
      <w:lvlText w:val=""/>
      <w:lvlJc w:val="left"/>
      <w:pPr>
        <w:ind w:left="4410" w:hanging="360"/>
      </w:pPr>
      <w:rPr>
        <w:rFonts w:ascii="Wingdings" w:hAnsi="Wingdings" w:hint="default"/>
      </w:rPr>
    </w:lvl>
    <w:lvl w:ilvl="6" w:tplc="4CBE9F52" w:tentative="1">
      <w:start w:val="1"/>
      <w:numFmt w:val="bullet"/>
      <w:lvlText w:val=""/>
      <w:lvlJc w:val="left"/>
      <w:pPr>
        <w:ind w:left="5130" w:hanging="360"/>
      </w:pPr>
      <w:rPr>
        <w:rFonts w:ascii="Symbol" w:hAnsi="Symbol" w:hint="default"/>
      </w:rPr>
    </w:lvl>
    <w:lvl w:ilvl="7" w:tplc="BA3C1C54" w:tentative="1">
      <w:start w:val="1"/>
      <w:numFmt w:val="bullet"/>
      <w:lvlText w:val="o"/>
      <w:lvlJc w:val="left"/>
      <w:pPr>
        <w:ind w:left="5850" w:hanging="360"/>
      </w:pPr>
      <w:rPr>
        <w:rFonts w:ascii="Courier New" w:hAnsi="Courier New" w:cs="Courier New" w:hint="default"/>
      </w:rPr>
    </w:lvl>
    <w:lvl w:ilvl="8" w:tplc="0AF6DCE4" w:tentative="1">
      <w:start w:val="1"/>
      <w:numFmt w:val="bullet"/>
      <w:lvlText w:val=""/>
      <w:lvlJc w:val="left"/>
      <w:pPr>
        <w:ind w:left="6570" w:hanging="360"/>
      </w:pPr>
      <w:rPr>
        <w:rFonts w:ascii="Wingdings" w:hAnsi="Wingdings" w:hint="default"/>
      </w:rPr>
    </w:lvl>
  </w:abstractNum>
  <w:abstractNum w:abstractNumId="5">
    <w:nsid w:val="759D4E4F"/>
    <w:multiLevelType w:val="hybridMultilevel"/>
    <w:tmpl w:val="57A239CC"/>
    <w:lvl w:ilvl="0" w:tplc="EC2AA16E">
      <w:start w:val="1"/>
      <w:numFmt w:val="decimal"/>
      <w:lvlText w:val="%1."/>
      <w:lvlJc w:val="left"/>
      <w:pPr>
        <w:ind w:left="810" w:hanging="360"/>
      </w:pPr>
      <w:rPr>
        <w:rFonts w:hint="default"/>
      </w:rPr>
    </w:lvl>
    <w:lvl w:ilvl="1" w:tplc="7FBEFA54" w:tentative="1">
      <w:start w:val="1"/>
      <w:numFmt w:val="bullet"/>
      <w:lvlText w:val="o"/>
      <w:lvlJc w:val="left"/>
      <w:pPr>
        <w:ind w:left="1530" w:hanging="360"/>
      </w:pPr>
      <w:rPr>
        <w:rFonts w:ascii="Courier New" w:hAnsi="Courier New" w:cs="Courier New" w:hint="default"/>
      </w:rPr>
    </w:lvl>
    <w:lvl w:ilvl="2" w:tplc="2CE821BC" w:tentative="1">
      <w:start w:val="1"/>
      <w:numFmt w:val="bullet"/>
      <w:lvlText w:val=""/>
      <w:lvlJc w:val="left"/>
      <w:pPr>
        <w:ind w:left="2250" w:hanging="360"/>
      </w:pPr>
      <w:rPr>
        <w:rFonts w:ascii="Wingdings" w:hAnsi="Wingdings" w:hint="default"/>
      </w:rPr>
    </w:lvl>
    <w:lvl w:ilvl="3" w:tplc="791CBC1E" w:tentative="1">
      <w:start w:val="1"/>
      <w:numFmt w:val="bullet"/>
      <w:lvlText w:val=""/>
      <w:lvlJc w:val="left"/>
      <w:pPr>
        <w:ind w:left="2970" w:hanging="360"/>
      </w:pPr>
      <w:rPr>
        <w:rFonts w:ascii="Symbol" w:hAnsi="Symbol" w:hint="default"/>
      </w:rPr>
    </w:lvl>
    <w:lvl w:ilvl="4" w:tplc="7C0662C0" w:tentative="1">
      <w:start w:val="1"/>
      <w:numFmt w:val="bullet"/>
      <w:lvlText w:val="o"/>
      <w:lvlJc w:val="left"/>
      <w:pPr>
        <w:ind w:left="3690" w:hanging="360"/>
      </w:pPr>
      <w:rPr>
        <w:rFonts w:ascii="Courier New" w:hAnsi="Courier New" w:cs="Courier New" w:hint="default"/>
      </w:rPr>
    </w:lvl>
    <w:lvl w:ilvl="5" w:tplc="EFEE25AE" w:tentative="1">
      <w:start w:val="1"/>
      <w:numFmt w:val="bullet"/>
      <w:lvlText w:val=""/>
      <w:lvlJc w:val="left"/>
      <w:pPr>
        <w:ind w:left="4410" w:hanging="360"/>
      </w:pPr>
      <w:rPr>
        <w:rFonts w:ascii="Wingdings" w:hAnsi="Wingdings" w:hint="default"/>
      </w:rPr>
    </w:lvl>
    <w:lvl w:ilvl="6" w:tplc="C93E0540" w:tentative="1">
      <w:start w:val="1"/>
      <w:numFmt w:val="bullet"/>
      <w:lvlText w:val=""/>
      <w:lvlJc w:val="left"/>
      <w:pPr>
        <w:ind w:left="5130" w:hanging="360"/>
      </w:pPr>
      <w:rPr>
        <w:rFonts w:ascii="Symbol" w:hAnsi="Symbol" w:hint="default"/>
      </w:rPr>
    </w:lvl>
    <w:lvl w:ilvl="7" w:tplc="E0B0605E" w:tentative="1">
      <w:start w:val="1"/>
      <w:numFmt w:val="bullet"/>
      <w:lvlText w:val="o"/>
      <w:lvlJc w:val="left"/>
      <w:pPr>
        <w:ind w:left="5850" w:hanging="360"/>
      </w:pPr>
      <w:rPr>
        <w:rFonts w:ascii="Courier New" w:hAnsi="Courier New" w:cs="Courier New" w:hint="default"/>
      </w:rPr>
    </w:lvl>
    <w:lvl w:ilvl="8" w:tplc="7C648986"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17D5B"/>
    <w:rsid w:val="00033808"/>
    <w:rsid w:val="0004668D"/>
    <w:rsid w:val="000B0A32"/>
    <w:rsid w:val="000E1C40"/>
    <w:rsid w:val="000F04B5"/>
    <w:rsid w:val="001075B3"/>
    <w:rsid w:val="001079DF"/>
    <w:rsid w:val="00111777"/>
    <w:rsid w:val="001123C8"/>
    <w:rsid w:val="00125D79"/>
    <w:rsid w:val="00126CAD"/>
    <w:rsid w:val="0012754A"/>
    <w:rsid w:val="001301BF"/>
    <w:rsid w:val="00155081"/>
    <w:rsid w:val="001609DD"/>
    <w:rsid w:val="001669B8"/>
    <w:rsid w:val="00172ECA"/>
    <w:rsid w:val="0019715E"/>
    <w:rsid w:val="001A0A79"/>
    <w:rsid w:val="001A1EDB"/>
    <w:rsid w:val="001B1B93"/>
    <w:rsid w:val="001B4B97"/>
    <w:rsid w:val="001C2DD9"/>
    <w:rsid w:val="001C367F"/>
    <w:rsid w:val="001E1224"/>
    <w:rsid w:val="001E233A"/>
    <w:rsid w:val="001E2580"/>
    <w:rsid w:val="001E3CBB"/>
    <w:rsid w:val="00212A8D"/>
    <w:rsid w:val="0021645D"/>
    <w:rsid w:val="002222D3"/>
    <w:rsid w:val="0023468F"/>
    <w:rsid w:val="00240134"/>
    <w:rsid w:val="00244543"/>
    <w:rsid w:val="002517E1"/>
    <w:rsid w:val="00266160"/>
    <w:rsid w:val="00285310"/>
    <w:rsid w:val="0028774B"/>
    <w:rsid w:val="002A2A03"/>
    <w:rsid w:val="002B0459"/>
    <w:rsid w:val="002B4587"/>
    <w:rsid w:val="002D5E41"/>
    <w:rsid w:val="002F11B4"/>
    <w:rsid w:val="002F2768"/>
    <w:rsid w:val="002F5255"/>
    <w:rsid w:val="0031733B"/>
    <w:rsid w:val="00317E30"/>
    <w:rsid w:val="00320497"/>
    <w:rsid w:val="00326322"/>
    <w:rsid w:val="00327D6A"/>
    <w:rsid w:val="00335AFD"/>
    <w:rsid w:val="003433C3"/>
    <w:rsid w:val="00345B4C"/>
    <w:rsid w:val="00351E57"/>
    <w:rsid w:val="00370202"/>
    <w:rsid w:val="003718E6"/>
    <w:rsid w:val="00387750"/>
    <w:rsid w:val="003A2C2D"/>
    <w:rsid w:val="003B64B7"/>
    <w:rsid w:val="003C11C6"/>
    <w:rsid w:val="003D4AFB"/>
    <w:rsid w:val="003D7F61"/>
    <w:rsid w:val="003E0B24"/>
    <w:rsid w:val="003F13D1"/>
    <w:rsid w:val="003F436C"/>
    <w:rsid w:val="003F767A"/>
    <w:rsid w:val="0042342C"/>
    <w:rsid w:val="00444416"/>
    <w:rsid w:val="0044671B"/>
    <w:rsid w:val="00447A69"/>
    <w:rsid w:val="00464DA8"/>
    <w:rsid w:val="00465DDD"/>
    <w:rsid w:val="004814B7"/>
    <w:rsid w:val="0049150E"/>
    <w:rsid w:val="004A5799"/>
    <w:rsid w:val="004B0C22"/>
    <w:rsid w:val="004C01B3"/>
    <w:rsid w:val="004C107C"/>
    <w:rsid w:val="004C1732"/>
    <w:rsid w:val="004C4FCC"/>
    <w:rsid w:val="004D1F18"/>
    <w:rsid w:val="004D7114"/>
    <w:rsid w:val="004E1573"/>
    <w:rsid w:val="004E2283"/>
    <w:rsid w:val="004E2BE3"/>
    <w:rsid w:val="004F2B63"/>
    <w:rsid w:val="0051081A"/>
    <w:rsid w:val="0051757F"/>
    <w:rsid w:val="00523630"/>
    <w:rsid w:val="00532AA6"/>
    <w:rsid w:val="005335D5"/>
    <w:rsid w:val="00535A00"/>
    <w:rsid w:val="0053779D"/>
    <w:rsid w:val="00537F6C"/>
    <w:rsid w:val="00545814"/>
    <w:rsid w:val="00562469"/>
    <w:rsid w:val="005832ED"/>
    <w:rsid w:val="005838B4"/>
    <w:rsid w:val="005910BD"/>
    <w:rsid w:val="00593B00"/>
    <w:rsid w:val="005A1971"/>
    <w:rsid w:val="005B1762"/>
    <w:rsid w:val="005B6DDD"/>
    <w:rsid w:val="005C0FED"/>
    <w:rsid w:val="005D6CBF"/>
    <w:rsid w:val="005E2DB9"/>
    <w:rsid w:val="005F69F1"/>
    <w:rsid w:val="005F7A62"/>
    <w:rsid w:val="00606AED"/>
    <w:rsid w:val="00615E7C"/>
    <w:rsid w:val="006369C4"/>
    <w:rsid w:val="00637C57"/>
    <w:rsid w:val="00641861"/>
    <w:rsid w:val="00653475"/>
    <w:rsid w:val="00653A88"/>
    <w:rsid w:val="0065462E"/>
    <w:rsid w:val="00672C2B"/>
    <w:rsid w:val="00692830"/>
    <w:rsid w:val="00695121"/>
    <w:rsid w:val="006B1B34"/>
    <w:rsid w:val="006C2F16"/>
    <w:rsid w:val="006C3EC0"/>
    <w:rsid w:val="006C50F0"/>
    <w:rsid w:val="006C594C"/>
    <w:rsid w:val="006C7BEA"/>
    <w:rsid w:val="006E35EB"/>
    <w:rsid w:val="006E4CE7"/>
    <w:rsid w:val="006E533E"/>
    <w:rsid w:val="00713162"/>
    <w:rsid w:val="007134F2"/>
    <w:rsid w:val="007225D3"/>
    <w:rsid w:val="00730D0E"/>
    <w:rsid w:val="007453A1"/>
    <w:rsid w:val="007579A2"/>
    <w:rsid w:val="00780F6E"/>
    <w:rsid w:val="00793241"/>
    <w:rsid w:val="007D5D8D"/>
    <w:rsid w:val="007E0E4B"/>
    <w:rsid w:val="008033FD"/>
    <w:rsid w:val="00815C71"/>
    <w:rsid w:val="008219DF"/>
    <w:rsid w:val="00827C0F"/>
    <w:rsid w:val="0083617E"/>
    <w:rsid w:val="00844EAF"/>
    <w:rsid w:val="0084622F"/>
    <w:rsid w:val="008602D3"/>
    <w:rsid w:val="0088493B"/>
    <w:rsid w:val="00886C23"/>
    <w:rsid w:val="008B7428"/>
    <w:rsid w:val="008B79FC"/>
    <w:rsid w:val="008D3F2B"/>
    <w:rsid w:val="008E430E"/>
    <w:rsid w:val="008E7D95"/>
    <w:rsid w:val="008F1BAF"/>
    <w:rsid w:val="008F2142"/>
    <w:rsid w:val="008F248A"/>
    <w:rsid w:val="008F4028"/>
    <w:rsid w:val="00903D98"/>
    <w:rsid w:val="0090429E"/>
    <w:rsid w:val="009076E0"/>
    <w:rsid w:val="009142C3"/>
    <w:rsid w:val="00946C1C"/>
    <w:rsid w:val="0094750B"/>
    <w:rsid w:val="0096486B"/>
    <w:rsid w:val="0098029D"/>
    <w:rsid w:val="00990A94"/>
    <w:rsid w:val="00997762"/>
    <w:rsid w:val="009A544C"/>
    <w:rsid w:val="009A64FA"/>
    <w:rsid w:val="009B33E7"/>
    <w:rsid w:val="009B7A4A"/>
    <w:rsid w:val="009D58CE"/>
    <w:rsid w:val="009D7AF1"/>
    <w:rsid w:val="009E0A4F"/>
    <w:rsid w:val="009E4640"/>
    <w:rsid w:val="009E47DB"/>
    <w:rsid w:val="009E7B0E"/>
    <w:rsid w:val="00A12CFC"/>
    <w:rsid w:val="00A13011"/>
    <w:rsid w:val="00A13087"/>
    <w:rsid w:val="00A34C8A"/>
    <w:rsid w:val="00A35462"/>
    <w:rsid w:val="00A42C55"/>
    <w:rsid w:val="00A530C4"/>
    <w:rsid w:val="00A5358E"/>
    <w:rsid w:val="00A53715"/>
    <w:rsid w:val="00A57C7F"/>
    <w:rsid w:val="00A60118"/>
    <w:rsid w:val="00A63C15"/>
    <w:rsid w:val="00A669AD"/>
    <w:rsid w:val="00A849AF"/>
    <w:rsid w:val="00A9030E"/>
    <w:rsid w:val="00AA383A"/>
    <w:rsid w:val="00AA78B0"/>
    <w:rsid w:val="00AC27DA"/>
    <w:rsid w:val="00AD519D"/>
    <w:rsid w:val="00AE06FF"/>
    <w:rsid w:val="00AE1673"/>
    <w:rsid w:val="00AE2CA1"/>
    <w:rsid w:val="00AE5314"/>
    <w:rsid w:val="00AF0FA5"/>
    <w:rsid w:val="00AF209C"/>
    <w:rsid w:val="00AF3F48"/>
    <w:rsid w:val="00AF6481"/>
    <w:rsid w:val="00B04B4E"/>
    <w:rsid w:val="00B05FE1"/>
    <w:rsid w:val="00B0768B"/>
    <w:rsid w:val="00B076EA"/>
    <w:rsid w:val="00B10F72"/>
    <w:rsid w:val="00B15EDC"/>
    <w:rsid w:val="00B25A95"/>
    <w:rsid w:val="00B3679F"/>
    <w:rsid w:val="00B405E5"/>
    <w:rsid w:val="00B43E3D"/>
    <w:rsid w:val="00B5231D"/>
    <w:rsid w:val="00B57127"/>
    <w:rsid w:val="00B740D2"/>
    <w:rsid w:val="00B804BF"/>
    <w:rsid w:val="00B95123"/>
    <w:rsid w:val="00BA042C"/>
    <w:rsid w:val="00BA4561"/>
    <w:rsid w:val="00BB7716"/>
    <w:rsid w:val="00BC371A"/>
    <w:rsid w:val="00BC5678"/>
    <w:rsid w:val="00BD40E4"/>
    <w:rsid w:val="00C0200C"/>
    <w:rsid w:val="00C16D39"/>
    <w:rsid w:val="00C225F8"/>
    <w:rsid w:val="00C2307C"/>
    <w:rsid w:val="00C26139"/>
    <w:rsid w:val="00C265A1"/>
    <w:rsid w:val="00C31299"/>
    <w:rsid w:val="00C540F6"/>
    <w:rsid w:val="00C62562"/>
    <w:rsid w:val="00C67138"/>
    <w:rsid w:val="00C7412D"/>
    <w:rsid w:val="00C844AB"/>
    <w:rsid w:val="00C878EB"/>
    <w:rsid w:val="00C94FD6"/>
    <w:rsid w:val="00C96C0B"/>
    <w:rsid w:val="00CA086A"/>
    <w:rsid w:val="00CA3767"/>
    <w:rsid w:val="00CA38D8"/>
    <w:rsid w:val="00CA4BBF"/>
    <w:rsid w:val="00CC3CD8"/>
    <w:rsid w:val="00CC3EA5"/>
    <w:rsid w:val="00CD1261"/>
    <w:rsid w:val="00CD2D30"/>
    <w:rsid w:val="00CD3698"/>
    <w:rsid w:val="00CD3DAB"/>
    <w:rsid w:val="00CD7516"/>
    <w:rsid w:val="00CE35E6"/>
    <w:rsid w:val="00CF29F0"/>
    <w:rsid w:val="00CF6D84"/>
    <w:rsid w:val="00CF72A8"/>
    <w:rsid w:val="00D03965"/>
    <w:rsid w:val="00D06FCC"/>
    <w:rsid w:val="00D170C5"/>
    <w:rsid w:val="00D22994"/>
    <w:rsid w:val="00D24C70"/>
    <w:rsid w:val="00D258B0"/>
    <w:rsid w:val="00D25BB6"/>
    <w:rsid w:val="00D26A35"/>
    <w:rsid w:val="00D31F65"/>
    <w:rsid w:val="00D3479D"/>
    <w:rsid w:val="00D36B9E"/>
    <w:rsid w:val="00D50DEC"/>
    <w:rsid w:val="00D51F45"/>
    <w:rsid w:val="00D56073"/>
    <w:rsid w:val="00D62B89"/>
    <w:rsid w:val="00D71819"/>
    <w:rsid w:val="00D772EC"/>
    <w:rsid w:val="00D81400"/>
    <w:rsid w:val="00D84E55"/>
    <w:rsid w:val="00DA4F98"/>
    <w:rsid w:val="00DB1713"/>
    <w:rsid w:val="00DD17AE"/>
    <w:rsid w:val="00DD37C2"/>
    <w:rsid w:val="00DE69C9"/>
    <w:rsid w:val="00DF759D"/>
    <w:rsid w:val="00E00F77"/>
    <w:rsid w:val="00E03B65"/>
    <w:rsid w:val="00E14FE7"/>
    <w:rsid w:val="00E3736C"/>
    <w:rsid w:val="00E56735"/>
    <w:rsid w:val="00E63592"/>
    <w:rsid w:val="00E66E36"/>
    <w:rsid w:val="00E8353E"/>
    <w:rsid w:val="00E91AC4"/>
    <w:rsid w:val="00E928F9"/>
    <w:rsid w:val="00EA0E61"/>
    <w:rsid w:val="00EA118D"/>
    <w:rsid w:val="00EB445E"/>
    <w:rsid w:val="00EC507D"/>
    <w:rsid w:val="00ED2FFE"/>
    <w:rsid w:val="00F10E8A"/>
    <w:rsid w:val="00F12803"/>
    <w:rsid w:val="00F128A4"/>
    <w:rsid w:val="00F17FBC"/>
    <w:rsid w:val="00F251EF"/>
    <w:rsid w:val="00F308F2"/>
    <w:rsid w:val="00F31D33"/>
    <w:rsid w:val="00F32BE7"/>
    <w:rsid w:val="00F37BCB"/>
    <w:rsid w:val="00F4255F"/>
    <w:rsid w:val="00F47466"/>
    <w:rsid w:val="00F5239B"/>
    <w:rsid w:val="00F67C4D"/>
    <w:rsid w:val="00F74259"/>
    <w:rsid w:val="00F75A3B"/>
    <w:rsid w:val="00F8440D"/>
    <w:rsid w:val="00F9027D"/>
    <w:rsid w:val="00F95B26"/>
    <w:rsid w:val="00F970AA"/>
    <w:rsid w:val="00FA3141"/>
    <w:rsid w:val="00FB0980"/>
    <w:rsid w:val="00FB0BA6"/>
    <w:rsid w:val="00FC0483"/>
    <w:rsid w:val="00FC48E3"/>
    <w:rsid w:val="00FC66DD"/>
    <w:rsid w:val="00FC77F7"/>
    <w:rsid w:val="00FC7DD6"/>
    <w:rsid w:val="00FD3803"/>
    <w:rsid w:val="00FE20E2"/>
    <w:rsid w:val="00FE3391"/>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Ner16</b:Tag>
    <b:SourceType>JournalArticle</b:SourceType>
    <b:Guid>{C42ED73C-2094-438B-8894-2BD76D7C838B}</b:Guid>
    <b:Author>
      <b:Author>
        <b:NameList>
          <b:Person>
            <b:Last>Ademi</b:Last>
            <b:First>Nermin</b:First>
          </b:Person>
        </b:NameList>
      </b:Author>
    </b:Author>
    <b:Title>The Concept and the Ways of Managerial Communication</b:Title>
    <b:JournalName>Int J Econ Manag Sci 5</b:JournalName>
    <b:Year>2016</b:Year>
    <b:Pages>385</b:Pages>
    <b:RefOrder>1</b:RefOrder>
  </b:Source>
</b:Sources>
</file>

<file path=customXml/itemProps1.xml><?xml version="1.0" encoding="utf-8"?>
<ds:datastoreItem xmlns:ds="http://schemas.openxmlformats.org/officeDocument/2006/customXml" ds:itemID="{23F28B08-6C55-4282-B678-59EC879C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129</cp:revision>
  <dcterms:created xsi:type="dcterms:W3CDTF">2019-01-27T10:16:00Z</dcterms:created>
  <dcterms:modified xsi:type="dcterms:W3CDTF">2019-01-27T11:45:00Z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id="uh3C2Mnt"/&gt;&lt;style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