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267851"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The international community is facing a major threat that has been termed as climate change. According to the statements of different observer agencies, the climate of the planet Earth has faced unprecedented changes. Comparing the average climate of the earth a hundred years ago with now, an astonishing difference of 1.5 degree</w:t>
      </w:r>
      <w:r w:rsidR="00BF0C87">
        <w:rPr>
          <w:rFonts w:ascii="Times New Roman" w:hAnsi="Times New Roman" w:cs="Times New Roman"/>
          <w:sz w:val="24"/>
          <w:szCs w:val="24"/>
        </w:rPr>
        <w:t xml:space="preserve">s </w:t>
      </w:r>
      <w:r w:rsidR="00BF0C87">
        <w:rPr>
          <w:rFonts w:ascii="Times New Roman" w:hAnsi="Times New Roman" w:cs="Times New Roman"/>
          <w:sz w:val="24"/>
          <w:szCs w:val="24"/>
        </w:rPr>
        <w:t>Celsius</w:t>
      </w:r>
      <w:r w:rsidR="00BF0C87">
        <w:rPr>
          <w:rFonts w:ascii="Times New Roman" w:hAnsi="Times New Roman" w:cs="Times New Roman"/>
          <w:sz w:val="24"/>
          <w:szCs w:val="24"/>
        </w:rPr>
        <w:t xml:space="preserve"> could be seen. Some might comment on this issue with respect to the environment alone, completely ignoring the important component of development. Developing countries, despite contributing far less in worsening the climate scenario than the developed countries are facing extreme weather conditions. To tackle this issue on war footings, many countries have ratified agreements like the Paris Climate Agreement</w:t>
      </w:r>
      <w:r w:rsidR="0090192F">
        <w:rPr>
          <w:rFonts w:ascii="Times New Roman" w:hAnsi="Times New Roman" w:cs="Times New Roman"/>
          <w:sz w:val="24"/>
          <w:szCs w:val="24"/>
        </w:rPr>
        <w:t xml:space="preserve">. The agreement </w:t>
      </w:r>
      <w:r w:rsidR="0048664B">
        <w:rPr>
          <w:rFonts w:ascii="Times New Roman" w:hAnsi="Times New Roman" w:cs="Times New Roman"/>
          <w:sz w:val="24"/>
          <w:szCs w:val="24"/>
        </w:rPr>
        <w:t>bind</w:t>
      </w:r>
      <w:r w:rsidR="0090192F">
        <w:rPr>
          <w:rFonts w:ascii="Times New Roman" w:hAnsi="Times New Roman" w:cs="Times New Roman"/>
          <w:sz w:val="24"/>
          <w:szCs w:val="24"/>
        </w:rPr>
        <w:t>s</w:t>
      </w:r>
      <w:r w:rsidR="0048664B">
        <w:rPr>
          <w:rFonts w:ascii="Times New Roman" w:hAnsi="Times New Roman" w:cs="Times New Roman"/>
          <w:sz w:val="24"/>
          <w:szCs w:val="24"/>
        </w:rPr>
        <w:t xml:space="preserve"> its signatories to enforce measures domestically and </w:t>
      </w:r>
      <w:r w:rsidR="0048664B">
        <w:rPr>
          <w:rFonts w:ascii="Times New Roman" w:hAnsi="Times New Roman" w:cs="Times New Roman"/>
          <w:sz w:val="24"/>
          <w:szCs w:val="24"/>
        </w:rPr>
        <w:t>locally</w:t>
      </w:r>
      <w:r w:rsidR="0048664B">
        <w:rPr>
          <w:rFonts w:ascii="Times New Roman" w:hAnsi="Times New Roman" w:cs="Times New Roman"/>
          <w:sz w:val="24"/>
          <w:szCs w:val="24"/>
        </w:rPr>
        <w:t>.</w:t>
      </w:r>
    </w:p>
    <w:p w:rsidR="00FC4E78" w:rsidP="00550EFD">
      <w:pPr>
        <w:spacing w:after="0" w:line="480" w:lineRule="auto"/>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90192F" w:rsidP="0090192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Undoubtedly</w:t>
      </w:r>
      <w:r>
        <w:rPr>
          <w:rFonts w:ascii="Times New Roman" w:hAnsi="Times New Roman" w:cs="Times New Roman"/>
          <w:sz w:val="24"/>
          <w:szCs w:val="24"/>
        </w:rPr>
        <w:t xml:space="preserve">, China is the biggest economy in the world. It is also the biggest </w:t>
      </w:r>
      <w:r>
        <w:rPr>
          <w:rFonts w:ascii="Times New Roman" w:hAnsi="Times New Roman" w:cs="Times New Roman"/>
          <w:sz w:val="24"/>
          <w:szCs w:val="24"/>
        </w:rPr>
        <w:t>contribut</w:t>
      </w:r>
      <w:r>
        <w:rPr>
          <w:rFonts w:ascii="Times New Roman" w:hAnsi="Times New Roman" w:cs="Times New Roman"/>
          <w:sz w:val="24"/>
          <w:szCs w:val="24"/>
        </w:rPr>
        <w:t xml:space="preserve">or to </w:t>
      </w:r>
      <w:r>
        <w:rPr>
          <w:rFonts w:ascii="Times New Roman" w:hAnsi="Times New Roman" w:cs="Times New Roman"/>
          <w:sz w:val="24"/>
          <w:szCs w:val="24"/>
        </w:rPr>
        <w:t>greenhouse</w:t>
      </w:r>
      <w:r>
        <w:rPr>
          <w:rFonts w:ascii="Times New Roman" w:hAnsi="Times New Roman" w:cs="Times New Roman"/>
          <w:sz w:val="24"/>
          <w:szCs w:val="24"/>
        </w:rPr>
        <w:t xml:space="preserve"> gases. These gases account for the increase in the earth’s temperature</w:t>
      </w:r>
      <w:r w:rsidR="001B588A">
        <w:rPr>
          <w:rFonts w:ascii="Times New Roman" w:hAnsi="Times New Roman" w:cs="Times New Roman"/>
          <w:sz w:val="24"/>
          <w:szCs w:val="24"/>
        </w:rPr>
        <w:t xml:space="preserve">. In 2006, China's emissions started to surge. Soon China overtook the USA. Chinese leaders themselves have taken cognizance of the issue.  The Chinese government has enforced several measures to tackle this issue.  There are different policies enacted to curb the emissions of </w:t>
      </w:r>
      <w:r w:rsidR="001B588A">
        <w:rPr>
          <w:rFonts w:ascii="Times New Roman" w:hAnsi="Times New Roman" w:cs="Times New Roman"/>
          <w:sz w:val="24"/>
          <w:szCs w:val="24"/>
        </w:rPr>
        <w:t>greenhouse</w:t>
      </w:r>
      <w:r w:rsidR="001B588A">
        <w:rPr>
          <w:rFonts w:ascii="Times New Roman" w:hAnsi="Times New Roman" w:cs="Times New Roman"/>
          <w:sz w:val="24"/>
          <w:szCs w:val="24"/>
        </w:rPr>
        <w:t xml:space="preserve"> gases. These measures and policies underpin increased economic growth, reducing smog pollution and expanding industries. Of all the policies and measures enforced by the </w:t>
      </w:r>
      <w:r w:rsidR="001B588A">
        <w:rPr>
          <w:rFonts w:ascii="Times New Roman" w:hAnsi="Times New Roman" w:cs="Times New Roman"/>
          <w:sz w:val="24"/>
          <w:szCs w:val="24"/>
        </w:rPr>
        <w:t>Chinese</w:t>
      </w:r>
      <w:r w:rsidR="001B588A">
        <w:rPr>
          <w:rFonts w:ascii="Times New Roman" w:hAnsi="Times New Roman" w:cs="Times New Roman"/>
          <w:sz w:val="24"/>
          <w:szCs w:val="24"/>
        </w:rPr>
        <w:t xml:space="preserve"> government, the National Climate Change Program is under discussion.
</w:t>
      </w:r>
    </w:p>
    <w:p w:rsidR="008E0FCC" w:rsidP="0090192F">
      <w:pPr>
        <w:spacing w:after="0" w:line="480" w:lineRule="auto"/>
        <w:rPr>
          <w:rFonts w:ascii="Times New Roman" w:hAnsi="Times New Roman" w:cs="Times New Roman"/>
          <w:sz w:val="24"/>
          <w:szCs w:val="24"/>
        </w:rPr>
      </w:pPr>
      <w:r>
        <w:rPr>
          <w:rFonts w:ascii="Times New Roman" w:hAnsi="Times New Roman" w:cs="Times New Roman"/>
          <w:sz w:val="24"/>
          <w:szCs w:val="24"/>
        </w:rPr>
        <w:tab/>
        <w:t>This plan targets the regions of western, eastern and northern China. These regions witnessed significant changes that were not recorded previously.  From 1986 to 2005, twenty consecutive warm winters were witnessed. Droughts and severe floods ravaged different areas in these regions. The sea level along China’s coastline rose above than the global average.</w:t>
      </w:r>
      <w:r w:rsidR="003F2315">
        <w:rPr>
          <w:rFonts w:ascii="Times New Roman" w:hAnsi="Times New Roman" w:cs="Times New Roman"/>
          <w:sz w:val="24"/>
          <w:szCs w:val="24"/>
        </w:rPr>
        <w:t xml:space="preserve"> China’s glaciers melted at a rapid pace. Against this grim backdrop, the </w:t>
      </w:r>
      <w:r w:rsidR="003F2315">
        <w:rPr>
          <w:rFonts w:ascii="Times New Roman" w:hAnsi="Times New Roman" w:cs="Times New Roman"/>
          <w:sz w:val="24"/>
          <w:szCs w:val="24"/>
        </w:rPr>
        <w:t>Chinese</w:t>
      </w:r>
      <w:r w:rsidR="003F2315">
        <w:rPr>
          <w:rFonts w:ascii="Times New Roman" w:hAnsi="Times New Roman" w:cs="Times New Roman"/>
          <w:sz w:val="24"/>
          <w:szCs w:val="24"/>
        </w:rPr>
        <w:t xml:space="preserve"> government tasked the National Development and Reform Commission to chalk out a pla</w:t>
      </w:r>
      <w:r w:rsidR="00C041FA">
        <w:rPr>
          <w:rFonts w:ascii="Times New Roman" w:hAnsi="Times New Roman" w:cs="Times New Roman"/>
          <w:sz w:val="24"/>
          <w:szCs w:val="24"/>
        </w:rPr>
        <w:t xml:space="preserve">n. </w:t>
      </w:r>
      <w:r w:rsidR="00C041FA">
        <w:rPr>
          <w:rFonts w:ascii="Times New Roman" w:hAnsi="Times New Roman" w:cs="Times New Roman"/>
          <w:sz w:val="24"/>
          <w:szCs w:val="24"/>
        </w:rPr>
        <w:t>A plan that would not only compel China to reduce its emissions, but also provide relief to the domestic and international community from</w:t>
      </w:r>
      <w:r w:rsidR="00B34929">
        <w:rPr>
          <w:rFonts w:ascii="Times New Roman" w:hAnsi="Times New Roman" w:cs="Times New Roman"/>
          <w:sz w:val="24"/>
          <w:szCs w:val="24"/>
        </w:rPr>
        <w:t xml:space="preserve"> suffering due to climate change.</w:t>
      </w:r>
    </w:p>
    <w:p w:rsidR="00B34929" w:rsidRPr="00DC0BBB" w:rsidP="009019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34929">
        <w:rPr>
          <w:rFonts w:ascii="Times New Roman" w:hAnsi="Times New Roman" w:cs="Times New Roman"/>
          <w:sz w:val="24"/>
          <w:szCs w:val="24"/>
        </w:rPr>
        <w:t xml:space="preserve">China’s National Climate Change </w:t>
      </w:r>
      <w:r w:rsidRPr="00B34929">
        <w:rPr>
          <w:rFonts w:ascii="Times New Roman" w:hAnsi="Times New Roman" w:cs="Times New Roman"/>
          <w:sz w:val="24"/>
          <w:szCs w:val="24"/>
        </w:rPr>
        <w:t>Programme</w:t>
      </w:r>
      <w:r>
        <w:rPr>
          <w:rFonts w:ascii="Times New Roman" w:hAnsi="Times New Roman" w:cs="Times New Roman"/>
          <w:sz w:val="24"/>
          <w:szCs w:val="24"/>
        </w:rPr>
        <w:t xml:space="preserve"> can be viewed at </w:t>
      </w:r>
      <w:hyperlink r:id="rId5" w:history="1">
        <w:r w:rsidRPr="00DC0BBB">
          <w:rPr>
            <w:rStyle w:val="Hyperlink"/>
            <w:rFonts w:ascii="Times New Roman" w:hAnsi="Times New Roman" w:cs="Times New Roman"/>
            <w:sz w:val="24"/>
            <w:szCs w:val="24"/>
          </w:rPr>
          <w:t>http://en.ndrc.gov.cn/newsrelease/200706/P020070604561191006823.pdf</w:t>
        </w:r>
      </w:hyperlink>
      <w:r w:rsidRPr="00DC0BBB">
        <w:rPr>
          <w:rFonts w:ascii="Times New Roman" w:hAnsi="Times New Roman" w:cs="Times New Roman"/>
          <w:sz w:val="24"/>
          <w:szCs w:val="24"/>
        </w:rPr>
        <w:t>.</w:t>
      </w:r>
    </w:p>
    <w:p w:rsidR="00AF38C4" w:rsidP="00051F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plan to bear results, all three aspects of sustainability, social, economic and </w:t>
      </w:r>
      <w:r>
        <w:rPr>
          <w:rFonts w:ascii="Times New Roman" w:hAnsi="Times New Roman" w:cs="Times New Roman"/>
          <w:sz w:val="24"/>
          <w:szCs w:val="24"/>
        </w:rPr>
        <w:t>environmental</w:t>
      </w:r>
      <w:r>
        <w:rPr>
          <w:rFonts w:ascii="Times New Roman" w:hAnsi="Times New Roman" w:cs="Times New Roman"/>
          <w:sz w:val="24"/>
          <w:szCs w:val="24"/>
        </w:rPr>
        <w:t xml:space="preserve"> must be achieved simultaneously. Compromising on any one dimension would jeopardize </w:t>
      </w:r>
      <w:r w:rsidR="009318BB">
        <w:rPr>
          <w:rFonts w:ascii="Times New Roman" w:hAnsi="Times New Roman" w:cs="Times New Roman"/>
          <w:sz w:val="24"/>
          <w:szCs w:val="24"/>
        </w:rPr>
        <w:t xml:space="preserve">the whole plan that has consumed so </w:t>
      </w:r>
      <w:r w:rsidR="009318BB">
        <w:rPr>
          <w:rFonts w:ascii="Times New Roman" w:hAnsi="Times New Roman" w:cs="Times New Roman"/>
          <w:sz w:val="24"/>
          <w:szCs w:val="24"/>
        </w:rPr>
        <w:t>many resources</w:t>
      </w:r>
      <w:r w:rsidR="009318BB">
        <w:rPr>
          <w:rFonts w:ascii="Times New Roman" w:hAnsi="Times New Roman" w:cs="Times New Roman"/>
          <w:sz w:val="24"/>
          <w:szCs w:val="24"/>
        </w:rPr>
        <w:t xml:space="preserve"> of taxpayers. The environmental aspect of sustainability is addressed through this plan in a way that is targeted to reduce the national greenhouse gases emissions. This plan underscored the need for renewable energy in order to reduce the carbon footprint. Solar and wind power energies are being promoted as a result of this plan. The social aspect of sustainability </w:t>
      </w:r>
      <w:r w:rsidR="00DC0BBB">
        <w:rPr>
          <w:rFonts w:ascii="Times New Roman" w:hAnsi="Times New Roman" w:cs="Times New Roman"/>
          <w:sz w:val="24"/>
          <w:szCs w:val="24"/>
        </w:rPr>
        <w:t xml:space="preserve">is addressed in this plan by calling the need to control the burgeoning population. Controlling the population means an even distribution of resources among the citizens. The economic aspect of sustainability is of particular importance for both China and the international community. </w:t>
      </w:r>
      <w:r>
        <w:rPr>
          <w:rFonts w:ascii="Times New Roman" w:hAnsi="Times New Roman" w:cs="Times New Roman"/>
          <w:sz w:val="24"/>
          <w:szCs w:val="24"/>
        </w:rPr>
        <w:t xml:space="preserve">The industrial structure of China has been revamped remarkably through a number of initiatives. This has further boosted the </w:t>
      </w:r>
      <w:r>
        <w:rPr>
          <w:rFonts w:ascii="Times New Roman" w:hAnsi="Times New Roman" w:cs="Times New Roman"/>
          <w:sz w:val="24"/>
          <w:szCs w:val="24"/>
        </w:rPr>
        <w:t>economic</w:t>
      </w:r>
      <w:r>
        <w:rPr>
          <w:rFonts w:ascii="Times New Roman" w:hAnsi="Times New Roman" w:cs="Times New Roman"/>
          <w:sz w:val="24"/>
          <w:szCs w:val="24"/>
        </w:rPr>
        <w:t xml:space="preserve"> growth of China.
</w:t>
      </w:r>
    </w:p>
    <w:p w:rsidR="00C74D28" w:rsidRPr="0008177B" w:rsidP="00D352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certain </w:t>
      </w:r>
      <w:r>
        <w:rPr>
          <w:rFonts w:ascii="Times New Roman" w:hAnsi="Times New Roman" w:cs="Times New Roman"/>
          <w:sz w:val="24"/>
          <w:szCs w:val="24"/>
        </w:rPr>
        <w:t>s</w:t>
      </w:r>
      <w:r w:rsidR="009318BB">
        <w:rPr>
          <w:rFonts w:ascii="Times New Roman" w:hAnsi="Times New Roman" w:cs="Times New Roman"/>
          <w:sz w:val="24"/>
          <w:szCs w:val="24"/>
        </w:rPr>
        <w:t>trengths</w:t>
      </w:r>
      <w:r w:rsidR="009318BB">
        <w:rPr>
          <w:rFonts w:ascii="Times New Roman" w:hAnsi="Times New Roman" w:cs="Times New Roman"/>
          <w:sz w:val="24"/>
          <w:szCs w:val="24"/>
        </w:rPr>
        <w:t xml:space="preserve"> and weaknesses </w:t>
      </w:r>
      <w:r>
        <w:rPr>
          <w:rFonts w:ascii="Times New Roman" w:hAnsi="Times New Roman" w:cs="Times New Roman"/>
          <w:sz w:val="24"/>
          <w:szCs w:val="24"/>
        </w:rPr>
        <w:t>of this plan.</w:t>
      </w:r>
      <w:r w:rsidR="004E276A">
        <w:rPr>
          <w:rFonts w:ascii="Times New Roman" w:hAnsi="Times New Roman" w:cs="Times New Roman"/>
          <w:sz w:val="24"/>
          <w:szCs w:val="24"/>
        </w:rPr>
        <w:t xml:space="preserve"> </w:t>
      </w:r>
      <w:r w:rsidR="004E276A">
        <w:rPr>
          <w:rFonts w:ascii="Times New Roman" w:hAnsi="Times New Roman" w:cs="Times New Roman"/>
          <w:sz w:val="24"/>
          <w:szCs w:val="24"/>
        </w:rPr>
        <w:t>Strengths</w:t>
      </w:r>
      <w:r w:rsidR="004E276A">
        <w:rPr>
          <w:rFonts w:ascii="Times New Roman" w:hAnsi="Times New Roman" w:cs="Times New Roman"/>
          <w:sz w:val="24"/>
          <w:szCs w:val="24"/>
        </w:rPr>
        <w:t xml:space="preserve"> may include that the plan highlights the need for economic restructuring. It calls for improvement in energy efficiency. It demands </w:t>
      </w:r>
      <w:r w:rsidR="004E276A">
        <w:rPr>
          <w:rFonts w:ascii="Times New Roman" w:hAnsi="Times New Roman" w:cs="Times New Roman"/>
          <w:sz w:val="24"/>
          <w:szCs w:val="24"/>
        </w:rPr>
        <w:t>the utilization</w:t>
      </w:r>
      <w:r w:rsidR="004E276A">
        <w:rPr>
          <w:rFonts w:ascii="Times New Roman" w:hAnsi="Times New Roman" w:cs="Times New Roman"/>
          <w:sz w:val="24"/>
          <w:szCs w:val="24"/>
        </w:rPr>
        <w:t xml:space="preserve"> of renewable energy. It calls for enforcement of vehicle emission standards. It encouraged comprehensive research and development to tackle climate change.</w:t>
      </w:r>
      <w:r w:rsidR="0054070B">
        <w:rPr>
          <w:rFonts w:ascii="Times New Roman" w:hAnsi="Times New Roman" w:cs="Times New Roman"/>
          <w:sz w:val="24"/>
          <w:szCs w:val="24"/>
        </w:rPr>
        <w:t xml:space="preserve"> It obliged the government to restore the ecosystem that has been diminished. </w:t>
      </w:r>
      <w:r w:rsidR="0054070B">
        <w:rPr>
          <w:rFonts w:ascii="Times New Roman" w:hAnsi="Times New Roman" w:cs="Times New Roman"/>
          <w:sz w:val="24"/>
          <w:szCs w:val="24"/>
        </w:rPr>
        <w:t>Aforestation</w:t>
      </w:r>
      <w:r w:rsidR="0054070B">
        <w:rPr>
          <w:rFonts w:ascii="Times New Roman" w:hAnsi="Times New Roman" w:cs="Times New Roman"/>
          <w:sz w:val="24"/>
          <w:szCs w:val="24"/>
        </w:rPr>
        <w:t xml:space="preserve"> should</w:t>
      </w:r>
      <w:r w:rsidR="0054070B">
        <w:rPr>
          <w:rFonts w:ascii="Times New Roman" w:hAnsi="Times New Roman" w:cs="Times New Roman"/>
          <w:sz w:val="24"/>
          <w:szCs w:val="24"/>
        </w:rPr>
        <w:t xml:space="preserve"> increase as a result of this plan.</w:t>
      </w:r>
      <w:r w:rsidR="00051FEB">
        <w:rPr>
          <w:rFonts w:ascii="Times New Roman" w:hAnsi="Times New Roman" w:cs="Times New Roman"/>
          <w:sz w:val="24"/>
          <w:szCs w:val="24"/>
        </w:rPr>
        <w:t xml:space="preserve"> Few weaknesses that are worth mentioning that, despite cutting its emission rate to half of its GDP, Chinese emission rates remain at the top of the list. </w:t>
      </w:r>
      <w:r w:rsidR="00051FEB">
        <w:rPr>
          <w:rFonts w:ascii="Times New Roman" w:hAnsi="Times New Roman" w:cs="Times New Roman"/>
          <w:sz w:val="24"/>
          <w:szCs w:val="24"/>
        </w:rPr>
        <w:t>Although</w:t>
      </w:r>
      <w:r w:rsidR="00051FEB">
        <w:rPr>
          <w:rFonts w:ascii="Times New Roman" w:hAnsi="Times New Roman" w:cs="Times New Roman"/>
          <w:sz w:val="24"/>
          <w:szCs w:val="24"/>
        </w:rPr>
        <w:t xml:space="preserve"> the energy produced through coal is </w:t>
      </w:r>
      <w:r w:rsidR="00051FEB">
        <w:rPr>
          <w:rFonts w:ascii="Times New Roman" w:hAnsi="Times New Roman" w:cs="Times New Roman"/>
          <w:sz w:val="24"/>
          <w:szCs w:val="24"/>
        </w:rPr>
        <w:t>acknowledged</w:t>
      </w:r>
      <w:r w:rsidR="00051FEB">
        <w:rPr>
          <w:rFonts w:ascii="Times New Roman" w:hAnsi="Times New Roman" w:cs="Times New Roman"/>
          <w:sz w:val="24"/>
          <w:szCs w:val="24"/>
        </w:rPr>
        <w:t xml:space="preserve"> as </w:t>
      </w:r>
      <w:r w:rsidR="00051FEB">
        <w:rPr>
          <w:rFonts w:ascii="Times New Roman" w:hAnsi="Times New Roman" w:cs="Times New Roman"/>
          <w:sz w:val="24"/>
          <w:szCs w:val="24"/>
        </w:rPr>
        <w:t>hazardous</w:t>
      </w:r>
      <w:r w:rsidR="00051FEB">
        <w:rPr>
          <w:rFonts w:ascii="Times New Roman" w:hAnsi="Times New Roman" w:cs="Times New Roman"/>
          <w:sz w:val="24"/>
          <w:szCs w:val="24"/>
        </w:rPr>
        <w:t>,</w:t>
      </w:r>
      <w:r w:rsidR="00051FEB">
        <w:rPr>
          <w:rFonts w:ascii="Times New Roman" w:hAnsi="Times New Roman" w:cs="Times New Roman"/>
          <w:sz w:val="24"/>
          <w:szCs w:val="24"/>
        </w:rPr>
        <w:t xml:space="preserve"> the production of energy from coal has not been shut down completely.</w:t>
      </w:r>
      <w:r w:rsidR="0008177B">
        <w:rPr>
          <w:rFonts w:ascii="Times New Roman" w:hAnsi="Times New Roman" w:cs="Times New Roman"/>
          <w:sz w:val="24"/>
          <w:szCs w:val="24"/>
        </w:rPr>
        <w:br/>
      </w:r>
      <w:bookmarkStart w:id="0" w:name="_GoBack"/>
      <w:bookmarkEnd w:id="0"/>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FC4E78" w:rsidR="00FC4E78">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C67381">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FC4E78">
      <w:rPr>
        <w:rFonts w:ascii="Times New Roman" w:hAnsi="Times New Roman" w:cs="Times New Roman"/>
        <w:sz w:val="24"/>
        <w:szCs w:val="24"/>
      </w:rPr>
      <w:t>ENVIRONMENTAL SCIENCE</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352F9">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1FEB"/>
    <w:rsid w:val="0008177B"/>
    <w:rsid w:val="00130A33"/>
    <w:rsid w:val="00141074"/>
    <w:rsid w:val="00187C02"/>
    <w:rsid w:val="001A02CC"/>
    <w:rsid w:val="001B588A"/>
    <w:rsid w:val="00223FDD"/>
    <w:rsid w:val="00267851"/>
    <w:rsid w:val="002777E7"/>
    <w:rsid w:val="002D4968"/>
    <w:rsid w:val="0034125C"/>
    <w:rsid w:val="003F2315"/>
    <w:rsid w:val="00471063"/>
    <w:rsid w:val="0048664B"/>
    <w:rsid w:val="004A07E8"/>
    <w:rsid w:val="004D6074"/>
    <w:rsid w:val="004E276A"/>
    <w:rsid w:val="0054070B"/>
    <w:rsid w:val="00550EFD"/>
    <w:rsid w:val="005C20F1"/>
    <w:rsid w:val="005F7D24"/>
    <w:rsid w:val="00877CA7"/>
    <w:rsid w:val="008B38B4"/>
    <w:rsid w:val="008E0FCC"/>
    <w:rsid w:val="0090192F"/>
    <w:rsid w:val="009318BB"/>
    <w:rsid w:val="009D1750"/>
    <w:rsid w:val="00A106AF"/>
    <w:rsid w:val="00A4374D"/>
    <w:rsid w:val="00AF38C4"/>
    <w:rsid w:val="00B34929"/>
    <w:rsid w:val="00B405F9"/>
    <w:rsid w:val="00B73412"/>
    <w:rsid w:val="00BF0C87"/>
    <w:rsid w:val="00C041FA"/>
    <w:rsid w:val="00C5356B"/>
    <w:rsid w:val="00C67381"/>
    <w:rsid w:val="00C74D28"/>
    <w:rsid w:val="00C75C92"/>
    <w:rsid w:val="00CA2688"/>
    <w:rsid w:val="00CF0A51"/>
    <w:rsid w:val="00D352F9"/>
    <w:rsid w:val="00D5076D"/>
    <w:rsid w:val="00D60D78"/>
    <w:rsid w:val="00D95087"/>
    <w:rsid w:val="00DC0BBB"/>
    <w:rsid w:val="00DC3792"/>
    <w:rsid w:val="00EF1641"/>
    <w:rsid w:val="00F94B9F"/>
    <w:rsid w:val="00FC4E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B34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en.ndrc.gov.cn/newsrelease/200706/P020070604561191006823.pdf"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33</cp:revision>
  <dcterms:created xsi:type="dcterms:W3CDTF">2011-12-18T19:23:00Z</dcterms:created>
  <dcterms:modified xsi:type="dcterms:W3CDTF">2019-06-01T00:55:00Z</dcterms:modified>
</cp:coreProperties>
</file>